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Validar Licencia Expirada</w:t>
      </w:r>
    </w:p>
    <w:p>
      <w:r>
        <w:t>Fecha de ejecución técnica: 01/06/2026 11:57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Validar Licencia Expirada</w:t>
            </w:r>
          </w:p>
        </w:tc>
        <w:tc>
          <w:tcPr>
            <w:tcW w:type="dxa" w:w="4320"/>
          </w:tcPr>
          <w:p>
            <w:r>
              <w:t>ID: TC-008</w:t>
            </w:r>
          </w:p>
        </w:tc>
      </w:tr>
      <w:tr>
        <w:tc>
          <w:tcPr>
            <w:tcW w:type="dxa" w:w="4320"/>
          </w:tcPr>
          <w:p>
            <w:r>
              <w:t>Autor: Agente IA Groq + Playwright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Validar Licencia Expirada</w:t>
            </w:r>
          </w:p>
        </w:tc>
      </w:tr>
      <w:tr>
        <w:tc>
          <w:tcPr>
            <w:tcW w:type="dxa" w:w="4320"/>
          </w:tcPr>
          <w:p>
            <w:r>
              <w:t>Módulo: Conductores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Validar que el sistema no permita asignar un conductor con licencia expirada</w:t>
            </w:r>
          </w:p>
        </w:tc>
      </w:tr>
      <w:tr>
        <w:tc>
          <w:tcPr>
            <w:tcW w:type="dxa" w:w="4320"/>
          </w:tcPr>
          <w:p>
            <w:r>
              <w:t>Datos Requeridos: Credenciales de administrador, datos de conductor con licencia expirada</w:t>
            </w:r>
          </w:p>
        </w:tc>
        <w:tc>
          <w:tcPr>
            <w:tcW w:type="dxa" w:w="4320"/>
          </w:tcPr>
          <w:p>
            <w:r>
              <w:t>Prerrequisitos: El sistema debe tener configurado el módulo de conductores y la fecha actual debe ser posterior a la fecha de expiración de la licencia del conductor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El sistema no debe permitir asignar el conductor con licencia expirada y debe mostrar un mensaje de error</w:t>
            </w:r>
          </w:p>
        </w:tc>
      </w:tr>
    </w:tbl>
    <w:p/>
    <w:p>
      <w:r>
        <w:t>Notas: Es importante verificar que la fecha de expiración de la licencia sea anterior a la fecha actual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TC-008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Groq + Playwright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Iniciar sesión en el sistema con credenciales de administrador</w:t>
            </w:r>
          </w:p>
        </w:tc>
        <w:tc>
          <w:tcPr>
            <w:tcW w:type="dxa" w:w="1440"/>
          </w:tcPr>
          <w:p>
            <w:r>
              <w:t>El sistema debe permitir el acceso y mostrar el panel de administración</w:t>
            </w:r>
          </w:p>
        </w:tc>
        <w:tc>
          <w:tcPr>
            <w:tcW w:type="dxa" w:w="1440"/>
          </w:tcPr>
          <w:p>
            <w:r>
              <w:t>El sistema debe permitir el acceso y mostrar el panel de administración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Crear o seleccionar un conductor con licencia expirada</w:t>
            </w:r>
          </w:p>
        </w:tc>
        <w:tc>
          <w:tcPr>
            <w:tcW w:type="dxa" w:w="1440"/>
          </w:tcPr>
          <w:p>
            <w:r>
              <w:t>El sistema debe mostrar los datos del conductor y permitir la edición</w:t>
            </w:r>
          </w:p>
        </w:tc>
        <w:tc>
          <w:tcPr>
            <w:tcW w:type="dxa" w:w="1440"/>
          </w:tcPr>
          <w:p>
            <w:r>
              <w:t>El sistema debe mostrar los datos del conductor y permitir la edición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Intentar asignar el conductor con licencia expirada a un vehículo o ruta</w:t>
            </w:r>
          </w:p>
        </w:tc>
        <w:tc>
          <w:tcPr>
            <w:tcW w:type="dxa" w:w="1440"/>
          </w:tcPr>
          <w:p>
            <w:r>
              <w:t>El sistema debe mostrar un mensaje de error indicando que la licencia del conductor ha expirado</w:t>
            </w:r>
          </w:p>
        </w:tc>
        <w:tc>
          <w:tcPr>
            <w:tcW w:type="dxa" w:w="1440"/>
          </w:tcPr>
          <w:p>
            <w:r>
              <w:t>El sistema debe mostrar un mensaje de error indicando que la licencia del conductor ha expirado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Verificar que el conductor no haya sido asignado</w:t>
            </w:r>
          </w:p>
        </w:tc>
        <w:tc>
          <w:tcPr>
            <w:tcW w:type="dxa" w:w="1440"/>
          </w:tcPr>
          <w:p>
            <w:r>
              <w:t>El sistema debe mostrar que el conductor no ha sido asignado y que la licencia sigue expirada</w:t>
            </w:r>
          </w:p>
        </w:tc>
        <w:tc>
          <w:tcPr>
            <w:tcW w:type="dxa" w:w="1440"/>
          </w:tcPr>
          <w:p>
            <w:r>
              <w:t>El sistema debe mostrar que el conductor no ha sido asignado y que la licencia sigue expirada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TC-008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Groq + Playwright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Iniciar sesión en el sistema con credenciales de administrador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Crear o seleccionar un conductor con licencia expirada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Intentar asignar el conductor con licencia expirada a un vehículo o ruta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Verificar que el conductor no haya sido asignado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