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FFC3F5" w14:textId="340E855B" w:rsidR="00836D21" w:rsidRPr="002D0151" w:rsidRDefault="006059FD" w:rsidP="002D0151">
      <w:pPr>
        <w:jc w:val="center"/>
        <w:rPr>
          <w:b/>
          <w:bCs/>
          <w:sz w:val="40"/>
          <w:szCs w:val="40"/>
        </w:rPr>
      </w:pPr>
      <w:r>
        <w:rPr>
          <w:b/>
          <w:bCs/>
          <w:sz w:val="40"/>
          <w:szCs w:val="40"/>
        </w:rPr>
        <w:t xml:space="preserve"> </w:t>
      </w:r>
      <w:r w:rsidR="00D83DBC" w:rsidRPr="002D0151">
        <w:rPr>
          <w:b/>
          <w:bCs/>
          <w:sz w:val="40"/>
          <w:szCs w:val="40"/>
        </w:rPr>
        <w:t>HW #1</w:t>
      </w:r>
    </w:p>
    <w:p w14:paraId="09455AFA" w14:textId="2024CD70" w:rsidR="00D83DBC" w:rsidRDefault="00D83DBC" w:rsidP="005D263E">
      <w:pPr>
        <w:pStyle w:val="a3"/>
        <w:numPr>
          <w:ilvl w:val="0"/>
          <w:numId w:val="1"/>
        </w:numPr>
      </w:pPr>
      <w:r>
        <w:t>Manually do the princip</w:t>
      </w:r>
      <w:r w:rsidR="00091892">
        <w:t>al</w:t>
      </w:r>
      <w:r>
        <w:t xml:space="preserve"> component analysis of the following </w:t>
      </w:r>
      <w:r w:rsidR="00091892">
        <w:t xml:space="preserve">3x3 </w:t>
      </w:r>
      <w:r>
        <w:t>data matrix.</w:t>
      </w:r>
      <w:r w:rsidR="006F6FD6">
        <w:t xml:space="preserve"> Each row means a data vector.</w:t>
      </w:r>
      <w:r w:rsidR="00965AE5">
        <w:t xml:space="preserve"> Use the eigenvector with the largest eigenvalue to transform the data matrix. In other words, you PCA result should return 3x1 matrix.</w:t>
      </w:r>
      <w:r w:rsidR="00091892">
        <w:t xml:space="preserve"> </w:t>
      </w:r>
      <w:r w:rsidR="002930B5">
        <w:t>(30pts)</w:t>
      </w:r>
    </w:p>
    <w:p w14:paraId="3EE9FA7C" w14:textId="54C0E64C" w:rsidR="005D263E" w:rsidRPr="005D263E" w:rsidRDefault="005D263E" w:rsidP="005D263E">
      <w:pPr>
        <w:ind w:left="360"/>
        <w:jc w:val="center"/>
        <w:rPr>
          <w:sz w:val="20"/>
          <w:szCs w:val="20"/>
        </w:rPr>
      </w:pPr>
      <w:r w:rsidRPr="005D263E">
        <w:rPr>
          <w:sz w:val="20"/>
          <w:szCs w:val="20"/>
        </w:rPr>
        <w:t>[[1,2,3]</w:t>
      </w:r>
      <w:r w:rsidRPr="005D263E">
        <w:rPr>
          <w:sz w:val="20"/>
          <w:szCs w:val="20"/>
        </w:rPr>
        <w:br/>
        <w:t>[4,4,5]</w:t>
      </w:r>
      <w:r w:rsidRPr="005D263E">
        <w:rPr>
          <w:sz w:val="20"/>
          <w:szCs w:val="20"/>
        </w:rPr>
        <w:br/>
        <w:t xml:space="preserve">[1,4,2]] </w:t>
      </w:r>
    </w:p>
    <w:p w14:paraId="4A82A290" w14:textId="18A33C18" w:rsidR="00C77905" w:rsidRDefault="002A3EB6" w:rsidP="00091892">
      <w:r>
        <w:rPr>
          <w:noProof/>
        </w:rPr>
        <w:drawing>
          <wp:inline distT="0" distB="0" distL="0" distR="0" wp14:anchorId="7892C819" wp14:editId="3C943F69">
            <wp:extent cx="4914900" cy="6555479"/>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0920" cy="6563508"/>
                    </a:xfrm>
                    <a:prstGeom prst="rect">
                      <a:avLst/>
                    </a:prstGeom>
                    <a:noFill/>
                    <a:ln>
                      <a:noFill/>
                    </a:ln>
                  </pic:spPr>
                </pic:pic>
              </a:graphicData>
            </a:graphic>
          </wp:inline>
        </w:drawing>
      </w:r>
    </w:p>
    <w:p w14:paraId="626479BA" w14:textId="6995A14A" w:rsidR="00C77905" w:rsidRDefault="00C77905" w:rsidP="00091892">
      <w:r>
        <w:rPr>
          <w:noProof/>
        </w:rPr>
        <w:lastRenderedPageBreak/>
        <w:drawing>
          <wp:inline distT="0" distB="0" distL="0" distR="0" wp14:anchorId="5EA673D1" wp14:editId="2B3C16CF">
            <wp:extent cx="6696075" cy="8931204"/>
            <wp:effectExtent l="0" t="0" r="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02175" cy="8939341"/>
                    </a:xfrm>
                    <a:prstGeom prst="rect">
                      <a:avLst/>
                    </a:prstGeom>
                    <a:noFill/>
                    <a:ln>
                      <a:noFill/>
                    </a:ln>
                  </pic:spPr>
                </pic:pic>
              </a:graphicData>
            </a:graphic>
          </wp:inline>
        </w:drawing>
      </w:r>
    </w:p>
    <w:p w14:paraId="2C598B52" w14:textId="25A11773" w:rsidR="00C77905" w:rsidRDefault="00C77905" w:rsidP="00091892">
      <w:r>
        <w:rPr>
          <w:noProof/>
        </w:rPr>
        <w:lastRenderedPageBreak/>
        <w:drawing>
          <wp:inline distT="0" distB="0" distL="0" distR="0" wp14:anchorId="59564375" wp14:editId="70246950">
            <wp:extent cx="8812107" cy="6596841"/>
            <wp:effectExtent l="2858"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823880" cy="6605655"/>
                    </a:xfrm>
                    <a:prstGeom prst="rect">
                      <a:avLst/>
                    </a:prstGeom>
                    <a:noFill/>
                    <a:ln>
                      <a:noFill/>
                    </a:ln>
                  </pic:spPr>
                </pic:pic>
              </a:graphicData>
            </a:graphic>
          </wp:inline>
        </w:drawing>
      </w:r>
    </w:p>
    <w:p w14:paraId="300D4D7A" w14:textId="5728074D" w:rsidR="00C77905" w:rsidRDefault="005D263E" w:rsidP="00091892">
      <w:r>
        <w:rPr>
          <w:noProof/>
        </w:rPr>
        <w:lastRenderedPageBreak/>
        <w:drawing>
          <wp:inline distT="0" distB="0" distL="0" distR="0" wp14:anchorId="20FF99EF" wp14:editId="268A8AAF">
            <wp:extent cx="6848475" cy="91344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8475" cy="9134475"/>
                    </a:xfrm>
                    <a:prstGeom prst="rect">
                      <a:avLst/>
                    </a:prstGeom>
                    <a:noFill/>
                    <a:ln>
                      <a:noFill/>
                    </a:ln>
                  </pic:spPr>
                </pic:pic>
              </a:graphicData>
            </a:graphic>
          </wp:inline>
        </w:drawing>
      </w:r>
    </w:p>
    <w:p w14:paraId="216A65FA" w14:textId="7E3A4A2D" w:rsidR="00DB4933" w:rsidRDefault="005D263E" w:rsidP="00091892">
      <w:r>
        <w:rPr>
          <w:rFonts w:hint="eastAsia"/>
        </w:rPr>
        <w:lastRenderedPageBreak/>
        <w:t>F</w:t>
      </w:r>
      <w:r>
        <w:t xml:space="preserve">or question 1, </w:t>
      </w:r>
      <w:r w:rsidR="00202E03">
        <w:t xml:space="preserve">I checked my calculation with python </w:t>
      </w:r>
      <w:proofErr w:type="spellStart"/>
      <w:r w:rsidR="00202E03">
        <w:t>numpy</w:t>
      </w:r>
      <w:proofErr w:type="spellEnd"/>
      <w:r w:rsidR="00202E03">
        <w:t xml:space="preserve"> module. However, </w:t>
      </w:r>
      <w:r>
        <w:t xml:space="preserve">python yielded different output values compare to my hand computation. I think it is </w:t>
      </w:r>
      <w:r w:rsidR="000E39BE">
        <w:t>because the eigenvalues are irrational number, which means python floating number</w:t>
      </w:r>
      <w:r w:rsidR="00202E03">
        <w:t xml:space="preserve"> computation is limited.</w:t>
      </w:r>
      <w:r w:rsidR="004768EC">
        <w:t xml:space="preserve"> Also supposition that v3 = 1 yields different eigenvector(</w:t>
      </w:r>
      <w:r w:rsidR="004768EC" w:rsidRPr="004768EC">
        <w:rPr>
          <w:rFonts w:hint="eastAsia"/>
          <w:sz w:val="18"/>
          <w:szCs w:val="18"/>
        </w:rPr>
        <w:t>위의</w:t>
      </w:r>
      <w:r w:rsidR="004768EC" w:rsidRPr="004768EC">
        <w:rPr>
          <w:rFonts w:hint="eastAsia"/>
          <w:sz w:val="18"/>
          <w:szCs w:val="18"/>
        </w:rPr>
        <w:t xml:space="preserve"> </w:t>
      </w:r>
      <w:r w:rsidR="004768EC" w:rsidRPr="004768EC">
        <w:rPr>
          <w:rFonts w:hint="eastAsia"/>
          <w:sz w:val="18"/>
          <w:szCs w:val="18"/>
        </w:rPr>
        <w:t>풀이에서</w:t>
      </w:r>
      <w:r w:rsidR="004768EC" w:rsidRPr="004768EC">
        <w:rPr>
          <w:rFonts w:hint="eastAsia"/>
          <w:sz w:val="18"/>
          <w:szCs w:val="18"/>
        </w:rPr>
        <w:t xml:space="preserve"> </w:t>
      </w:r>
      <w:r w:rsidR="004768EC" w:rsidRPr="004768EC">
        <w:rPr>
          <w:rFonts w:hint="eastAsia"/>
          <w:sz w:val="18"/>
          <w:szCs w:val="18"/>
        </w:rPr>
        <w:t>연립방정식</w:t>
      </w:r>
      <w:r w:rsidR="004768EC" w:rsidRPr="004768EC">
        <w:rPr>
          <w:rFonts w:hint="eastAsia"/>
          <w:sz w:val="18"/>
          <w:szCs w:val="18"/>
        </w:rPr>
        <w:t xml:space="preserve"> </w:t>
      </w:r>
      <w:r w:rsidR="004768EC" w:rsidRPr="004768EC">
        <w:rPr>
          <w:rFonts w:hint="eastAsia"/>
          <w:sz w:val="18"/>
          <w:szCs w:val="18"/>
        </w:rPr>
        <w:t>풀</w:t>
      </w:r>
      <w:r w:rsidR="004768EC" w:rsidRPr="004768EC">
        <w:rPr>
          <w:rFonts w:hint="eastAsia"/>
          <w:sz w:val="18"/>
          <w:szCs w:val="18"/>
        </w:rPr>
        <w:t xml:space="preserve"> </w:t>
      </w:r>
      <w:r w:rsidR="004768EC" w:rsidRPr="004768EC">
        <w:rPr>
          <w:rFonts w:hint="eastAsia"/>
          <w:sz w:val="18"/>
          <w:szCs w:val="18"/>
        </w:rPr>
        <w:t>때</w:t>
      </w:r>
      <w:r w:rsidR="004768EC" w:rsidRPr="004768EC">
        <w:rPr>
          <w:rFonts w:hint="eastAsia"/>
          <w:sz w:val="18"/>
          <w:szCs w:val="18"/>
        </w:rPr>
        <w:t xml:space="preserve"> </w:t>
      </w:r>
      <w:r w:rsidR="004768EC" w:rsidRPr="004768EC">
        <w:rPr>
          <w:sz w:val="18"/>
          <w:szCs w:val="18"/>
        </w:rPr>
        <w:t>v3=1</w:t>
      </w:r>
      <w:r w:rsidR="004768EC" w:rsidRPr="004768EC">
        <w:rPr>
          <w:rFonts w:hint="eastAsia"/>
          <w:sz w:val="18"/>
          <w:szCs w:val="18"/>
        </w:rPr>
        <w:t>이라</w:t>
      </w:r>
      <w:r w:rsidR="004768EC" w:rsidRPr="004768EC">
        <w:rPr>
          <w:rFonts w:hint="eastAsia"/>
          <w:sz w:val="18"/>
          <w:szCs w:val="18"/>
        </w:rPr>
        <w:t xml:space="preserve"> </w:t>
      </w:r>
      <w:r w:rsidR="004768EC" w:rsidRPr="004768EC">
        <w:rPr>
          <w:rFonts w:hint="eastAsia"/>
          <w:sz w:val="18"/>
          <w:szCs w:val="18"/>
        </w:rPr>
        <w:t>가정한</w:t>
      </w:r>
      <w:r w:rsidR="004768EC" w:rsidRPr="004768EC">
        <w:rPr>
          <w:rFonts w:hint="eastAsia"/>
          <w:sz w:val="18"/>
          <w:szCs w:val="18"/>
        </w:rPr>
        <w:t xml:space="preserve"> </w:t>
      </w:r>
      <w:r w:rsidR="004768EC" w:rsidRPr="004768EC">
        <w:rPr>
          <w:rFonts w:hint="eastAsia"/>
          <w:sz w:val="18"/>
          <w:szCs w:val="18"/>
        </w:rPr>
        <w:t>것</w:t>
      </w:r>
      <w:r w:rsidR="004768EC">
        <w:rPr>
          <w:rFonts w:hint="eastAsia"/>
        </w:rPr>
        <w:t>.</w:t>
      </w:r>
      <w:r w:rsidR="00CA77CC">
        <w:t xml:space="preserve"> </w:t>
      </w:r>
      <w:proofErr w:type="spellStart"/>
      <w:r w:rsidR="00CA77CC" w:rsidRPr="00CA77CC">
        <w:rPr>
          <w:rFonts w:hint="eastAsia"/>
          <w:sz w:val="18"/>
          <w:szCs w:val="18"/>
        </w:rPr>
        <w:t>고유값에</w:t>
      </w:r>
      <w:proofErr w:type="spellEnd"/>
      <w:r w:rsidR="00CA77CC" w:rsidRPr="00CA77CC">
        <w:rPr>
          <w:rFonts w:hint="eastAsia"/>
          <w:sz w:val="18"/>
          <w:szCs w:val="18"/>
        </w:rPr>
        <w:t xml:space="preserve"> </w:t>
      </w:r>
      <w:r w:rsidR="00CA77CC" w:rsidRPr="00CA77CC">
        <w:rPr>
          <w:rFonts w:hint="eastAsia"/>
          <w:sz w:val="18"/>
          <w:szCs w:val="18"/>
        </w:rPr>
        <w:t>해당하는</w:t>
      </w:r>
      <w:r w:rsidR="00CA77CC" w:rsidRPr="00CA77CC">
        <w:rPr>
          <w:rFonts w:hint="eastAsia"/>
          <w:sz w:val="18"/>
          <w:szCs w:val="18"/>
        </w:rPr>
        <w:t xml:space="preserve"> </w:t>
      </w:r>
      <w:r w:rsidR="00CA77CC" w:rsidRPr="00CA77CC">
        <w:rPr>
          <w:rFonts w:hint="eastAsia"/>
          <w:sz w:val="18"/>
          <w:szCs w:val="18"/>
        </w:rPr>
        <w:t>고유벡터는</w:t>
      </w:r>
      <w:r w:rsidR="00CA77CC" w:rsidRPr="00CA77CC">
        <w:rPr>
          <w:rFonts w:hint="eastAsia"/>
          <w:sz w:val="18"/>
          <w:szCs w:val="18"/>
        </w:rPr>
        <w:t xml:space="preserve"> </w:t>
      </w:r>
      <w:r w:rsidR="00CA77CC" w:rsidRPr="00CA77CC">
        <w:rPr>
          <w:rFonts w:hint="eastAsia"/>
          <w:sz w:val="18"/>
          <w:szCs w:val="18"/>
        </w:rPr>
        <w:t>여러</w:t>
      </w:r>
      <w:r w:rsidR="00CA77CC" w:rsidRPr="00CA77CC">
        <w:rPr>
          <w:rFonts w:hint="eastAsia"/>
          <w:sz w:val="18"/>
          <w:szCs w:val="18"/>
        </w:rPr>
        <w:t xml:space="preserve"> </w:t>
      </w:r>
      <w:r w:rsidR="00CA77CC" w:rsidRPr="00CA77CC">
        <w:rPr>
          <w:rFonts w:hint="eastAsia"/>
          <w:sz w:val="18"/>
          <w:szCs w:val="18"/>
        </w:rPr>
        <w:t>개가</w:t>
      </w:r>
      <w:r w:rsidR="00CA77CC" w:rsidRPr="00CA77CC">
        <w:rPr>
          <w:rFonts w:hint="eastAsia"/>
          <w:sz w:val="18"/>
          <w:szCs w:val="18"/>
        </w:rPr>
        <w:t xml:space="preserve"> </w:t>
      </w:r>
      <w:r w:rsidR="00CA77CC" w:rsidRPr="00CA77CC">
        <w:rPr>
          <w:rFonts w:hint="eastAsia"/>
          <w:sz w:val="18"/>
          <w:szCs w:val="18"/>
        </w:rPr>
        <w:t>존재</w:t>
      </w:r>
      <w:r w:rsidR="00CA77CC">
        <w:rPr>
          <w:rFonts w:hint="eastAsia"/>
          <w:sz w:val="18"/>
          <w:szCs w:val="18"/>
        </w:rPr>
        <w:t xml:space="preserve"> </w:t>
      </w:r>
      <w:r w:rsidR="00CA77CC">
        <w:rPr>
          <w:rFonts w:hint="eastAsia"/>
          <w:sz w:val="18"/>
          <w:szCs w:val="18"/>
        </w:rPr>
        <w:t>가능</w:t>
      </w:r>
      <w:r w:rsidR="00CA77CC">
        <w:rPr>
          <w:rFonts w:hint="eastAsia"/>
        </w:rPr>
        <w:t>.</w:t>
      </w:r>
      <w:r w:rsidR="004768EC">
        <w:t>)</w:t>
      </w:r>
      <w:r w:rsidR="00202E03">
        <w:t xml:space="preserve"> Just in case, I attach additional solve calculating with python</w:t>
      </w:r>
      <w:r w:rsidR="004A08FE">
        <w:t xml:space="preserve"> in following page</w:t>
      </w:r>
      <w:r w:rsidR="00920E9B">
        <w:t>s</w:t>
      </w:r>
      <w:r w:rsidR="00202E03">
        <w:t>.</w:t>
      </w:r>
      <w:r w:rsidR="00DB4933">
        <w:t xml:space="preserve"> </w:t>
      </w:r>
    </w:p>
    <w:p w14:paraId="747D199A" w14:textId="3206C48F" w:rsidR="00DB4933" w:rsidRDefault="00DB4933" w:rsidP="00DB4933">
      <w:pPr>
        <w:pStyle w:val="a3"/>
        <w:numPr>
          <w:ilvl w:val="0"/>
          <w:numId w:val="6"/>
        </w:numPr>
      </w:pPr>
      <w:r>
        <w:t>Calculation of mean centered matrix and covariance matrix</w:t>
      </w:r>
      <w:r w:rsidR="00920E9B">
        <w:t xml:space="preserve"> by </w:t>
      </w:r>
      <w:proofErr w:type="spellStart"/>
      <w:r w:rsidR="00920E9B">
        <w:t>numpy</w:t>
      </w:r>
      <w:proofErr w:type="spellEnd"/>
    </w:p>
    <w:p w14:paraId="66675ACC" w14:textId="277D6FA8" w:rsidR="00DB4933" w:rsidRDefault="00DB4933" w:rsidP="00DB4933">
      <w:pPr>
        <w:pStyle w:val="a3"/>
        <w:ind w:left="1080"/>
      </w:pPr>
      <w:r>
        <w:rPr>
          <w:noProof/>
        </w:rPr>
        <w:drawing>
          <wp:inline distT="0" distB="0" distL="0" distR="0" wp14:anchorId="18EF307D" wp14:editId="2B23DF7D">
            <wp:extent cx="5638800" cy="5191125"/>
            <wp:effectExtent l="0" t="0" r="0"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800" cy="5191125"/>
                    </a:xfrm>
                    <a:prstGeom prst="rect">
                      <a:avLst/>
                    </a:prstGeom>
                  </pic:spPr>
                </pic:pic>
              </a:graphicData>
            </a:graphic>
          </wp:inline>
        </w:drawing>
      </w:r>
    </w:p>
    <w:p w14:paraId="123155FA" w14:textId="107BA792" w:rsidR="00DB4933" w:rsidRDefault="00DB4933" w:rsidP="00DB4933">
      <w:pPr>
        <w:pStyle w:val="a3"/>
        <w:ind w:left="1080"/>
      </w:pPr>
    </w:p>
    <w:p w14:paraId="72D85551" w14:textId="704DF6FD" w:rsidR="00DB4933" w:rsidRDefault="00DB4933" w:rsidP="00DB4933">
      <w:pPr>
        <w:pStyle w:val="a3"/>
        <w:ind w:left="1080"/>
      </w:pPr>
    </w:p>
    <w:p w14:paraId="7A093DC5" w14:textId="4F93A421" w:rsidR="00DB4933" w:rsidRDefault="00DB4933" w:rsidP="00DB4933">
      <w:pPr>
        <w:pStyle w:val="a3"/>
        <w:ind w:left="1080"/>
      </w:pPr>
    </w:p>
    <w:p w14:paraId="6E0C5FAD" w14:textId="6BBF59F2" w:rsidR="00DB4933" w:rsidRDefault="00DB4933" w:rsidP="00DB4933">
      <w:pPr>
        <w:pStyle w:val="a3"/>
        <w:ind w:left="1080"/>
      </w:pPr>
    </w:p>
    <w:p w14:paraId="26EA7A8C" w14:textId="0C6C1A6A" w:rsidR="00DB4933" w:rsidRDefault="00DB4933" w:rsidP="00DB4933">
      <w:pPr>
        <w:pStyle w:val="a3"/>
        <w:ind w:left="1080"/>
      </w:pPr>
    </w:p>
    <w:p w14:paraId="2A3E07E9" w14:textId="28C2405A" w:rsidR="00DB4933" w:rsidRDefault="00DB4933" w:rsidP="00DB4933">
      <w:pPr>
        <w:pStyle w:val="a3"/>
        <w:ind w:left="1080"/>
      </w:pPr>
    </w:p>
    <w:p w14:paraId="3F2B73D8" w14:textId="0107F353" w:rsidR="00DB4933" w:rsidRDefault="00DB4933" w:rsidP="00DB4933">
      <w:pPr>
        <w:pStyle w:val="a3"/>
        <w:ind w:left="1080"/>
      </w:pPr>
    </w:p>
    <w:p w14:paraId="290E6011" w14:textId="27882666" w:rsidR="00DB4933" w:rsidRDefault="00DB4933" w:rsidP="00DB4933">
      <w:pPr>
        <w:pStyle w:val="a3"/>
        <w:ind w:left="1080"/>
      </w:pPr>
    </w:p>
    <w:p w14:paraId="2D35DB34" w14:textId="0627284F" w:rsidR="00DB4933" w:rsidRDefault="00DB4933" w:rsidP="00DB4933">
      <w:pPr>
        <w:pStyle w:val="a3"/>
        <w:ind w:left="1080"/>
      </w:pPr>
    </w:p>
    <w:p w14:paraId="27420254" w14:textId="2A602560" w:rsidR="00DB4933" w:rsidRDefault="00DB4933" w:rsidP="00DB4933">
      <w:pPr>
        <w:pStyle w:val="a3"/>
        <w:ind w:left="1080"/>
      </w:pPr>
    </w:p>
    <w:p w14:paraId="45868F55" w14:textId="56357B98" w:rsidR="00DB4933" w:rsidRDefault="00DB4933" w:rsidP="00DB4933">
      <w:pPr>
        <w:pStyle w:val="a3"/>
        <w:ind w:left="1080"/>
      </w:pPr>
    </w:p>
    <w:p w14:paraId="5CD351EE" w14:textId="31FAFDE4" w:rsidR="00DB4933" w:rsidRDefault="00DB4933" w:rsidP="00DB4933">
      <w:pPr>
        <w:pStyle w:val="a3"/>
        <w:ind w:left="1080"/>
      </w:pPr>
    </w:p>
    <w:p w14:paraId="04EAD2EC" w14:textId="3FAA58F6" w:rsidR="00DB4933" w:rsidRDefault="00DB4933" w:rsidP="00DB4933">
      <w:pPr>
        <w:pStyle w:val="a3"/>
        <w:ind w:left="1080"/>
      </w:pPr>
    </w:p>
    <w:p w14:paraId="0523BC2C" w14:textId="77777777" w:rsidR="00DB4933" w:rsidRPr="00DB4933" w:rsidRDefault="00DB4933" w:rsidP="00DB4933">
      <w:pPr>
        <w:pStyle w:val="a3"/>
        <w:ind w:left="1080"/>
      </w:pPr>
    </w:p>
    <w:p w14:paraId="0F361CB6" w14:textId="7EDCF2F6" w:rsidR="00DB4933" w:rsidRDefault="00DB4933" w:rsidP="00DB4933">
      <w:pPr>
        <w:pStyle w:val="a3"/>
        <w:numPr>
          <w:ilvl w:val="0"/>
          <w:numId w:val="6"/>
        </w:numPr>
      </w:pPr>
      <w:r>
        <w:t xml:space="preserve">Calculation of eigenvalue by </w:t>
      </w:r>
      <w:proofErr w:type="spellStart"/>
      <w:r>
        <w:t>numpy</w:t>
      </w:r>
      <w:proofErr w:type="spellEnd"/>
      <w:r>
        <w:t>. (and comparison with eigenvalue computed manually)</w:t>
      </w:r>
    </w:p>
    <w:p w14:paraId="37DE3C86" w14:textId="2788CDB3" w:rsidR="00AA0D24" w:rsidRDefault="00DB4933" w:rsidP="0060723C">
      <w:pPr>
        <w:pStyle w:val="a3"/>
        <w:ind w:left="1080"/>
        <w:rPr>
          <w:rFonts w:hint="eastAsia"/>
        </w:rPr>
      </w:pPr>
      <w:r>
        <w:rPr>
          <w:noProof/>
        </w:rPr>
        <w:drawing>
          <wp:inline distT="0" distB="0" distL="0" distR="0" wp14:anchorId="0799716A" wp14:editId="24A0AB14">
            <wp:extent cx="6181725" cy="2847975"/>
            <wp:effectExtent l="0" t="0" r="9525"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1725" cy="2847975"/>
                    </a:xfrm>
                    <a:prstGeom prst="rect">
                      <a:avLst/>
                    </a:prstGeom>
                  </pic:spPr>
                </pic:pic>
              </a:graphicData>
            </a:graphic>
          </wp:inline>
        </w:drawing>
      </w:r>
    </w:p>
    <w:p w14:paraId="31FA708B" w14:textId="11920AA3" w:rsidR="00DB4933" w:rsidRDefault="00AA0D24" w:rsidP="0060723C">
      <w:pPr>
        <w:pStyle w:val="a3"/>
        <w:ind w:left="1080"/>
      </w:pPr>
      <w:r>
        <w:t>Those two values are almost same.</w:t>
      </w:r>
    </w:p>
    <w:p w14:paraId="2AAED7F9" w14:textId="268E1ECD" w:rsidR="0060723C" w:rsidRDefault="0060723C" w:rsidP="0060723C">
      <w:pPr>
        <w:pStyle w:val="a3"/>
        <w:numPr>
          <w:ilvl w:val="0"/>
          <w:numId w:val="6"/>
        </w:numPr>
      </w:pPr>
      <w:r>
        <w:rPr>
          <w:rFonts w:hint="eastAsia"/>
        </w:rPr>
        <w:t>C</w:t>
      </w:r>
      <w:r>
        <w:t xml:space="preserve">alculation of eigenvector by </w:t>
      </w:r>
      <w:proofErr w:type="spellStart"/>
      <w:r>
        <w:t>numpy</w:t>
      </w:r>
      <w:proofErr w:type="spellEnd"/>
    </w:p>
    <w:p w14:paraId="6A6564FF" w14:textId="0808E462" w:rsidR="0060723C" w:rsidRDefault="00CA77CC" w:rsidP="0060723C">
      <w:pPr>
        <w:pStyle w:val="a3"/>
        <w:ind w:left="1080"/>
      </w:pPr>
      <w:r>
        <w:rPr>
          <w:noProof/>
        </w:rPr>
        <w:drawing>
          <wp:inline distT="0" distB="0" distL="0" distR="0" wp14:anchorId="582E3D38" wp14:editId="00EF8156">
            <wp:extent cx="5391150" cy="108585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1150" cy="1085850"/>
                    </a:xfrm>
                    <a:prstGeom prst="rect">
                      <a:avLst/>
                    </a:prstGeom>
                  </pic:spPr>
                </pic:pic>
              </a:graphicData>
            </a:graphic>
          </wp:inline>
        </w:drawing>
      </w:r>
    </w:p>
    <w:p w14:paraId="7793022B" w14:textId="70335649" w:rsidR="00050D4A" w:rsidRDefault="0060723C" w:rsidP="00050D4A">
      <w:pPr>
        <w:pStyle w:val="a3"/>
        <w:numPr>
          <w:ilvl w:val="0"/>
          <w:numId w:val="6"/>
        </w:numPr>
        <w:rPr>
          <w:rFonts w:hint="eastAsia"/>
        </w:rPr>
      </w:pPr>
      <w:r>
        <w:t>Calculation of eigenvector using online calculators</w:t>
      </w:r>
    </w:p>
    <w:p w14:paraId="46E97593" w14:textId="511264E4" w:rsidR="0060723C" w:rsidRPr="0060723C" w:rsidRDefault="00CA77CC" w:rsidP="00CA77CC">
      <w:pPr>
        <w:pStyle w:val="a3"/>
        <w:ind w:left="1080"/>
        <w:rPr>
          <w:rFonts w:hint="eastAsia"/>
        </w:rPr>
      </w:pPr>
      <w:r>
        <w:rPr>
          <w:noProof/>
        </w:rPr>
        <w:drawing>
          <wp:inline distT="0" distB="0" distL="0" distR="0" wp14:anchorId="6014EF6B" wp14:editId="11FD8ABD">
            <wp:extent cx="4810125" cy="3080558"/>
            <wp:effectExtent l="0" t="0" r="0"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5892" cy="3084251"/>
                    </a:xfrm>
                    <a:prstGeom prst="rect">
                      <a:avLst/>
                    </a:prstGeom>
                  </pic:spPr>
                </pic:pic>
              </a:graphicData>
            </a:graphic>
          </wp:inline>
        </w:drawing>
      </w:r>
    </w:p>
    <w:p w14:paraId="46DA5973" w14:textId="2BE2CB2E" w:rsidR="0060723C" w:rsidRDefault="00CA77CC" w:rsidP="0060723C">
      <w:pPr>
        <w:pStyle w:val="a3"/>
        <w:ind w:left="1080"/>
      </w:pPr>
      <w:r>
        <w:t>(</w:t>
      </w:r>
      <w:r w:rsidR="0060723C">
        <w:rPr>
          <w:rFonts w:hint="eastAsia"/>
        </w:rPr>
        <w:t>T</w:t>
      </w:r>
      <w:r w:rsidR="0060723C">
        <w:t>he result of online calculator is same as my manual calculation</w:t>
      </w:r>
      <w:r>
        <w:t>)</w:t>
      </w:r>
    </w:p>
    <w:p w14:paraId="53524996" w14:textId="3AEB92A0" w:rsidR="00CA77CC" w:rsidRDefault="00050D4A" w:rsidP="00050D4A">
      <w:pPr>
        <w:pStyle w:val="a3"/>
        <w:ind w:left="1080"/>
        <w:rPr>
          <w:rFonts w:hint="eastAsia"/>
        </w:rPr>
      </w:pPr>
      <w:r>
        <w:t>(</w:t>
      </w:r>
      <w:r w:rsidRPr="00050D4A">
        <w:t>https://www.symbolab.com/solver/matrix-eigenvectors-calculator/eigenvectors%20%5Cbegin%7Bpmatrix%7D3%261%26%5Cfrac%7B5%7D%7B2%7D%5C%5C%201</w:t>
      </w:r>
      <w:r w:rsidRPr="00050D4A">
        <w:lastRenderedPageBreak/>
        <w:t>%26%5Cfrac%7B4%7D%7B3%7D%26%5Cfrac%7B1%7D%7B3%7D%5C%5C%20%5Cfrac%7B5%7D%7B2%7D%26%5Cfrac%7B1%7D%7B3%7D%26%5Cfrac%7B7%7D%7B3%7D%5Cend%7Bpmatrix%7D</w:t>
      </w:r>
      <w:r>
        <w:t>)</w:t>
      </w:r>
    </w:p>
    <w:p w14:paraId="597CB151" w14:textId="77777777" w:rsidR="00CA77CC" w:rsidRDefault="00CA77CC" w:rsidP="0060723C">
      <w:pPr>
        <w:pStyle w:val="a3"/>
        <w:ind w:left="1080"/>
        <w:rPr>
          <w:rFonts w:hint="eastAsia"/>
        </w:rPr>
      </w:pPr>
    </w:p>
    <w:p w14:paraId="4F1C4844" w14:textId="320ADE5E" w:rsidR="00CA77CC" w:rsidRDefault="00CA77CC" w:rsidP="00CA77CC">
      <w:pPr>
        <w:pStyle w:val="a3"/>
        <w:numPr>
          <w:ilvl w:val="0"/>
          <w:numId w:val="6"/>
        </w:numPr>
      </w:pPr>
      <w:proofErr w:type="spellStart"/>
      <w:r>
        <w:rPr>
          <w:rFonts w:hint="eastAsia"/>
        </w:rPr>
        <w:t>N</w:t>
      </w:r>
      <w:r>
        <w:t>umpy</w:t>
      </w:r>
      <w:proofErr w:type="spellEnd"/>
      <w:r>
        <w:t xml:space="preserve"> PCA calculation</w:t>
      </w:r>
    </w:p>
    <w:p w14:paraId="548EC9C4" w14:textId="7A64E022" w:rsidR="00CA77CC" w:rsidRDefault="00CA77CC" w:rsidP="0060723C">
      <w:pPr>
        <w:pStyle w:val="a3"/>
        <w:ind w:left="1080"/>
      </w:pPr>
      <w:r>
        <w:rPr>
          <w:noProof/>
        </w:rPr>
        <w:drawing>
          <wp:inline distT="0" distB="0" distL="0" distR="0" wp14:anchorId="342B0865" wp14:editId="71EDCAC1">
            <wp:extent cx="5372100" cy="131445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1314450"/>
                    </a:xfrm>
                    <a:prstGeom prst="rect">
                      <a:avLst/>
                    </a:prstGeom>
                  </pic:spPr>
                </pic:pic>
              </a:graphicData>
            </a:graphic>
          </wp:inline>
        </w:drawing>
      </w:r>
    </w:p>
    <w:p w14:paraId="0AF77AA8" w14:textId="3ECF1769" w:rsidR="00050D4A" w:rsidRDefault="00050D4A" w:rsidP="00050D4A">
      <w:pPr>
        <w:pStyle w:val="a3"/>
        <w:numPr>
          <w:ilvl w:val="0"/>
          <w:numId w:val="6"/>
        </w:numPr>
      </w:pPr>
      <w:r>
        <w:t>Online Calculator PCA calculation</w:t>
      </w:r>
    </w:p>
    <w:p w14:paraId="29C1DABB" w14:textId="0C152A25" w:rsidR="00050D4A" w:rsidRDefault="00050D4A" w:rsidP="00050D4A">
      <w:pPr>
        <w:pStyle w:val="a3"/>
        <w:ind w:left="1080"/>
      </w:pPr>
      <w:r>
        <w:rPr>
          <w:noProof/>
        </w:rPr>
        <w:drawing>
          <wp:inline distT="0" distB="0" distL="0" distR="0" wp14:anchorId="5C2D58F4" wp14:editId="26F12495">
            <wp:extent cx="5368914" cy="6467475"/>
            <wp:effectExtent l="0" t="0" r="381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6816" cy="6476994"/>
                    </a:xfrm>
                    <a:prstGeom prst="rect">
                      <a:avLst/>
                    </a:prstGeom>
                  </pic:spPr>
                </pic:pic>
              </a:graphicData>
            </a:graphic>
          </wp:inline>
        </w:drawing>
      </w:r>
    </w:p>
    <w:p w14:paraId="22FE81E5" w14:textId="506F4F8E" w:rsidR="00050D4A" w:rsidRDefault="00050D4A" w:rsidP="00050D4A">
      <w:pPr>
        <w:pStyle w:val="a3"/>
        <w:ind w:left="1080"/>
      </w:pPr>
      <w:r>
        <w:rPr>
          <w:noProof/>
        </w:rPr>
        <w:lastRenderedPageBreak/>
        <w:drawing>
          <wp:inline distT="0" distB="0" distL="0" distR="0" wp14:anchorId="066C9772" wp14:editId="0EFA962E">
            <wp:extent cx="6134100" cy="687705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4100" cy="6877050"/>
                    </a:xfrm>
                    <a:prstGeom prst="rect">
                      <a:avLst/>
                    </a:prstGeom>
                  </pic:spPr>
                </pic:pic>
              </a:graphicData>
            </a:graphic>
          </wp:inline>
        </w:drawing>
      </w:r>
    </w:p>
    <w:p w14:paraId="594BC85C" w14:textId="0E6D51FA" w:rsidR="00F43D2B" w:rsidRDefault="00F43D2B" w:rsidP="00050D4A">
      <w:pPr>
        <w:pStyle w:val="a3"/>
        <w:ind w:left="1080"/>
      </w:pPr>
      <w:hyperlink r:id="rId18" w:history="1">
        <w:r w:rsidRPr="000705BA">
          <w:rPr>
            <w:rStyle w:val="a7"/>
          </w:rPr>
          <w:t>https://www.symbolab.com/solver/matrix-add-subtract-calculator/%5Cfrac%7B%5Cleft(10%2B%5Csqrt%7B157%7D%5Cright)%7D%7B19%7D%5Ccdot%5Cbegin%7Bpmatrix%7D-1%5C%5C%20%202%5C%5C%20%20-1%5Cend%7Bpmatrix%7D%20%2B%20%5Cfrac%7B%5Cleft(2%5Csqrt%7B157%7D%20-18%5Cright)%7D%7B19%7D%5Ccdot%5Cbegin%7Bpmatrix%7D-%5Cfrac%7B4%7D%7B3%7D%5C%5C%20%20%5Cfrac%7B2%7D%7B3%7D%5C%5C%20%20%5Cfrac%7B2%7D%7B3%7D%5Cend%7Bpmatrix%7D%20%2B%20%5Cbegin%7Bpmatrix%7D-%5Cfrac%7B1%7D%7B3%7D%5C%5C%20%20%5Cfrac%7B5%7D%7B3%7D%5C%5C%20%20-%5Cfrac%7B4%7D%7B3%7D%5Cend%7Bpmatrix%7D</w:t>
        </w:r>
      </w:hyperlink>
    </w:p>
    <w:p w14:paraId="66E75082" w14:textId="12EE9F9E" w:rsidR="00F43D2B" w:rsidRDefault="00F43D2B" w:rsidP="00050D4A">
      <w:pPr>
        <w:pStyle w:val="a3"/>
        <w:ind w:left="1080"/>
      </w:pPr>
    </w:p>
    <w:p w14:paraId="676E21ED" w14:textId="77777777" w:rsidR="00F43D2B" w:rsidRPr="00F43D2B" w:rsidRDefault="00F43D2B" w:rsidP="00050D4A">
      <w:pPr>
        <w:pStyle w:val="a3"/>
        <w:ind w:left="1080"/>
        <w:rPr>
          <w:rFonts w:hint="eastAsia"/>
        </w:rPr>
      </w:pPr>
    </w:p>
    <w:p w14:paraId="0D9647FD" w14:textId="6B0D73C6" w:rsidR="00091892" w:rsidRDefault="00091892" w:rsidP="00091892">
      <w:pPr>
        <w:pStyle w:val="a3"/>
        <w:numPr>
          <w:ilvl w:val="0"/>
          <w:numId w:val="1"/>
        </w:numPr>
      </w:pPr>
      <w:r>
        <w:lastRenderedPageBreak/>
        <w:t xml:space="preserve">In Google </w:t>
      </w:r>
      <w:proofErr w:type="spellStart"/>
      <w:r>
        <w:t>Colab</w:t>
      </w:r>
      <w:proofErr w:type="spellEnd"/>
      <w:r>
        <w:t xml:space="preserve">, please upload the attached </w:t>
      </w:r>
      <w:proofErr w:type="spellStart"/>
      <w:r>
        <w:t>Jupyter</w:t>
      </w:r>
      <w:proofErr w:type="spellEnd"/>
      <w:r>
        <w:t xml:space="preserve"> notebook and answer the following questions.</w:t>
      </w:r>
    </w:p>
    <w:p w14:paraId="19B02600" w14:textId="0D12C070" w:rsidR="000A57E9" w:rsidRDefault="00091892" w:rsidP="00AA68C7">
      <w:pPr>
        <w:pStyle w:val="a3"/>
        <w:numPr>
          <w:ilvl w:val="1"/>
          <w:numId w:val="1"/>
        </w:numPr>
      </w:pPr>
      <w:r>
        <w:t>Write a complete set of neural network parameters in the attached dense network. How many parameters do you see? (</w:t>
      </w:r>
      <w:r w:rsidR="002930B5">
        <w:t>10</w:t>
      </w:r>
      <w:r>
        <w:t>pts)</w:t>
      </w:r>
    </w:p>
    <w:p w14:paraId="5294DD12" w14:textId="3DFD6895" w:rsidR="000A57E9" w:rsidRPr="002D0151" w:rsidRDefault="000A57E9" w:rsidP="000A57E9">
      <w:pPr>
        <w:ind w:left="1080"/>
        <w:rPr>
          <w:rFonts w:ascii="굴림" w:eastAsia="굴림" w:hAnsi="굴림"/>
        </w:rPr>
      </w:pPr>
      <w:r w:rsidRPr="002D0151">
        <w:rPr>
          <w:rFonts w:ascii="굴림" w:eastAsia="굴림" w:hAnsi="굴림"/>
        </w:rPr>
        <w:t>Number of connections between the first and second layer: 2 × 32 = 64</w:t>
      </w:r>
    </w:p>
    <w:p w14:paraId="33F1EAA9" w14:textId="17357536" w:rsidR="000A57E9" w:rsidRPr="002D0151" w:rsidRDefault="000A57E9" w:rsidP="000A57E9">
      <w:pPr>
        <w:ind w:left="1080"/>
        <w:rPr>
          <w:rFonts w:ascii="굴림" w:eastAsia="굴림" w:hAnsi="굴림"/>
        </w:rPr>
      </w:pPr>
      <w:r w:rsidRPr="002D0151">
        <w:rPr>
          <w:rFonts w:ascii="굴림" w:eastAsia="굴림" w:hAnsi="굴림"/>
        </w:rPr>
        <w:t>Number of connections between the second and third layer: 32 × 6 = 192</w:t>
      </w:r>
    </w:p>
    <w:p w14:paraId="62C42E2F" w14:textId="7C69B3F3" w:rsidR="000A57E9" w:rsidRPr="002D0151" w:rsidRDefault="000A57E9" w:rsidP="000A57E9">
      <w:pPr>
        <w:ind w:left="1080"/>
        <w:rPr>
          <w:rFonts w:ascii="굴림" w:eastAsia="굴림" w:hAnsi="굴림"/>
        </w:rPr>
      </w:pPr>
      <w:r w:rsidRPr="002D0151">
        <w:rPr>
          <w:rFonts w:ascii="굴림" w:eastAsia="굴림" w:hAnsi="굴림"/>
        </w:rPr>
        <w:t>Number of connections between the third and fourth layer: 6 × 3 = 18</w:t>
      </w:r>
    </w:p>
    <w:p w14:paraId="11ADC280" w14:textId="0D8B7755" w:rsidR="00AA68C7" w:rsidRPr="002D0151" w:rsidRDefault="00AA68C7" w:rsidP="00AA68C7">
      <w:pPr>
        <w:ind w:left="1080"/>
        <w:rPr>
          <w:rFonts w:ascii="굴림" w:eastAsia="굴림" w:hAnsi="굴림"/>
        </w:rPr>
      </w:pPr>
      <w:r w:rsidRPr="002D0151">
        <w:rPr>
          <w:rFonts w:ascii="굴림" w:eastAsia="굴림" w:hAnsi="굴림"/>
        </w:rPr>
        <w:t>Number of connections between the bias of the first layer and the neurons of the second layer (except bias of the second layer): 1 × 32 =32</w:t>
      </w:r>
    </w:p>
    <w:p w14:paraId="520B74ED" w14:textId="593D1322" w:rsidR="00AA68C7" w:rsidRPr="002D0151" w:rsidRDefault="00AA68C7" w:rsidP="00AA68C7">
      <w:pPr>
        <w:ind w:left="1080"/>
        <w:rPr>
          <w:rFonts w:ascii="굴림" w:eastAsia="굴림" w:hAnsi="굴림"/>
        </w:rPr>
      </w:pPr>
      <w:r w:rsidRPr="002D0151">
        <w:rPr>
          <w:rFonts w:ascii="굴림" w:eastAsia="굴림" w:hAnsi="굴림"/>
        </w:rPr>
        <w:t>Number of connections between the bias of the second layer and the neurons of the third layer: 1 × 6 = 6</w:t>
      </w:r>
    </w:p>
    <w:p w14:paraId="5BD5B83C" w14:textId="236D386B" w:rsidR="000A57E9" w:rsidRPr="002D0151" w:rsidRDefault="00AA68C7" w:rsidP="00AA68C7">
      <w:pPr>
        <w:ind w:left="1080"/>
        <w:rPr>
          <w:rFonts w:ascii="굴림" w:eastAsia="굴림" w:hAnsi="굴림"/>
        </w:rPr>
      </w:pPr>
      <w:r w:rsidRPr="002D0151">
        <w:rPr>
          <w:rFonts w:ascii="굴림" w:eastAsia="굴림" w:hAnsi="굴림"/>
        </w:rPr>
        <w:t>Number of connections between the bias of the third layer and the neurons of the fourth layer: 1 × 3 = 3</w:t>
      </w:r>
    </w:p>
    <w:p w14:paraId="301A2F66" w14:textId="100DCB4D" w:rsidR="00AA68C7" w:rsidRPr="002D0151" w:rsidRDefault="002D2045" w:rsidP="00AA68C7">
      <w:pPr>
        <w:ind w:left="1080"/>
        <w:rPr>
          <w:rFonts w:ascii="굴림" w:eastAsia="굴림" w:hAnsi="굴림"/>
        </w:rPr>
      </w:pPr>
      <w:r w:rsidRPr="002D0151">
        <w:rPr>
          <w:rFonts w:ascii="굴림" w:eastAsia="굴림" w:hAnsi="굴림" w:hint="eastAsia"/>
        </w:rPr>
        <w:t>T</w:t>
      </w:r>
      <w:r w:rsidRPr="002D0151">
        <w:rPr>
          <w:rFonts w:ascii="굴림" w:eastAsia="굴림" w:hAnsi="굴림"/>
        </w:rPr>
        <w:t xml:space="preserve">otal number of parameters : </w:t>
      </w:r>
      <w:r w:rsidR="00AA68C7" w:rsidRPr="002D0151">
        <w:rPr>
          <w:rFonts w:ascii="굴림" w:eastAsia="굴림" w:hAnsi="굴림" w:hint="eastAsia"/>
        </w:rPr>
        <w:t>6</w:t>
      </w:r>
      <w:r w:rsidR="00AA68C7" w:rsidRPr="002D0151">
        <w:rPr>
          <w:rFonts w:ascii="굴림" w:eastAsia="굴림" w:hAnsi="굴림"/>
        </w:rPr>
        <w:t>4 + 192 + 18 + 32 + 6 + 3 =</w:t>
      </w:r>
      <w:r w:rsidRPr="002D0151">
        <w:rPr>
          <w:rFonts w:ascii="굴림" w:eastAsia="굴림" w:hAnsi="굴림"/>
        </w:rPr>
        <w:t xml:space="preserve"> 315</w:t>
      </w:r>
    </w:p>
    <w:p w14:paraId="7866DCCE" w14:textId="1A09498D" w:rsidR="00091892" w:rsidRDefault="00091892" w:rsidP="00AA68C7">
      <w:pPr>
        <w:pStyle w:val="a3"/>
        <w:numPr>
          <w:ilvl w:val="1"/>
          <w:numId w:val="1"/>
        </w:numPr>
      </w:pPr>
      <w:r>
        <w:t>What are hyperparameters in the attached code? (</w:t>
      </w:r>
      <w:r w:rsidR="002930B5">
        <w:t>10</w:t>
      </w:r>
      <w:r>
        <w:t>pts)</w:t>
      </w:r>
    </w:p>
    <w:p w14:paraId="71575905" w14:textId="236B33C0" w:rsidR="00EF0D7D" w:rsidRPr="00A60C21" w:rsidRDefault="00EF0D7D" w:rsidP="002D0151">
      <w:pPr>
        <w:pStyle w:val="a3"/>
        <w:ind w:leftChars="455" w:left="1001"/>
        <w:rPr>
          <w:rFonts w:ascii="굴림" w:eastAsia="굴림" w:hAnsi="굴림"/>
        </w:rPr>
      </w:pPr>
      <w:r w:rsidRPr="00A60C21">
        <w:rPr>
          <w:rFonts w:ascii="굴림" w:eastAsia="굴림" w:hAnsi="굴림"/>
        </w:rPr>
        <w:t>Number of hidden layers and units</w:t>
      </w:r>
      <w:r w:rsidR="00A60C21">
        <w:rPr>
          <w:rFonts w:ascii="굴림" w:eastAsia="굴림" w:hAnsi="굴림"/>
        </w:rPr>
        <w:t xml:space="preserve"> : </w:t>
      </w:r>
      <w:r w:rsidRPr="00A60C21">
        <w:rPr>
          <w:rFonts w:ascii="굴림" w:eastAsia="굴림" w:hAnsi="굴림"/>
        </w:rPr>
        <w:t>2 hidden layer</w:t>
      </w:r>
      <w:r w:rsidR="00A60C21">
        <w:rPr>
          <w:rFonts w:ascii="굴림" w:eastAsia="굴림" w:hAnsi="굴림"/>
        </w:rPr>
        <w:t>s(</w:t>
      </w:r>
      <w:r w:rsidRPr="00A60C21">
        <w:rPr>
          <w:rFonts w:ascii="굴림" w:eastAsia="굴림" w:hAnsi="굴림"/>
        </w:rPr>
        <w:t xml:space="preserve"> 32, 6 units each</w:t>
      </w:r>
      <w:r w:rsidR="00A60C21">
        <w:rPr>
          <w:rFonts w:ascii="굴림" w:eastAsia="굴림" w:hAnsi="굴림"/>
        </w:rPr>
        <w:t>)</w:t>
      </w:r>
    </w:p>
    <w:p w14:paraId="1EDC4004" w14:textId="5CFCC514" w:rsidR="00EF0D7D" w:rsidRPr="00A60C21" w:rsidRDefault="00EF0D7D" w:rsidP="002D0151">
      <w:pPr>
        <w:pStyle w:val="a3"/>
        <w:ind w:leftChars="455" w:left="1001"/>
        <w:rPr>
          <w:rFonts w:ascii="굴림" w:eastAsia="굴림" w:hAnsi="굴림"/>
        </w:rPr>
      </w:pPr>
      <w:r w:rsidRPr="00A60C21">
        <w:rPr>
          <w:rFonts w:ascii="굴림" w:eastAsia="굴림" w:hAnsi="굴림"/>
        </w:rPr>
        <w:t>Learning rate</w:t>
      </w:r>
      <w:r w:rsidR="00A60C21">
        <w:rPr>
          <w:rFonts w:ascii="굴림" w:eastAsia="굴림" w:hAnsi="굴림"/>
        </w:rPr>
        <w:t xml:space="preserve"> : </w:t>
      </w:r>
      <w:r w:rsidRPr="00A60C21">
        <w:rPr>
          <w:rFonts w:ascii="굴림" w:eastAsia="굴림" w:hAnsi="굴림"/>
        </w:rPr>
        <w:t>0.001</w:t>
      </w:r>
    </w:p>
    <w:p w14:paraId="737F7704" w14:textId="46394697" w:rsidR="00EF0D7D" w:rsidRPr="00A60C21" w:rsidRDefault="00EF0D7D" w:rsidP="002D0151">
      <w:pPr>
        <w:pStyle w:val="a3"/>
        <w:ind w:leftChars="455" w:left="1001"/>
        <w:rPr>
          <w:rFonts w:ascii="굴림" w:eastAsia="굴림" w:hAnsi="굴림"/>
        </w:rPr>
      </w:pPr>
      <w:r w:rsidRPr="00A60C21">
        <w:rPr>
          <w:rFonts w:ascii="굴림" w:eastAsia="굴림" w:hAnsi="굴림"/>
        </w:rPr>
        <w:t xml:space="preserve">Numbers of Epochs </w:t>
      </w:r>
      <w:r w:rsidR="00A60C21">
        <w:rPr>
          <w:rFonts w:ascii="굴림" w:eastAsia="굴림" w:hAnsi="굴림"/>
        </w:rPr>
        <w:t xml:space="preserve">: </w:t>
      </w:r>
      <w:r w:rsidRPr="00A60C21">
        <w:rPr>
          <w:rFonts w:ascii="굴림" w:eastAsia="굴림" w:hAnsi="굴림"/>
        </w:rPr>
        <w:t>800</w:t>
      </w:r>
    </w:p>
    <w:p w14:paraId="170F891A" w14:textId="03B2D117" w:rsidR="00EF0D7D" w:rsidRPr="00A60C21" w:rsidRDefault="00EF0D7D" w:rsidP="002D0151">
      <w:pPr>
        <w:pStyle w:val="a3"/>
        <w:ind w:leftChars="455" w:left="1001"/>
        <w:rPr>
          <w:rFonts w:ascii="굴림" w:eastAsia="굴림" w:hAnsi="굴림"/>
        </w:rPr>
      </w:pPr>
      <w:r w:rsidRPr="00A60C21">
        <w:rPr>
          <w:rFonts w:ascii="굴림" w:eastAsia="굴림" w:hAnsi="굴림"/>
        </w:rPr>
        <w:t>Activation function</w:t>
      </w:r>
      <w:r w:rsidR="00A60C21">
        <w:rPr>
          <w:rFonts w:ascii="굴림" w:eastAsia="굴림" w:hAnsi="굴림"/>
        </w:rPr>
        <w:t xml:space="preserve"> : </w:t>
      </w:r>
      <w:proofErr w:type="spellStart"/>
      <w:r w:rsidRPr="00A60C21">
        <w:rPr>
          <w:rFonts w:ascii="굴림" w:eastAsia="굴림" w:hAnsi="굴림"/>
        </w:rPr>
        <w:t>ReLU</w:t>
      </w:r>
      <w:proofErr w:type="spellEnd"/>
    </w:p>
    <w:p w14:paraId="389F465F" w14:textId="25BDDE2D" w:rsidR="00EF0D7D" w:rsidRPr="00A60C21" w:rsidRDefault="00EF0D7D" w:rsidP="002D0151">
      <w:pPr>
        <w:pStyle w:val="a3"/>
        <w:ind w:leftChars="455" w:left="1001"/>
        <w:rPr>
          <w:rFonts w:ascii="굴림" w:eastAsia="굴림" w:hAnsi="굴림"/>
        </w:rPr>
      </w:pPr>
      <w:r w:rsidRPr="00A60C21">
        <w:rPr>
          <w:rFonts w:ascii="굴림" w:eastAsia="굴림" w:hAnsi="굴림"/>
        </w:rPr>
        <w:t>Batch size</w:t>
      </w:r>
      <w:r w:rsidR="002D0151">
        <w:rPr>
          <w:rFonts w:ascii="굴림" w:eastAsia="굴림" w:hAnsi="굴림"/>
        </w:rPr>
        <w:t xml:space="preserve"> : </w:t>
      </w:r>
      <w:r w:rsidRPr="00A60C21">
        <w:rPr>
          <w:rFonts w:ascii="굴림" w:eastAsia="굴림" w:hAnsi="굴림"/>
        </w:rPr>
        <w:t>50</w:t>
      </w:r>
    </w:p>
    <w:p w14:paraId="7393073C" w14:textId="0CAD4D4A" w:rsidR="00EF0D7D" w:rsidRPr="00A60C21" w:rsidRDefault="00EF0D7D" w:rsidP="002D0151">
      <w:pPr>
        <w:pStyle w:val="a3"/>
        <w:ind w:leftChars="455" w:left="1001"/>
        <w:rPr>
          <w:rFonts w:ascii="굴림" w:eastAsia="굴림" w:hAnsi="굴림"/>
        </w:rPr>
      </w:pPr>
      <w:r w:rsidRPr="00A60C21">
        <w:rPr>
          <w:rFonts w:ascii="굴림" w:eastAsia="굴림" w:hAnsi="굴림"/>
        </w:rPr>
        <w:t>Loss function criterion</w:t>
      </w:r>
      <w:r w:rsidR="002D0151">
        <w:rPr>
          <w:rFonts w:ascii="굴림" w:eastAsia="굴림" w:hAnsi="굴림"/>
        </w:rPr>
        <w:t xml:space="preserve">: </w:t>
      </w:r>
      <w:proofErr w:type="spellStart"/>
      <w:r w:rsidRPr="00A60C21">
        <w:rPr>
          <w:rFonts w:ascii="굴림" w:eastAsia="굴림" w:hAnsi="굴림"/>
        </w:rPr>
        <w:t>CrossEntropyLoss</w:t>
      </w:r>
      <w:proofErr w:type="spellEnd"/>
    </w:p>
    <w:p w14:paraId="49F63713" w14:textId="6877259C" w:rsidR="00EF0D7D" w:rsidRDefault="00EF0D7D" w:rsidP="002D0151">
      <w:pPr>
        <w:pStyle w:val="a3"/>
        <w:ind w:leftChars="455" w:left="1001"/>
        <w:rPr>
          <w:rFonts w:ascii="굴림" w:eastAsia="굴림" w:hAnsi="굴림"/>
        </w:rPr>
      </w:pPr>
      <w:r w:rsidRPr="00A60C21">
        <w:rPr>
          <w:rFonts w:ascii="굴림" w:eastAsia="굴림" w:hAnsi="굴림"/>
        </w:rPr>
        <w:t>Initializing weight and bias</w:t>
      </w:r>
      <w:r w:rsidR="002D0151">
        <w:rPr>
          <w:rFonts w:ascii="굴림" w:eastAsia="굴림" w:hAnsi="굴림"/>
        </w:rPr>
        <w:t xml:space="preserve"> : </w:t>
      </w:r>
      <w:r w:rsidRPr="00A60C21">
        <w:rPr>
          <w:rFonts w:ascii="굴림" w:eastAsia="굴림" w:hAnsi="굴림"/>
        </w:rPr>
        <w:t xml:space="preserve"> </w:t>
      </w:r>
      <w:r w:rsidR="002D0151">
        <w:rPr>
          <w:rFonts w:ascii="굴림" w:eastAsia="굴림" w:hAnsi="굴림"/>
        </w:rPr>
        <w:t>(</w:t>
      </w:r>
      <w:r w:rsidRPr="00A60C21">
        <w:rPr>
          <w:rFonts w:ascii="굴림" w:eastAsia="굴림" w:hAnsi="굴림"/>
        </w:rPr>
        <w:t>optimizer setting</w:t>
      </w:r>
      <w:r w:rsidR="002D0151">
        <w:rPr>
          <w:rFonts w:ascii="굴림" w:eastAsia="굴림" w:hAnsi="굴림"/>
        </w:rPr>
        <w:t>s</w:t>
      </w:r>
      <w:r w:rsidRPr="00A60C21">
        <w:rPr>
          <w:rFonts w:ascii="굴림" w:eastAsia="굴림" w:hAnsi="굴림"/>
        </w:rPr>
        <w:t>)</w:t>
      </w:r>
    </w:p>
    <w:p w14:paraId="3DEAB2B4" w14:textId="6FD685D8" w:rsidR="002D0151" w:rsidRDefault="002D0151" w:rsidP="00EF0D7D">
      <w:pPr>
        <w:pStyle w:val="a3"/>
        <w:ind w:left="1440"/>
        <w:rPr>
          <w:rFonts w:ascii="굴림" w:eastAsia="굴림" w:hAnsi="굴림"/>
        </w:rPr>
      </w:pPr>
    </w:p>
    <w:p w14:paraId="13D9A33C" w14:textId="77777777" w:rsidR="002D0151" w:rsidRPr="00A60C21" w:rsidRDefault="002D0151" w:rsidP="00EF0D7D">
      <w:pPr>
        <w:pStyle w:val="a3"/>
        <w:ind w:left="1440"/>
        <w:rPr>
          <w:rFonts w:ascii="굴림" w:eastAsia="굴림" w:hAnsi="굴림"/>
        </w:rPr>
      </w:pPr>
    </w:p>
    <w:p w14:paraId="66C8A597" w14:textId="421F5C4A" w:rsidR="00091892" w:rsidRDefault="00091892" w:rsidP="00091892">
      <w:pPr>
        <w:pStyle w:val="a3"/>
        <w:numPr>
          <w:ilvl w:val="1"/>
          <w:numId w:val="1"/>
        </w:numPr>
      </w:pPr>
      <w:r>
        <w:t>Why does the final linear layer have an output of size 3? (</w:t>
      </w:r>
      <w:r w:rsidR="002930B5">
        <w:t>10</w:t>
      </w:r>
      <w:r>
        <w:t>pts)</w:t>
      </w:r>
    </w:p>
    <w:p w14:paraId="4824590D" w14:textId="77777777" w:rsidR="002D0151" w:rsidRDefault="002D0151" w:rsidP="002D0151">
      <w:pPr>
        <w:pStyle w:val="a3"/>
        <w:ind w:leftChars="455" w:left="1001"/>
      </w:pPr>
    </w:p>
    <w:p w14:paraId="6067493A" w14:textId="7E48F0DC" w:rsidR="00EF0D7D" w:rsidRDefault="00EF0D7D" w:rsidP="002D0151">
      <w:pPr>
        <w:pStyle w:val="a3"/>
        <w:ind w:leftChars="455" w:left="1001"/>
        <w:rPr>
          <w:rFonts w:ascii="굴림" w:eastAsia="굴림" w:hAnsi="굴림"/>
        </w:rPr>
      </w:pPr>
      <w:r w:rsidRPr="002D0151">
        <w:rPr>
          <w:rFonts w:ascii="굴림" w:eastAsia="굴림" w:hAnsi="굴림" w:hint="eastAsia"/>
        </w:rPr>
        <w:t>B</w:t>
      </w:r>
      <w:r w:rsidRPr="002D0151">
        <w:rPr>
          <w:rFonts w:ascii="굴림" w:eastAsia="굴림" w:hAnsi="굴림"/>
        </w:rPr>
        <w:t>ecause this model uses supervised dataset which classified into three output classes</w:t>
      </w:r>
      <w:r w:rsidR="00634600" w:rsidRPr="002D0151">
        <w:rPr>
          <w:rFonts w:ascii="굴림" w:eastAsia="굴림" w:hAnsi="굴림"/>
        </w:rPr>
        <w:t>(underdone, soft, hard)</w:t>
      </w:r>
    </w:p>
    <w:p w14:paraId="4F4D170A" w14:textId="77777777" w:rsidR="002D0151" w:rsidRPr="002D0151" w:rsidRDefault="002D0151" w:rsidP="00EF0D7D">
      <w:pPr>
        <w:pStyle w:val="a3"/>
        <w:ind w:left="1440"/>
        <w:rPr>
          <w:rFonts w:ascii="굴림" w:eastAsia="굴림" w:hAnsi="굴림"/>
        </w:rPr>
      </w:pPr>
    </w:p>
    <w:p w14:paraId="2B308E27" w14:textId="35791D38" w:rsidR="002930B5" w:rsidRDefault="002930B5" w:rsidP="00091892">
      <w:pPr>
        <w:pStyle w:val="a3"/>
        <w:numPr>
          <w:ilvl w:val="1"/>
          <w:numId w:val="1"/>
        </w:numPr>
      </w:pPr>
      <w:r>
        <w:t xml:space="preserve">What is the role of </w:t>
      </w:r>
      <w:proofErr w:type="spellStart"/>
      <w:r>
        <w:t>ReLU</w:t>
      </w:r>
      <w:proofErr w:type="spellEnd"/>
      <w:r>
        <w:t xml:space="preserve"> in the codes? (10pts)</w:t>
      </w:r>
    </w:p>
    <w:p w14:paraId="0262AA7D" w14:textId="77777777" w:rsidR="002D0151" w:rsidRDefault="002D0151" w:rsidP="002D0151">
      <w:pPr>
        <w:pStyle w:val="a3"/>
        <w:ind w:left="1440"/>
      </w:pPr>
    </w:p>
    <w:p w14:paraId="2B310ED1" w14:textId="7E9419BF" w:rsidR="00997527" w:rsidRPr="002D0151" w:rsidRDefault="00997527" w:rsidP="002D0151">
      <w:pPr>
        <w:pStyle w:val="a3"/>
        <w:ind w:leftChars="455" w:left="1001"/>
        <w:rPr>
          <w:rFonts w:ascii="굴림" w:eastAsia="굴림" w:hAnsi="굴림"/>
        </w:rPr>
      </w:pPr>
      <w:proofErr w:type="spellStart"/>
      <w:r w:rsidRPr="002D0151">
        <w:rPr>
          <w:rFonts w:ascii="굴림" w:eastAsia="굴림" w:hAnsi="굴림"/>
        </w:rPr>
        <w:t>ReLU</w:t>
      </w:r>
      <w:proofErr w:type="spellEnd"/>
      <w:r w:rsidRPr="002D0151">
        <w:rPr>
          <w:rFonts w:ascii="굴림" w:eastAsia="굴림" w:hAnsi="굴림"/>
        </w:rPr>
        <w:t xml:space="preserve"> is one of the activation functions. At the end of each neurons of the models, </w:t>
      </w:r>
      <w:proofErr w:type="spellStart"/>
      <w:r w:rsidRPr="002D0151">
        <w:rPr>
          <w:rFonts w:ascii="굴림" w:eastAsia="굴림" w:hAnsi="굴림"/>
        </w:rPr>
        <w:t>ReLU</w:t>
      </w:r>
      <w:proofErr w:type="spellEnd"/>
      <w:r w:rsidRPr="002D0151">
        <w:rPr>
          <w:rFonts w:ascii="굴림" w:eastAsia="굴림" w:hAnsi="굴림"/>
        </w:rPr>
        <w:t xml:space="preserve"> is attached. </w:t>
      </w:r>
      <w:r w:rsidR="003720F1" w:rsidRPr="002D0151">
        <w:rPr>
          <w:rFonts w:ascii="굴림" w:eastAsia="굴림" w:hAnsi="굴림"/>
        </w:rPr>
        <w:t xml:space="preserve"> </w:t>
      </w:r>
      <w:proofErr w:type="spellStart"/>
      <w:r w:rsidR="003720F1" w:rsidRPr="002D0151">
        <w:rPr>
          <w:rFonts w:ascii="굴림" w:eastAsia="굴림" w:hAnsi="굴림"/>
        </w:rPr>
        <w:t>ReLU</w:t>
      </w:r>
      <w:proofErr w:type="spellEnd"/>
      <w:r w:rsidR="003720F1" w:rsidRPr="002D0151">
        <w:rPr>
          <w:rFonts w:ascii="굴림" w:eastAsia="굴림" w:hAnsi="굴림"/>
        </w:rPr>
        <w:t xml:space="preserve"> normalizes the output of each neuron in scale of between 1 and 0. </w:t>
      </w:r>
      <w:r w:rsidRPr="002D0151">
        <w:rPr>
          <w:rFonts w:ascii="굴림" w:eastAsia="굴림" w:hAnsi="굴림"/>
        </w:rPr>
        <w:t xml:space="preserve">It determines whether the output of </w:t>
      </w:r>
      <w:r w:rsidR="003720F1" w:rsidRPr="002D0151">
        <w:rPr>
          <w:rFonts w:ascii="굴림" w:eastAsia="굴림" w:hAnsi="굴림"/>
        </w:rPr>
        <w:t>a</w:t>
      </w:r>
      <w:r w:rsidRPr="002D0151">
        <w:rPr>
          <w:rFonts w:ascii="굴림" w:eastAsia="굴림" w:hAnsi="굴림"/>
        </w:rPr>
        <w:t xml:space="preserve"> neuron</w:t>
      </w:r>
      <w:r w:rsidR="003720F1" w:rsidRPr="002D0151">
        <w:rPr>
          <w:rFonts w:ascii="굴림" w:eastAsia="굴림" w:hAnsi="굴림"/>
        </w:rPr>
        <w:t xml:space="preserve"> should be activated or not(turned on and off) by considering aspects of model`s rule or certain threshold.</w:t>
      </w:r>
    </w:p>
    <w:p w14:paraId="62F512CD" w14:textId="23711187" w:rsidR="002A503B" w:rsidRPr="002D0151" w:rsidRDefault="002A503B" w:rsidP="002D0151">
      <w:pPr>
        <w:pStyle w:val="a3"/>
        <w:ind w:leftChars="455" w:left="1001"/>
        <w:rPr>
          <w:rFonts w:ascii="굴림" w:eastAsia="굴림" w:hAnsi="굴림"/>
        </w:rPr>
      </w:pPr>
      <w:r w:rsidRPr="002D0151">
        <w:rPr>
          <w:rFonts w:ascii="굴림" w:eastAsia="굴림" w:hAnsi="굴림" w:hint="eastAsia"/>
        </w:rPr>
        <w:t>M</w:t>
      </w:r>
      <w:r w:rsidRPr="002D0151">
        <w:rPr>
          <w:rFonts w:ascii="굴림" w:eastAsia="굴림" w:hAnsi="굴림"/>
        </w:rPr>
        <w:t xml:space="preserve">oreover, </w:t>
      </w:r>
      <w:proofErr w:type="spellStart"/>
      <w:r w:rsidRPr="002D0151">
        <w:rPr>
          <w:rFonts w:ascii="굴림" w:eastAsia="굴림" w:hAnsi="굴림"/>
        </w:rPr>
        <w:t>ReLU</w:t>
      </w:r>
      <w:proofErr w:type="spellEnd"/>
      <w:r w:rsidRPr="002D0151">
        <w:rPr>
          <w:rFonts w:ascii="굴림" w:eastAsia="굴림" w:hAnsi="굴림"/>
        </w:rPr>
        <w:t xml:space="preserve"> is classified as a </w:t>
      </w:r>
      <w:r w:rsidR="009F490E" w:rsidRPr="002D0151">
        <w:rPr>
          <w:rFonts w:ascii="굴림" w:eastAsia="굴림" w:hAnsi="굴림"/>
        </w:rPr>
        <w:t>Non-Linear</w:t>
      </w:r>
      <w:r w:rsidRPr="002D0151">
        <w:rPr>
          <w:rFonts w:ascii="굴림" w:eastAsia="굴림" w:hAnsi="굴림"/>
        </w:rPr>
        <w:t xml:space="preserve"> Activation function. It allows backpropagation because it has a derivative function. </w:t>
      </w:r>
      <w:r w:rsidR="009F490E" w:rsidRPr="002D0151">
        <w:rPr>
          <w:rFonts w:ascii="굴림" w:eastAsia="굴림" w:hAnsi="굴림"/>
        </w:rPr>
        <w:t>Also,</w:t>
      </w:r>
      <w:r w:rsidRPr="002D0151">
        <w:rPr>
          <w:rFonts w:ascii="굴림" w:eastAsia="굴림" w:hAnsi="굴림"/>
        </w:rPr>
        <w:t xml:space="preserve"> it allows putting multiple layers between input and output.</w:t>
      </w:r>
    </w:p>
    <w:p w14:paraId="09FA301B" w14:textId="1E333948" w:rsidR="002A503B" w:rsidRDefault="002A503B" w:rsidP="002D0151">
      <w:pPr>
        <w:pStyle w:val="a3"/>
        <w:ind w:leftChars="455" w:left="1001"/>
        <w:rPr>
          <w:rFonts w:ascii="굴림" w:eastAsia="굴림" w:hAnsi="굴림"/>
        </w:rPr>
      </w:pPr>
      <w:r w:rsidRPr="002D0151">
        <w:rPr>
          <w:rFonts w:ascii="굴림" w:eastAsia="굴림" w:hAnsi="굴림" w:hint="eastAsia"/>
        </w:rPr>
        <w:t>B</w:t>
      </w:r>
      <w:r w:rsidRPr="002D0151">
        <w:rPr>
          <w:rFonts w:ascii="굴림" w:eastAsia="굴림" w:hAnsi="굴림"/>
        </w:rPr>
        <w:t xml:space="preserve">ecause </w:t>
      </w:r>
      <w:proofErr w:type="spellStart"/>
      <w:r w:rsidRPr="002D0151">
        <w:rPr>
          <w:rFonts w:ascii="굴림" w:eastAsia="굴림" w:hAnsi="굴림"/>
        </w:rPr>
        <w:t>ReLU</w:t>
      </w:r>
      <w:proofErr w:type="spellEnd"/>
      <w:r w:rsidRPr="002D0151">
        <w:rPr>
          <w:rFonts w:ascii="굴림" w:eastAsia="굴림" w:hAnsi="굴림"/>
        </w:rPr>
        <w:t xml:space="preserve"> is comparably simpler than other </w:t>
      </w:r>
      <w:r w:rsidR="00CA59BF" w:rsidRPr="002D0151">
        <w:rPr>
          <w:rFonts w:ascii="굴림" w:eastAsia="굴림" w:hAnsi="굴림"/>
        </w:rPr>
        <w:t>non-linear</w:t>
      </w:r>
      <w:r w:rsidRPr="002D0151">
        <w:rPr>
          <w:rFonts w:ascii="굴림" w:eastAsia="굴림" w:hAnsi="굴림"/>
        </w:rPr>
        <w:t xml:space="preserve"> activation functions it has advantage of faster and efficient computation speed.</w:t>
      </w:r>
    </w:p>
    <w:p w14:paraId="2E2937A8" w14:textId="77777777" w:rsidR="002D0151" w:rsidRPr="002D0151" w:rsidRDefault="002D0151" w:rsidP="00997527">
      <w:pPr>
        <w:pStyle w:val="a3"/>
        <w:ind w:left="1440"/>
        <w:rPr>
          <w:rFonts w:ascii="굴림" w:eastAsia="굴림" w:hAnsi="굴림"/>
        </w:rPr>
      </w:pPr>
    </w:p>
    <w:p w14:paraId="15E60E5A" w14:textId="4C7A1D1A" w:rsidR="002930B5" w:rsidRDefault="002930B5" w:rsidP="00091892">
      <w:pPr>
        <w:pStyle w:val="a3"/>
        <w:numPr>
          <w:ilvl w:val="1"/>
          <w:numId w:val="1"/>
        </w:numPr>
      </w:pPr>
      <w:r>
        <w:lastRenderedPageBreak/>
        <w:t>Try at least three</w:t>
      </w:r>
      <w:r w:rsidR="006F6FD6">
        <w:t xml:space="preserve"> modifications of</w:t>
      </w:r>
      <w:r>
        <w:t xml:space="preserve"> the model by changing </w:t>
      </w:r>
      <w:proofErr w:type="spellStart"/>
      <w:r>
        <w:t>i</w:t>
      </w:r>
      <w:proofErr w:type="spellEnd"/>
      <w:r>
        <w:t xml:space="preserve">) the number of layers, ii) the output sizes (dimensionalities) of layers, and/or iii) utilizing other non-linear activations instead of </w:t>
      </w:r>
      <w:proofErr w:type="spellStart"/>
      <w:r>
        <w:t>ReLU</w:t>
      </w:r>
      <w:proofErr w:type="spellEnd"/>
      <w:r>
        <w:t>.</w:t>
      </w:r>
      <w:r w:rsidR="006F6FD6">
        <w:t xml:space="preserve"> For these three modifications, you can decide how and what to change from the model.</w:t>
      </w:r>
      <w:r>
        <w:t xml:space="preserve"> </w:t>
      </w:r>
      <w:r w:rsidR="006F6FD6">
        <w:t>For each modification, y</w:t>
      </w:r>
      <w:r>
        <w:t>ou should train for 800 epochs and take a note of the best test accuracy</w:t>
      </w:r>
      <w:r w:rsidR="006F6FD6">
        <w:t xml:space="preserve"> (not the accuracy from the last epoch but the best accuracy you have observed during the entire training process)</w:t>
      </w:r>
      <w:r>
        <w:t>. Repeat this 10 times and report the average score of those 10 best accuracies.</w:t>
      </w:r>
      <w:r w:rsidR="006F6FD6">
        <w:t xml:space="preserve"> Training includes some randomness, and you may see different results every training. Therefore, repeating multiple times and reporting their mean best accuracy is required. You should report in the following format. I do not require accuracy improvements for HW1. (30pts)</w:t>
      </w:r>
    </w:p>
    <w:p w14:paraId="03BB4E35" w14:textId="17922786" w:rsidR="002D2045" w:rsidRDefault="002D2045" w:rsidP="002D2045">
      <w:pPr>
        <w:pStyle w:val="a3"/>
        <w:ind w:left="1440"/>
      </w:pPr>
    </w:p>
    <w:tbl>
      <w:tblPr>
        <w:tblStyle w:val="a4"/>
        <w:tblW w:w="0" w:type="auto"/>
        <w:jc w:val="center"/>
        <w:tblLayout w:type="fixed"/>
        <w:tblLook w:val="04A0" w:firstRow="1" w:lastRow="0" w:firstColumn="1" w:lastColumn="0" w:noHBand="0" w:noVBand="1"/>
      </w:tblPr>
      <w:tblGrid>
        <w:gridCol w:w="988"/>
        <w:gridCol w:w="4677"/>
        <w:gridCol w:w="2635"/>
        <w:gridCol w:w="1105"/>
        <w:gridCol w:w="1385"/>
      </w:tblGrid>
      <w:tr w:rsidR="00AB6EA3" w14:paraId="6869233A" w14:textId="6AEA9F22" w:rsidTr="006F1955">
        <w:trPr>
          <w:trHeight w:val="534"/>
          <w:jc w:val="center"/>
        </w:trPr>
        <w:tc>
          <w:tcPr>
            <w:tcW w:w="988" w:type="dxa"/>
          </w:tcPr>
          <w:p w14:paraId="4C422511" w14:textId="5F2F8B6F" w:rsidR="002D0151" w:rsidRDefault="002D0151" w:rsidP="00E915BA">
            <w:pPr>
              <w:pStyle w:val="a3"/>
              <w:ind w:left="0"/>
              <w:jc w:val="center"/>
            </w:pPr>
            <w:r>
              <w:rPr>
                <w:rFonts w:hint="eastAsia"/>
              </w:rPr>
              <w:t>M</w:t>
            </w:r>
            <w:r>
              <w:t>odel</w:t>
            </w:r>
          </w:p>
        </w:tc>
        <w:tc>
          <w:tcPr>
            <w:tcW w:w="4677" w:type="dxa"/>
          </w:tcPr>
          <w:p w14:paraId="2094EE2B" w14:textId="5AD60048" w:rsidR="002D0151" w:rsidRDefault="002D0151" w:rsidP="00E915BA">
            <w:pPr>
              <w:pStyle w:val="a3"/>
              <w:ind w:left="0"/>
              <w:jc w:val="center"/>
            </w:pPr>
            <w:r>
              <w:t>Modifications that I made</w:t>
            </w:r>
          </w:p>
        </w:tc>
        <w:tc>
          <w:tcPr>
            <w:tcW w:w="2635" w:type="dxa"/>
          </w:tcPr>
          <w:p w14:paraId="0C81BE2B" w14:textId="1F0CB9FE" w:rsidR="002D0151" w:rsidRDefault="002D0151" w:rsidP="00E915BA">
            <w:pPr>
              <w:pStyle w:val="a3"/>
              <w:ind w:left="0"/>
              <w:jc w:val="center"/>
            </w:pPr>
            <w:r>
              <w:t>The best accuracies for each 10 trials</w:t>
            </w:r>
          </w:p>
        </w:tc>
        <w:tc>
          <w:tcPr>
            <w:tcW w:w="1105" w:type="dxa"/>
          </w:tcPr>
          <w:p w14:paraId="51DBBB53" w14:textId="5EDF1ABD" w:rsidR="002D0151" w:rsidRDefault="002D0151" w:rsidP="00E915BA">
            <w:pPr>
              <w:pStyle w:val="a3"/>
              <w:ind w:left="0"/>
              <w:jc w:val="center"/>
            </w:pPr>
            <w:r>
              <w:t>average score of 10 best accuracies</w:t>
            </w:r>
          </w:p>
        </w:tc>
        <w:tc>
          <w:tcPr>
            <w:tcW w:w="1385" w:type="dxa"/>
          </w:tcPr>
          <w:p w14:paraId="45E7C42D" w14:textId="0C716162" w:rsidR="002D0151" w:rsidRDefault="002D0151" w:rsidP="00E915BA">
            <w:pPr>
              <w:pStyle w:val="a3"/>
              <w:ind w:left="0"/>
              <w:jc w:val="center"/>
            </w:pPr>
            <w:r>
              <w:t xml:space="preserve">Name of </w:t>
            </w:r>
            <w:r w:rsidR="00B8166D">
              <w:t>.</w:t>
            </w:r>
            <w:proofErr w:type="spellStart"/>
            <w:r>
              <w:t>ipnyb</w:t>
            </w:r>
            <w:proofErr w:type="spellEnd"/>
            <w:r>
              <w:t xml:space="preserve"> file</w:t>
            </w:r>
          </w:p>
        </w:tc>
      </w:tr>
      <w:tr w:rsidR="00B74AAC" w14:paraId="086EF85A" w14:textId="675DD0AE" w:rsidTr="006F1955">
        <w:trPr>
          <w:trHeight w:val="272"/>
          <w:jc w:val="center"/>
        </w:trPr>
        <w:tc>
          <w:tcPr>
            <w:tcW w:w="988" w:type="dxa"/>
          </w:tcPr>
          <w:p w14:paraId="786C7A69" w14:textId="77C91965" w:rsidR="002D0151" w:rsidRDefault="002D0151" w:rsidP="00E915BA">
            <w:pPr>
              <w:pStyle w:val="a3"/>
              <w:ind w:left="0"/>
              <w:jc w:val="center"/>
            </w:pPr>
            <w:r>
              <w:t>Original</w:t>
            </w:r>
          </w:p>
        </w:tc>
        <w:tc>
          <w:tcPr>
            <w:tcW w:w="4677" w:type="dxa"/>
          </w:tcPr>
          <w:p w14:paraId="74A1044E" w14:textId="318E6FAA" w:rsidR="002D0151" w:rsidRDefault="002D0151" w:rsidP="00E915BA">
            <w:pPr>
              <w:pStyle w:val="a3"/>
              <w:ind w:left="0"/>
              <w:jc w:val="center"/>
            </w:pPr>
            <w:r>
              <w:t>No modifications</w:t>
            </w:r>
          </w:p>
        </w:tc>
        <w:tc>
          <w:tcPr>
            <w:tcW w:w="2635" w:type="dxa"/>
          </w:tcPr>
          <w:p w14:paraId="602F0F68" w14:textId="2CFA53A8" w:rsidR="002D0151" w:rsidRDefault="002D0151" w:rsidP="00E915BA">
            <w:pPr>
              <w:pStyle w:val="a3"/>
              <w:ind w:left="0"/>
              <w:jc w:val="center"/>
            </w:pPr>
            <w:r>
              <w:rPr>
                <w:rFonts w:hint="eastAsia"/>
              </w:rPr>
              <w:t>[</w:t>
            </w:r>
            <w:r>
              <w:t>0.9, 0.</w:t>
            </w:r>
            <w:r w:rsidR="00B8166D">
              <w:t>9</w:t>
            </w:r>
            <w:r>
              <w:t>, 0.</w:t>
            </w:r>
            <w:r w:rsidR="00B8166D">
              <w:t>9</w:t>
            </w:r>
            <w:r>
              <w:rPr>
                <w:rFonts w:hint="eastAsia"/>
              </w:rPr>
              <w:t>,</w:t>
            </w:r>
            <w:r>
              <w:t xml:space="preserve"> 0.</w:t>
            </w:r>
            <w:r w:rsidR="00B8166D">
              <w:t>9</w:t>
            </w:r>
            <w:r>
              <w:t>,</w:t>
            </w:r>
            <w:r w:rsidR="00B8166D">
              <w:t xml:space="preserve"> 0.</w:t>
            </w:r>
            <w:r w:rsidR="00F32F55">
              <w:t>9,0.9,0.9,0.9</w:t>
            </w:r>
            <w:r w:rsidR="00F076AD">
              <w:t>,0.9,0.9]</w:t>
            </w:r>
          </w:p>
        </w:tc>
        <w:tc>
          <w:tcPr>
            <w:tcW w:w="1105" w:type="dxa"/>
          </w:tcPr>
          <w:p w14:paraId="36AAE702" w14:textId="481DEFD6" w:rsidR="002D0151" w:rsidRDefault="00F076AD" w:rsidP="00E915BA">
            <w:pPr>
              <w:pStyle w:val="a3"/>
              <w:ind w:left="0"/>
              <w:jc w:val="center"/>
            </w:pPr>
            <w:r>
              <w:t>90%</w:t>
            </w:r>
          </w:p>
        </w:tc>
        <w:tc>
          <w:tcPr>
            <w:tcW w:w="1385" w:type="dxa"/>
          </w:tcPr>
          <w:p w14:paraId="151B975A" w14:textId="1D06E6FB" w:rsidR="002D0151" w:rsidRDefault="00F076AD" w:rsidP="00E915BA">
            <w:pPr>
              <w:pStyle w:val="a3"/>
              <w:ind w:left="0"/>
              <w:jc w:val="center"/>
            </w:pPr>
            <w:r>
              <w:rPr>
                <w:rFonts w:hint="eastAsia"/>
              </w:rPr>
              <w:t>H</w:t>
            </w:r>
            <w:r>
              <w:t>W1-original.ipynb</w:t>
            </w:r>
          </w:p>
        </w:tc>
      </w:tr>
      <w:tr w:rsidR="00B74AAC" w14:paraId="2D9D44AB" w14:textId="5E8A2000" w:rsidTr="006F1955">
        <w:trPr>
          <w:trHeight w:val="544"/>
          <w:jc w:val="center"/>
        </w:trPr>
        <w:tc>
          <w:tcPr>
            <w:tcW w:w="988" w:type="dxa"/>
          </w:tcPr>
          <w:p w14:paraId="243A59EE" w14:textId="78E02323" w:rsidR="002D0151" w:rsidRDefault="00E915BA" w:rsidP="00E915BA">
            <w:pPr>
              <w:pStyle w:val="a3"/>
              <w:ind w:left="0"/>
              <w:jc w:val="center"/>
            </w:pPr>
            <w:r>
              <w:t>Mod#1</w:t>
            </w:r>
          </w:p>
        </w:tc>
        <w:tc>
          <w:tcPr>
            <w:tcW w:w="4677" w:type="dxa"/>
          </w:tcPr>
          <w:p w14:paraId="157B9CA7" w14:textId="4C859065" w:rsidR="00E915BA" w:rsidRPr="00E915BA" w:rsidRDefault="00E915BA" w:rsidP="00E915BA">
            <w:pPr>
              <w:shd w:val="clear" w:color="auto" w:fill="FFFFFE"/>
              <w:spacing w:line="285" w:lineRule="atLeast"/>
              <w:rPr>
                <w:rFonts w:asciiTheme="majorEastAsia" w:eastAsiaTheme="majorEastAsia" w:hAnsiTheme="majorEastAsia" w:cs="Courier New"/>
                <w:color w:val="000000"/>
                <w:sz w:val="21"/>
                <w:szCs w:val="21"/>
              </w:rPr>
            </w:pPr>
            <w:r w:rsidRPr="00E915BA">
              <w:rPr>
                <w:rFonts w:asciiTheme="majorEastAsia" w:eastAsiaTheme="majorEastAsia" w:hAnsiTheme="majorEastAsia" w:cs="Courier New" w:hint="eastAsia"/>
                <w:color w:val="000000"/>
                <w:sz w:val="21"/>
                <w:szCs w:val="21"/>
              </w:rPr>
              <w:t>A</w:t>
            </w:r>
            <w:r w:rsidRPr="00E915BA">
              <w:rPr>
                <w:rFonts w:asciiTheme="majorEastAsia" w:eastAsiaTheme="majorEastAsia" w:hAnsiTheme="majorEastAsia" w:cs="Courier New"/>
                <w:color w:val="000000"/>
                <w:sz w:val="21"/>
                <w:szCs w:val="21"/>
              </w:rPr>
              <w:t>dd two more hidden layers.</w:t>
            </w:r>
          </w:p>
          <w:p w14:paraId="7EAE3EA0" w14:textId="02FF415F" w:rsidR="00E915BA" w:rsidRPr="00E915BA" w:rsidRDefault="00E915BA" w:rsidP="00E915BA">
            <w:pPr>
              <w:shd w:val="clear" w:color="auto" w:fill="FFFFFE"/>
              <w:spacing w:line="285" w:lineRule="atLeast"/>
              <w:rPr>
                <w:rFonts w:asciiTheme="majorEastAsia" w:eastAsiaTheme="majorEastAsia" w:hAnsiTheme="majorEastAsia" w:cs="Courier New"/>
                <w:color w:val="000000"/>
                <w:sz w:val="21"/>
                <w:szCs w:val="21"/>
              </w:rPr>
            </w:pPr>
            <w:r w:rsidRPr="00E915BA">
              <w:rPr>
                <w:rFonts w:asciiTheme="majorEastAsia" w:eastAsiaTheme="majorEastAsia" w:hAnsiTheme="majorEastAsia" w:cs="Courier New"/>
                <w:color w:val="000000"/>
                <w:sz w:val="21"/>
                <w:szCs w:val="21"/>
              </w:rPr>
              <w:t xml:space="preserve">      </w:t>
            </w:r>
            <w:r w:rsidRPr="00E915BA">
              <w:rPr>
                <w:rFonts w:asciiTheme="majorEastAsia" w:eastAsiaTheme="majorEastAsia" w:hAnsiTheme="majorEastAsia" w:cs="Courier New"/>
                <w:color w:val="001080"/>
                <w:sz w:val="21"/>
                <w:szCs w:val="21"/>
              </w:rPr>
              <w:t>self</w:t>
            </w:r>
            <w:r w:rsidRPr="00E915BA">
              <w:rPr>
                <w:rFonts w:asciiTheme="majorEastAsia" w:eastAsiaTheme="majorEastAsia" w:hAnsiTheme="majorEastAsia" w:cs="Courier New"/>
                <w:color w:val="000000"/>
                <w:sz w:val="21"/>
                <w:szCs w:val="21"/>
              </w:rPr>
              <w:t>.fc1 = </w:t>
            </w:r>
            <w:proofErr w:type="spellStart"/>
            <w:r w:rsidRPr="00E915BA">
              <w:rPr>
                <w:rFonts w:asciiTheme="majorEastAsia" w:eastAsiaTheme="majorEastAsia" w:hAnsiTheme="majorEastAsia" w:cs="Courier New"/>
                <w:color w:val="000000"/>
                <w:sz w:val="21"/>
                <w:szCs w:val="21"/>
              </w:rPr>
              <w:t>nn.Linear</w:t>
            </w:r>
            <w:proofErr w:type="spellEnd"/>
            <w:r w:rsidRPr="00E915BA">
              <w:rPr>
                <w:rFonts w:asciiTheme="majorEastAsia" w:eastAsiaTheme="majorEastAsia" w:hAnsiTheme="majorEastAsia" w:cs="Courier New"/>
                <w:color w:val="000000"/>
                <w:sz w:val="21"/>
                <w:szCs w:val="21"/>
              </w:rPr>
              <w:t>(</w:t>
            </w:r>
            <w:proofErr w:type="spellStart"/>
            <w:r w:rsidRPr="00E915BA">
              <w:rPr>
                <w:rFonts w:asciiTheme="majorEastAsia" w:eastAsiaTheme="majorEastAsia" w:hAnsiTheme="majorEastAsia" w:cs="Courier New"/>
                <w:color w:val="000000"/>
                <w:sz w:val="21"/>
                <w:szCs w:val="21"/>
              </w:rPr>
              <w:t>num_in</w:t>
            </w:r>
            <w:proofErr w:type="spellEnd"/>
            <w:r w:rsidRPr="00E915BA">
              <w:rPr>
                <w:rFonts w:asciiTheme="majorEastAsia" w:eastAsiaTheme="majorEastAsia" w:hAnsiTheme="majorEastAsia" w:cs="Courier New"/>
                <w:color w:val="000000"/>
                <w:sz w:val="21"/>
                <w:szCs w:val="21"/>
              </w:rPr>
              <w:t>, </w:t>
            </w:r>
            <w:r w:rsidRPr="00E915BA">
              <w:rPr>
                <w:rFonts w:asciiTheme="majorEastAsia" w:eastAsiaTheme="majorEastAsia" w:hAnsiTheme="majorEastAsia" w:cs="Courier New"/>
                <w:color w:val="09885A"/>
                <w:sz w:val="21"/>
                <w:szCs w:val="21"/>
              </w:rPr>
              <w:t>64</w:t>
            </w:r>
            <w:r w:rsidRPr="00E915BA">
              <w:rPr>
                <w:rFonts w:asciiTheme="majorEastAsia" w:eastAsiaTheme="majorEastAsia" w:hAnsiTheme="majorEastAsia" w:cs="Courier New"/>
                <w:color w:val="000000"/>
                <w:sz w:val="21"/>
                <w:szCs w:val="21"/>
              </w:rPr>
              <w:t>)</w:t>
            </w:r>
          </w:p>
          <w:p w14:paraId="7DA5856B" w14:textId="77777777" w:rsidR="00E915BA" w:rsidRPr="00E915BA" w:rsidRDefault="00E915BA" w:rsidP="00E915BA">
            <w:pPr>
              <w:shd w:val="clear" w:color="auto" w:fill="FFFFFE"/>
              <w:spacing w:line="285" w:lineRule="atLeast"/>
              <w:rPr>
                <w:rFonts w:asciiTheme="majorEastAsia" w:eastAsiaTheme="majorEastAsia" w:hAnsiTheme="majorEastAsia" w:cs="Courier New"/>
                <w:color w:val="000000"/>
                <w:sz w:val="21"/>
                <w:szCs w:val="21"/>
              </w:rPr>
            </w:pPr>
            <w:r w:rsidRPr="00E915BA">
              <w:rPr>
                <w:rFonts w:asciiTheme="majorEastAsia" w:eastAsiaTheme="majorEastAsia" w:hAnsiTheme="majorEastAsia" w:cs="Courier New"/>
                <w:color w:val="000000"/>
                <w:sz w:val="21"/>
                <w:szCs w:val="21"/>
              </w:rPr>
              <w:t>        </w:t>
            </w:r>
            <w:r w:rsidRPr="00E915BA">
              <w:rPr>
                <w:rFonts w:asciiTheme="majorEastAsia" w:eastAsiaTheme="majorEastAsia" w:hAnsiTheme="majorEastAsia" w:cs="Courier New"/>
                <w:color w:val="001080"/>
                <w:sz w:val="21"/>
                <w:szCs w:val="21"/>
              </w:rPr>
              <w:t>self</w:t>
            </w:r>
            <w:r w:rsidRPr="00E915BA">
              <w:rPr>
                <w:rFonts w:asciiTheme="majorEastAsia" w:eastAsiaTheme="majorEastAsia" w:hAnsiTheme="majorEastAsia" w:cs="Courier New"/>
                <w:color w:val="000000"/>
                <w:sz w:val="21"/>
                <w:szCs w:val="21"/>
              </w:rPr>
              <w:t>.fc2 = </w:t>
            </w:r>
            <w:proofErr w:type="spellStart"/>
            <w:r w:rsidRPr="00E915BA">
              <w:rPr>
                <w:rFonts w:asciiTheme="majorEastAsia" w:eastAsiaTheme="majorEastAsia" w:hAnsiTheme="majorEastAsia" w:cs="Courier New"/>
                <w:color w:val="000000"/>
                <w:sz w:val="21"/>
                <w:szCs w:val="21"/>
              </w:rPr>
              <w:t>nn.Linear</w:t>
            </w:r>
            <w:proofErr w:type="spellEnd"/>
            <w:r w:rsidRPr="00E915BA">
              <w:rPr>
                <w:rFonts w:asciiTheme="majorEastAsia" w:eastAsiaTheme="majorEastAsia" w:hAnsiTheme="majorEastAsia" w:cs="Courier New"/>
                <w:color w:val="000000"/>
                <w:sz w:val="21"/>
                <w:szCs w:val="21"/>
              </w:rPr>
              <w:t>(</w:t>
            </w:r>
            <w:r w:rsidRPr="00E915BA">
              <w:rPr>
                <w:rFonts w:asciiTheme="majorEastAsia" w:eastAsiaTheme="majorEastAsia" w:hAnsiTheme="majorEastAsia" w:cs="Courier New"/>
                <w:color w:val="09885A"/>
                <w:sz w:val="21"/>
                <w:szCs w:val="21"/>
              </w:rPr>
              <w:t>64</w:t>
            </w:r>
            <w:r w:rsidRPr="00E915BA">
              <w:rPr>
                <w:rFonts w:asciiTheme="majorEastAsia" w:eastAsiaTheme="majorEastAsia" w:hAnsiTheme="majorEastAsia" w:cs="Courier New"/>
                <w:color w:val="000000"/>
                <w:sz w:val="21"/>
                <w:szCs w:val="21"/>
              </w:rPr>
              <w:t>, </w:t>
            </w:r>
            <w:r w:rsidRPr="00E915BA">
              <w:rPr>
                <w:rFonts w:asciiTheme="majorEastAsia" w:eastAsiaTheme="majorEastAsia" w:hAnsiTheme="majorEastAsia" w:cs="Courier New"/>
                <w:color w:val="09885A"/>
                <w:sz w:val="21"/>
                <w:szCs w:val="21"/>
              </w:rPr>
              <w:t>32</w:t>
            </w:r>
            <w:r w:rsidRPr="00E915BA">
              <w:rPr>
                <w:rFonts w:asciiTheme="majorEastAsia" w:eastAsiaTheme="majorEastAsia" w:hAnsiTheme="majorEastAsia" w:cs="Courier New"/>
                <w:color w:val="000000"/>
                <w:sz w:val="21"/>
                <w:szCs w:val="21"/>
              </w:rPr>
              <w:t>)</w:t>
            </w:r>
          </w:p>
          <w:p w14:paraId="51FC5F78" w14:textId="77777777" w:rsidR="00E915BA" w:rsidRPr="00E915BA" w:rsidRDefault="00E915BA" w:rsidP="00E915BA">
            <w:pPr>
              <w:shd w:val="clear" w:color="auto" w:fill="FFFFFE"/>
              <w:spacing w:line="285" w:lineRule="atLeast"/>
              <w:rPr>
                <w:rFonts w:asciiTheme="majorEastAsia" w:eastAsiaTheme="majorEastAsia" w:hAnsiTheme="majorEastAsia" w:cs="Courier New"/>
                <w:color w:val="000000"/>
                <w:sz w:val="21"/>
                <w:szCs w:val="21"/>
              </w:rPr>
            </w:pPr>
            <w:r w:rsidRPr="00E915BA">
              <w:rPr>
                <w:rFonts w:asciiTheme="majorEastAsia" w:eastAsiaTheme="majorEastAsia" w:hAnsiTheme="majorEastAsia" w:cs="Courier New"/>
                <w:color w:val="000000"/>
                <w:sz w:val="21"/>
                <w:szCs w:val="21"/>
              </w:rPr>
              <w:t>        </w:t>
            </w:r>
            <w:r w:rsidRPr="00E915BA">
              <w:rPr>
                <w:rFonts w:asciiTheme="majorEastAsia" w:eastAsiaTheme="majorEastAsia" w:hAnsiTheme="majorEastAsia" w:cs="Courier New"/>
                <w:color w:val="001080"/>
                <w:sz w:val="21"/>
                <w:szCs w:val="21"/>
              </w:rPr>
              <w:t>self</w:t>
            </w:r>
            <w:r w:rsidRPr="00E915BA">
              <w:rPr>
                <w:rFonts w:asciiTheme="majorEastAsia" w:eastAsiaTheme="majorEastAsia" w:hAnsiTheme="majorEastAsia" w:cs="Courier New"/>
                <w:color w:val="000000"/>
                <w:sz w:val="21"/>
                <w:szCs w:val="21"/>
              </w:rPr>
              <w:t>.fc3 = </w:t>
            </w:r>
            <w:proofErr w:type="spellStart"/>
            <w:r w:rsidRPr="00E915BA">
              <w:rPr>
                <w:rFonts w:asciiTheme="majorEastAsia" w:eastAsiaTheme="majorEastAsia" w:hAnsiTheme="majorEastAsia" w:cs="Courier New"/>
                <w:color w:val="000000"/>
                <w:sz w:val="21"/>
                <w:szCs w:val="21"/>
              </w:rPr>
              <w:t>nn.Linear</w:t>
            </w:r>
            <w:proofErr w:type="spellEnd"/>
            <w:r w:rsidRPr="00E915BA">
              <w:rPr>
                <w:rFonts w:asciiTheme="majorEastAsia" w:eastAsiaTheme="majorEastAsia" w:hAnsiTheme="majorEastAsia" w:cs="Courier New"/>
                <w:color w:val="000000"/>
                <w:sz w:val="21"/>
                <w:szCs w:val="21"/>
              </w:rPr>
              <w:t>(</w:t>
            </w:r>
            <w:r w:rsidRPr="00E915BA">
              <w:rPr>
                <w:rFonts w:asciiTheme="majorEastAsia" w:eastAsiaTheme="majorEastAsia" w:hAnsiTheme="majorEastAsia" w:cs="Courier New"/>
                <w:color w:val="09885A"/>
                <w:sz w:val="21"/>
                <w:szCs w:val="21"/>
              </w:rPr>
              <w:t>32</w:t>
            </w:r>
            <w:r w:rsidRPr="00E915BA">
              <w:rPr>
                <w:rFonts w:asciiTheme="majorEastAsia" w:eastAsiaTheme="majorEastAsia" w:hAnsiTheme="majorEastAsia" w:cs="Courier New"/>
                <w:color w:val="000000"/>
                <w:sz w:val="21"/>
                <w:szCs w:val="21"/>
              </w:rPr>
              <w:t>, </w:t>
            </w:r>
            <w:r w:rsidRPr="00E915BA">
              <w:rPr>
                <w:rFonts w:asciiTheme="majorEastAsia" w:eastAsiaTheme="majorEastAsia" w:hAnsiTheme="majorEastAsia" w:cs="Courier New"/>
                <w:color w:val="09885A"/>
                <w:sz w:val="21"/>
                <w:szCs w:val="21"/>
              </w:rPr>
              <w:t>16</w:t>
            </w:r>
            <w:r w:rsidRPr="00E915BA">
              <w:rPr>
                <w:rFonts w:asciiTheme="majorEastAsia" w:eastAsiaTheme="majorEastAsia" w:hAnsiTheme="majorEastAsia" w:cs="Courier New"/>
                <w:color w:val="000000"/>
                <w:sz w:val="21"/>
                <w:szCs w:val="21"/>
              </w:rPr>
              <w:t>)</w:t>
            </w:r>
          </w:p>
          <w:p w14:paraId="59E75356" w14:textId="77777777" w:rsidR="00E915BA" w:rsidRPr="00E915BA" w:rsidRDefault="00E915BA" w:rsidP="00E915BA">
            <w:pPr>
              <w:shd w:val="clear" w:color="auto" w:fill="FFFFFE"/>
              <w:spacing w:line="285" w:lineRule="atLeast"/>
              <w:rPr>
                <w:rFonts w:asciiTheme="majorEastAsia" w:eastAsiaTheme="majorEastAsia" w:hAnsiTheme="majorEastAsia" w:cs="Courier New"/>
                <w:color w:val="000000"/>
                <w:sz w:val="21"/>
                <w:szCs w:val="21"/>
              </w:rPr>
            </w:pPr>
            <w:r w:rsidRPr="00E915BA">
              <w:rPr>
                <w:rFonts w:asciiTheme="majorEastAsia" w:eastAsiaTheme="majorEastAsia" w:hAnsiTheme="majorEastAsia" w:cs="Courier New"/>
                <w:color w:val="000000"/>
                <w:sz w:val="21"/>
                <w:szCs w:val="21"/>
              </w:rPr>
              <w:t>        </w:t>
            </w:r>
            <w:r w:rsidRPr="00E915BA">
              <w:rPr>
                <w:rFonts w:asciiTheme="majorEastAsia" w:eastAsiaTheme="majorEastAsia" w:hAnsiTheme="majorEastAsia" w:cs="Courier New"/>
                <w:color w:val="001080"/>
                <w:sz w:val="21"/>
                <w:szCs w:val="21"/>
              </w:rPr>
              <w:t>self</w:t>
            </w:r>
            <w:r w:rsidRPr="00E915BA">
              <w:rPr>
                <w:rFonts w:asciiTheme="majorEastAsia" w:eastAsiaTheme="majorEastAsia" w:hAnsiTheme="majorEastAsia" w:cs="Courier New"/>
                <w:color w:val="000000"/>
                <w:sz w:val="21"/>
                <w:szCs w:val="21"/>
              </w:rPr>
              <w:t>.fc4 = </w:t>
            </w:r>
            <w:proofErr w:type="spellStart"/>
            <w:r w:rsidRPr="00E915BA">
              <w:rPr>
                <w:rFonts w:asciiTheme="majorEastAsia" w:eastAsiaTheme="majorEastAsia" w:hAnsiTheme="majorEastAsia" w:cs="Courier New"/>
                <w:color w:val="000000"/>
                <w:sz w:val="21"/>
                <w:szCs w:val="21"/>
              </w:rPr>
              <w:t>nn.Linear</w:t>
            </w:r>
            <w:proofErr w:type="spellEnd"/>
            <w:r w:rsidRPr="00E915BA">
              <w:rPr>
                <w:rFonts w:asciiTheme="majorEastAsia" w:eastAsiaTheme="majorEastAsia" w:hAnsiTheme="majorEastAsia" w:cs="Courier New"/>
                <w:color w:val="000000"/>
                <w:sz w:val="21"/>
                <w:szCs w:val="21"/>
              </w:rPr>
              <w:t>(</w:t>
            </w:r>
            <w:r w:rsidRPr="00E915BA">
              <w:rPr>
                <w:rFonts w:asciiTheme="majorEastAsia" w:eastAsiaTheme="majorEastAsia" w:hAnsiTheme="majorEastAsia" w:cs="Courier New"/>
                <w:color w:val="09885A"/>
                <w:sz w:val="21"/>
                <w:szCs w:val="21"/>
              </w:rPr>
              <w:t>16</w:t>
            </w:r>
            <w:r w:rsidRPr="00E915BA">
              <w:rPr>
                <w:rFonts w:asciiTheme="majorEastAsia" w:eastAsiaTheme="majorEastAsia" w:hAnsiTheme="majorEastAsia" w:cs="Courier New"/>
                <w:color w:val="000000"/>
                <w:sz w:val="21"/>
                <w:szCs w:val="21"/>
              </w:rPr>
              <w:t>,</w:t>
            </w:r>
            <w:r w:rsidRPr="00E915BA">
              <w:rPr>
                <w:rFonts w:asciiTheme="majorEastAsia" w:eastAsiaTheme="majorEastAsia" w:hAnsiTheme="majorEastAsia" w:cs="Courier New"/>
                <w:color w:val="09885A"/>
                <w:sz w:val="21"/>
                <w:szCs w:val="21"/>
              </w:rPr>
              <w:t>6</w:t>
            </w:r>
            <w:r w:rsidRPr="00E915BA">
              <w:rPr>
                <w:rFonts w:asciiTheme="majorEastAsia" w:eastAsiaTheme="majorEastAsia" w:hAnsiTheme="majorEastAsia" w:cs="Courier New"/>
                <w:color w:val="000000"/>
                <w:sz w:val="21"/>
                <w:szCs w:val="21"/>
              </w:rPr>
              <w:t>)</w:t>
            </w:r>
          </w:p>
          <w:p w14:paraId="1A74F4CB" w14:textId="77777777" w:rsidR="00E915BA" w:rsidRPr="00E915BA" w:rsidRDefault="00E915BA" w:rsidP="00E915BA">
            <w:pPr>
              <w:shd w:val="clear" w:color="auto" w:fill="FFFFFE"/>
              <w:spacing w:line="285" w:lineRule="atLeast"/>
              <w:rPr>
                <w:rFonts w:asciiTheme="majorEastAsia" w:eastAsiaTheme="majorEastAsia" w:hAnsiTheme="majorEastAsia" w:cs="Courier New"/>
                <w:color w:val="000000"/>
                <w:sz w:val="21"/>
                <w:szCs w:val="21"/>
              </w:rPr>
            </w:pPr>
            <w:r w:rsidRPr="00E915BA">
              <w:rPr>
                <w:rFonts w:asciiTheme="majorEastAsia" w:eastAsiaTheme="majorEastAsia" w:hAnsiTheme="majorEastAsia" w:cs="Courier New"/>
                <w:color w:val="000000"/>
                <w:sz w:val="21"/>
                <w:szCs w:val="21"/>
              </w:rPr>
              <w:t>        </w:t>
            </w:r>
            <w:r w:rsidRPr="00E915BA">
              <w:rPr>
                <w:rFonts w:asciiTheme="majorEastAsia" w:eastAsiaTheme="majorEastAsia" w:hAnsiTheme="majorEastAsia" w:cs="Courier New"/>
                <w:color w:val="001080"/>
                <w:sz w:val="21"/>
                <w:szCs w:val="21"/>
              </w:rPr>
              <w:t>self</w:t>
            </w:r>
            <w:r w:rsidRPr="00E915BA">
              <w:rPr>
                <w:rFonts w:asciiTheme="majorEastAsia" w:eastAsiaTheme="majorEastAsia" w:hAnsiTheme="majorEastAsia" w:cs="Courier New"/>
                <w:color w:val="000000"/>
                <w:sz w:val="21"/>
                <w:szCs w:val="21"/>
              </w:rPr>
              <w:t>.fc5 = </w:t>
            </w:r>
            <w:proofErr w:type="spellStart"/>
            <w:r w:rsidRPr="00E915BA">
              <w:rPr>
                <w:rFonts w:asciiTheme="majorEastAsia" w:eastAsiaTheme="majorEastAsia" w:hAnsiTheme="majorEastAsia" w:cs="Courier New"/>
                <w:color w:val="000000"/>
                <w:sz w:val="21"/>
                <w:szCs w:val="21"/>
              </w:rPr>
              <w:t>nn.Linear</w:t>
            </w:r>
            <w:proofErr w:type="spellEnd"/>
            <w:r w:rsidRPr="00E915BA">
              <w:rPr>
                <w:rFonts w:asciiTheme="majorEastAsia" w:eastAsiaTheme="majorEastAsia" w:hAnsiTheme="majorEastAsia" w:cs="Courier New"/>
                <w:color w:val="000000"/>
                <w:sz w:val="21"/>
                <w:szCs w:val="21"/>
              </w:rPr>
              <w:t>(</w:t>
            </w:r>
            <w:r w:rsidRPr="00E915BA">
              <w:rPr>
                <w:rFonts w:asciiTheme="majorEastAsia" w:eastAsiaTheme="majorEastAsia" w:hAnsiTheme="majorEastAsia" w:cs="Courier New"/>
                <w:color w:val="09885A"/>
                <w:sz w:val="21"/>
                <w:szCs w:val="21"/>
              </w:rPr>
              <w:t>6</w:t>
            </w:r>
            <w:r w:rsidRPr="00E915BA">
              <w:rPr>
                <w:rFonts w:asciiTheme="majorEastAsia" w:eastAsiaTheme="majorEastAsia" w:hAnsiTheme="majorEastAsia" w:cs="Courier New"/>
                <w:color w:val="000000"/>
                <w:sz w:val="21"/>
                <w:szCs w:val="21"/>
              </w:rPr>
              <w:t>,</w:t>
            </w:r>
            <w:r w:rsidRPr="00E915BA">
              <w:rPr>
                <w:rFonts w:asciiTheme="majorEastAsia" w:eastAsiaTheme="majorEastAsia" w:hAnsiTheme="majorEastAsia" w:cs="Courier New"/>
                <w:color w:val="09885A"/>
                <w:sz w:val="21"/>
                <w:szCs w:val="21"/>
              </w:rPr>
              <w:t>3</w:t>
            </w:r>
            <w:r w:rsidRPr="00E915BA">
              <w:rPr>
                <w:rFonts w:asciiTheme="majorEastAsia" w:eastAsiaTheme="majorEastAsia" w:hAnsiTheme="majorEastAsia" w:cs="Courier New"/>
                <w:color w:val="000000"/>
                <w:sz w:val="21"/>
                <w:szCs w:val="21"/>
              </w:rPr>
              <w:t>)</w:t>
            </w:r>
          </w:p>
          <w:p w14:paraId="6D98D301" w14:textId="13DFCE77" w:rsidR="002D0151" w:rsidRPr="00E915BA" w:rsidRDefault="002D0151" w:rsidP="00E915BA">
            <w:pPr>
              <w:pStyle w:val="a3"/>
              <w:ind w:left="0"/>
              <w:jc w:val="center"/>
            </w:pPr>
          </w:p>
        </w:tc>
        <w:tc>
          <w:tcPr>
            <w:tcW w:w="2635" w:type="dxa"/>
          </w:tcPr>
          <w:p w14:paraId="1AE3BB83" w14:textId="6829096E" w:rsidR="002D0151" w:rsidRDefault="00E915BA" w:rsidP="00E915BA">
            <w:pPr>
              <w:pStyle w:val="a3"/>
              <w:tabs>
                <w:tab w:val="left" w:pos="890"/>
                <w:tab w:val="center" w:pos="1146"/>
              </w:tabs>
              <w:ind w:left="0"/>
              <w:jc w:val="center"/>
            </w:pPr>
            <w:r>
              <w:t>[0.9,</w:t>
            </w:r>
            <w:r w:rsidR="00AB6EA3">
              <w:t xml:space="preserve"> 0.9,0.9,</w:t>
            </w:r>
            <w:r w:rsidR="00B74AAC">
              <w:t>0.9,0.9,0.9,0.9,0.9,0.9,0.9]</w:t>
            </w:r>
          </w:p>
        </w:tc>
        <w:tc>
          <w:tcPr>
            <w:tcW w:w="1105" w:type="dxa"/>
          </w:tcPr>
          <w:p w14:paraId="535C03F4" w14:textId="31C0D8D4" w:rsidR="002D0151" w:rsidRDefault="00B74AAC" w:rsidP="00E915BA">
            <w:pPr>
              <w:pStyle w:val="a3"/>
              <w:tabs>
                <w:tab w:val="left" w:pos="890"/>
                <w:tab w:val="center" w:pos="1146"/>
              </w:tabs>
              <w:ind w:left="0"/>
              <w:jc w:val="center"/>
            </w:pPr>
            <w:r>
              <w:rPr>
                <w:rFonts w:hint="eastAsia"/>
              </w:rPr>
              <w:t>9</w:t>
            </w:r>
            <w:r>
              <w:t>0%</w:t>
            </w:r>
          </w:p>
        </w:tc>
        <w:tc>
          <w:tcPr>
            <w:tcW w:w="1385" w:type="dxa"/>
          </w:tcPr>
          <w:p w14:paraId="73FA84B3" w14:textId="5EA41B40" w:rsidR="002D0151" w:rsidRDefault="00E915BA" w:rsidP="00E915BA">
            <w:pPr>
              <w:pStyle w:val="a3"/>
              <w:tabs>
                <w:tab w:val="left" w:pos="890"/>
                <w:tab w:val="center" w:pos="1146"/>
              </w:tabs>
              <w:ind w:left="0"/>
              <w:jc w:val="center"/>
            </w:pPr>
            <w:r>
              <w:rPr>
                <w:rFonts w:hint="eastAsia"/>
              </w:rPr>
              <w:t>H</w:t>
            </w:r>
            <w:r>
              <w:t>W1-mod1</w:t>
            </w:r>
            <w:r w:rsidR="001974E6">
              <w:t>.ipynb</w:t>
            </w:r>
          </w:p>
        </w:tc>
      </w:tr>
      <w:tr w:rsidR="00B74AAC" w14:paraId="7BC27286" w14:textId="6CC1CC06" w:rsidTr="006F1955">
        <w:trPr>
          <w:trHeight w:val="544"/>
          <w:jc w:val="center"/>
        </w:trPr>
        <w:tc>
          <w:tcPr>
            <w:tcW w:w="988" w:type="dxa"/>
          </w:tcPr>
          <w:p w14:paraId="056010D1" w14:textId="4E4C88FD" w:rsidR="002D0151" w:rsidRDefault="00E915BA" w:rsidP="00E915BA">
            <w:pPr>
              <w:pStyle w:val="a3"/>
              <w:ind w:left="0"/>
              <w:jc w:val="center"/>
            </w:pPr>
            <w:r>
              <w:t>Mod#2</w:t>
            </w:r>
          </w:p>
        </w:tc>
        <w:tc>
          <w:tcPr>
            <w:tcW w:w="4677" w:type="dxa"/>
          </w:tcPr>
          <w:p w14:paraId="3A15F9A7" w14:textId="53DA4FF4" w:rsidR="00AB6EA3" w:rsidRPr="00AB6EA3" w:rsidRDefault="00AB6EA3" w:rsidP="00AB6EA3">
            <w:pPr>
              <w:pStyle w:val="a3"/>
              <w:ind w:left="0"/>
              <w:jc w:val="center"/>
            </w:pPr>
            <w:r>
              <w:t>Change activation function (sigmoid)</w:t>
            </w:r>
          </w:p>
          <w:p w14:paraId="781742EC" w14:textId="77777777" w:rsidR="00AB6EA3" w:rsidRPr="00AB6EA3" w:rsidRDefault="00AB6EA3" w:rsidP="00AB6EA3">
            <w:pPr>
              <w:shd w:val="clear" w:color="auto" w:fill="FFFFFE"/>
              <w:spacing w:line="285" w:lineRule="atLeast"/>
              <w:rPr>
                <w:rFonts w:ascii="Courier New" w:eastAsia="굴림" w:hAnsi="Courier New" w:cs="Courier New"/>
                <w:color w:val="000000"/>
                <w:sz w:val="21"/>
                <w:szCs w:val="21"/>
              </w:rPr>
            </w:pPr>
            <w:r w:rsidRPr="00AB6EA3">
              <w:rPr>
                <w:rFonts w:ascii="Courier New" w:eastAsia="굴림" w:hAnsi="Courier New" w:cs="Courier New"/>
                <w:color w:val="000000"/>
                <w:sz w:val="21"/>
                <w:szCs w:val="21"/>
              </w:rPr>
              <w:t>    </w:t>
            </w:r>
            <w:r w:rsidRPr="00AB6EA3">
              <w:rPr>
                <w:rFonts w:ascii="Courier New" w:eastAsia="굴림" w:hAnsi="Courier New" w:cs="Courier New"/>
                <w:color w:val="0000FF"/>
                <w:sz w:val="21"/>
                <w:szCs w:val="21"/>
              </w:rPr>
              <w:t>def</w:t>
            </w:r>
            <w:r w:rsidRPr="00AB6EA3">
              <w:rPr>
                <w:rFonts w:ascii="Courier New" w:eastAsia="굴림" w:hAnsi="Courier New" w:cs="Courier New"/>
                <w:color w:val="000000"/>
                <w:sz w:val="21"/>
                <w:szCs w:val="21"/>
              </w:rPr>
              <w:t> </w:t>
            </w:r>
            <w:r w:rsidRPr="00AB6EA3">
              <w:rPr>
                <w:rFonts w:ascii="Courier New" w:eastAsia="굴림" w:hAnsi="Courier New" w:cs="Courier New"/>
                <w:color w:val="795E26"/>
                <w:sz w:val="21"/>
                <w:szCs w:val="21"/>
              </w:rPr>
              <w:t>forward</w:t>
            </w:r>
            <w:r w:rsidRPr="00AB6EA3">
              <w:rPr>
                <w:rFonts w:ascii="Courier New" w:eastAsia="굴림" w:hAnsi="Courier New" w:cs="Courier New"/>
                <w:color w:val="000000"/>
                <w:sz w:val="21"/>
                <w:szCs w:val="21"/>
              </w:rPr>
              <w:t>(</w:t>
            </w:r>
            <w:r w:rsidRPr="00AB6EA3">
              <w:rPr>
                <w:rFonts w:ascii="Courier New" w:eastAsia="굴림" w:hAnsi="Courier New" w:cs="Courier New"/>
                <w:color w:val="001080"/>
                <w:sz w:val="21"/>
                <w:szCs w:val="21"/>
              </w:rPr>
              <w:t>self</w:t>
            </w:r>
            <w:r w:rsidRPr="00AB6EA3">
              <w:rPr>
                <w:rFonts w:ascii="Courier New" w:eastAsia="굴림" w:hAnsi="Courier New" w:cs="Courier New"/>
                <w:color w:val="000000"/>
                <w:sz w:val="21"/>
                <w:szCs w:val="21"/>
              </w:rPr>
              <w:t>, </w:t>
            </w:r>
            <w:r w:rsidRPr="00AB6EA3">
              <w:rPr>
                <w:rFonts w:ascii="Courier New" w:eastAsia="굴림" w:hAnsi="Courier New" w:cs="Courier New"/>
                <w:color w:val="001080"/>
                <w:sz w:val="21"/>
                <w:szCs w:val="21"/>
              </w:rPr>
              <w:t>x</w:t>
            </w:r>
            <w:r w:rsidRPr="00AB6EA3">
              <w:rPr>
                <w:rFonts w:ascii="Courier New" w:eastAsia="굴림" w:hAnsi="Courier New" w:cs="Courier New"/>
                <w:color w:val="000000"/>
                <w:sz w:val="21"/>
                <w:szCs w:val="21"/>
              </w:rPr>
              <w:t>):</w:t>
            </w:r>
          </w:p>
          <w:p w14:paraId="2F6F4DF9" w14:textId="77777777" w:rsidR="00AB6EA3" w:rsidRPr="00AB6EA3" w:rsidRDefault="00AB6EA3" w:rsidP="00AB6EA3">
            <w:pPr>
              <w:shd w:val="clear" w:color="auto" w:fill="FFFFFE"/>
              <w:spacing w:line="285" w:lineRule="atLeast"/>
              <w:rPr>
                <w:rFonts w:ascii="Courier New" w:eastAsia="굴림" w:hAnsi="Courier New" w:cs="Courier New"/>
                <w:color w:val="000000"/>
                <w:sz w:val="21"/>
                <w:szCs w:val="21"/>
              </w:rPr>
            </w:pPr>
            <w:r w:rsidRPr="00AB6EA3">
              <w:rPr>
                <w:rFonts w:ascii="Courier New" w:eastAsia="굴림" w:hAnsi="Courier New" w:cs="Courier New"/>
                <w:color w:val="000000"/>
                <w:sz w:val="21"/>
                <w:szCs w:val="21"/>
              </w:rPr>
              <w:t>        x = </w:t>
            </w:r>
            <w:proofErr w:type="spellStart"/>
            <w:r w:rsidRPr="00AB6EA3">
              <w:rPr>
                <w:rFonts w:ascii="Courier New" w:eastAsia="굴림" w:hAnsi="Courier New" w:cs="Courier New"/>
                <w:color w:val="000000"/>
                <w:sz w:val="21"/>
                <w:szCs w:val="21"/>
              </w:rPr>
              <w:t>F.sigmoid</w:t>
            </w:r>
            <w:proofErr w:type="spellEnd"/>
            <w:r w:rsidRPr="00AB6EA3">
              <w:rPr>
                <w:rFonts w:ascii="Courier New" w:eastAsia="굴림" w:hAnsi="Courier New" w:cs="Courier New"/>
                <w:color w:val="000000"/>
                <w:sz w:val="21"/>
                <w:szCs w:val="21"/>
              </w:rPr>
              <w:t>(</w:t>
            </w:r>
            <w:r w:rsidRPr="00AB6EA3">
              <w:rPr>
                <w:rFonts w:ascii="Courier New" w:eastAsia="굴림" w:hAnsi="Courier New" w:cs="Courier New"/>
                <w:color w:val="001080"/>
                <w:sz w:val="21"/>
                <w:szCs w:val="21"/>
              </w:rPr>
              <w:t>self</w:t>
            </w:r>
            <w:r w:rsidRPr="00AB6EA3">
              <w:rPr>
                <w:rFonts w:ascii="Courier New" w:eastAsia="굴림" w:hAnsi="Courier New" w:cs="Courier New"/>
                <w:color w:val="000000"/>
                <w:sz w:val="21"/>
                <w:szCs w:val="21"/>
              </w:rPr>
              <w:t>.fc1(x))</w:t>
            </w:r>
          </w:p>
          <w:p w14:paraId="5C0F1535" w14:textId="77777777" w:rsidR="00AB6EA3" w:rsidRPr="00AB6EA3" w:rsidRDefault="00AB6EA3" w:rsidP="00AB6EA3">
            <w:pPr>
              <w:shd w:val="clear" w:color="auto" w:fill="FFFFFE"/>
              <w:spacing w:line="285" w:lineRule="atLeast"/>
              <w:rPr>
                <w:rFonts w:ascii="Courier New" w:eastAsia="굴림" w:hAnsi="Courier New" w:cs="Courier New"/>
                <w:color w:val="000000"/>
                <w:sz w:val="21"/>
                <w:szCs w:val="21"/>
              </w:rPr>
            </w:pPr>
            <w:r w:rsidRPr="00AB6EA3">
              <w:rPr>
                <w:rFonts w:ascii="Courier New" w:eastAsia="굴림" w:hAnsi="Courier New" w:cs="Courier New"/>
                <w:color w:val="000000"/>
                <w:sz w:val="21"/>
                <w:szCs w:val="21"/>
              </w:rPr>
              <w:t>        x = </w:t>
            </w:r>
            <w:proofErr w:type="spellStart"/>
            <w:r w:rsidRPr="00AB6EA3">
              <w:rPr>
                <w:rFonts w:ascii="Courier New" w:eastAsia="굴림" w:hAnsi="Courier New" w:cs="Courier New"/>
                <w:color w:val="000000"/>
                <w:sz w:val="21"/>
                <w:szCs w:val="21"/>
              </w:rPr>
              <w:t>F.sigmoid</w:t>
            </w:r>
            <w:proofErr w:type="spellEnd"/>
            <w:r w:rsidRPr="00AB6EA3">
              <w:rPr>
                <w:rFonts w:ascii="Courier New" w:eastAsia="굴림" w:hAnsi="Courier New" w:cs="Courier New"/>
                <w:color w:val="000000"/>
                <w:sz w:val="21"/>
                <w:szCs w:val="21"/>
              </w:rPr>
              <w:t>(</w:t>
            </w:r>
            <w:r w:rsidRPr="00AB6EA3">
              <w:rPr>
                <w:rFonts w:ascii="Courier New" w:eastAsia="굴림" w:hAnsi="Courier New" w:cs="Courier New"/>
                <w:color w:val="001080"/>
                <w:sz w:val="21"/>
                <w:szCs w:val="21"/>
              </w:rPr>
              <w:t>self</w:t>
            </w:r>
            <w:r w:rsidRPr="00AB6EA3">
              <w:rPr>
                <w:rFonts w:ascii="Courier New" w:eastAsia="굴림" w:hAnsi="Courier New" w:cs="Courier New"/>
                <w:color w:val="000000"/>
                <w:sz w:val="21"/>
                <w:szCs w:val="21"/>
              </w:rPr>
              <w:t>.fc2(x))</w:t>
            </w:r>
          </w:p>
          <w:p w14:paraId="5171DA59" w14:textId="16A91307" w:rsidR="00AB6EA3" w:rsidRPr="00AB6EA3" w:rsidRDefault="00AB6EA3" w:rsidP="00AB6EA3">
            <w:pPr>
              <w:shd w:val="clear" w:color="auto" w:fill="FFFFFE"/>
              <w:spacing w:line="285" w:lineRule="atLeast"/>
              <w:rPr>
                <w:rFonts w:ascii="Courier New" w:eastAsia="굴림" w:hAnsi="Courier New" w:cs="Courier New"/>
                <w:color w:val="000000"/>
                <w:sz w:val="21"/>
                <w:szCs w:val="21"/>
              </w:rPr>
            </w:pPr>
            <w:r w:rsidRPr="00AB6EA3">
              <w:rPr>
                <w:rFonts w:ascii="Courier New" w:eastAsia="굴림" w:hAnsi="Courier New" w:cs="Courier New"/>
                <w:color w:val="000000"/>
                <w:sz w:val="21"/>
                <w:szCs w:val="21"/>
              </w:rPr>
              <w:t>        x = </w:t>
            </w:r>
            <w:r w:rsidRPr="00AB6EA3">
              <w:rPr>
                <w:rFonts w:ascii="Courier New" w:eastAsia="굴림" w:hAnsi="Courier New" w:cs="Courier New"/>
                <w:color w:val="001080"/>
                <w:sz w:val="21"/>
                <w:szCs w:val="21"/>
              </w:rPr>
              <w:t>self</w:t>
            </w:r>
            <w:r w:rsidRPr="00AB6EA3">
              <w:rPr>
                <w:rFonts w:ascii="Courier New" w:eastAsia="굴림" w:hAnsi="Courier New" w:cs="Courier New"/>
                <w:color w:val="000000"/>
                <w:sz w:val="21"/>
                <w:szCs w:val="21"/>
              </w:rPr>
              <w:t>.fc3(x)</w:t>
            </w:r>
          </w:p>
        </w:tc>
        <w:tc>
          <w:tcPr>
            <w:tcW w:w="2635" w:type="dxa"/>
          </w:tcPr>
          <w:p w14:paraId="17D2598F" w14:textId="7285F462" w:rsidR="002D0151" w:rsidRDefault="00AB6EA3" w:rsidP="00E915BA">
            <w:pPr>
              <w:pStyle w:val="a3"/>
              <w:tabs>
                <w:tab w:val="center" w:pos="1146"/>
              </w:tabs>
              <w:ind w:left="0"/>
              <w:jc w:val="center"/>
            </w:pPr>
            <w:r>
              <w:t>[0.9</w:t>
            </w:r>
            <w:r w:rsidR="00B74AAC">
              <w:t>,0.9,0.9,0.9,0.9,0.9,0.9,0.9,0.9,0.9]</w:t>
            </w:r>
          </w:p>
        </w:tc>
        <w:tc>
          <w:tcPr>
            <w:tcW w:w="1105" w:type="dxa"/>
          </w:tcPr>
          <w:p w14:paraId="6F192ACE" w14:textId="6656C77F" w:rsidR="002D0151" w:rsidRDefault="00B74AAC" w:rsidP="00E915BA">
            <w:pPr>
              <w:pStyle w:val="a3"/>
              <w:tabs>
                <w:tab w:val="center" w:pos="1146"/>
              </w:tabs>
              <w:ind w:left="0"/>
              <w:jc w:val="center"/>
            </w:pPr>
            <w:r>
              <w:rPr>
                <w:rFonts w:hint="eastAsia"/>
              </w:rPr>
              <w:t>9</w:t>
            </w:r>
            <w:r>
              <w:t>0%</w:t>
            </w:r>
          </w:p>
        </w:tc>
        <w:tc>
          <w:tcPr>
            <w:tcW w:w="1385" w:type="dxa"/>
          </w:tcPr>
          <w:p w14:paraId="61BCEBE7" w14:textId="7C261F96" w:rsidR="002D0151" w:rsidRDefault="00B74AAC" w:rsidP="00E915BA">
            <w:pPr>
              <w:pStyle w:val="a3"/>
              <w:tabs>
                <w:tab w:val="center" w:pos="1146"/>
              </w:tabs>
              <w:ind w:left="0"/>
              <w:jc w:val="center"/>
            </w:pPr>
            <w:r>
              <w:rPr>
                <w:rFonts w:hint="eastAsia"/>
              </w:rPr>
              <w:t>H</w:t>
            </w:r>
            <w:r>
              <w:t>W1-mod2</w:t>
            </w:r>
            <w:r w:rsidR="001974E6">
              <w:t>.ipynb</w:t>
            </w:r>
          </w:p>
        </w:tc>
      </w:tr>
      <w:tr w:rsidR="00B74AAC" w14:paraId="27C0CD27" w14:textId="27B2E226" w:rsidTr="006F1955">
        <w:trPr>
          <w:trHeight w:val="1508"/>
          <w:jc w:val="center"/>
        </w:trPr>
        <w:tc>
          <w:tcPr>
            <w:tcW w:w="988" w:type="dxa"/>
          </w:tcPr>
          <w:p w14:paraId="6DB08BFE" w14:textId="69302A06" w:rsidR="002D0151" w:rsidRDefault="00E915BA" w:rsidP="00E915BA">
            <w:pPr>
              <w:pStyle w:val="a3"/>
              <w:ind w:left="0"/>
              <w:jc w:val="center"/>
            </w:pPr>
            <w:r>
              <w:t>Mod#3</w:t>
            </w:r>
          </w:p>
        </w:tc>
        <w:tc>
          <w:tcPr>
            <w:tcW w:w="4677" w:type="dxa"/>
          </w:tcPr>
          <w:p w14:paraId="064E6D1E" w14:textId="15573472" w:rsidR="00B74AAC" w:rsidRDefault="00B74AAC" w:rsidP="00B74AAC">
            <w:pPr>
              <w:shd w:val="clear" w:color="auto" w:fill="FFFFFE"/>
              <w:spacing w:line="285" w:lineRule="atLeast"/>
              <w:rPr>
                <w:rFonts w:ascii="Courier New" w:eastAsia="굴림" w:hAnsi="Courier New" w:cs="Courier New"/>
                <w:color w:val="001080"/>
                <w:sz w:val="21"/>
                <w:szCs w:val="21"/>
              </w:rPr>
            </w:pPr>
            <w:r>
              <w:t>Changes the output sizes (dimensionalities) of layers</w:t>
            </w:r>
            <w:r w:rsidR="00D93973">
              <w:t xml:space="preserve"> from 3 to 12</w:t>
            </w:r>
          </w:p>
          <w:p w14:paraId="0E22E158" w14:textId="00423095" w:rsidR="00B74AAC" w:rsidRPr="00B74AAC" w:rsidRDefault="00B74AAC" w:rsidP="00B74AAC">
            <w:pPr>
              <w:shd w:val="clear" w:color="auto" w:fill="FFFFFE"/>
              <w:spacing w:line="285" w:lineRule="atLeast"/>
              <w:rPr>
                <w:rFonts w:ascii="Courier New" w:eastAsia="굴림" w:hAnsi="Courier New" w:cs="Courier New"/>
                <w:color w:val="000000"/>
                <w:sz w:val="21"/>
                <w:szCs w:val="21"/>
              </w:rPr>
            </w:pPr>
            <w:r w:rsidRPr="00B74AAC">
              <w:rPr>
                <w:rFonts w:ascii="Courier New" w:eastAsia="굴림" w:hAnsi="Courier New" w:cs="Courier New"/>
                <w:color w:val="001080"/>
                <w:sz w:val="21"/>
                <w:szCs w:val="21"/>
              </w:rPr>
              <w:t>self</w:t>
            </w:r>
            <w:r w:rsidRPr="00B74AAC">
              <w:rPr>
                <w:rFonts w:ascii="Courier New" w:eastAsia="굴림" w:hAnsi="Courier New" w:cs="Courier New"/>
                <w:color w:val="000000"/>
                <w:sz w:val="21"/>
                <w:szCs w:val="21"/>
              </w:rPr>
              <w:t>.fc1 = </w:t>
            </w:r>
            <w:proofErr w:type="spellStart"/>
            <w:r w:rsidRPr="00B74AAC">
              <w:rPr>
                <w:rFonts w:ascii="Courier New" w:eastAsia="굴림" w:hAnsi="Courier New" w:cs="Courier New"/>
                <w:color w:val="000000"/>
                <w:sz w:val="21"/>
                <w:szCs w:val="21"/>
              </w:rPr>
              <w:t>nn.Linear</w:t>
            </w:r>
            <w:proofErr w:type="spellEnd"/>
            <w:r w:rsidRPr="00B74AAC">
              <w:rPr>
                <w:rFonts w:ascii="Courier New" w:eastAsia="굴림" w:hAnsi="Courier New" w:cs="Courier New"/>
                <w:color w:val="000000"/>
                <w:sz w:val="21"/>
                <w:szCs w:val="21"/>
              </w:rPr>
              <w:t>(</w:t>
            </w:r>
            <w:proofErr w:type="spellStart"/>
            <w:r w:rsidRPr="00B74AAC">
              <w:rPr>
                <w:rFonts w:ascii="Courier New" w:eastAsia="굴림" w:hAnsi="Courier New" w:cs="Courier New"/>
                <w:color w:val="000000"/>
                <w:sz w:val="21"/>
                <w:szCs w:val="21"/>
              </w:rPr>
              <w:t>num_in</w:t>
            </w:r>
            <w:proofErr w:type="spellEnd"/>
            <w:r w:rsidRPr="00B74AAC">
              <w:rPr>
                <w:rFonts w:ascii="Courier New" w:eastAsia="굴림" w:hAnsi="Courier New" w:cs="Courier New"/>
                <w:color w:val="000000"/>
                <w:sz w:val="21"/>
                <w:szCs w:val="21"/>
              </w:rPr>
              <w:t>, </w:t>
            </w:r>
            <w:r w:rsidRPr="00B74AAC">
              <w:rPr>
                <w:rFonts w:ascii="Courier New" w:eastAsia="굴림" w:hAnsi="Courier New" w:cs="Courier New"/>
                <w:color w:val="09885A"/>
                <w:sz w:val="21"/>
                <w:szCs w:val="21"/>
              </w:rPr>
              <w:t>32</w:t>
            </w:r>
            <w:r w:rsidRPr="00B74AAC">
              <w:rPr>
                <w:rFonts w:ascii="Courier New" w:eastAsia="굴림" w:hAnsi="Courier New" w:cs="Courier New"/>
                <w:color w:val="000000"/>
                <w:sz w:val="21"/>
                <w:szCs w:val="21"/>
              </w:rPr>
              <w:t>)</w:t>
            </w:r>
          </w:p>
          <w:p w14:paraId="6B2B9A13" w14:textId="77777777" w:rsidR="00B74AAC" w:rsidRPr="00B74AAC" w:rsidRDefault="00B74AAC" w:rsidP="00B74AAC">
            <w:pPr>
              <w:shd w:val="clear" w:color="auto" w:fill="FFFFFE"/>
              <w:spacing w:line="285" w:lineRule="atLeast"/>
              <w:rPr>
                <w:rFonts w:ascii="Courier New" w:eastAsia="굴림" w:hAnsi="Courier New" w:cs="Courier New"/>
                <w:color w:val="000000"/>
                <w:sz w:val="21"/>
                <w:szCs w:val="21"/>
              </w:rPr>
            </w:pPr>
            <w:r w:rsidRPr="00B74AAC">
              <w:rPr>
                <w:rFonts w:ascii="Courier New" w:eastAsia="굴림" w:hAnsi="Courier New" w:cs="Courier New"/>
                <w:color w:val="000000"/>
                <w:sz w:val="21"/>
                <w:szCs w:val="21"/>
              </w:rPr>
              <w:t>        </w:t>
            </w:r>
            <w:r w:rsidRPr="00B74AAC">
              <w:rPr>
                <w:rFonts w:ascii="Courier New" w:eastAsia="굴림" w:hAnsi="Courier New" w:cs="Courier New"/>
                <w:color w:val="001080"/>
                <w:sz w:val="21"/>
                <w:szCs w:val="21"/>
              </w:rPr>
              <w:t>self</w:t>
            </w:r>
            <w:r w:rsidRPr="00B74AAC">
              <w:rPr>
                <w:rFonts w:ascii="Courier New" w:eastAsia="굴림" w:hAnsi="Courier New" w:cs="Courier New"/>
                <w:color w:val="000000"/>
                <w:sz w:val="21"/>
                <w:szCs w:val="21"/>
              </w:rPr>
              <w:t>.fc2 = </w:t>
            </w:r>
            <w:proofErr w:type="spellStart"/>
            <w:r w:rsidRPr="00B74AAC">
              <w:rPr>
                <w:rFonts w:ascii="Courier New" w:eastAsia="굴림" w:hAnsi="Courier New" w:cs="Courier New"/>
                <w:color w:val="000000"/>
                <w:sz w:val="21"/>
                <w:szCs w:val="21"/>
              </w:rPr>
              <w:t>nn.Linear</w:t>
            </w:r>
            <w:proofErr w:type="spellEnd"/>
            <w:r w:rsidRPr="00B74AAC">
              <w:rPr>
                <w:rFonts w:ascii="Courier New" w:eastAsia="굴림" w:hAnsi="Courier New" w:cs="Courier New"/>
                <w:color w:val="000000"/>
                <w:sz w:val="21"/>
                <w:szCs w:val="21"/>
              </w:rPr>
              <w:t>(</w:t>
            </w:r>
            <w:r w:rsidRPr="00B74AAC">
              <w:rPr>
                <w:rFonts w:ascii="Courier New" w:eastAsia="굴림" w:hAnsi="Courier New" w:cs="Courier New"/>
                <w:color w:val="09885A"/>
                <w:sz w:val="21"/>
                <w:szCs w:val="21"/>
              </w:rPr>
              <w:t>32</w:t>
            </w:r>
            <w:r w:rsidRPr="00B74AAC">
              <w:rPr>
                <w:rFonts w:ascii="Courier New" w:eastAsia="굴림" w:hAnsi="Courier New" w:cs="Courier New"/>
                <w:color w:val="000000"/>
                <w:sz w:val="21"/>
                <w:szCs w:val="21"/>
              </w:rPr>
              <w:t>, </w:t>
            </w:r>
            <w:r w:rsidRPr="00B74AAC">
              <w:rPr>
                <w:rFonts w:ascii="Courier New" w:eastAsia="굴림" w:hAnsi="Courier New" w:cs="Courier New"/>
                <w:color w:val="09885A"/>
                <w:sz w:val="21"/>
                <w:szCs w:val="21"/>
              </w:rPr>
              <w:t>6</w:t>
            </w:r>
            <w:r w:rsidRPr="00B74AAC">
              <w:rPr>
                <w:rFonts w:ascii="Courier New" w:eastAsia="굴림" w:hAnsi="Courier New" w:cs="Courier New"/>
                <w:color w:val="000000"/>
                <w:sz w:val="21"/>
                <w:szCs w:val="21"/>
              </w:rPr>
              <w:t>)</w:t>
            </w:r>
          </w:p>
          <w:p w14:paraId="02C2B215" w14:textId="77777777" w:rsidR="00B74AAC" w:rsidRPr="00B74AAC" w:rsidRDefault="00B74AAC" w:rsidP="00B74AAC">
            <w:pPr>
              <w:shd w:val="clear" w:color="auto" w:fill="FFFFFE"/>
              <w:spacing w:line="285" w:lineRule="atLeast"/>
              <w:rPr>
                <w:rFonts w:ascii="Courier New" w:eastAsia="굴림" w:hAnsi="Courier New" w:cs="Courier New"/>
                <w:color w:val="000000"/>
                <w:sz w:val="21"/>
                <w:szCs w:val="21"/>
              </w:rPr>
            </w:pPr>
            <w:r w:rsidRPr="00B74AAC">
              <w:rPr>
                <w:rFonts w:ascii="Courier New" w:eastAsia="굴림" w:hAnsi="Courier New" w:cs="Courier New"/>
                <w:color w:val="000000"/>
                <w:sz w:val="21"/>
                <w:szCs w:val="21"/>
              </w:rPr>
              <w:t>        </w:t>
            </w:r>
            <w:r w:rsidRPr="00B74AAC">
              <w:rPr>
                <w:rFonts w:ascii="Courier New" w:eastAsia="굴림" w:hAnsi="Courier New" w:cs="Courier New"/>
                <w:color w:val="001080"/>
                <w:sz w:val="21"/>
                <w:szCs w:val="21"/>
              </w:rPr>
              <w:t>self</w:t>
            </w:r>
            <w:r w:rsidRPr="00B74AAC">
              <w:rPr>
                <w:rFonts w:ascii="Courier New" w:eastAsia="굴림" w:hAnsi="Courier New" w:cs="Courier New"/>
                <w:color w:val="000000"/>
                <w:sz w:val="21"/>
                <w:szCs w:val="21"/>
              </w:rPr>
              <w:t>.fc3 = </w:t>
            </w:r>
            <w:proofErr w:type="spellStart"/>
            <w:r w:rsidRPr="00B74AAC">
              <w:rPr>
                <w:rFonts w:ascii="Courier New" w:eastAsia="굴림" w:hAnsi="Courier New" w:cs="Courier New"/>
                <w:color w:val="000000"/>
                <w:sz w:val="21"/>
                <w:szCs w:val="21"/>
              </w:rPr>
              <w:t>nn.Linear</w:t>
            </w:r>
            <w:proofErr w:type="spellEnd"/>
            <w:r w:rsidRPr="00B74AAC">
              <w:rPr>
                <w:rFonts w:ascii="Courier New" w:eastAsia="굴림" w:hAnsi="Courier New" w:cs="Courier New"/>
                <w:color w:val="000000"/>
                <w:sz w:val="21"/>
                <w:szCs w:val="21"/>
              </w:rPr>
              <w:t>(</w:t>
            </w:r>
            <w:r w:rsidRPr="00B74AAC">
              <w:rPr>
                <w:rFonts w:ascii="Courier New" w:eastAsia="굴림" w:hAnsi="Courier New" w:cs="Courier New"/>
                <w:color w:val="09885A"/>
                <w:sz w:val="21"/>
                <w:szCs w:val="21"/>
              </w:rPr>
              <w:t>6</w:t>
            </w:r>
            <w:r w:rsidRPr="00B74AAC">
              <w:rPr>
                <w:rFonts w:ascii="Courier New" w:eastAsia="굴림" w:hAnsi="Courier New" w:cs="Courier New"/>
                <w:color w:val="000000"/>
                <w:sz w:val="21"/>
                <w:szCs w:val="21"/>
              </w:rPr>
              <w:t>, </w:t>
            </w:r>
            <w:r w:rsidRPr="00B74AAC">
              <w:rPr>
                <w:rFonts w:ascii="Courier New" w:eastAsia="굴림" w:hAnsi="Courier New" w:cs="Courier New"/>
                <w:color w:val="09885A"/>
                <w:sz w:val="21"/>
                <w:szCs w:val="21"/>
              </w:rPr>
              <w:t>12</w:t>
            </w:r>
            <w:r w:rsidRPr="00B74AAC">
              <w:rPr>
                <w:rFonts w:ascii="Courier New" w:eastAsia="굴림" w:hAnsi="Courier New" w:cs="Courier New"/>
                <w:color w:val="000000"/>
                <w:sz w:val="21"/>
                <w:szCs w:val="21"/>
              </w:rPr>
              <w:t>)</w:t>
            </w:r>
          </w:p>
          <w:p w14:paraId="023687C1" w14:textId="77777777" w:rsidR="00B74AAC" w:rsidRPr="00B74AAC" w:rsidRDefault="00B74AAC" w:rsidP="00B74AAC">
            <w:pPr>
              <w:shd w:val="clear" w:color="auto" w:fill="FFFFFE"/>
              <w:spacing w:line="285" w:lineRule="atLeast"/>
              <w:rPr>
                <w:rFonts w:ascii="Courier New" w:eastAsia="굴림" w:hAnsi="Courier New" w:cs="Courier New"/>
                <w:color w:val="000000"/>
                <w:sz w:val="21"/>
                <w:szCs w:val="21"/>
              </w:rPr>
            </w:pPr>
          </w:p>
          <w:p w14:paraId="28F77F4B" w14:textId="5D54C68B" w:rsidR="002D0151" w:rsidRPr="00B74AAC" w:rsidRDefault="002D0151" w:rsidP="00E915BA">
            <w:pPr>
              <w:pStyle w:val="a3"/>
              <w:ind w:left="0"/>
              <w:jc w:val="center"/>
            </w:pPr>
          </w:p>
        </w:tc>
        <w:tc>
          <w:tcPr>
            <w:tcW w:w="2635" w:type="dxa"/>
          </w:tcPr>
          <w:p w14:paraId="39DB2901" w14:textId="1FDC8A70" w:rsidR="002D0151" w:rsidRDefault="00B74AAC" w:rsidP="00E915BA">
            <w:pPr>
              <w:pStyle w:val="a3"/>
              <w:tabs>
                <w:tab w:val="center" w:pos="1146"/>
              </w:tabs>
              <w:ind w:left="0"/>
              <w:jc w:val="center"/>
            </w:pPr>
            <w:r>
              <w:t>[0.9,0.9,0.9,0.9,0.9,0.9,0.9,0.9,0.9,0.9]</w:t>
            </w:r>
          </w:p>
        </w:tc>
        <w:tc>
          <w:tcPr>
            <w:tcW w:w="1105" w:type="dxa"/>
          </w:tcPr>
          <w:p w14:paraId="1D0845FE" w14:textId="2952874B" w:rsidR="002D0151" w:rsidRDefault="00B74AAC" w:rsidP="00E915BA">
            <w:pPr>
              <w:pStyle w:val="a3"/>
              <w:tabs>
                <w:tab w:val="center" w:pos="1146"/>
              </w:tabs>
              <w:ind w:left="0"/>
              <w:jc w:val="center"/>
            </w:pPr>
            <w:r>
              <w:rPr>
                <w:rFonts w:hint="eastAsia"/>
              </w:rPr>
              <w:t>9</w:t>
            </w:r>
            <w:r>
              <w:t>0%</w:t>
            </w:r>
          </w:p>
        </w:tc>
        <w:tc>
          <w:tcPr>
            <w:tcW w:w="1385" w:type="dxa"/>
          </w:tcPr>
          <w:p w14:paraId="149A8E7E" w14:textId="6D34925E" w:rsidR="002D0151" w:rsidRDefault="00B74AAC" w:rsidP="00E915BA">
            <w:pPr>
              <w:pStyle w:val="a3"/>
              <w:tabs>
                <w:tab w:val="center" w:pos="1146"/>
              </w:tabs>
              <w:ind w:left="0"/>
              <w:jc w:val="center"/>
            </w:pPr>
            <w:r>
              <w:rPr>
                <w:rFonts w:hint="eastAsia"/>
              </w:rPr>
              <w:t>H</w:t>
            </w:r>
            <w:r>
              <w:t>W1-mod3</w:t>
            </w:r>
          </w:p>
        </w:tc>
      </w:tr>
    </w:tbl>
    <w:p w14:paraId="67BD849F" w14:textId="4AA6A254" w:rsidR="006F6FD6" w:rsidRDefault="006F6FD6" w:rsidP="006F1955"/>
    <w:p w14:paraId="75AE4901" w14:textId="1C664494" w:rsidR="006F1955" w:rsidRDefault="006F1955" w:rsidP="006F1955">
      <w:pPr>
        <w:pStyle w:val="a3"/>
        <w:numPr>
          <w:ilvl w:val="0"/>
          <w:numId w:val="3"/>
        </w:numPr>
      </w:pPr>
      <w:r>
        <w:t>3</w:t>
      </w:r>
      <w:r>
        <w:rPr>
          <w:rFonts w:hint="eastAsia"/>
        </w:rPr>
        <w:t xml:space="preserve"> </w:t>
      </w:r>
      <w:r>
        <w:t>modified model has been tested 10 times for each, however all of them commonly yielded 90% of average score of 10 best accuracies.</w:t>
      </w:r>
    </w:p>
    <w:p w14:paraId="1A61ACEC" w14:textId="5B6C7CE3" w:rsidR="006F1955" w:rsidRDefault="006F1955" w:rsidP="006F1955">
      <w:pPr>
        <w:pStyle w:val="a3"/>
        <w:numPr>
          <w:ilvl w:val="0"/>
          <w:numId w:val="3"/>
        </w:numPr>
      </w:pPr>
      <w:r>
        <w:t xml:space="preserve">For each modified model of each test trial, I </w:t>
      </w:r>
      <w:r w:rsidR="00854FA3">
        <w:t xml:space="preserve">manually </w:t>
      </w:r>
      <w:r>
        <w:t>initialized both model</w:t>
      </w:r>
      <w:r w:rsidR="001974E6">
        <w:t xml:space="preserve"> implementation</w:t>
      </w:r>
      <w:r>
        <w:t xml:space="preserve"> codes and test codes.</w:t>
      </w:r>
    </w:p>
    <w:p w14:paraId="6BFFF5B1" w14:textId="7569C536" w:rsidR="00361573" w:rsidRDefault="00361573" w:rsidP="00361573"/>
    <w:p w14:paraId="6E0FF653" w14:textId="77777777" w:rsidR="005D263E" w:rsidRDefault="005D263E" w:rsidP="00361573"/>
    <w:p w14:paraId="72FEE5B0" w14:textId="5602372A" w:rsidR="00361573" w:rsidRPr="008F2E7E" w:rsidRDefault="00361573" w:rsidP="008F2E7E">
      <w:pPr>
        <w:jc w:val="center"/>
        <w:rPr>
          <w:b/>
          <w:bCs/>
          <w:sz w:val="32"/>
          <w:szCs w:val="32"/>
        </w:rPr>
      </w:pPr>
      <w:r w:rsidRPr="008F2E7E">
        <w:rPr>
          <w:b/>
          <w:bCs/>
          <w:sz w:val="32"/>
          <w:szCs w:val="32"/>
        </w:rPr>
        <w:lastRenderedPageBreak/>
        <w:t>&lt;</w:t>
      </w:r>
      <w:r w:rsidRPr="008F2E7E">
        <w:rPr>
          <w:rFonts w:hint="eastAsia"/>
          <w:b/>
          <w:bCs/>
          <w:sz w:val="32"/>
          <w:szCs w:val="32"/>
        </w:rPr>
        <w:t>R</w:t>
      </w:r>
      <w:r w:rsidRPr="008F2E7E">
        <w:rPr>
          <w:b/>
          <w:bCs/>
          <w:sz w:val="32"/>
          <w:szCs w:val="32"/>
        </w:rPr>
        <w:t>eferences&gt;</w:t>
      </w:r>
    </w:p>
    <w:p w14:paraId="529A2A9B" w14:textId="7371A0B0" w:rsidR="005D263E" w:rsidRPr="000E39BE" w:rsidRDefault="000E39BE" w:rsidP="00361573">
      <w:pPr>
        <w:rPr>
          <w:b/>
          <w:bCs/>
        </w:rPr>
      </w:pPr>
      <w:r w:rsidRPr="000E39BE">
        <w:rPr>
          <w:b/>
          <w:bCs/>
        </w:rPr>
        <w:t>(</w:t>
      </w:r>
      <w:r w:rsidR="005D263E" w:rsidRPr="000E39BE">
        <w:rPr>
          <w:rFonts w:hint="eastAsia"/>
          <w:b/>
          <w:bCs/>
        </w:rPr>
        <w:t>P</w:t>
      </w:r>
      <w:r w:rsidR="005D263E" w:rsidRPr="000E39BE">
        <w:rPr>
          <w:b/>
          <w:bCs/>
        </w:rPr>
        <w:t>CA, eigenvalue, eigenvectors</w:t>
      </w:r>
      <w:r w:rsidRPr="000E39BE">
        <w:rPr>
          <w:b/>
          <w:bCs/>
        </w:rPr>
        <w:t>)</w:t>
      </w:r>
    </w:p>
    <w:p w14:paraId="3E840975" w14:textId="3D985CCF" w:rsidR="005D263E" w:rsidRDefault="005D263E" w:rsidP="00361573">
      <w:r w:rsidRPr="005D263E">
        <w:t>https://www.youtube.com/watch?v=YEdscCNsinU&amp;ab_channel=%EA%B3%B5%EB%8F%8C%EC%9D%B4%EC%9D%98%EC%88%98%ED%95%99%EC%A0%95%EB%A6%AC%EB%85%B8%ED%8A%B8</w:t>
      </w:r>
    </w:p>
    <w:p w14:paraId="578B5AF0" w14:textId="7D7FF97E" w:rsidR="005D263E" w:rsidRDefault="007D4943" w:rsidP="00361573">
      <w:hyperlink r:id="rId19" w:history="1">
        <w:r w:rsidR="000E39BE" w:rsidRPr="00F53376">
          <w:rPr>
            <w:rStyle w:val="a7"/>
          </w:rPr>
          <w:t>http://wwwf.imperial.ac.uk/metric/metric_public/matrices/eigenvalues_and_eigenvectors/eigenvalues2.html</w:t>
        </w:r>
      </w:hyperlink>
    </w:p>
    <w:p w14:paraId="2A88461D" w14:textId="4ADB457B" w:rsidR="000E39BE" w:rsidRDefault="00281B6E" w:rsidP="00361573">
      <w:hyperlink r:id="rId20" w:history="1">
        <w:r w:rsidRPr="000705BA">
          <w:rPr>
            <w:rStyle w:val="a7"/>
          </w:rPr>
          <w:t>https://</w:t>
        </w:r>
        <w:proofErr w:type="spellStart"/>
        <w:r w:rsidRPr="000705BA">
          <w:rPr>
            <w:rStyle w:val="a7"/>
          </w:rPr>
          <w:t>darkpgmr.tistory.com</w:t>
        </w:r>
        <w:proofErr w:type="spellEnd"/>
        <w:r w:rsidRPr="000705BA">
          <w:rPr>
            <w:rStyle w:val="a7"/>
          </w:rPr>
          <w:t>/105</w:t>
        </w:r>
      </w:hyperlink>
    </w:p>
    <w:p w14:paraId="65407A76" w14:textId="38172EF0" w:rsidR="00281B6E" w:rsidRPr="00281B6E" w:rsidRDefault="00281B6E" w:rsidP="00361573">
      <w:pPr>
        <w:rPr>
          <w:rFonts w:hint="eastAsia"/>
          <w:b/>
          <w:bCs/>
        </w:rPr>
      </w:pPr>
      <w:r w:rsidRPr="00281B6E">
        <w:rPr>
          <w:b/>
          <w:bCs/>
        </w:rPr>
        <w:t>(online calculator)</w:t>
      </w:r>
    </w:p>
    <w:p w14:paraId="32890828" w14:textId="0043A7E6" w:rsidR="00281B6E" w:rsidRDefault="00281B6E" w:rsidP="00361573">
      <w:pPr>
        <w:rPr>
          <w:b/>
          <w:bCs/>
        </w:rPr>
      </w:pPr>
      <w:r w:rsidRPr="00281B6E">
        <w:rPr>
          <w:b/>
          <w:bCs/>
        </w:rPr>
        <w:t>https://</w:t>
      </w:r>
      <w:proofErr w:type="spellStart"/>
      <w:r w:rsidRPr="00281B6E">
        <w:rPr>
          <w:b/>
          <w:bCs/>
        </w:rPr>
        <w:t>www.symbolab.com</w:t>
      </w:r>
      <w:proofErr w:type="spellEnd"/>
      <w:r w:rsidRPr="00281B6E">
        <w:rPr>
          <w:b/>
          <w:bCs/>
        </w:rPr>
        <w:t>/</w:t>
      </w:r>
    </w:p>
    <w:p w14:paraId="7DD23BCC" w14:textId="6C707D6F" w:rsidR="00361573" w:rsidRPr="000E39BE" w:rsidRDefault="00361573" w:rsidP="00361573">
      <w:pPr>
        <w:rPr>
          <w:b/>
          <w:bCs/>
        </w:rPr>
      </w:pPr>
      <w:r w:rsidRPr="000E39BE">
        <w:rPr>
          <w:b/>
          <w:bCs/>
        </w:rPr>
        <w:t>(number of parameters)</w:t>
      </w:r>
    </w:p>
    <w:p w14:paraId="054D0AE8" w14:textId="77777777" w:rsidR="00361573" w:rsidRPr="00361573" w:rsidRDefault="00361573" w:rsidP="00361573">
      <w:r w:rsidRPr="00361573">
        <w:t>https://towardsdatascience.com/number-of-parameters-in-a-feed-forward-neural-network-4e4e33a53655</w:t>
      </w:r>
    </w:p>
    <w:p w14:paraId="77A81B41" w14:textId="77777777" w:rsidR="00361573" w:rsidRPr="00361573" w:rsidRDefault="00361573" w:rsidP="00361573"/>
    <w:p w14:paraId="072A7691" w14:textId="38880B46" w:rsidR="00361573" w:rsidRPr="000E39BE" w:rsidRDefault="00361573" w:rsidP="00361573">
      <w:pPr>
        <w:rPr>
          <w:b/>
          <w:bCs/>
        </w:rPr>
      </w:pPr>
      <w:r w:rsidRPr="000E39BE">
        <w:rPr>
          <w:b/>
          <w:bCs/>
        </w:rPr>
        <w:t>(activation function(</w:t>
      </w:r>
      <w:proofErr w:type="spellStart"/>
      <w:r w:rsidRPr="000E39BE">
        <w:rPr>
          <w:b/>
          <w:bCs/>
        </w:rPr>
        <w:t>ReLU</w:t>
      </w:r>
      <w:proofErr w:type="spellEnd"/>
      <w:r w:rsidRPr="000E39BE">
        <w:rPr>
          <w:b/>
          <w:bCs/>
        </w:rPr>
        <w:t>))</w:t>
      </w:r>
    </w:p>
    <w:p w14:paraId="03134629" w14:textId="77777777" w:rsidR="00361573" w:rsidRPr="00361573" w:rsidRDefault="00361573" w:rsidP="00361573">
      <w:r w:rsidRPr="00361573">
        <w:t>https://missinglink.ai/guides/neural-network-concepts/7-types-neural-network-activation-functions-right/\</w:t>
      </w:r>
    </w:p>
    <w:p w14:paraId="15775030" w14:textId="77777777" w:rsidR="00361573" w:rsidRPr="00361573" w:rsidRDefault="00361573" w:rsidP="00361573"/>
    <w:p w14:paraId="1D4C0B3F" w14:textId="4CBF1ABC" w:rsidR="00361573" w:rsidRPr="000E39BE" w:rsidRDefault="00361573" w:rsidP="00361573">
      <w:pPr>
        <w:rPr>
          <w:b/>
          <w:bCs/>
        </w:rPr>
      </w:pPr>
      <w:r w:rsidRPr="000E39BE">
        <w:rPr>
          <w:b/>
          <w:bCs/>
        </w:rPr>
        <w:t>(hyper parameters)</w:t>
      </w:r>
    </w:p>
    <w:p w14:paraId="09583726" w14:textId="77777777" w:rsidR="00361573" w:rsidRPr="00361573" w:rsidRDefault="00361573" w:rsidP="00361573">
      <w:r w:rsidRPr="00361573">
        <w:t>https://towardsdatascience.com/what-are-hyperparameters-and-how-to-tune-the-hyperparameters-in-a-deep-neural-network-d0604917584a</w:t>
      </w:r>
    </w:p>
    <w:p w14:paraId="2E0B2BF0" w14:textId="18485651" w:rsidR="00361573" w:rsidRPr="00361573" w:rsidRDefault="00361573" w:rsidP="00361573">
      <w:r w:rsidRPr="00361573">
        <w:t>https://</w:t>
      </w:r>
      <w:proofErr w:type="spellStart"/>
      <w:r w:rsidRPr="00361573">
        <w:t>en.wikipedia.org</w:t>
      </w:r>
      <w:proofErr w:type="spellEnd"/>
      <w:r w:rsidRPr="00361573">
        <w:t>/wiki/Hyperparameter_(</w:t>
      </w:r>
      <w:proofErr w:type="spellStart"/>
      <w:r w:rsidRPr="00361573">
        <w:t>machine_learning</w:t>
      </w:r>
      <w:proofErr w:type="spellEnd"/>
      <w:r w:rsidRPr="00361573">
        <w:t>)</w:t>
      </w:r>
    </w:p>
    <w:sectPr w:rsidR="00361573" w:rsidRPr="00361573" w:rsidSect="002D0151">
      <w:head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3A306D" w14:textId="77777777" w:rsidR="007D4943" w:rsidRDefault="007D4943" w:rsidP="002D0151">
      <w:pPr>
        <w:spacing w:after="0" w:line="240" w:lineRule="auto"/>
      </w:pPr>
      <w:r>
        <w:separator/>
      </w:r>
    </w:p>
  </w:endnote>
  <w:endnote w:type="continuationSeparator" w:id="0">
    <w:p w14:paraId="105F6798" w14:textId="77777777" w:rsidR="007D4943" w:rsidRDefault="007D4943" w:rsidP="002D0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8DEE7D" w14:textId="77777777" w:rsidR="007D4943" w:rsidRDefault="007D4943" w:rsidP="002D0151">
      <w:pPr>
        <w:spacing w:after="0" w:line="240" w:lineRule="auto"/>
      </w:pPr>
      <w:r>
        <w:separator/>
      </w:r>
    </w:p>
  </w:footnote>
  <w:footnote w:type="continuationSeparator" w:id="0">
    <w:p w14:paraId="4331C120" w14:textId="77777777" w:rsidR="007D4943" w:rsidRDefault="007D4943" w:rsidP="002D01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7160A" w14:textId="69AED3C9" w:rsidR="002D0151" w:rsidRDefault="002D0151">
    <w:pPr>
      <w:pStyle w:val="a5"/>
    </w:pPr>
    <w:r>
      <w:rPr>
        <w:rFonts w:hint="eastAsia"/>
      </w:rPr>
      <w:t>H</w:t>
    </w:r>
    <w:r>
      <w:t xml:space="preserve">W#1 2016112083 </w:t>
    </w:r>
    <w:r>
      <w:rPr>
        <w:rFonts w:hint="eastAsia"/>
      </w:rPr>
      <w:t>김연웅</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3823CF"/>
    <w:multiLevelType w:val="hybridMultilevel"/>
    <w:tmpl w:val="55D8B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8A3B42"/>
    <w:multiLevelType w:val="hybridMultilevel"/>
    <w:tmpl w:val="E6B8CA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12031F"/>
    <w:multiLevelType w:val="hybridMultilevel"/>
    <w:tmpl w:val="EEE08D3C"/>
    <w:lvl w:ilvl="0" w:tplc="9CC4A282">
      <w:start w:val="3"/>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 w15:restartNumberingAfterBreak="0">
    <w:nsid w:val="5FDC3D2D"/>
    <w:multiLevelType w:val="hybridMultilevel"/>
    <w:tmpl w:val="F40CF586"/>
    <w:lvl w:ilvl="0" w:tplc="E74CE920">
      <w:start w:val="1"/>
      <w:numFmt w:val="decimal"/>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4" w15:restartNumberingAfterBreak="0">
    <w:nsid w:val="678E0EF3"/>
    <w:multiLevelType w:val="hybridMultilevel"/>
    <w:tmpl w:val="DB783A1E"/>
    <w:lvl w:ilvl="0" w:tplc="19005986">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5" w15:restartNumberingAfterBreak="0">
    <w:nsid w:val="67CE0B9A"/>
    <w:multiLevelType w:val="hybridMultilevel"/>
    <w:tmpl w:val="D82CB9C0"/>
    <w:lvl w:ilvl="0" w:tplc="001EF8B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0"/>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DBC"/>
    <w:rsid w:val="00050D4A"/>
    <w:rsid w:val="0008313A"/>
    <w:rsid w:val="00091892"/>
    <w:rsid w:val="000A57E9"/>
    <w:rsid w:val="000D2301"/>
    <w:rsid w:val="000E39BE"/>
    <w:rsid w:val="001974E6"/>
    <w:rsid w:val="00202E03"/>
    <w:rsid w:val="002734B6"/>
    <w:rsid w:val="00281B6E"/>
    <w:rsid w:val="002930B5"/>
    <w:rsid w:val="002A3EB6"/>
    <w:rsid w:val="002A503B"/>
    <w:rsid w:val="002D0151"/>
    <w:rsid w:val="002D2045"/>
    <w:rsid w:val="00312B6A"/>
    <w:rsid w:val="00361573"/>
    <w:rsid w:val="003720F1"/>
    <w:rsid w:val="00421F31"/>
    <w:rsid w:val="004768EC"/>
    <w:rsid w:val="004A08FE"/>
    <w:rsid w:val="005779BC"/>
    <w:rsid w:val="005D263E"/>
    <w:rsid w:val="006059FD"/>
    <w:rsid w:val="0060723C"/>
    <w:rsid w:val="00634600"/>
    <w:rsid w:val="006C1FE6"/>
    <w:rsid w:val="006F1955"/>
    <w:rsid w:val="006F6FD6"/>
    <w:rsid w:val="007D4943"/>
    <w:rsid w:val="00836D21"/>
    <w:rsid w:val="00845C7C"/>
    <w:rsid w:val="00854FA3"/>
    <w:rsid w:val="008E3A0D"/>
    <w:rsid w:val="008F2E7E"/>
    <w:rsid w:val="00920E9B"/>
    <w:rsid w:val="00965AE5"/>
    <w:rsid w:val="00997527"/>
    <w:rsid w:val="009F490E"/>
    <w:rsid w:val="00A60C21"/>
    <w:rsid w:val="00AA0D24"/>
    <w:rsid w:val="00AA68C7"/>
    <w:rsid w:val="00AB20AF"/>
    <w:rsid w:val="00AB6EA3"/>
    <w:rsid w:val="00AF3A55"/>
    <w:rsid w:val="00B74AAC"/>
    <w:rsid w:val="00B76BDE"/>
    <w:rsid w:val="00B8166D"/>
    <w:rsid w:val="00C77905"/>
    <w:rsid w:val="00CA59BF"/>
    <w:rsid w:val="00CA77CC"/>
    <w:rsid w:val="00D83DBC"/>
    <w:rsid w:val="00D93973"/>
    <w:rsid w:val="00DB4933"/>
    <w:rsid w:val="00DE1F6E"/>
    <w:rsid w:val="00E915BA"/>
    <w:rsid w:val="00ED2BBD"/>
    <w:rsid w:val="00EF0D7D"/>
    <w:rsid w:val="00F076AD"/>
    <w:rsid w:val="00F32F55"/>
    <w:rsid w:val="00F43D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A0B2F"/>
  <w15:chartTrackingRefBased/>
  <w15:docId w15:val="{DF093311-8B0E-46A5-9EB4-F848338B3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3DBC"/>
    <w:pPr>
      <w:ind w:left="720"/>
      <w:contextualSpacing/>
    </w:pPr>
  </w:style>
  <w:style w:type="table" w:styleId="a4">
    <w:name w:val="Table Grid"/>
    <w:basedOn w:val="a1"/>
    <w:uiPriority w:val="39"/>
    <w:rsid w:val="006F6F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2D0151"/>
    <w:pPr>
      <w:tabs>
        <w:tab w:val="center" w:pos="4513"/>
        <w:tab w:val="right" w:pos="9026"/>
      </w:tabs>
      <w:snapToGrid w:val="0"/>
    </w:pPr>
  </w:style>
  <w:style w:type="character" w:customStyle="1" w:styleId="Char">
    <w:name w:val="머리글 Char"/>
    <w:basedOn w:val="a0"/>
    <w:link w:val="a5"/>
    <w:uiPriority w:val="99"/>
    <w:rsid w:val="002D0151"/>
  </w:style>
  <w:style w:type="paragraph" w:styleId="a6">
    <w:name w:val="footer"/>
    <w:basedOn w:val="a"/>
    <w:link w:val="Char0"/>
    <w:uiPriority w:val="99"/>
    <w:unhideWhenUsed/>
    <w:rsid w:val="002D0151"/>
    <w:pPr>
      <w:tabs>
        <w:tab w:val="center" w:pos="4513"/>
        <w:tab w:val="right" w:pos="9026"/>
      </w:tabs>
      <w:snapToGrid w:val="0"/>
    </w:pPr>
  </w:style>
  <w:style w:type="character" w:customStyle="1" w:styleId="Char0">
    <w:name w:val="바닥글 Char"/>
    <w:basedOn w:val="a0"/>
    <w:link w:val="a6"/>
    <w:uiPriority w:val="99"/>
    <w:rsid w:val="002D0151"/>
  </w:style>
  <w:style w:type="character" w:styleId="a7">
    <w:name w:val="Hyperlink"/>
    <w:basedOn w:val="a0"/>
    <w:uiPriority w:val="99"/>
    <w:unhideWhenUsed/>
    <w:rsid w:val="000E39BE"/>
    <w:rPr>
      <w:color w:val="0563C1" w:themeColor="hyperlink"/>
      <w:u w:val="single"/>
    </w:rPr>
  </w:style>
  <w:style w:type="character" w:styleId="a8">
    <w:name w:val="Unresolved Mention"/>
    <w:basedOn w:val="a0"/>
    <w:uiPriority w:val="99"/>
    <w:semiHidden/>
    <w:unhideWhenUsed/>
    <w:rsid w:val="000E39BE"/>
    <w:rPr>
      <w:color w:val="605E5C"/>
      <w:shd w:val="clear" w:color="auto" w:fill="E1DFDD"/>
    </w:rPr>
  </w:style>
  <w:style w:type="character" w:styleId="a9">
    <w:name w:val="Placeholder Text"/>
    <w:basedOn w:val="a0"/>
    <w:uiPriority w:val="99"/>
    <w:semiHidden/>
    <w:rsid w:val="00DB49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799766">
      <w:bodyDiv w:val="1"/>
      <w:marLeft w:val="0"/>
      <w:marRight w:val="0"/>
      <w:marTop w:val="0"/>
      <w:marBottom w:val="0"/>
      <w:divBdr>
        <w:top w:val="none" w:sz="0" w:space="0" w:color="auto"/>
        <w:left w:val="none" w:sz="0" w:space="0" w:color="auto"/>
        <w:bottom w:val="none" w:sz="0" w:space="0" w:color="auto"/>
        <w:right w:val="none" w:sz="0" w:space="0" w:color="auto"/>
      </w:divBdr>
      <w:divsChild>
        <w:div w:id="1980306500">
          <w:marLeft w:val="0"/>
          <w:marRight w:val="0"/>
          <w:marTop w:val="0"/>
          <w:marBottom w:val="0"/>
          <w:divBdr>
            <w:top w:val="none" w:sz="0" w:space="0" w:color="auto"/>
            <w:left w:val="none" w:sz="0" w:space="0" w:color="auto"/>
            <w:bottom w:val="none" w:sz="0" w:space="0" w:color="auto"/>
            <w:right w:val="none" w:sz="0" w:space="0" w:color="auto"/>
          </w:divBdr>
          <w:divsChild>
            <w:div w:id="508373230">
              <w:marLeft w:val="0"/>
              <w:marRight w:val="0"/>
              <w:marTop w:val="0"/>
              <w:marBottom w:val="0"/>
              <w:divBdr>
                <w:top w:val="none" w:sz="0" w:space="0" w:color="auto"/>
                <w:left w:val="none" w:sz="0" w:space="0" w:color="auto"/>
                <w:bottom w:val="none" w:sz="0" w:space="0" w:color="auto"/>
                <w:right w:val="none" w:sz="0" w:space="0" w:color="auto"/>
              </w:divBdr>
            </w:div>
            <w:div w:id="1009600714">
              <w:marLeft w:val="0"/>
              <w:marRight w:val="0"/>
              <w:marTop w:val="0"/>
              <w:marBottom w:val="0"/>
              <w:divBdr>
                <w:top w:val="none" w:sz="0" w:space="0" w:color="auto"/>
                <w:left w:val="none" w:sz="0" w:space="0" w:color="auto"/>
                <w:bottom w:val="none" w:sz="0" w:space="0" w:color="auto"/>
                <w:right w:val="none" w:sz="0" w:space="0" w:color="auto"/>
              </w:divBdr>
            </w:div>
            <w:div w:id="37493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3805">
      <w:bodyDiv w:val="1"/>
      <w:marLeft w:val="0"/>
      <w:marRight w:val="0"/>
      <w:marTop w:val="0"/>
      <w:marBottom w:val="0"/>
      <w:divBdr>
        <w:top w:val="none" w:sz="0" w:space="0" w:color="auto"/>
        <w:left w:val="none" w:sz="0" w:space="0" w:color="auto"/>
        <w:bottom w:val="none" w:sz="0" w:space="0" w:color="auto"/>
        <w:right w:val="none" w:sz="0" w:space="0" w:color="auto"/>
      </w:divBdr>
      <w:divsChild>
        <w:div w:id="1087507688">
          <w:marLeft w:val="0"/>
          <w:marRight w:val="0"/>
          <w:marTop w:val="0"/>
          <w:marBottom w:val="0"/>
          <w:divBdr>
            <w:top w:val="none" w:sz="0" w:space="0" w:color="auto"/>
            <w:left w:val="none" w:sz="0" w:space="0" w:color="auto"/>
            <w:bottom w:val="none" w:sz="0" w:space="0" w:color="auto"/>
            <w:right w:val="none" w:sz="0" w:space="0" w:color="auto"/>
          </w:divBdr>
          <w:divsChild>
            <w:div w:id="2035375725">
              <w:marLeft w:val="0"/>
              <w:marRight w:val="0"/>
              <w:marTop w:val="0"/>
              <w:marBottom w:val="0"/>
              <w:divBdr>
                <w:top w:val="none" w:sz="0" w:space="0" w:color="auto"/>
                <w:left w:val="none" w:sz="0" w:space="0" w:color="auto"/>
                <w:bottom w:val="none" w:sz="0" w:space="0" w:color="auto"/>
                <w:right w:val="none" w:sz="0" w:space="0" w:color="auto"/>
              </w:divBdr>
            </w:div>
            <w:div w:id="337126119">
              <w:marLeft w:val="0"/>
              <w:marRight w:val="0"/>
              <w:marTop w:val="0"/>
              <w:marBottom w:val="0"/>
              <w:divBdr>
                <w:top w:val="none" w:sz="0" w:space="0" w:color="auto"/>
                <w:left w:val="none" w:sz="0" w:space="0" w:color="auto"/>
                <w:bottom w:val="none" w:sz="0" w:space="0" w:color="auto"/>
                <w:right w:val="none" w:sz="0" w:space="0" w:color="auto"/>
              </w:divBdr>
            </w:div>
            <w:div w:id="140121061">
              <w:marLeft w:val="0"/>
              <w:marRight w:val="0"/>
              <w:marTop w:val="0"/>
              <w:marBottom w:val="0"/>
              <w:divBdr>
                <w:top w:val="none" w:sz="0" w:space="0" w:color="auto"/>
                <w:left w:val="none" w:sz="0" w:space="0" w:color="auto"/>
                <w:bottom w:val="none" w:sz="0" w:space="0" w:color="auto"/>
                <w:right w:val="none" w:sz="0" w:space="0" w:color="auto"/>
              </w:divBdr>
            </w:div>
            <w:div w:id="1371809129">
              <w:marLeft w:val="0"/>
              <w:marRight w:val="0"/>
              <w:marTop w:val="0"/>
              <w:marBottom w:val="0"/>
              <w:divBdr>
                <w:top w:val="none" w:sz="0" w:space="0" w:color="auto"/>
                <w:left w:val="none" w:sz="0" w:space="0" w:color="auto"/>
                <w:bottom w:val="none" w:sz="0" w:space="0" w:color="auto"/>
                <w:right w:val="none" w:sz="0" w:space="0" w:color="auto"/>
              </w:divBdr>
            </w:div>
            <w:div w:id="120648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8638">
      <w:bodyDiv w:val="1"/>
      <w:marLeft w:val="0"/>
      <w:marRight w:val="0"/>
      <w:marTop w:val="0"/>
      <w:marBottom w:val="0"/>
      <w:divBdr>
        <w:top w:val="none" w:sz="0" w:space="0" w:color="auto"/>
        <w:left w:val="none" w:sz="0" w:space="0" w:color="auto"/>
        <w:bottom w:val="none" w:sz="0" w:space="0" w:color="auto"/>
        <w:right w:val="none" w:sz="0" w:space="0" w:color="auto"/>
      </w:divBdr>
      <w:divsChild>
        <w:div w:id="1874075565">
          <w:marLeft w:val="0"/>
          <w:marRight w:val="0"/>
          <w:marTop w:val="0"/>
          <w:marBottom w:val="0"/>
          <w:divBdr>
            <w:top w:val="none" w:sz="0" w:space="0" w:color="auto"/>
            <w:left w:val="none" w:sz="0" w:space="0" w:color="auto"/>
            <w:bottom w:val="none" w:sz="0" w:space="0" w:color="auto"/>
            <w:right w:val="none" w:sz="0" w:space="0" w:color="auto"/>
          </w:divBdr>
          <w:divsChild>
            <w:div w:id="1867984814">
              <w:marLeft w:val="0"/>
              <w:marRight w:val="0"/>
              <w:marTop w:val="0"/>
              <w:marBottom w:val="0"/>
              <w:divBdr>
                <w:top w:val="none" w:sz="0" w:space="0" w:color="auto"/>
                <w:left w:val="none" w:sz="0" w:space="0" w:color="auto"/>
                <w:bottom w:val="none" w:sz="0" w:space="0" w:color="auto"/>
                <w:right w:val="none" w:sz="0" w:space="0" w:color="auto"/>
              </w:divBdr>
            </w:div>
            <w:div w:id="1132408932">
              <w:marLeft w:val="0"/>
              <w:marRight w:val="0"/>
              <w:marTop w:val="0"/>
              <w:marBottom w:val="0"/>
              <w:divBdr>
                <w:top w:val="none" w:sz="0" w:space="0" w:color="auto"/>
                <w:left w:val="none" w:sz="0" w:space="0" w:color="auto"/>
                <w:bottom w:val="none" w:sz="0" w:space="0" w:color="auto"/>
                <w:right w:val="none" w:sz="0" w:space="0" w:color="auto"/>
              </w:divBdr>
            </w:div>
            <w:div w:id="62606034">
              <w:marLeft w:val="0"/>
              <w:marRight w:val="0"/>
              <w:marTop w:val="0"/>
              <w:marBottom w:val="0"/>
              <w:divBdr>
                <w:top w:val="none" w:sz="0" w:space="0" w:color="auto"/>
                <w:left w:val="none" w:sz="0" w:space="0" w:color="auto"/>
                <w:bottom w:val="none" w:sz="0" w:space="0" w:color="auto"/>
                <w:right w:val="none" w:sz="0" w:space="0" w:color="auto"/>
              </w:divBdr>
            </w:div>
            <w:div w:id="1708019416">
              <w:marLeft w:val="0"/>
              <w:marRight w:val="0"/>
              <w:marTop w:val="0"/>
              <w:marBottom w:val="0"/>
              <w:divBdr>
                <w:top w:val="none" w:sz="0" w:space="0" w:color="auto"/>
                <w:left w:val="none" w:sz="0" w:space="0" w:color="auto"/>
                <w:bottom w:val="none" w:sz="0" w:space="0" w:color="auto"/>
                <w:right w:val="none" w:sz="0" w:space="0" w:color="auto"/>
              </w:divBdr>
            </w:div>
            <w:div w:id="11915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sChild>
        <w:div w:id="290551526">
          <w:marLeft w:val="0"/>
          <w:marRight w:val="0"/>
          <w:marTop w:val="0"/>
          <w:marBottom w:val="0"/>
          <w:divBdr>
            <w:top w:val="none" w:sz="0" w:space="0" w:color="auto"/>
            <w:left w:val="none" w:sz="0" w:space="0" w:color="auto"/>
            <w:bottom w:val="none" w:sz="0" w:space="0" w:color="auto"/>
            <w:right w:val="none" w:sz="0" w:space="0" w:color="auto"/>
          </w:divBdr>
          <w:divsChild>
            <w:div w:id="1050375676">
              <w:marLeft w:val="0"/>
              <w:marRight w:val="0"/>
              <w:marTop w:val="0"/>
              <w:marBottom w:val="0"/>
              <w:divBdr>
                <w:top w:val="none" w:sz="0" w:space="0" w:color="auto"/>
                <w:left w:val="none" w:sz="0" w:space="0" w:color="auto"/>
                <w:bottom w:val="none" w:sz="0" w:space="0" w:color="auto"/>
                <w:right w:val="none" w:sz="0" w:space="0" w:color="auto"/>
              </w:divBdr>
            </w:div>
            <w:div w:id="2115202567">
              <w:marLeft w:val="0"/>
              <w:marRight w:val="0"/>
              <w:marTop w:val="0"/>
              <w:marBottom w:val="0"/>
              <w:divBdr>
                <w:top w:val="none" w:sz="0" w:space="0" w:color="auto"/>
                <w:left w:val="none" w:sz="0" w:space="0" w:color="auto"/>
                <w:bottom w:val="none" w:sz="0" w:space="0" w:color="auto"/>
                <w:right w:val="none" w:sz="0" w:space="0" w:color="auto"/>
              </w:divBdr>
            </w:div>
            <w:div w:id="612369963">
              <w:marLeft w:val="0"/>
              <w:marRight w:val="0"/>
              <w:marTop w:val="0"/>
              <w:marBottom w:val="0"/>
              <w:divBdr>
                <w:top w:val="none" w:sz="0" w:space="0" w:color="auto"/>
                <w:left w:val="none" w:sz="0" w:space="0" w:color="auto"/>
                <w:bottom w:val="none" w:sz="0" w:space="0" w:color="auto"/>
                <w:right w:val="none" w:sz="0" w:space="0" w:color="auto"/>
              </w:divBdr>
            </w:div>
            <w:div w:id="808017269">
              <w:marLeft w:val="0"/>
              <w:marRight w:val="0"/>
              <w:marTop w:val="0"/>
              <w:marBottom w:val="0"/>
              <w:divBdr>
                <w:top w:val="none" w:sz="0" w:space="0" w:color="auto"/>
                <w:left w:val="none" w:sz="0" w:space="0" w:color="auto"/>
                <w:bottom w:val="none" w:sz="0" w:space="0" w:color="auto"/>
                <w:right w:val="none" w:sz="0" w:space="0" w:color="auto"/>
              </w:divBdr>
            </w:div>
            <w:div w:id="17205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5596">
      <w:bodyDiv w:val="1"/>
      <w:marLeft w:val="0"/>
      <w:marRight w:val="0"/>
      <w:marTop w:val="0"/>
      <w:marBottom w:val="0"/>
      <w:divBdr>
        <w:top w:val="none" w:sz="0" w:space="0" w:color="auto"/>
        <w:left w:val="none" w:sz="0" w:space="0" w:color="auto"/>
        <w:bottom w:val="none" w:sz="0" w:space="0" w:color="auto"/>
        <w:right w:val="none" w:sz="0" w:space="0" w:color="auto"/>
      </w:divBdr>
    </w:div>
    <w:div w:id="214442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www.symbolab.com/solver/matrix-add-subtract-calculator/%5Cfrac%7B%5Cleft(10%2B%5Csqrt%7B157%7D%5Cright)%7D%7B19%7D%5Ccdot%5Cbegin%7Bpmatrix%7D-1%5C%5C%20%202%5C%5C%20%20-1%5Cend%7Bpmatrix%7D%20%2B%20%5Cfrac%7B%5Cleft(2%5Csqrt%7B157%7D%20-18%5Cright)%7D%7B19%7D%5Ccdot%5Cbegin%7Bpmatrix%7D-%5Cfrac%7B4%7D%7B3%7D%5C%5C%20%20%5Cfrac%7B2%7D%7B3%7D%5C%5C%20%20%5Cfrac%7B2%7D%7B3%7D%5Cend%7Bpmatrix%7D%20%2B%20%5Cbegin%7Bpmatrix%7D-%5Cfrac%7B1%7D%7B3%7D%5C%5C%20%20%5Cfrac%7B5%7D%7B3%7D%5C%5C%20%20-%5Cfrac%7B4%7D%7B3%7D%5Cend%7Bpmatrix%7D"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arkpgmr.tistory.com/1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wwwf.imperial.ac.uk/metric/metric_public/matrices/eigenvalues_and_eigenvectors/eigenvalues2.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1711</TotalTime>
  <Pages>11</Pages>
  <Words>1149</Words>
  <Characters>6550</Characters>
  <Application>Microsoft Office Word</Application>
  <DocSecurity>0</DocSecurity>
  <Lines>54</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Noseong Park</dc:creator>
  <cp:keywords/>
  <dc:description/>
  <cp:lastModifiedBy>김연웅</cp:lastModifiedBy>
  <cp:revision>27</cp:revision>
  <dcterms:created xsi:type="dcterms:W3CDTF">2021-03-12T11:16:00Z</dcterms:created>
  <dcterms:modified xsi:type="dcterms:W3CDTF">2021-03-17T04:17:00Z</dcterms:modified>
</cp:coreProperties>
</file>