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96" w:rsidRDefault="00807496">
      <w:r>
        <w:t>13.06</w:t>
      </w:r>
      <w:bookmarkStart w:id="0" w:name="_GoBack"/>
      <w:bookmarkEnd w:id="0"/>
    </w:p>
    <w:p w:rsidR="00807496" w:rsidRDefault="00807496">
      <w:r w:rsidRPr="00807496">
        <w:t>"</w:t>
      </w:r>
      <w:proofErr w:type="spellStart"/>
      <w:r w:rsidRPr="00807496">
        <w:t>Кант</w:t>
      </w:r>
      <w:r>
        <w:t>ский</w:t>
      </w:r>
      <w:proofErr w:type="spellEnd"/>
      <w:r>
        <w:t xml:space="preserve"> цементный завод</w:t>
      </w:r>
      <w:r w:rsidRPr="00807496">
        <w:t>" и "</w:t>
      </w:r>
      <w:proofErr w:type="spellStart"/>
      <w:r w:rsidRPr="00807496">
        <w:t>Кувасайцемент</w:t>
      </w:r>
      <w:proofErr w:type="spellEnd"/>
      <w:r w:rsidRPr="00807496">
        <w:t>" об</w:t>
      </w:r>
      <w:r>
        <w:t>менялись опытом между заводами.</w:t>
      </w:r>
    </w:p>
    <w:p w:rsidR="005706E1" w:rsidRDefault="00807496">
      <w:r w:rsidRPr="00807496">
        <w:t>Участники деловой поездки "</w:t>
      </w:r>
      <w:proofErr w:type="spellStart"/>
      <w:r w:rsidRPr="00807496">
        <w:t>Кувасайцемент</w:t>
      </w:r>
      <w:proofErr w:type="spellEnd"/>
      <w:r w:rsidRPr="00807496">
        <w:t>" посетили производственные площадки цементного завода "Кант". В течение всего периода времени сотрудники двух заводов обменивались информацией об особенностях и тонкостях используемого сырья и приготовления сырьевого шлама, об обжиге клинкера и измельчении цемента, а также поднимали ряд других вопросов технологий производства цемента.</w:t>
      </w:r>
    </w:p>
    <w:sectPr w:rsidR="00570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96"/>
    <w:rsid w:val="005706E1"/>
    <w:rsid w:val="0080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B661A-FCF2-47B2-B472-9A14267A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2022-07-18T09:22:00Z</dcterms:created>
  <dcterms:modified xsi:type="dcterms:W3CDTF">2022-07-18T09:23:00Z</dcterms:modified>
</cp:coreProperties>
</file>