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84B" w:rsidRDefault="0008484B">
      <w:r>
        <w:t>10.05</w:t>
      </w:r>
      <w:bookmarkStart w:id="0" w:name="_GoBack"/>
      <w:bookmarkEnd w:id="0"/>
    </w:p>
    <w:p w:rsidR="00D43BBC" w:rsidRDefault="00A602A1">
      <w:r w:rsidRPr="00A602A1">
        <w:t>АО «</w:t>
      </w:r>
      <w:proofErr w:type="spellStart"/>
      <w:r w:rsidRPr="00A602A1">
        <w:t>Кувасайцемент</w:t>
      </w:r>
      <w:proofErr w:type="spellEnd"/>
      <w:r w:rsidRPr="00A602A1">
        <w:t xml:space="preserve">», часть холдинга </w:t>
      </w:r>
      <w:proofErr w:type="spellStart"/>
      <w:r w:rsidRPr="00A602A1">
        <w:t>United</w:t>
      </w:r>
      <w:proofErr w:type="spellEnd"/>
      <w:r w:rsidRPr="00A602A1">
        <w:t xml:space="preserve"> </w:t>
      </w:r>
      <w:proofErr w:type="spellStart"/>
      <w:r w:rsidRPr="00A602A1">
        <w:t>Cement</w:t>
      </w:r>
      <w:proofErr w:type="spellEnd"/>
      <w:r w:rsidRPr="00A602A1">
        <w:t xml:space="preserve"> </w:t>
      </w:r>
      <w:proofErr w:type="spellStart"/>
      <w:r w:rsidRPr="00A602A1">
        <w:t>Group</w:t>
      </w:r>
      <w:proofErr w:type="spellEnd"/>
      <w:r w:rsidRPr="00A602A1">
        <w:t>, запустило производство цемента с минеральной добавкой пуццолана ЦЕМ II (</w:t>
      </w:r>
      <w:proofErr w:type="gramStart"/>
      <w:r w:rsidRPr="00A602A1">
        <w:t>А-П</w:t>
      </w:r>
      <w:proofErr w:type="gramEnd"/>
      <w:r w:rsidRPr="00A602A1">
        <w:t>) 32, 5Н СС.</w:t>
      </w:r>
    </w:p>
    <w:p w:rsidR="00A602A1" w:rsidRDefault="00A602A1" w:rsidP="00A602A1">
      <w:proofErr w:type="spellStart"/>
      <w:r>
        <w:t>Кувасайцемент</w:t>
      </w:r>
      <w:proofErr w:type="spellEnd"/>
      <w:r>
        <w:t xml:space="preserve"> и </w:t>
      </w:r>
      <w:proofErr w:type="spellStart"/>
      <w:r>
        <w:t>Бекабадцемент</w:t>
      </w:r>
      <w:proofErr w:type="spellEnd"/>
      <w:r>
        <w:t xml:space="preserve">, части холдинга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запустили производство цемента с минеральной добавкой пуццолана ЦЕМ II (</w:t>
      </w:r>
      <w:proofErr w:type="gramStart"/>
      <w:r>
        <w:t>А-П</w:t>
      </w:r>
      <w:proofErr w:type="gramEnd"/>
      <w:r>
        <w:t>) 32, 5Н СС.</w:t>
      </w:r>
    </w:p>
    <w:p w:rsidR="00A602A1" w:rsidRDefault="00A602A1" w:rsidP="00A602A1">
      <w:r>
        <w:t xml:space="preserve">Новые виды цемента предназначены для дорожного строительства. </w:t>
      </w:r>
    </w:p>
    <w:p w:rsidR="00A602A1" w:rsidRDefault="00A602A1" w:rsidP="00A602A1">
      <w:r>
        <w:t xml:space="preserve">Портландцемент с пуццоланом используют при стройке портов, плотин, тоннелей и других водоупорных сооружений. Истинная плотность этой марки меньше, чем плотность портландцемента без добавочного М500. Это отличие даёт значительное преимущество: при одной и той же рецептуре смеси, и количеству введенного в замес цемента, бетон и раствор на пуццолановом ПЦ будут более плотными. </w:t>
      </w:r>
    </w:p>
    <w:p w:rsidR="00A602A1" w:rsidRDefault="00A602A1" w:rsidP="00A602A1">
      <w:r>
        <w:t>Качество цемента подтверждено сертификатом соответствия. Сооружения, возведённые с использованием этого цемента, не разрушаются не только в пресной, но и в морской воде.</w:t>
      </w:r>
    </w:p>
    <w:p w:rsidR="00A602A1" w:rsidRDefault="00A602A1" w:rsidP="00A602A1">
      <w:proofErr w:type="spellStart"/>
      <w:r>
        <w:t>United</w:t>
      </w:r>
      <w:proofErr w:type="spellEnd"/>
      <w:r>
        <w:t xml:space="preserve"> </w:t>
      </w:r>
      <w:proofErr w:type="spellStart"/>
      <w:r>
        <w:t>Cement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стремится выпускать качественный цемент в соответствии с межгосударственными стандартами. Именно поэтому каждое предприятие холдинга ответственно подходит к проведению испытательных работ вне производства, получению сертификатов соответствия и санитарно-эпидемиологических заключений.</w:t>
      </w:r>
    </w:p>
    <w:p w:rsidR="00A602A1" w:rsidRDefault="0008484B" w:rsidP="00A602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pt;height:205pt">
            <v:imagedata r:id="rId4" o:title="cCtKw916503710801711_b"/>
          </v:shape>
        </w:pict>
      </w:r>
      <w:r>
        <w:pict>
          <v:shape id="_x0000_i1026" type="#_x0000_t75" style="width:308.5pt;height:218.5pt">
            <v:imagedata r:id="rId5" o:title="cement"/>
          </v:shape>
        </w:pict>
      </w:r>
    </w:p>
    <w:sectPr w:rsidR="00A6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2A1"/>
    <w:rsid w:val="0008484B"/>
    <w:rsid w:val="00A602A1"/>
    <w:rsid w:val="00D4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13B5C-A3C9-482F-9318-184AE175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2</cp:revision>
  <dcterms:created xsi:type="dcterms:W3CDTF">2022-07-18T08:08:00Z</dcterms:created>
  <dcterms:modified xsi:type="dcterms:W3CDTF">2022-07-18T09:16:00Z</dcterms:modified>
</cp:coreProperties>
</file>