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10107"/>
          <w:sz w:val="36"/>
        </w:rPr>
        <w:t>SETUP OPENAI</w:t>
      </w:r>
    </w:p>
    <w:p>
      <w:r>
        <w:t>Source: SETUP_OPENAI.md</w:t>
      </w:r>
    </w:p>
    <w:p>
      <w:pPr>
        <w:spacing w:before="120" w:after="120"/>
        <w:pBdr>
          <w:bottom w:val="single" w:sz="6" w:space="1" w:color="888888"/>
        </w:pBdr>
      </w:pPr>
    </w:p>
    <w:p>
      <w:pPr>
        <w:pStyle w:val="Heading1"/>
      </w:pPr>
      <w:r>
        <w:rPr>
          <w:color w:val="610107"/>
        </w:rPr>
        <w:t>OpenAI GPT-5.6 Luna - ZPGC setup</w:t>
      </w:r>
    </w:p>
    <w:p>
      <w:r>
        <w:rPr>
          <w:b/>
        </w:rPr>
        <w:t>Current folder (1 October 2026):</w:t>
      </w:r>
      <w:r>
        <w:t xml:space="preserve"> </w:t>
      </w:r>
      <w:r>
        <w:rPr>
          <w:rFonts w:ascii="Consolas" w:hAnsi="Consolas" w:eastAsia="Consolas"/>
          <w:color w:val="610107"/>
          <w:sz w:val="18"/>
        </w:rPr>
        <w:t>C:\xampp\htdocs\CP2_V1.6</w:t>
      </w:r>
      <w:r>
        <w:t xml:space="preserve">. Commands below that say </w:t>
      </w:r>
      <w:r>
        <w:rPr>
          <w:rFonts w:ascii="Consolas" w:hAnsi="Consolas" w:eastAsia="Consolas"/>
          <w:color w:val="610107"/>
          <w:sz w:val="18"/>
        </w:rPr>
        <w:t>CP2_V1.5</w:t>
      </w:r>
      <w:r>
        <w:t xml:space="preserve"> were the Stage 7 path; use </w:t>
      </w:r>
      <w:r>
        <w:rPr>
          <w:rFonts w:ascii="Consolas" w:hAnsi="Consolas" w:eastAsia="Consolas"/>
          <w:color w:val="610107"/>
          <w:sz w:val="18"/>
        </w:rPr>
        <w:t>CP2_V1.6</w:t>
      </w:r>
      <w:r>
        <w:t xml:space="preserve"> for the running system. Submit no longer has </w:t>
      </w:r>
      <w:r>
        <w:rPr>
          <w:b/>
        </w:rPr>
        <w:t>Suggest with AI</w:t>
      </w:r>
      <w:r>
        <w:t xml:space="preserve">. With no API credits the classifier records </w:t>
      </w:r>
      <w:r>
        <w:rPr>
          <w:rFonts w:ascii="Consolas" w:hAnsi="Consolas" w:eastAsia="Consolas"/>
          <w:color w:val="610107"/>
          <w:sz w:val="18"/>
        </w:rPr>
        <w:t>kw-quota</w:t>
      </w:r>
      <w:r>
        <w:t xml:space="preserve">. See </w:t>
      </w:r>
      <w:r>
        <w:rPr>
          <w:rFonts w:ascii="Consolas" w:hAnsi="Consolas" w:eastAsia="Consolas"/>
          <w:color w:val="610107"/>
          <w:sz w:val="18"/>
        </w:rPr>
        <w:t>docs/VERSION_PROGRESS.md</w:t>
      </w:r>
      <w:r>
        <w:t>.</w:t>
      </w:r>
    </w:p>
    <w:p>
      <w:r>
        <w:t xml:space="preserve">Paper model ID to use in code: </w:t>
      </w:r>
      <w:r>
        <w:rPr>
          <w:b/>
        </w:rPr>
        <w:t>`gpt-5.6-luna`</w:t>
      </w:r>
      <w:r>
        <w:t xml:space="preserve">  </w:t>
      </w:r>
    </w:p>
    <w:p>
      <w:r>
        <w:t xml:space="preserve">(Do </w:t>
      </w:r>
      <w:r>
        <w:rPr>
          <w:b/>
        </w:rPr>
        <w:t>not</w:t>
      </w:r>
      <w:r>
        <w:t xml:space="preserve"> use the short alias </w:t>
      </w:r>
      <w:r>
        <w:rPr>
          <w:rFonts w:ascii="Consolas" w:hAnsi="Consolas" w:eastAsia="Consolas"/>
          <w:color w:val="610107"/>
          <w:sz w:val="18"/>
        </w:rPr>
        <w:t>gpt-5.6</w:t>
      </w:r>
      <w:r>
        <w:t xml:space="preserve"> - that maps to a different model family.)</w:t>
      </w:r>
    </w:p>
    <w:p>
      <w:pPr>
        <w:pStyle w:val="Heading2"/>
      </w:pPr>
      <w:r>
        <w:t>Free ChatGPT vs API credits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ChatGPT free / Plus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OpenAI **API**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Where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chat.openai.com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platform.openai.com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Key needed?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 (`sk-...`)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Works in our Flask app?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</w:t>
            </w:r>
          </w:p>
        </w:tc>
      </w:tr>
    </w:tbl>
    <w:p/>
    <w:p>
      <w:r>
        <w:rPr>
          <w:b/>
        </w:rPr>
        <w:t>Free ChatGPT chat credits are not the same as API credits.</w:t>
      </w:r>
      <w:r>
        <w:t xml:space="preserve">  </w:t>
      </w:r>
    </w:p>
    <w:p>
      <w:r>
        <w:t xml:space="preserve">You cannot paste a ChatGPT login into this project. The classifier needs an </w:t>
      </w:r>
      <w:r>
        <w:rPr>
          <w:b/>
        </w:rPr>
        <w:t>API key</w:t>
      </w:r>
      <w:r>
        <w:t xml:space="preserve"> from [platform.openai.com](https://platform.openai.com/).</w:t>
      </w:r>
    </w:p>
    <w:p>
      <w:pPr>
        <w:pStyle w:val="Heading3"/>
      </w:pPr>
      <w:r>
        <w:t>Before you buy $5</w:t>
      </w:r>
    </w:p>
    <w:p>
      <w:pPr>
        <w:pStyle w:val="ListNumber"/>
      </w:pPr>
      <w:r>
        <w:t xml:space="preserve">Create / sign in to an OpenAI </w:t>
      </w:r>
      <w:r>
        <w:rPr>
          <w:b/>
        </w:rPr>
        <w:t>API</w:t>
      </w:r>
      <w:r>
        <w:t xml:space="preserve"> account.</w:t>
      </w:r>
    </w:p>
    <w:p>
      <w:pPr>
        <w:pStyle w:val="ListNumber"/>
      </w:pPr>
      <w:r>
        <w:t xml:space="preserve">Open </w:t>
      </w:r>
      <w:r>
        <w:rPr>
          <w:b/>
        </w:rPr>
        <w:t>Billing</w:t>
      </w:r>
      <w:r>
        <w:t xml:space="preserve"> / </w:t>
      </w:r>
      <w:r>
        <w:rPr>
          <w:b/>
        </w:rPr>
        <w:t>API credits</w:t>
      </w:r>
      <w:r>
        <w:t xml:space="preserve">. New accounts sometimes get a small </w:t>
      </w:r>
      <w:r>
        <w:rPr>
          <w:b/>
        </w:rPr>
        <w:t>trial / free API credit</w:t>
      </w:r>
      <w:r>
        <w:t xml:space="preserve"> - if you see a balance &gt; $0, you can test Luna </w:t>
      </w:r>
      <w:r>
        <w:rPr>
          <w:b/>
        </w:rPr>
        <w:t>before</w:t>
      </w:r>
      <w:r>
        <w:t xml:space="preserve"> buying $5.</w:t>
      </w:r>
    </w:p>
    <w:p>
      <w:pPr>
        <w:pStyle w:val="ListNumber"/>
      </w:pPr>
      <w:r>
        <w:t xml:space="preserve">If the balance is </w:t>
      </w:r>
      <w:r>
        <w:rPr>
          <w:b/>
        </w:rPr>
        <w:t>$0</w:t>
      </w:r>
      <w:r>
        <w:t xml:space="preserve"> and requests return </w:t>
      </w:r>
      <w:r>
        <w:rPr>
          <w:rFonts w:ascii="Consolas" w:hAnsi="Consolas" w:eastAsia="Consolas"/>
          <w:color w:val="610107"/>
          <w:sz w:val="18"/>
        </w:rPr>
        <w:t>insufficient_quota</w:t>
      </w:r>
      <w:r>
        <w:t xml:space="preserve"> / </w:t>
      </w:r>
      <w:r>
        <w:rPr>
          <w:rFonts w:ascii="Consolas" w:hAnsi="Consolas" w:eastAsia="Consolas"/>
          <w:color w:val="610107"/>
          <w:sz w:val="18"/>
        </w:rPr>
        <w:t>429</w:t>
      </w:r>
      <w:r>
        <w:t xml:space="preserve">, buy the </w:t>
      </w:r>
      <w:r>
        <w:rPr>
          <w:b/>
        </w:rPr>
        <w:t>$5</w:t>
      </w:r>
      <w:r>
        <w:t xml:space="preserve"> prepaid credit, then retry.</w:t>
      </w:r>
    </w:p>
    <w:p>
      <w:pPr>
        <w:pStyle w:val="ListNumber"/>
      </w:pPr>
      <w:r>
        <w:t xml:space="preserve">Create an API key under </w:t>
      </w:r>
      <w:r>
        <w:rPr>
          <w:b/>
        </w:rPr>
        <w:t>API keys</w:t>
      </w:r>
      <w:r>
        <w:t xml:space="preserve"> -&gt; copy it once -&gt; put it only in </w:t>
      </w:r>
      <w:r>
        <w:rPr>
          <w:rFonts w:ascii="Consolas" w:hAnsi="Consolas" w:eastAsia="Consolas"/>
          <w:color w:val="610107"/>
          <w:sz w:val="18"/>
        </w:rPr>
        <w:t>ai/.env</w:t>
      </w:r>
      <w:r>
        <w:t xml:space="preserve"> (never GitHub, never screenshots in the paper).</w:t>
      </w:r>
    </w:p>
    <w:p>
      <w:r>
        <w:t xml:space="preserve">Until a key is present, the app still works: Flask uses the </w:t>
      </w:r>
      <w:r>
        <w:rPr>
          <w:b/>
        </w:rPr>
        <w:t>keyword fallback</w:t>
      </w:r>
      <w:r>
        <w:t xml:space="preserve"> (same as Stage 7 demo).</w:t>
      </w:r>
    </w:p>
    <w:p>
      <w:pPr>
        <w:pStyle w:val="Heading2"/>
      </w:pPr>
      <w:r>
        <w:t>One-time install</w:t>
      </w:r>
    </w:p>
    <w:p>
      <w:pPr>
        <w:spacing w:before="80" w:after="80"/>
        <w:ind w:left="216"/>
      </w:pPr>
      <w:r>
        <w:rPr>
          <w:rFonts w:ascii="Consolas" w:hAnsi="Consolas" w:eastAsia="Consolas"/>
          <w:sz w:val="18"/>
        </w:rPr>
        <w:t>cd C:\xampp\htdocs\CP2_V1.6\ai</w:t>
        <w:br/>
        <w:t>python -m pip install -r requirements.txt</w:t>
        <w:br/>
        <w:t>copy .env.example .env</w:t>
        <w:br/>
        <w:t>notepad .env</w:t>
      </w:r>
    </w:p>
    <w:p>
      <w:r>
        <w:rPr>
          <w:i/>
          <w:color w:val="888888"/>
          <w:sz w:val="16"/>
        </w:rPr>
        <w:t>code (bat)</w:t>
      </w:r>
    </w:p>
    <w:p>
      <w:r>
        <w:t xml:space="preserve">In </w:t>
      </w:r>
      <w:r>
        <w:rPr>
          <w:rFonts w:ascii="Consolas" w:hAnsi="Consolas" w:eastAsia="Consolas"/>
          <w:color w:val="610107"/>
          <w:sz w:val="18"/>
        </w:rPr>
        <w:t>.env</w:t>
      </w:r>
      <w:r>
        <w:t>:</w:t>
      </w:r>
    </w:p>
    <w:p>
      <w:pPr>
        <w:spacing w:before="80" w:after="80"/>
        <w:ind w:left="216"/>
      </w:pPr>
      <w:r>
        <w:rPr>
          <w:rFonts w:ascii="Consolas" w:hAnsi="Consolas" w:eastAsia="Consolas"/>
          <w:sz w:val="18"/>
        </w:rPr>
        <w:t>OPENAI_API_KEY=sk-xxxxxxxx</w:t>
        <w:br/>
        <w:t>OPENAI_MODEL=gpt-5.6-luna</w:t>
        <w:br/>
        <w:t>OPENAI_REASONING_EFFORT=none</w:t>
      </w:r>
    </w:p>
    <w:p>
      <w:r>
        <w:rPr>
          <w:i/>
          <w:color w:val="888888"/>
          <w:sz w:val="16"/>
        </w:rPr>
        <w:t>code (env)</w:t>
      </w:r>
    </w:p>
    <w:p>
      <w:r>
        <w:rPr>
          <w:rFonts w:ascii="Consolas" w:hAnsi="Consolas" w:eastAsia="Consolas"/>
          <w:color w:val="610107"/>
          <w:sz w:val="18"/>
        </w:rPr>
        <w:t>reasoning_effort=none</w:t>
      </w:r>
      <w:r>
        <w:t xml:space="preserve"> keeps Luna cheap/fast for classification.</w:t>
      </w:r>
    </w:p>
    <w:p>
      <w:pPr>
        <w:pStyle w:val="Heading2"/>
      </w:pPr>
      <w:r>
        <w:t>Database columns (phpMyAdmin)</w:t>
      </w:r>
    </w:p>
    <w:p>
      <w:r>
        <w:t xml:space="preserve">Run SQL from </w:t>
      </w:r>
      <w:r>
        <w:rPr>
          <w:rFonts w:ascii="Consolas" w:hAnsi="Consolas" w:eastAsia="Consolas"/>
          <w:color w:val="610107"/>
          <w:sz w:val="18"/>
        </w:rPr>
        <w:t>database/v1.5_openai_features.sql</w:t>
      </w:r>
      <w:r>
        <w:t xml:space="preserve"> on </w:t>
      </w:r>
      <w:r>
        <w:rPr>
          <w:rFonts w:ascii="Consolas" w:hAnsi="Consolas" w:eastAsia="Consolas"/>
          <w:color w:val="610107"/>
          <w:sz w:val="18"/>
        </w:rPr>
        <w:t>users_db</w:t>
      </w:r>
      <w:r>
        <w:t>:</w:t>
      </w:r>
    </w:p>
    <w:p>
      <w:pPr>
        <w:pStyle w:val="ListBullet"/>
      </w:pPr>
      <w:r>
        <w:rPr>
          <w:rFonts w:ascii="Consolas" w:hAnsi="Consolas" w:eastAsia="Consolas"/>
          <w:color w:val="610107"/>
          <w:sz w:val="18"/>
        </w:rPr>
        <w:t>ai_guidance</w:t>
      </w:r>
      <w:r>
        <w:t xml:space="preserve"> - troubleshooting text for low-priority tickets  </w:t>
      </w:r>
    </w:p>
    <w:p>
      <w:pPr>
        <w:pStyle w:val="ListBullet"/>
      </w:pPr>
      <w:r>
        <w:rPr>
          <w:rFonts w:ascii="Consolas" w:hAnsi="Consolas" w:eastAsia="Consolas"/>
          <w:color w:val="610107"/>
          <w:sz w:val="18"/>
        </w:rPr>
        <w:t>ai_method</w:t>
      </w:r>
      <w:r>
        <w:t xml:space="preserve"> - </w:t>
      </w:r>
      <w:r>
        <w:rPr>
          <w:rFonts w:ascii="Consolas" w:hAnsi="Consolas" w:eastAsia="Consolas"/>
          <w:color w:val="610107"/>
          <w:sz w:val="18"/>
        </w:rPr>
        <w:t>openai</w:t>
      </w:r>
      <w:r>
        <w:t xml:space="preserve"> / </w:t>
      </w:r>
      <w:r>
        <w:rPr>
          <w:rFonts w:ascii="Consolas" w:hAnsi="Consolas" w:eastAsia="Consolas"/>
          <w:color w:val="610107"/>
          <w:sz w:val="18"/>
        </w:rPr>
        <w:t>keyword</w:t>
      </w:r>
      <w:r>
        <w:t xml:space="preserve"> / </w:t>
      </w:r>
      <w:r>
        <w:rPr>
          <w:rFonts w:ascii="Consolas" w:hAnsi="Consolas" w:eastAsia="Consolas"/>
          <w:color w:val="610107"/>
          <w:sz w:val="18"/>
        </w:rPr>
        <w:t>auto_assign</w:t>
      </w:r>
      <w:r>
        <w:t xml:space="preserve">  </w:t>
      </w:r>
    </w:p>
    <w:p>
      <w:pPr>
        <w:pStyle w:val="ListBullet"/>
      </w:pPr>
      <w:r>
        <w:rPr>
          <w:rFonts w:ascii="Consolas" w:hAnsi="Consolas" w:eastAsia="Consolas"/>
          <w:color w:val="610107"/>
          <w:sz w:val="18"/>
        </w:rPr>
        <w:t>created_at</w:t>
      </w:r>
      <w:r>
        <w:t xml:space="preserve"> - for live Dashboard weekly chart  </w:t>
      </w:r>
    </w:p>
    <w:p>
      <w:pPr>
        <w:pStyle w:val="Heading2"/>
      </w:pPr>
      <w:r>
        <w:t>Start classifier</w:t>
      </w:r>
    </w:p>
    <w:p>
      <w:r>
        <w:t xml:space="preserve">Double-click </w:t>
      </w:r>
      <w:r>
        <w:rPr>
          <w:rFonts w:ascii="Consolas" w:hAnsi="Consolas" w:eastAsia="Consolas"/>
          <w:color w:val="610107"/>
          <w:sz w:val="18"/>
        </w:rPr>
        <w:t>ai/start_classifier.bat</w:t>
      </w:r>
      <w:r>
        <w:t xml:space="preserve"> </w:t>
      </w:r>
      <w:r>
        <w:rPr>
          <w:b/>
        </w:rPr>
        <w:t>or</w:t>
      </w:r>
      <w:r>
        <w:t>:</w:t>
      </w:r>
    </w:p>
    <w:p>
      <w:pPr>
        <w:spacing w:before="80" w:after="80"/>
        <w:ind w:left="216"/>
      </w:pPr>
      <w:r>
        <w:rPr>
          <w:rFonts w:ascii="Consolas" w:hAnsi="Consolas" w:eastAsia="Consolas"/>
          <w:sz w:val="18"/>
        </w:rPr>
        <w:t>cd C:\xampp\htdocs\CP2_V1.6\ai</w:t>
        <w:br/>
        <w:t>python classifier_app.py</w:t>
      </w:r>
    </w:p>
    <w:p>
      <w:r>
        <w:rPr>
          <w:i/>
          <w:color w:val="888888"/>
          <w:sz w:val="16"/>
        </w:rPr>
        <w:t>code (bat)</w:t>
      </w:r>
    </w:p>
    <w:p>
      <w:r>
        <w:t xml:space="preserve">Check: [http://127.0.0.1:5000/health](http://127.0.0.1:5000/health)  </w:t>
      </w:r>
    </w:p>
    <w:p>
      <w:r>
        <w:t xml:space="preserve">Expect </w:t>
      </w:r>
      <w:r>
        <w:rPr>
          <w:rFonts w:ascii="Consolas" w:hAnsi="Consolas" w:eastAsia="Consolas"/>
          <w:color w:val="610107"/>
          <w:sz w:val="18"/>
        </w:rPr>
        <w:t>"openai_configured": true</w:t>
      </w:r>
      <w:r>
        <w:t xml:space="preserve"> when the key is valid.</w:t>
      </w:r>
    </w:p>
    <w:p>
      <w:pPr>
        <w:pStyle w:val="Heading2"/>
      </w:pPr>
      <w:r>
        <w:t>What the system does</w:t>
      </w:r>
    </w:p>
    <w:p>
      <w:pPr>
        <w:pStyle w:val="ListNumber"/>
      </w:pPr>
      <w:r>
        <w:rPr>
          <w:b/>
        </w:rPr>
        <w:t>Submit</w:t>
      </w:r>
      <w:r>
        <w:t xml:space="preserve"> calls </w:t>
      </w:r>
      <w:r>
        <w:rPr>
          <w:rFonts w:ascii="Consolas" w:hAnsi="Consolas" w:eastAsia="Consolas"/>
          <w:color w:val="610107"/>
          <w:sz w:val="18"/>
        </w:rPr>
        <w:t>/classify</w:t>
      </w:r>
      <w:r>
        <w:t xml:space="preserve">, then scores urgency × impact (Tables 4-6).  </w:t>
      </w:r>
    </w:p>
    <w:p>
      <w:pPr>
        <w:pStyle w:val="ListNumber"/>
      </w:pPr>
      <w:r>
        <w:rPr>
          <w:b/>
        </w:rPr>
        <w:t>Moderate and Critical</w:t>
      </w:r>
      <w:r>
        <w:t xml:space="preserve"> assign the least-busy active technician (</w:t>
      </w:r>
      <w:r>
        <w:rPr>
          <w:rFonts w:ascii="Consolas" w:hAnsi="Consolas" w:eastAsia="Consolas"/>
          <w:color w:val="610107"/>
          <w:sz w:val="18"/>
        </w:rPr>
        <w:t>ongoing</w:t>
      </w:r>
      <w:r>
        <w:t xml:space="preserve">).  </w:t>
      </w:r>
    </w:p>
    <w:p>
      <w:pPr>
        <w:pStyle w:val="ListNumber"/>
      </w:pPr>
      <w:r>
        <w:rPr>
          <w:b/>
        </w:rPr>
        <w:t>Low</w:t>
      </w:r>
      <w:r>
        <w:t xml:space="preserve"> saves troubleshooting tips; no technician until </w:t>
      </w:r>
      <w:r>
        <w:rPr>
          <w:b/>
        </w:rPr>
        <w:t>Request Technician</w:t>
      </w:r>
      <w:r>
        <w:t xml:space="preserve">.  </w:t>
      </w:r>
    </w:p>
    <w:p>
      <w:pPr>
        <w:pStyle w:val="ListNumber"/>
      </w:pPr>
      <w:r>
        <w:rPr>
          <w:b/>
        </w:rPr>
        <w:t>Admin Dashboard</w:t>
      </w:r>
      <w:r>
        <w:t xml:space="preserve"> charts read live MySQL counts.  </w:t>
      </w:r>
    </w:p>
    <w:p>
      <w:pPr>
        <w:pStyle w:val="ListNumber"/>
      </w:pPr>
      <w:r>
        <w:rPr>
          <w:b/>
        </w:rPr>
        <w:t>Performance</w:t>
      </w:r>
      <w:r>
        <w:t xml:space="preserve"> counts resolved tickets by category and shows response and resolution times (A-073). It does not yet show an average response time.</w:t>
      </w:r>
    </w:p>
    <w:p>
      <w:pPr>
        <w:pStyle w:val="Heading2"/>
      </w:pPr>
      <w:r>
        <w:t>Security</w:t>
      </w:r>
    </w:p>
    <w:p>
      <w:pPr>
        <w:pStyle w:val="ListBullet"/>
      </w:pPr>
      <w:r>
        <w:rPr>
          <w:rFonts w:ascii="Consolas" w:hAnsi="Consolas" w:eastAsia="Consolas"/>
          <w:color w:val="610107"/>
          <w:sz w:val="18"/>
        </w:rPr>
        <w:t>ai/.env</w:t>
      </w:r>
      <w:r>
        <w:t xml:space="preserve"> is gitignored.  </w:t>
      </w:r>
    </w:p>
    <w:p>
      <w:pPr>
        <w:pStyle w:val="ListBullet"/>
      </w:pPr>
      <w:r>
        <w:t xml:space="preserve">Never commit real keys.  </w:t>
      </w:r>
    </w:p>
    <w:p>
      <w:pPr>
        <w:pStyle w:val="ListBullet"/>
      </w:pPr>
      <w:r>
        <w:t>Rotate the key on platform.openai.com if it leaks.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