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5865F2"/>
          <w:sz w:val="52"/>
          <w:szCs w:val="52"/>
        </w:rPr>
        <w:t xml:space="preserve">LaunchPoint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60810"/>
          <w:sz w:val="36"/>
          <w:szCs w:val="36"/>
        </w:rPr>
        <w:t xml:space="preserve">The 20-Minute Growth Audit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C6490"/>
          <w:sz w:val="24"/>
          <w:szCs w:val="24"/>
        </w:rPr>
        <w:t xml:space="preserve">Closing Presentation Playbook</w:t>
      </w:r>
    </w:p>
    <w:p>
      <w:pPr>
        <w:shd w:fill="EEF0FF" w:val="clear"/>
        <w:spacing w:after="400" w:before="0"/>
        <w:jc w:val="center"/>
      </w:pPr>
      <w:r>
        <w:rPr>
          <w:rFonts w:ascii="Arial" w:cs="Arial" w:eastAsia="Arial" w:hAnsi="Arial"/>
          <w:i/>
          <w:iCs/>
          <w:color w:val="444466"/>
          <w:sz w:val="20"/>
          <w:szCs w:val="20"/>
        </w:rPr>
        <w:t xml:space="preserve">You already have the audit pulled up. Walk them through what you found — not pitching, diagnosing. The sale happens naturally at the end.</w:t>
      </w:r>
    </w:p>
    <w:p>
      <w:pPr>
        <w:pBdr>
          <w:bottom w:val="single" w:color="5865F2" w:sz="6" w:space="1"/>
        </w:pBdr>
        <w:spacing w:after="80" w:before="80"/>
      </w:pPr>
      <w:r>
        <w:t xml:space="preserve"/>
      </w:r>
    </w:p>
    <w:p>
      <w:pPr>
        <w:shd w:fill="EEF0FF" w:val="clear"/>
        <w:spacing w:after="120" w:before="320"/>
        <w:jc w:val="left"/>
      </w:pPr>
      <w:r>
        <w:rPr>
          <w:rFonts w:ascii="Arial" w:cs="Arial" w:eastAsia="Arial" w:hAnsi="Arial"/>
          <w:b/>
          <w:bCs/>
          <w:color w:val="5865F2"/>
          <w:sz w:val="18"/>
          <w:szCs w:val="18"/>
        </w:rPr>
        <w:t xml:space="preserve">  SECTION 1  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060810"/>
          <w:sz w:val="28"/>
          <w:szCs w:val="28"/>
        </w:rPr>
        <w:t xml:space="preserve">How to Set Up the Meeting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Arrive 5 minutes early — be set up before they sit down.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Have your laptop open with their audit pulled 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Have a notepad — write their name and business name at the top.</w:t>
      </w:r>
    </w:p>
    <w:p>
      <w:pPr>
        <w:spacing w:after="0" w:before="100"/>
      </w:pPr>
      <w:r>
        <w:t xml:space="preserve"/>
      </w:r>
    </w:p>
    <w:p>
      <w:pPr>
        <w:pBdr>
          <w:left w:val="single" w:color="5865F2" w:sz="18" w:space="4"/>
        </w:pBdr>
        <w:shd w:fill="F0F4FF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1E2A5E"/>
          <w:sz w:val="22"/>
          <w:szCs w:val="22"/>
        </w:rPr>
        <w:t xml:space="preserve">"Thanks for making time. I've been looking at your business and I want to show you exactly what I found — good and bad."</w:t>
      </w:r>
    </w:p>
    <w:p>
      <w:pPr>
        <w:shd w:fill="EEF0FF" w:val="clear"/>
        <w:spacing w:after="120" w:before="320"/>
        <w:jc w:val="left"/>
      </w:pPr>
      <w:r>
        <w:rPr>
          <w:rFonts w:ascii="Arial" w:cs="Arial" w:eastAsia="Arial" w:hAnsi="Arial"/>
          <w:b/>
          <w:bCs/>
          <w:color w:val="5865F2"/>
          <w:sz w:val="18"/>
          <w:szCs w:val="18"/>
        </w:rPr>
        <w:t xml:space="preserve">  SECTION 2  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060810"/>
          <w:sz w:val="28"/>
          <w:szCs w:val="28"/>
        </w:rPr>
        <w:t xml:space="preserve">The Audit Framework — 4 Areas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5865F2" w:val="clear"/>
        </w:rPr>
        <w:t xml:space="preserve">AREA 1  </w:t>
      </w:r>
      <w:r>
        <w:rPr>
          <w:rFonts w:ascii="Arial" w:cs="Arial" w:eastAsia="Arial" w:hAnsi="Arial"/>
          <w:b/>
          <w:bCs/>
          <w:color w:val="5865F2"/>
          <w:sz w:val="22"/>
          <w:szCs w:val="22"/>
        </w:rPr>
        <w:t xml:space="preserve">  GOOGLE PRESENCE</w:t>
      </w:r>
      <w:r>
        <w:rPr>
          <w:rFonts w:ascii="Arial" w:cs="Arial" w:eastAsia="Arial" w:hAnsi="Arial"/>
          <w:color w:val="5C6490"/>
          <w:sz w:val="20"/>
          <w:szCs w:val="20"/>
        </w:rPr>
        <w:t xml:space="preserve">  — Score: __ /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65F2"/>
                <w:sz w:val="18"/>
                <w:szCs w:val="18"/>
              </w:rPr>
              <w:t xml:space="preserve">CHECK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"[business type] in [city]" — do they appear in the top 3 map results?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65F2"/>
                <w:sz w:val="18"/>
                <w:szCs w:val="18"/>
              </w:rPr>
              <w:t xml:space="preserve">SHOW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Screenshot of the Google search results on your laptop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65F2"/>
                <w:sz w:val="18"/>
                <w:szCs w:val="18"/>
              </w:rPr>
              <w:t xml:space="preserve">SAY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A5E"/>
                <w:sz w:val="20"/>
                <w:szCs w:val="20"/>
              </w:rPr>
              <w:t xml:space="preserve">"This is what a new customer sees when they search for someone like you. Right now you're [ranking / not ranking]. The businesses in these top 3 spots are getting 80% of the clicks. Everyone else is invisible."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5865F2" w:val="clear"/>
        </w:rPr>
        <w:t xml:space="preserve">AREA 2  </w:t>
      </w:r>
      <w:r>
        <w:rPr>
          <w:rFonts w:ascii="Arial" w:cs="Arial" w:eastAsia="Arial" w:hAnsi="Arial"/>
          <w:b/>
          <w:bCs/>
          <w:color w:val="5865F2"/>
          <w:sz w:val="22"/>
          <w:szCs w:val="22"/>
        </w:rPr>
        <w:t xml:space="preserve">  REVIEWS &amp; REPUTATION</w:t>
      </w:r>
      <w:r>
        <w:rPr>
          <w:rFonts w:ascii="Arial" w:cs="Arial" w:eastAsia="Arial" w:hAnsi="Arial"/>
          <w:color w:val="5C6490"/>
          <w:sz w:val="20"/>
          <w:szCs w:val="20"/>
        </w:rPr>
        <w:t xml:space="preserve">  — Score: __ /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65F2"/>
                <w:sz w:val="18"/>
                <w:szCs w:val="18"/>
              </w:rPr>
              <w:t xml:space="preserve">CHECK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review count, average star rating, recency of reviews, are they responding?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65F2"/>
                <w:sz w:val="18"/>
                <w:szCs w:val="18"/>
              </w:rPr>
              <w:t xml:space="preserve">SHOW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Their Google Business profile side-by-side with a top competitor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65F2"/>
                <w:sz w:val="18"/>
                <w:szCs w:val="18"/>
              </w:rPr>
              <w:t xml:space="preserve">SAY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A5E"/>
                <w:sz w:val="20"/>
                <w:szCs w:val="20"/>
              </w:rPr>
              <w:t xml:space="preserve">"You have [X] reviews at [X] stars. Your top competitor has [X] reviews at [X] stars. Before a customer ever calls you, they've already made a decision based on this. Reviews are your first impression."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5865F2" w:val="clear"/>
        </w:rPr>
        <w:t xml:space="preserve">AREA 3  </w:t>
      </w:r>
      <w:r>
        <w:rPr>
          <w:rFonts w:ascii="Arial" w:cs="Arial" w:eastAsia="Arial" w:hAnsi="Arial"/>
          <w:b/>
          <w:bCs/>
          <w:color w:val="5865F2"/>
          <w:sz w:val="22"/>
          <w:szCs w:val="22"/>
        </w:rPr>
        <w:t xml:space="preserve">  WEBSITE</w:t>
      </w:r>
      <w:r>
        <w:rPr>
          <w:rFonts w:ascii="Arial" w:cs="Arial" w:eastAsia="Arial" w:hAnsi="Arial"/>
          <w:color w:val="5C6490"/>
          <w:sz w:val="20"/>
          <w:szCs w:val="20"/>
        </w:rPr>
        <w:t xml:space="preserve">  — Score: __ /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65F2"/>
                <w:sz w:val="18"/>
                <w:szCs w:val="18"/>
              </w:rPr>
              <w:t xml:space="preserve">CHECK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Mobile-friendliness, load speed, clear call to action, does it look trustworthy?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65F2"/>
                <w:sz w:val="18"/>
                <w:szCs w:val="18"/>
              </w:rPr>
              <w:t xml:space="preserve">SHOW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Pull up their site live on your laptop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65F2"/>
                <w:sz w:val="18"/>
                <w:szCs w:val="18"/>
              </w:rPr>
              <w:t xml:space="preserve">SAY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A5E"/>
                <w:sz w:val="20"/>
                <w:szCs w:val="20"/>
              </w:rPr>
              <w:t xml:space="preserve">"A customer lands here and decides in about 8 seconds whether they trust you enough to call. What we want to see is fast load, a clear offer, easy to contact. Right now [what's missing]."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5865F2" w:val="clear"/>
        </w:rPr>
        <w:t xml:space="preserve">AREA 4  </w:t>
      </w:r>
      <w:r>
        <w:rPr>
          <w:rFonts w:ascii="Arial" w:cs="Arial" w:eastAsia="Arial" w:hAnsi="Arial"/>
          <w:b/>
          <w:bCs/>
          <w:color w:val="5865F2"/>
          <w:sz w:val="22"/>
          <w:szCs w:val="22"/>
        </w:rPr>
        <w:t xml:space="preserve">  LEAD CAPTURE</w:t>
      </w:r>
      <w:r>
        <w:rPr>
          <w:rFonts w:ascii="Arial" w:cs="Arial" w:eastAsia="Arial" w:hAnsi="Arial"/>
          <w:color w:val="5C6490"/>
          <w:sz w:val="20"/>
          <w:szCs w:val="20"/>
        </w:rPr>
        <w:t xml:space="preserve">  — Score: __ /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65F2"/>
                <w:sz w:val="18"/>
                <w:szCs w:val="18"/>
              </w:rPr>
              <w:t xml:space="preserve">CHECK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they have a contact form? An offer? Are they collecting customer info anywhere?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65F2"/>
                <w:sz w:val="18"/>
                <w:szCs w:val="18"/>
              </w:rPr>
              <w:t xml:space="preserve">SHOW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their website contact page — or the absence of one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65F2"/>
                <w:sz w:val="18"/>
                <w:szCs w:val="18"/>
              </w:rPr>
              <w:t xml:space="preserve">SAY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A5E"/>
                <w:sz w:val="20"/>
                <w:szCs w:val="20"/>
              </w:rPr>
              <w:t xml:space="preserve">"Every person who visits your website and leaves without contacting you is a lost customer. Most businesses have no system for capturing those people. That's money walking out the door every single day."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EEF0FF" w:val="clear"/>
        <w:spacing w:after="120" w:before="320"/>
        <w:jc w:val="left"/>
      </w:pPr>
      <w:r>
        <w:rPr>
          <w:rFonts w:ascii="Arial" w:cs="Arial" w:eastAsia="Arial" w:hAnsi="Arial"/>
          <w:b/>
          <w:bCs/>
          <w:color w:val="5865F2"/>
          <w:sz w:val="18"/>
          <w:szCs w:val="18"/>
        </w:rPr>
        <w:t xml:space="preserve">  SECTION 3  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060810"/>
          <w:sz w:val="28"/>
          <w:szCs w:val="28"/>
        </w:rPr>
        <w:t xml:space="preserve">The Overall Score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up the 4 scores (out of 40). Present it simply.</w:t>
      </w:r>
    </w:p>
    <w:p>
      <w:pPr>
        <w:spacing w:after="0" w:before="80"/>
      </w:pPr>
      <w:r>
        <w:t xml:space="preserve"/>
      </w:r>
    </w:p>
    <w:p>
      <w:pPr>
        <w:pBdr>
          <w:left w:val="single" w:color="5865F2" w:sz="18" w:space="4"/>
        </w:pBdr>
        <w:shd w:fill="F0F4FF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1E2A5E"/>
          <w:sz w:val="22"/>
          <w:szCs w:val="22"/>
        </w:rPr>
        <w:t xml:space="preserve">"Based on everything I looked at, I'd put your digital presence at about a [X] out of 40. The good news is that's actually fixable — and the businesses doing well in your area aren't smarter than you, they just have the right systems in place."</w:t>
      </w:r>
    </w:p>
    <w:p>
      <w:pPr>
        <w:shd w:fill="EEF0FF" w:val="clear"/>
        <w:spacing w:after="120" w:before="320"/>
        <w:jc w:val="left"/>
      </w:pPr>
      <w:r>
        <w:rPr>
          <w:rFonts w:ascii="Arial" w:cs="Arial" w:eastAsia="Arial" w:hAnsi="Arial"/>
          <w:b/>
          <w:bCs/>
          <w:color w:val="5865F2"/>
          <w:sz w:val="18"/>
          <w:szCs w:val="18"/>
        </w:rPr>
        <w:t xml:space="preserve">  SECTION 4  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060810"/>
          <w:sz w:val="28"/>
          <w:szCs w:val="28"/>
        </w:rPr>
        <w:t xml:space="preserve">The Natural Transition to the Offer</w:t>
      </w:r>
    </w:p>
    <w:p>
      <w:pPr>
        <w:pBdr>
          <w:left w:val="single" w:color="5865F2" w:sz="18" w:space="4"/>
        </w:pBdr>
        <w:shd w:fill="F0F4FF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1E2A5E"/>
          <w:sz w:val="22"/>
          <w:szCs w:val="22"/>
        </w:rPr>
        <w:t xml:space="preserve">"So here's what we do at LaunchPoint. We come in and we fix all of this — the Google presence, the reviews, the website, the lead capture — and we manage it every month so you never have to think about it. You focus on running your business. We handle the growth side."</w:t>
      </w:r>
    </w:p>
    <w:p>
      <w:pPr>
        <w:spacing w:after="0" w:before="80"/>
      </w:pPr>
      <w:r>
        <w:t xml:space="preserve"/>
      </w:r>
    </w:p>
    <w:p>
      <w:pPr>
        <w:pBdr>
          <w:left w:val="single" w:color="5865F2" w:sz="18" w:space="4"/>
        </w:pBdr>
        <w:shd w:fill="F0F4FF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1E2A5E"/>
          <w:sz w:val="22"/>
          <w:szCs w:val="22"/>
        </w:rPr>
        <w:t xml:space="preserve">"Most of our clients start seeing more leads within the first 30 days. And we back that up — if you don't see measurable improvement in your first 30 days, you don't pay for the second month."</w:t>
      </w:r>
    </w:p>
    <w:p>
      <w:pPr>
        <w:shd w:fill="EEF0FF" w:val="clear"/>
        <w:spacing w:after="120" w:before="320"/>
        <w:jc w:val="left"/>
      </w:pPr>
      <w:r>
        <w:rPr>
          <w:rFonts w:ascii="Arial" w:cs="Arial" w:eastAsia="Arial" w:hAnsi="Arial"/>
          <w:b/>
          <w:bCs/>
          <w:color w:val="5865F2"/>
          <w:sz w:val="18"/>
          <w:szCs w:val="18"/>
        </w:rPr>
        <w:t xml:space="preserve">  SECTION 5  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060810"/>
          <w:sz w:val="28"/>
          <w:szCs w:val="28"/>
        </w:rPr>
        <w:t xml:space="preserve">Presenting the Pricing</w:t>
      </w:r>
    </w:p>
    <w:p>
      <w:pPr>
        <w:pBdr>
          <w:left w:val="single" w:color="5865F2" w:sz="18" w:space="4"/>
        </w:pBdr>
        <w:shd w:fill="F0F4FF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1E2A5E"/>
          <w:sz w:val="22"/>
          <w:szCs w:val="22"/>
        </w:rPr>
        <w:t xml:space="preserve">"We have a few options depending on what makes sense for your business."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865F2"/>
                <w:sz w:val="24"/>
                <w:szCs w:val="24"/>
              </w:rPr>
              <w:t xml:space="preserve">STARTER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0810"/>
                <w:sz w:val="28"/>
                <w:szCs w:val="28"/>
              </w:rPr>
              <w:t xml:space="preserve">$497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C6490"/>
                <w:sz w:val="16"/>
                <w:szCs w:val="16"/>
              </w:rPr>
              <w:t xml:space="preserve">/month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C6490"/>
                <w:sz w:val="18"/>
                <w:szCs w:val="18"/>
              </w:rPr>
              <w:t xml:space="preserve">Best for: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Businesses that want a strong foundation.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New website + Google Business optimization + review automation + monthly reporting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865F2"/>
                <w:sz w:val="24"/>
                <w:szCs w:val="24"/>
              </w:rPr>
              <w:t xml:space="preserve">GROWTH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0810"/>
                <w:sz w:val="28"/>
                <w:szCs w:val="28"/>
              </w:rPr>
              <w:t xml:space="preserve">$997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C6490"/>
                <w:sz w:val="16"/>
                <w:szCs w:val="16"/>
              </w:rPr>
              <w:t xml:space="preserve">/month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C6490"/>
                <w:sz w:val="18"/>
                <w:szCs w:val="18"/>
              </w:rPr>
              <w:t xml:space="preserve">Best for: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Businesses ready to actively bring in new customers.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Everything in Starter + Google &amp; Meta ads + lead nurture automation + email &amp; SMS campaigns + dedicated growth manager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865F2"/>
                <w:sz w:val="24"/>
                <w:szCs w:val="24"/>
              </w:rPr>
              <w:t xml:space="preserve">SCALE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0810"/>
                <w:sz w:val="28"/>
                <w:szCs w:val="28"/>
              </w:rPr>
              <w:t xml:space="preserve">$1,997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C6490"/>
                <w:sz w:val="16"/>
                <w:szCs w:val="16"/>
              </w:rPr>
              <w:t xml:space="preserve">/month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C6490"/>
                <w:sz w:val="18"/>
                <w:szCs w:val="18"/>
              </w:rPr>
              <w:t xml:space="preserve">Best for: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Multi-location or high-volume businesses.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Everything in Growth + up to 5 locations + advanced funnels + weekly strategy calls + custom reporting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5865F2" w:sz="18" w:space="4"/>
        </w:pBdr>
        <w:shd w:fill="F0F4FF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1E2A5E"/>
          <w:sz w:val="22"/>
          <w:szCs w:val="22"/>
        </w:rPr>
        <w:t xml:space="preserve">"Most businesses I work with start on Growth because they want to see real customer results fast — not just presence, but actual leads coming in."</w:t>
      </w:r>
    </w:p>
    <w:p>
      <w:pPr>
        <w:shd w:fill="EEF0FF" w:val="clear"/>
        <w:spacing w:after="120" w:before="320"/>
        <w:jc w:val="left"/>
      </w:pPr>
      <w:r>
        <w:rPr>
          <w:rFonts w:ascii="Arial" w:cs="Arial" w:eastAsia="Arial" w:hAnsi="Arial"/>
          <w:b/>
          <w:bCs/>
          <w:color w:val="5865F2"/>
          <w:sz w:val="18"/>
          <w:szCs w:val="18"/>
        </w:rPr>
        <w:t xml:space="preserve">  SECTION 6  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060810"/>
          <w:sz w:val="28"/>
          <w:szCs w:val="28"/>
        </w:rPr>
        <w:t xml:space="preserve">Handling Final Objections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OBJECTION — </w:t>
      </w:r>
      <w:r>
        <w:rPr>
          <w:rFonts w:ascii="Arial" w:cs="Arial" w:eastAsia="Arial" w:hAnsi="Arial"/>
          <w:b/>
          <w:bCs/>
          <w:i/>
          <w:iCs/>
          <w:color w:val="060810"/>
          <w:sz w:val="20"/>
          <w:szCs w:val="20"/>
        </w:rPr>
        <w:t xml:space="preserve">"Let me think about it"</w:t>
      </w:r>
    </w:p>
    <w:p>
      <w:pPr>
        <w:pBdr>
          <w:left w:val="single" w:color="5865F2" w:sz="18" w:space="4"/>
        </w:pBdr>
        <w:shd w:fill="F0F4FF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1E2A5E"/>
          <w:sz w:val="22"/>
          <w:szCs w:val="22"/>
        </w:rPr>
        <w:t xml:space="preserve">"I completely respect that. Can I ask — is it the investment, or is there something specific you're unsure about? Because I want to make sure if you do move forward, it's for the right reasons."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OBJECTION — </w:t>
      </w:r>
      <w:r>
        <w:rPr>
          <w:rFonts w:ascii="Arial" w:cs="Arial" w:eastAsia="Arial" w:hAnsi="Arial"/>
          <w:b/>
          <w:bCs/>
          <w:i/>
          <w:iCs/>
          <w:color w:val="060810"/>
          <w:sz w:val="20"/>
          <w:szCs w:val="20"/>
        </w:rPr>
        <w:t xml:space="preserve">"It's too expensive"</w:t>
      </w:r>
    </w:p>
    <w:p>
      <w:pPr>
        <w:pBdr>
          <w:left w:val="single" w:color="5865F2" w:sz="18" w:space="4"/>
        </w:pBdr>
        <w:shd w:fill="F0F4FF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1E2A5E"/>
          <w:sz w:val="22"/>
          <w:szCs w:val="22"/>
        </w:rPr>
        <w:t xml:space="preserve">"I hear you. Let me put it this way — if we bring you just 3 new customers a month that you wouldn't have had, what is that worth to your business? For most businesses I work with, that alone covers the investment. Everything beyond that is profit."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OBJECTION — </w:t>
      </w:r>
      <w:r>
        <w:rPr>
          <w:rFonts w:ascii="Arial" w:cs="Arial" w:eastAsia="Arial" w:hAnsi="Arial"/>
          <w:b/>
          <w:bCs/>
          <w:i/>
          <w:iCs/>
          <w:color w:val="060810"/>
          <w:sz w:val="20"/>
          <w:szCs w:val="20"/>
        </w:rPr>
        <w:t xml:space="preserve">"Can you guarantee results?"</w:t>
      </w:r>
    </w:p>
    <w:p>
      <w:pPr>
        <w:pBdr>
          <w:left w:val="single" w:color="5865F2" w:sz="18" w:space="4"/>
        </w:pBdr>
        <w:shd w:fill="F0F4FF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1E2A5E"/>
          <w:sz w:val="22"/>
          <w:szCs w:val="22"/>
        </w:rPr>
        <w:t xml:space="preserve">"I can't guarantee a specific number because every market is different. What I can guarantee is that we work until we see results — and if you don't see measurable improvement in 30 days, you don't pay for the next month. We put our money where our mouth is."</w:t>
      </w:r>
    </w:p>
    <w:p>
      <w:pPr>
        <w:shd w:fill="EEF0FF" w:val="clear"/>
        <w:spacing w:after="120" w:before="320"/>
        <w:jc w:val="left"/>
      </w:pPr>
      <w:r>
        <w:rPr>
          <w:rFonts w:ascii="Arial" w:cs="Arial" w:eastAsia="Arial" w:hAnsi="Arial"/>
          <w:b/>
          <w:bCs/>
          <w:color w:val="5865F2"/>
          <w:sz w:val="18"/>
          <w:szCs w:val="18"/>
        </w:rPr>
        <w:t xml:space="preserve">  SECTION 7  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060810"/>
          <w:sz w:val="28"/>
          <w:szCs w:val="28"/>
        </w:rPr>
        <w:t xml:space="preserve">The Close</w:t>
      </w:r>
    </w:p>
    <w:p>
      <w:pPr>
        <w:pBdr>
          <w:left w:val="single" w:color="5865F2" w:sz="18" w:space="4"/>
        </w:pBdr>
        <w:shd w:fill="F0F4FF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1E2A5E"/>
          <w:sz w:val="22"/>
          <w:szCs w:val="22"/>
        </w:rPr>
        <w:t xml:space="preserve">"So here's what I'd suggest — let's start you on the Growth plan. I'll have everything set up within 48 hours. We'll do a quick onboarding call so I understand your business, and then we get to work. Sound good?"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865F2"/>
          <w:sz w:val="20"/>
          <w:szCs w:val="20"/>
        </w:rPr>
        <w:t xml:space="preserve">IF THEY SAY YES: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Collect their email. Send the agreement same day. Welcome email within the hour.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865F2"/>
          <w:sz w:val="20"/>
          <w:szCs w:val="20"/>
        </w:rPr>
        <w:t xml:space="preserve">IF THEY NEED TIME: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"No problem. I'll follow up with you [specific day]. In the meantime, I'll put together a custom proposal."</w:t>
      </w:r>
    </w:p>
    <w:p>
      <w:pPr>
        <w:shd w:fill="EEF0FF" w:val="clear"/>
        <w:spacing w:after="120" w:before="320"/>
        <w:jc w:val="left"/>
      </w:pPr>
      <w:r>
        <w:rPr>
          <w:rFonts w:ascii="Arial" w:cs="Arial" w:eastAsia="Arial" w:hAnsi="Arial"/>
          <w:b/>
          <w:bCs/>
          <w:color w:val="5865F2"/>
          <w:sz w:val="18"/>
          <w:szCs w:val="18"/>
        </w:rPr>
        <w:t xml:space="preserve">  SECTION 8  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060810"/>
          <w:sz w:val="28"/>
          <w:szCs w:val="28"/>
        </w:rPr>
        <w:t xml:space="preserve">After the Meeting — Your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Send follow-up email within 2 hours summarizing key findings.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Attach a one-page LaunchPoint overview.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a reminder to follow up in 48 hours if no response.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they signed — send welcome email and begin onboarding immediately.</w:t>
      </w:r>
    </w:p>
    <w:p>
      <w:pPr>
        <w:spacing w:after="0" w:before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5865F2"/>
          <w:sz w:val="22"/>
          <w:szCs w:val="22"/>
        </w:rPr>
        <w:t xml:space="preserve">Follow-Up Email Template</w:t>
      </w:r>
    </w:p>
    <w:p>
      <w:pPr>
        <w:pBdr>
          <w:left w:val="single" w:color="5865F2" w:sz="12" w:space="6"/>
        </w:pBdr>
        <w:shd w:fill="F8F8FF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060810"/>
          <w:sz w:val="20"/>
          <w:szCs w:val="20"/>
        </w:rPr>
        <w:t xml:space="preserve">Subject: Your LaunchPoint Growth Audit — Next Steps</w:t>
      </w:r>
    </w:p>
    <w:p>
      <w:pPr>
        <w:pBdr>
          <w:left w:val="single" w:color="5865F2" w:sz="12" w:space="6"/>
        </w:pBdr>
        <w:shd w:fill="F8F8FF" w:val="clear"/>
        <w:spacing w:after="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left w:val="single" w:color="5865F2" w:sz="12" w:space="6"/>
        </w:pBdr>
        <w:shd w:fill="F8F8FF" w:val="clear"/>
        <w:spacing w:after="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Hey [Name],</w:t>
      </w:r>
    </w:p>
    <w:p>
      <w:pPr>
        <w:pBdr>
          <w:left w:val="single" w:color="5865F2" w:sz="12" w:space="6"/>
        </w:pBdr>
        <w:shd w:fill="F8F8FF" w:val="clear"/>
        <w:spacing w:after="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</w:p>
    <w:p>
      <w:pPr>
        <w:pBdr>
          <w:left w:val="single" w:color="5865F2" w:sz="12" w:space="6"/>
        </w:pBdr>
        <w:shd w:fill="F8F8FF" w:val="clear"/>
        <w:spacing w:after="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Really enjoyed meeting with you today. Based on what we went through, I genuinely believe there's a strong opportunity to grow [Business Name]'s customer base — and quickly.</w:t>
      </w:r>
    </w:p>
    <w:p>
      <w:pPr>
        <w:pBdr>
          <w:left w:val="single" w:color="5865F2" w:sz="12" w:space="6"/>
        </w:pBdr>
        <w:shd w:fill="F8F8FF" w:val="clear"/>
        <w:spacing w:after="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</w:p>
    <w:p>
      <w:pPr>
        <w:pBdr>
          <w:left w:val="single" w:color="5865F2" w:sz="12" w:space="6"/>
        </w:pBdr>
        <w:shd w:fill="F8F8FF" w:val="clear"/>
        <w:spacing w:after="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 a reminder, here's what we identified:</w:t>
      </w:r>
    </w:p>
    <w:p>
      <w:pPr>
        <w:pBdr>
          <w:left w:val="single" w:color="5865F2" w:sz="12" w:space="6"/>
        </w:pBdr>
        <w:shd w:fill="F8F8FF" w:val="clear"/>
        <w:spacing w:after="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•  [Key finding 1]</w:t>
      </w:r>
    </w:p>
    <w:p>
      <w:pPr>
        <w:pBdr>
          <w:left w:val="single" w:color="5865F2" w:sz="12" w:space="6"/>
        </w:pBdr>
        <w:shd w:fill="F8F8FF" w:val="clear"/>
        <w:spacing w:after="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•  [Key finding 2]</w:t>
      </w:r>
    </w:p>
    <w:p>
      <w:pPr>
        <w:pBdr>
          <w:left w:val="single" w:color="5865F2" w:sz="12" w:space="6"/>
        </w:pBdr>
        <w:shd w:fill="F8F8FF" w:val="clear"/>
        <w:spacing w:after="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•  [Key finding 3]</w:t>
      </w:r>
    </w:p>
    <w:p>
      <w:pPr>
        <w:pBdr>
          <w:left w:val="single" w:color="5865F2" w:sz="12" w:space="6"/>
        </w:pBdr>
        <w:shd w:fill="F8F8FF" w:val="clear"/>
        <w:spacing w:after="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</w:p>
    <w:p>
      <w:pPr>
        <w:pBdr>
          <w:left w:val="single" w:color="5865F2" w:sz="12" w:space="6"/>
        </w:pBdr>
        <w:shd w:fill="F8F8FF" w:val="clear"/>
        <w:spacing w:after="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I'll be in touch [day] to answer any questions. In the meantime, feel free to reach out directly.</w:t>
      </w:r>
    </w:p>
    <w:p>
      <w:pPr>
        <w:pBdr>
          <w:left w:val="single" w:color="5865F2" w:sz="12" w:space="6"/>
        </w:pBdr>
        <w:shd w:fill="F8F8FF" w:val="clear"/>
        <w:spacing w:after="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</w:p>
    <w:p>
      <w:pPr>
        <w:pBdr>
          <w:left w:val="single" w:color="5865F2" w:sz="12" w:space="6"/>
        </w:pBdr>
        <w:shd w:fill="F8F8FF" w:val="clear"/>
        <w:spacing w:after="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— [Your Name]</w:t>
      </w:r>
    </w:p>
    <w:p>
      <w:pPr>
        <w:pBdr>
          <w:left w:val="single" w:color="5865F2" w:sz="12" w:space="6"/>
        </w:pBdr>
        <w:shd w:fill="F8F8FF" w:val="clear"/>
        <w:spacing w:after="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LaunchPoint</w:t>
      </w:r>
    </w:p>
    <w:p>
      <w:pPr>
        <w:pBdr>
          <w:left w:val="single" w:color="5865F2" w:sz="12" w:space="6"/>
        </w:pBdr>
        <w:shd w:fill="F8F8FF" w:val="clear"/>
        <w:spacing w:after="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[Phone number]</w:t>
      </w:r>
    </w:p>
    <w:p>
      <w:pPr>
        <w:spacing w:after="0" w:before="200"/>
      </w:pPr>
      <w:r>
        <w:t xml:space="preserve"/>
      </w:r>
    </w:p>
    <w:p>
      <w:pPr>
        <w:pBdr>
          <w:bottom w:val="single" w:color="5865F2" w:sz="6" w:space="1"/>
        </w:pBdr>
        <w:spacing w:after="80" w:before="8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5865F2"/>
          <w:sz w:val="20"/>
          <w:szCs w:val="20"/>
        </w:rPr>
        <w:t xml:space="preserve">LaunchPoint.com</w:t>
      </w:r>
      <w:r>
        <w:rPr>
          <w:rFonts w:ascii="Arial" w:cs="Arial" w:eastAsia="Arial" w:hAnsi="Arial"/>
          <w:color w:val="5C6490"/>
          <w:sz w:val="20"/>
          <w:szCs w:val="20"/>
        </w:rPr>
        <w:t xml:space="preserve">  |  Your growth, handled.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Arial" w:cs="Arial" w:eastAsia="Arial" w:hAnsi="Arial"/>
        <w:color w:val="5C6490"/>
        <w:sz w:val="16"/>
        <w:szCs w:val="16"/>
      </w:rPr>
      <w:t xml:space="preserve">LaunchPoint — Confidential    |    Page </w:t>
    </w:r>
    <w:r>
      <w:rPr>
        <w:rFonts w:ascii="Arial" w:cs="Arial" w:eastAsia="Arial" w:hAnsi="Arial"/>
        <w:color w:val="5C649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C6490"/>
        <w:sz w:val="16"/>
        <w:szCs w:val="16"/>
      </w:rPr>
      <w:t xml:space="preserve"> of </w:t>
    </w:r>
    <w:r>
      <w:rPr>
        <w:rFonts w:ascii="Arial" w:cs="Arial" w:eastAsia="Arial" w:hAnsi="Arial"/>
        <w:color w:val="5C649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865F2" w:sz="4" w:space="1"/>
      </w:pBdr>
      <w:spacing w:after="80"/>
      <w:jc w:val="right"/>
    </w:pPr>
    <w:r>
      <w:rPr>
        <w:rFonts w:ascii="Arial" w:cs="Arial" w:eastAsia="Arial" w:hAnsi="Arial"/>
        <w:b/>
        <w:bCs/>
        <w:color w:val="5865F2"/>
        <w:sz w:val="18"/>
        <w:szCs w:val="18"/>
      </w:rPr>
      <w:t xml:space="preserve">LaunchPoint  |  </w:t>
    </w:r>
    <w:r>
      <w:rPr>
        <w:rFonts w:ascii="Arial" w:cs="Arial" w:eastAsia="Arial" w:hAnsi="Arial"/>
        <w:color w:val="5C6490"/>
        <w:sz w:val="18"/>
        <w:szCs w:val="18"/>
      </w:rPr>
      <w:t xml:space="preserve">20-Minute Growth Audit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2026-06-14T21:49:37.939Z</dcterms:created>
  <dcterms:modified xsi:type="dcterms:W3CDTF">2026-06-14T21:49:37.939Z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