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9F8" w:rsidRDefault="00961AB6" w:rsidP="001C4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Aceinna </w:t>
      </w:r>
      <w:r w:rsidR="001C402F">
        <w:rPr>
          <w:rFonts w:ascii="Times New Roman" w:hAnsi="Times New Roman" w:cs="Times New Roman"/>
          <w:b/>
          <w:sz w:val="32"/>
          <w:szCs w:val="32"/>
        </w:rPr>
        <w:t xml:space="preserve">GNSS </w:t>
      </w:r>
      <w:r w:rsidR="001C402F" w:rsidRPr="001C402F">
        <w:rPr>
          <w:rFonts w:ascii="Times New Roman" w:hAnsi="Times New Roman" w:cs="Times New Roman"/>
          <w:b/>
          <w:sz w:val="32"/>
          <w:szCs w:val="32"/>
        </w:rPr>
        <w:t>R</w:t>
      </w:r>
      <w:r w:rsidR="001C402F">
        <w:rPr>
          <w:rFonts w:ascii="Times New Roman" w:hAnsi="Times New Roman" w:cs="Times New Roman"/>
          <w:b/>
          <w:sz w:val="32"/>
          <w:szCs w:val="32"/>
        </w:rPr>
        <w:t>e</w:t>
      </w:r>
      <w:r w:rsidR="001C402F" w:rsidRPr="001C402F">
        <w:rPr>
          <w:rFonts w:ascii="Times New Roman" w:hAnsi="Times New Roman" w:cs="Times New Roman"/>
          <w:b/>
          <w:sz w:val="32"/>
          <w:szCs w:val="32"/>
        </w:rPr>
        <w:t>gression Test System</w:t>
      </w:r>
      <w:r w:rsidR="001C402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61AB6" w:rsidRPr="00961AB6" w:rsidRDefault="00961AB6" w:rsidP="00961AB6">
      <w:pPr>
        <w:jc w:val="right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961AB6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Yihe 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L</w:t>
      </w:r>
      <w:r w:rsidRPr="00961AB6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i </w:t>
      </w:r>
    </w:p>
    <w:p w:rsidR="00961AB6" w:rsidRPr="00961AB6" w:rsidRDefault="00961AB6" w:rsidP="00961AB6">
      <w:pPr>
        <w:jc w:val="right"/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</w:pPr>
      <w:r w:rsidRPr="00961AB6"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2</w:t>
      </w:r>
      <w:r w:rsidRPr="00961AB6">
        <w:rPr>
          <w:rFonts w:ascii="Times New Roman" w:hAnsi="Times New Roman" w:cs="Times New Roman"/>
          <w:color w:val="222222"/>
          <w:szCs w:val="21"/>
          <w:shd w:val="clear" w:color="auto" w:fill="FFFFFF"/>
        </w:rPr>
        <w:t>019-03-19</w:t>
      </w:r>
    </w:p>
    <w:p w:rsidR="00961AB6" w:rsidRDefault="00961AB6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:rsidR="00961AB6" w:rsidRPr="00193E4F" w:rsidRDefault="00193E4F" w:rsidP="001C402F">
      <w:pPr>
        <w:rPr>
          <w:rFonts w:ascii="Times New Roman" w:hAnsi="Times New Roman" w:cs="Times New Roman" w:hint="eastAsia"/>
          <w:b/>
          <w:color w:val="222222"/>
          <w:sz w:val="28"/>
          <w:szCs w:val="28"/>
          <w:shd w:val="clear" w:color="auto" w:fill="FFFFFF"/>
        </w:rPr>
      </w:pPr>
      <w:r w:rsidRPr="00193E4F">
        <w:rPr>
          <w:rFonts w:ascii="Times New Roman" w:hAnsi="Times New Roman" w:cs="Times New Roman" w:hint="eastAsia"/>
          <w:b/>
          <w:color w:val="222222"/>
          <w:sz w:val="28"/>
          <w:szCs w:val="28"/>
          <w:shd w:val="clear" w:color="auto" w:fill="FFFFFF"/>
        </w:rPr>
        <w:t>R</w:t>
      </w:r>
      <w:r w:rsidRPr="00193E4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egression Testing System</w:t>
      </w:r>
    </w:p>
    <w:p w:rsidR="001C402F" w:rsidRDefault="001C402F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1C402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GNSS </w:t>
      </w:r>
      <w:r w:rsidRPr="001C402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Regression testing 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system </w:t>
      </w:r>
      <w:r w:rsidRPr="001C402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designed to </w:t>
      </w:r>
      <w:r w:rsidRPr="001C402F">
        <w:rPr>
          <w:rFonts w:ascii="Times New Roman" w:hAnsi="Times New Roman" w:cs="Times New Roman"/>
          <w:color w:val="222222"/>
          <w:szCs w:val="21"/>
          <w:shd w:val="clear" w:color="auto" w:fill="FFFFFF"/>
        </w:rPr>
        <w:t>re-running 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an existed </w:t>
      </w:r>
      <w:r>
        <w:rPr>
          <w:rFonts w:ascii="Times New Roman" w:hAnsi="Times New Roman" w:cs="Times New Roman"/>
        </w:rPr>
        <w:t>dataset</w:t>
      </w:r>
      <w:r w:rsidRPr="001C402F">
        <w:rPr>
          <w:rFonts w:ascii="Times New Roman" w:hAnsi="Times New Roman" w:cs="Times New Roman"/>
          <w:color w:val="222222"/>
          <w:szCs w:val="21"/>
          <w:shd w:val="clear" w:color="auto" w:fill="FFFFFF"/>
        </w:rPr>
        <w:t> to ensure that previously developed and tested software still performs after a change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. The system includes </w:t>
      </w:r>
      <w:r w:rsidR="00961AB6">
        <w:rPr>
          <w:rFonts w:ascii="Times New Roman" w:hAnsi="Times New Roman" w:cs="Times New Roman"/>
          <w:color w:val="222222"/>
          <w:szCs w:val="21"/>
          <w:shd w:val="clear" w:color="auto" w:fill="FFFFFF"/>
        </w:rPr>
        <w:t>dataset, core algorithm and scripts.</w:t>
      </w:r>
    </w:p>
    <w:p w:rsidR="00961AB6" w:rsidRPr="00961AB6" w:rsidRDefault="00961AB6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961AB6">
        <w:rPr>
          <w:rFonts w:ascii="Times New Roman" w:hAnsi="Times New Roman" w:cs="Times New Roman"/>
          <w:color w:val="222222"/>
          <w:szCs w:val="21"/>
          <w:shd w:val="clear" w:color="auto" w:fill="FFFFFF"/>
        </w:rPr>
        <w:t>Datasets may include real-time data and post-processing data.</w:t>
      </w:r>
    </w:p>
    <w:p w:rsidR="00961AB6" w:rsidRDefault="00961AB6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core algorithm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may PPP, RTK or PPP(RTK)/INS.</w:t>
      </w:r>
    </w:p>
    <w:p w:rsidR="00961AB6" w:rsidRDefault="00961AB6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Script parts includes matlab or other scripts to enable batch processing and plots.</w:t>
      </w:r>
    </w:p>
    <w:p w:rsidR="00961AB6" w:rsidRDefault="00961AB6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his is an initial version which has the following features</w:t>
      </w:r>
    </w:p>
    <w:p w:rsidR="00961AB6" w:rsidRPr="00961AB6" w:rsidRDefault="00961AB6" w:rsidP="00961AB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961AB6">
        <w:rPr>
          <w:rFonts w:ascii="Times New Roman" w:hAnsi="Times New Roman" w:cs="Times New Roman"/>
          <w:color w:val="222222"/>
          <w:szCs w:val="21"/>
          <w:shd w:val="clear" w:color="auto" w:fill="FFFFFF"/>
        </w:rPr>
        <w:t>real-time full constellation PPP batch processing based on rtknavi</w:t>
      </w:r>
    </w:p>
    <w:p w:rsidR="00961AB6" w:rsidRPr="00961AB6" w:rsidRDefault="00961AB6" w:rsidP="00961AB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mbiguity fixing (GPS, GAL, Beidou)</w:t>
      </w:r>
    </w:p>
    <w:p w:rsidR="00961AB6" w:rsidRDefault="00961AB6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3.  supports multiple ntrip casters.</w:t>
      </w:r>
    </w:p>
    <w:p w:rsidR="00961AB6" w:rsidRDefault="00961AB6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:rsidR="00961AB6" w:rsidRPr="00193E4F" w:rsidRDefault="00961AB6" w:rsidP="001C402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93E4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Usage </w:t>
      </w:r>
      <w:r w:rsidR="00193E4F" w:rsidRPr="00193E4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Introduction</w:t>
      </w:r>
    </w:p>
    <w:p w:rsidR="00961AB6" w:rsidRPr="00193E4F" w:rsidRDefault="00961AB6" w:rsidP="00961AB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3E4F">
        <w:rPr>
          <w:rFonts w:ascii="Times New Roman" w:hAnsi="Times New Roman" w:cs="Times New Roman" w:hint="eastAsia"/>
          <w:sz w:val="24"/>
          <w:szCs w:val="24"/>
        </w:rPr>
        <w:t>t</w:t>
      </w:r>
      <w:r w:rsidRPr="00193E4F">
        <w:rPr>
          <w:rFonts w:ascii="Times New Roman" w:hAnsi="Times New Roman" w:cs="Times New Roman"/>
          <w:sz w:val="24"/>
          <w:szCs w:val="24"/>
        </w:rPr>
        <w:t xml:space="preserve">askkill.exe in C:\Windows\System32. If no, copy taskkill form (rtklib folder)\RTBatchProc  to </w:t>
      </w:r>
      <w:r w:rsidRPr="00193E4F">
        <w:rPr>
          <w:rFonts w:ascii="Times New Roman" w:hAnsi="Times New Roman" w:cs="Times New Roman"/>
          <w:sz w:val="24"/>
          <w:szCs w:val="24"/>
        </w:rPr>
        <w:t>C:\Windows\System32</w:t>
      </w:r>
      <w:r w:rsidRPr="00193E4F">
        <w:rPr>
          <w:rFonts w:ascii="Times New Roman" w:hAnsi="Times New Roman" w:cs="Times New Roman"/>
          <w:sz w:val="24"/>
          <w:szCs w:val="24"/>
        </w:rPr>
        <w:t>.</w:t>
      </w:r>
    </w:p>
    <w:p w:rsidR="00961AB6" w:rsidRPr="00193E4F" w:rsidRDefault="00961AB6" w:rsidP="00961AB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93E4F">
        <w:rPr>
          <w:rFonts w:ascii="Times New Roman" w:hAnsi="Times New Roman" w:cs="Times New Roman" w:hint="eastAsia"/>
          <w:sz w:val="24"/>
          <w:szCs w:val="24"/>
        </w:rPr>
        <w:t>o</w:t>
      </w:r>
      <w:r w:rsidRPr="00193E4F">
        <w:rPr>
          <w:rFonts w:ascii="Times New Roman" w:hAnsi="Times New Roman" w:cs="Times New Roman"/>
          <w:sz w:val="24"/>
          <w:szCs w:val="24"/>
        </w:rPr>
        <w:t xml:space="preserve">pen matlab as administrator </w:t>
      </w:r>
    </w:p>
    <w:p w:rsidR="00961AB6" w:rsidRPr="00193E4F" w:rsidRDefault="00961AB6" w:rsidP="00961AB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93E4F">
        <w:rPr>
          <w:rFonts w:ascii="Times New Roman" w:hAnsi="Times New Roman" w:cs="Times New Roman"/>
          <w:sz w:val="24"/>
          <w:szCs w:val="24"/>
        </w:rPr>
        <w:t xml:space="preserve">make sure ppp.conf, rtknavi.ini and rtknavi.exe in </w:t>
      </w:r>
      <w:r w:rsidRPr="00193E4F">
        <w:rPr>
          <w:rFonts w:ascii="Times New Roman" w:hAnsi="Times New Roman" w:cs="Times New Roman"/>
          <w:sz w:val="24"/>
          <w:szCs w:val="24"/>
        </w:rPr>
        <w:t>(rtklib folder)\RTBatchProc</w:t>
      </w:r>
      <w:r w:rsidRPr="00193E4F">
        <w:rPr>
          <w:rFonts w:ascii="Times New Roman" w:hAnsi="Times New Roman" w:cs="Times New Roman"/>
          <w:sz w:val="24"/>
          <w:szCs w:val="24"/>
        </w:rPr>
        <w:t>.</w:t>
      </w:r>
    </w:p>
    <w:p w:rsidR="00961AB6" w:rsidRDefault="00961AB6" w:rsidP="001C402F">
      <w:pPr>
        <w:rPr>
          <w:rFonts w:ascii="Times New Roman" w:hAnsi="Times New Roman" w:cs="Times New Roman"/>
          <w:sz w:val="24"/>
          <w:szCs w:val="24"/>
        </w:rPr>
      </w:pPr>
    </w:p>
    <w:p w:rsidR="00961AB6" w:rsidRDefault="00961AB6" w:rsidP="00961A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C6ABE" wp14:editId="38743E9D">
            <wp:extent cx="4899801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24" b="7332"/>
                    <a:stretch/>
                  </pic:blipFill>
                  <pic:spPr bwMode="auto">
                    <a:xfrm>
                      <a:off x="0" y="0"/>
                      <a:ext cx="4906971" cy="301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AB6" w:rsidRDefault="00961AB6" w:rsidP="001C402F">
      <w:pPr>
        <w:rPr>
          <w:rFonts w:ascii="Times New Roman" w:hAnsi="Times New Roman" w:cs="Times New Roman"/>
          <w:sz w:val="24"/>
          <w:szCs w:val="24"/>
        </w:rPr>
      </w:pPr>
    </w:p>
    <w:p w:rsidR="00961AB6" w:rsidRDefault="00961AB6" w:rsidP="001C40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97648" wp14:editId="74AAAFCA">
            <wp:extent cx="5274310" cy="1721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4F" w:rsidRDefault="00193E4F" w:rsidP="001C402F">
      <w:pPr>
        <w:rPr>
          <w:rFonts w:ascii="Times New Roman" w:hAnsi="Times New Roman" w:cs="Times New Roman" w:hint="eastAsia"/>
          <w:sz w:val="24"/>
          <w:szCs w:val="24"/>
        </w:rPr>
      </w:pPr>
    </w:p>
    <w:p w:rsidR="00961AB6" w:rsidRPr="00193E4F" w:rsidRDefault="00961AB6" w:rsidP="00193E4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3E4F">
        <w:rPr>
          <w:rFonts w:ascii="Times New Roman" w:hAnsi="Times New Roman" w:cs="Times New Roman" w:hint="eastAsia"/>
          <w:sz w:val="24"/>
          <w:szCs w:val="24"/>
        </w:rPr>
        <w:t>E</w:t>
      </w:r>
      <w:r w:rsidRPr="00193E4F">
        <w:rPr>
          <w:rFonts w:ascii="Times New Roman" w:hAnsi="Times New Roman" w:cs="Times New Roman"/>
          <w:sz w:val="24"/>
          <w:szCs w:val="24"/>
        </w:rPr>
        <w:t>dit ppp.conf</w:t>
      </w:r>
    </w:p>
    <w:p w:rsidR="00193E4F" w:rsidRDefault="00193E4F" w:rsidP="001C402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93E4F" w:rsidRPr="00193E4F" w:rsidRDefault="00193E4F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Line 2: Number of station =4: batch processing station number</w:t>
      </w:r>
    </w:p>
    <w:p w:rsidR="00193E4F" w:rsidRPr="00193E4F" w:rsidRDefault="00193E4F" w:rsidP="001C402F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Line4: </w:t>
      </w:r>
      <w:r w:rsidRPr="00193E4F"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&amp;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&amp; station: 3 means number of input parameters, can be different by station</w:t>
      </w:r>
    </w:p>
    <w:p w:rsidR="00193E4F" w:rsidRPr="00193E4F" w:rsidRDefault="00193E4F" w:rsidP="00193E4F">
      <w:pPr>
        <w:ind w:left="210" w:hangingChars="100" w:hanging="21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inpstr1-path: keyword for obs data stream</w:t>
      </w:r>
    </w:p>
    <w:p w:rsidR="00193E4F" w:rsidRPr="00193E4F" w:rsidRDefault="00193E4F" w:rsidP="00193E4F">
      <w:pPr>
        <w:ind w:left="210" w:hangingChars="100" w:hanging="21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inpstr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2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-path: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keyword for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w:proofErr w:type="spellStart"/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ssr</w:t>
      </w:r>
      <w:proofErr w:type="spellEnd"/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stream</w:t>
      </w:r>
    </w:p>
    <w:p w:rsidR="00193E4F" w:rsidRPr="00193E4F" w:rsidRDefault="00193E4F" w:rsidP="00193E4F">
      <w:pPr>
        <w:ind w:left="210" w:hangingChars="100" w:hanging="21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inpstr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3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-path: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keyword for </w:t>
      </w:r>
      <w:proofErr w:type="spellStart"/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brdc</w:t>
      </w:r>
      <w:proofErr w:type="spellEnd"/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stream</w:t>
      </w:r>
    </w:p>
    <w:p w:rsidR="00193E4F" w:rsidRPr="00193E4F" w:rsidRDefault="00193E4F" w:rsidP="00193E4F">
      <w:pPr>
        <w:ind w:left="210" w:hangingChars="100" w:hanging="210"/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The information in ppp.conf will cover the </w:t>
      </w:r>
      <w:proofErr w:type="spellStart"/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ini</w:t>
      </w:r>
      <w:proofErr w:type="spellEnd"/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file for each obs data </w:t>
      </w:r>
    </w:p>
    <w:p w:rsidR="001C402F" w:rsidRDefault="00961AB6" w:rsidP="00193E4F">
      <w:pPr>
        <w:ind w:left="210" w:hangingChars="100" w:hanging="21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AAE2671" wp14:editId="20174E0E">
            <wp:extent cx="5274310" cy="32486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4F" w:rsidRDefault="00193E4F" w:rsidP="00193E4F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193E4F" w:rsidRPr="00193E4F" w:rsidRDefault="00193E4F" w:rsidP="00193E4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3E4F">
        <w:rPr>
          <w:rFonts w:ascii="Times New Roman" w:hAnsi="Times New Roman" w:cs="Times New Roman" w:hint="eastAsia"/>
          <w:sz w:val="24"/>
          <w:szCs w:val="24"/>
        </w:rPr>
        <w:t>E</w:t>
      </w:r>
      <w:r w:rsidRPr="00193E4F">
        <w:rPr>
          <w:rFonts w:ascii="Times New Roman" w:hAnsi="Times New Roman" w:cs="Times New Roman"/>
          <w:sz w:val="24"/>
          <w:szCs w:val="24"/>
        </w:rPr>
        <w:t xml:space="preserve">dit </w:t>
      </w:r>
      <w:r w:rsidRPr="00193E4F">
        <w:rPr>
          <w:rFonts w:ascii="Times New Roman" w:hAnsi="Times New Roman" w:cs="Times New Roman"/>
          <w:sz w:val="24"/>
          <w:szCs w:val="24"/>
        </w:rPr>
        <w:t>rtknavi</w:t>
      </w:r>
      <w:r w:rsidRPr="00193E4F">
        <w:rPr>
          <w:rFonts w:ascii="Times New Roman" w:hAnsi="Times New Roman" w:cs="Times New Roman"/>
          <w:sz w:val="24"/>
          <w:szCs w:val="24"/>
        </w:rPr>
        <w:t>.</w:t>
      </w:r>
      <w:r w:rsidRPr="00193E4F">
        <w:rPr>
          <w:rFonts w:ascii="Times New Roman" w:hAnsi="Times New Roman" w:cs="Times New Roman"/>
          <w:sz w:val="24"/>
          <w:szCs w:val="24"/>
        </w:rPr>
        <w:t>ini</w:t>
      </w:r>
    </w:p>
    <w:p w:rsidR="00193E4F" w:rsidRDefault="00193E4F" w:rsidP="00193E4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rtknavi.ini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original file in rtklib which store configure information for each processing. In regression system, </w:t>
      </w:r>
      <w:r>
        <w:rPr>
          <w:rFonts w:ascii="Times New Roman" w:hAnsi="Times New Roman" w:cs="Times New Roman"/>
          <w:sz w:val="24"/>
          <w:szCs w:val="24"/>
        </w:rPr>
        <w:t>rtknavi.ini</w:t>
      </w:r>
      <w:r>
        <w:rPr>
          <w:rFonts w:ascii="Times New Roman" w:hAnsi="Times New Roman" w:cs="Times New Roman"/>
          <w:sz w:val="24"/>
          <w:szCs w:val="24"/>
        </w:rPr>
        <w:t xml:space="preserve"> is used to store common configuration for all obs data processing. Then individual changes in ppp.conf will cover the same parameters.</w:t>
      </w:r>
    </w:p>
    <w:p w:rsidR="00193E4F" w:rsidRDefault="00193E4F" w:rsidP="00193E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6259B" wp14:editId="3CDF4137">
            <wp:extent cx="5274310" cy="4267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4F" w:rsidRDefault="00193E4F" w:rsidP="00193E4F">
      <w:pPr>
        <w:rPr>
          <w:rFonts w:ascii="Times New Roman" w:hAnsi="Times New Roman" w:cs="Times New Roman" w:hint="eastAsia"/>
          <w:sz w:val="24"/>
          <w:szCs w:val="24"/>
        </w:rPr>
      </w:pPr>
    </w:p>
    <w:p w:rsidR="00193E4F" w:rsidRPr="00193E4F" w:rsidRDefault="00193E4F" w:rsidP="00193E4F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Run </w:t>
      </w: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>regression(proc_time)</w:t>
      </w:r>
    </w:p>
    <w:p w:rsidR="00193E4F" w:rsidRPr="00193E4F" w:rsidRDefault="00193E4F" w:rsidP="00193E4F">
      <w:pPr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</w:pPr>
      <w:r w:rsidRPr="00193E4F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proc_time 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is processing time. If regression is run beyond this 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processing time</w:t>
      </w:r>
      <w:r>
        <w:rPr>
          <w:rFonts w:ascii="Times New Roman" w:hAnsi="Times New Roman" w:cs="Times New Roman"/>
          <w:color w:val="222222"/>
          <w:szCs w:val="21"/>
          <w:shd w:val="clear" w:color="auto" w:fill="FFFFFF"/>
        </w:rPr>
        <w:t>, it will automatically stop and kill all rtknavi process in the background.</w:t>
      </w:r>
      <w:bookmarkStart w:id="0" w:name="_GoBack"/>
      <w:bookmarkEnd w:id="0"/>
    </w:p>
    <w:sectPr w:rsidR="00193E4F" w:rsidRPr="00193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66655"/>
    <w:multiLevelType w:val="hybridMultilevel"/>
    <w:tmpl w:val="40661AAE"/>
    <w:lvl w:ilvl="0" w:tplc="91ACF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618F6"/>
    <w:multiLevelType w:val="hybridMultilevel"/>
    <w:tmpl w:val="AAA63E9A"/>
    <w:lvl w:ilvl="0" w:tplc="A412D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52302"/>
    <w:multiLevelType w:val="hybridMultilevel"/>
    <w:tmpl w:val="88DE4484"/>
    <w:lvl w:ilvl="0" w:tplc="BB761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2F"/>
    <w:rsid w:val="00193E4F"/>
    <w:rsid w:val="001C402F"/>
    <w:rsid w:val="009229F8"/>
    <w:rsid w:val="009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5A82"/>
  <w15:chartTrackingRefBased/>
  <w15:docId w15:val="{9F92AA09-29BE-44FE-8479-5C5AF1C9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40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1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 Li</dc:creator>
  <cp:keywords/>
  <dc:description/>
  <cp:lastModifiedBy>Yihe Li</cp:lastModifiedBy>
  <cp:revision>1</cp:revision>
  <dcterms:created xsi:type="dcterms:W3CDTF">2019-03-19T06:51:00Z</dcterms:created>
  <dcterms:modified xsi:type="dcterms:W3CDTF">2019-03-19T07:45:00Z</dcterms:modified>
</cp:coreProperties>
</file>