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05" w:rsidRDefault="009E1418">
      <w:pPr>
        <w:rPr>
          <w:rFonts w:ascii="Times New Roman" w:hAnsi="Times New Roman" w:cs="Times New Roman"/>
          <w:b/>
          <w:sz w:val="24"/>
          <w:lang w:val="mn-MN"/>
        </w:rPr>
      </w:pPr>
      <w:r w:rsidRPr="009E1418">
        <w:rPr>
          <w:rFonts w:ascii="Times New Roman" w:hAnsi="Times New Roman" w:cs="Times New Roman"/>
          <w:b/>
          <w:sz w:val="24"/>
          <w:lang w:val="mn-MN"/>
        </w:rPr>
        <w:t>Операторууд</w:t>
      </w:r>
    </w:p>
    <w:p w:rsidR="00FC27AC" w:rsidRDefault="009E1418" w:rsidP="00FC27AC">
      <w:pPr>
        <w:jc w:val="both"/>
        <w:rPr>
          <w:rFonts w:ascii="Times New Roman" w:hAnsi="Times New Roman" w:cs="Times New Roman"/>
          <w:lang w:val="mn-MN"/>
        </w:rPr>
      </w:pPr>
      <w:r w:rsidRPr="00FC27AC">
        <w:rPr>
          <w:rFonts w:ascii="Times New Roman" w:hAnsi="Times New Roman" w:cs="Times New Roman"/>
          <w:lang w:val="mn-MN"/>
        </w:rPr>
        <w:softHyphen/>
      </w:r>
      <w:r w:rsidR="009019F6" w:rsidRPr="00FC27AC">
        <w:rPr>
          <w:rFonts w:ascii="Times New Roman" w:hAnsi="Times New Roman" w:cs="Times New Roman"/>
          <w:lang w:val="mn-MN"/>
        </w:rPr>
        <w:t>Бодит амьдралын үйл ажиллагаан</w:t>
      </w:r>
      <w:r w:rsidR="009B06DD" w:rsidRPr="00FC27AC">
        <w:rPr>
          <w:rFonts w:ascii="Times New Roman" w:hAnsi="Times New Roman" w:cs="Times New Roman"/>
          <w:lang w:val="mn-MN"/>
        </w:rPr>
        <w:t xml:space="preserve"> дээр хувьсагчийн хэрэглээг хэргэлдэг</w:t>
      </w:r>
      <w:r w:rsidR="009019F6" w:rsidRPr="00FC27AC">
        <w:rPr>
          <w:rFonts w:ascii="Times New Roman" w:hAnsi="Times New Roman" w:cs="Times New Roman"/>
          <w:lang w:val="mn-MN"/>
        </w:rPr>
        <w:t xml:space="preserve">. </w:t>
      </w:r>
      <w:r w:rsidR="009B06DD" w:rsidRPr="00FC27AC">
        <w:rPr>
          <w:rFonts w:ascii="Times New Roman" w:hAnsi="Times New Roman" w:cs="Times New Roman"/>
          <w:lang w:val="mn-MN"/>
        </w:rPr>
        <w:t>Операторууд нь энгийн утгууд болон илэрхийллүүдийг шинэ нийлмэл илэрхийлэл болгон нэгтгэдэг. Энэ үйл ажиллагааг илэрхийлэл дээр логик, арифметик, харьцуулах операторуудыг ашиглан гүйцэтгэдэг.</w:t>
      </w:r>
      <w:r w:rsidR="00E54691" w:rsidRPr="00FC27AC">
        <w:rPr>
          <w:rFonts w:ascii="Times New Roman" w:hAnsi="Times New Roman" w:cs="Times New Roman"/>
          <w:lang w:val="mn-MN"/>
        </w:rPr>
        <w:t xml:space="preserve"> </w:t>
      </w:r>
      <w:r w:rsidR="002F0AA6" w:rsidRPr="00FC27AC">
        <w:rPr>
          <w:rFonts w:ascii="Times New Roman" w:hAnsi="Times New Roman" w:cs="Times New Roman"/>
          <w:lang w:val="mn-MN"/>
        </w:rPr>
        <w:t>Бид о</w:t>
      </w:r>
      <w:r w:rsidR="00361A53" w:rsidRPr="00FC27AC">
        <w:rPr>
          <w:rFonts w:ascii="Times New Roman" w:hAnsi="Times New Roman" w:cs="Times New Roman"/>
          <w:lang w:val="mn-MN"/>
        </w:rPr>
        <w:t>ператорыг ярихын өмнө илэрхийлэл</w:t>
      </w:r>
      <w:r w:rsidR="00361A53" w:rsidRPr="00FC27AC">
        <w:rPr>
          <w:rFonts w:ascii="Times New Roman" w:hAnsi="Times New Roman" w:cs="Times New Roman"/>
        </w:rPr>
        <w:t>(</w:t>
      </w:r>
      <w:r w:rsidR="00361A53" w:rsidRPr="00FC27AC">
        <w:rPr>
          <w:rFonts w:ascii="Times New Roman" w:hAnsi="Times New Roman" w:cs="Times New Roman"/>
          <w:b/>
        </w:rPr>
        <w:t>expression</w:t>
      </w:r>
      <w:r w:rsidR="00361A53" w:rsidRPr="00FC27AC">
        <w:rPr>
          <w:rFonts w:ascii="Times New Roman" w:hAnsi="Times New Roman" w:cs="Times New Roman"/>
        </w:rPr>
        <w:t>)</w:t>
      </w:r>
      <w:r w:rsidR="00361A53" w:rsidRPr="00FC27AC">
        <w:rPr>
          <w:rFonts w:ascii="Times New Roman" w:hAnsi="Times New Roman" w:cs="Times New Roman"/>
          <w:lang w:val="mn-MN"/>
        </w:rPr>
        <w:t xml:space="preserve"> болон</w:t>
      </w:r>
      <w:r w:rsidR="00361A53" w:rsidRPr="00FC27AC">
        <w:rPr>
          <w:rFonts w:ascii="Times New Roman" w:hAnsi="Times New Roman" w:cs="Times New Roman"/>
        </w:rPr>
        <w:t xml:space="preserve"> </w:t>
      </w:r>
      <w:r w:rsidR="00361A53" w:rsidRPr="00FC27AC">
        <w:rPr>
          <w:rFonts w:ascii="Times New Roman" w:hAnsi="Times New Roman" w:cs="Times New Roman"/>
          <w:lang w:val="mn-MN"/>
        </w:rPr>
        <w:t xml:space="preserve">операнд </w:t>
      </w:r>
      <w:r w:rsidR="00361A53" w:rsidRPr="00FC27AC">
        <w:rPr>
          <w:rFonts w:ascii="Times New Roman" w:hAnsi="Times New Roman" w:cs="Times New Roman"/>
        </w:rPr>
        <w:t>(</w:t>
      </w:r>
      <w:r w:rsidR="00361A53" w:rsidRPr="00FC27AC">
        <w:rPr>
          <w:rFonts w:ascii="Times New Roman" w:hAnsi="Times New Roman" w:cs="Times New Roman"/>
          <w:b/>
        </w:rPr>
        <w:t>operand</w:t>
      </w:r>
      <w:r w:rsidR="002F0AA6" w:rsidRPr="00FC27AC">
        <w:rPr>
          <w:rFonts w:ascii="Times New Roman" w:hAnsi="Times New Roman" w:cs="Times New Roman"/>
          <w:b/>
          <w:lang w:val="mn-MN"/>
        </w:rPr>
        <w:t xml:space="preserve"> </w:t>
      </w:r>
      <w:r w:rsidR="002F0AA6" w:rsidRPr="00FC27AC">
        <w:rPr>
          <w:rFonts w:ascii="Times New Roman" w:hAnsi="Times New Roman" w:cs="Times New Roman"/>
          <w:b/>
        </w:rPr>
        <w:t>–</w:t>
      </w:r>
      <w:r w:rsidR="002F0AA6" w:rsidRPr="00FC27AC">
        <w:rPr>
          <w:rFonts w:ascii="Times New Roman" w:hAnsi="Times New Roman" w:cs="Times New Roman"/>
          <w:b/>
          <w:lang w:val="mn-MN"/>
        </w:rPr>
        <w:t xml:space="preserve"> үйлдлийн тэмдэг</w:t>
      </w:r>
      <w:r w:rsidR="00361A53" w:rsidRPr="00FC27AC">
        <w:rPr>
          <w:rFonts w:ascii="Times New Roman" w:hAnsi="Times New Roman" w:cs="Times New Roman"/>
        </w:rPr>
        <w:t xml:space="preserve">) </w:t>
      </w:r>
      <w:r w:rsidR="00361A53" w:rsidRPr="00FC27AC">
        <w:rPr>
          <w:rFonts w:ascii="Times New Roman" w:hAnsi="Times New Roman" w:cs="Times New Roman"/>
          <w:lang w:val="mn-MN"/>
        </w:rPr>
        <w:t xml:space="preserve">ын талаар мэдэх шаардлагатай юм. </w:t>
      </w:r>
      <w:r w:rsidR="002F0AA6" w:rsidRPr="00FC27AC">
        <w:rPr>
          <w:rFonts w:ascii="Times New Roman" w:hAnsi="Times New Roman" w:cs="Times New Roman"/>
          <w:lang w:val="mn-MN"/>
        </w:rPr>
        <w:t xml:space="preserve">Илэрхийлэл гэдэг бүхэл төрлийн хувьсагч, тогтмол болон үйлдлүүдийг илэрхийлэлд хэрэглэж болно. Тогтмол болон хувьсагчдыг үйлдлийн тэмдэгээр нь холбосон дарааллыг илэрхийлэл гэнэ. </w:t>
      </w:r>
    </w:p>
    <w:p w:rsidR="009E1418" w:rsidRPr="00FC27AC" w:rsidRDefault="002F0AA6">
      <w:pPr>
        <w:rPr>
          <w:rFonts w:ascii="Times New Roman" w:hAnsi="Times New Roman" w:cs="Times New Roman"/>
          <w:lang w:val="mn-MN"/>
        </w:rPr>
      </w:pPr>
      <w:r w:rsidRPr="00FC27AC">
        <w:rPr>
          <w:rFonts w:ascii="Times New Roman" w:hAnsi="Times New Roman" w:cs="Times New Roman"/>
          <w:lang w:val="mn-MN"/>
        </w:rPr>
        <w:t xml:space="preserve">Жишээ нь: </w:t>
      </w:r>
      <w:r w:rsidRPr="00FC27AC">
        <w:rPr>
          <w:rFonts w:ascii="Times New Roman" w:hAnsi="Times New Roman" w:cs="Times New Roman"/>
        </w:rPr>
        <w:t xml:space="preserve">(x+y-10)*10 </w:t>
      </w:r>
    </w:p>
    <w:p w:rsidR="002F0AA6" w:rsidRPr="00BD1FF6" w:rsidRDefault="002F0AA6">
      <w:pPr>
        <w:rPr>
          <w:rFonts w:ascii="Times New Roman" w:hAnsi="Times New Roman" w:cs="Times New Roman"/>
          <w:lang w:val="mn-MN"/>
        </w:rPr>
      </w:pPr>
      <w:r w:rsidRPr="00BD1FF6">
        <w:rPr>
          <w:rFonts w:ascii="Times New Roman" w:hAnsi="Times New Roman" w:cs="Times New Roman"/>
          <w:lang w:val="mn-MN"/>
        </w:rPr>
        <w:t>Оператор болон операндын хослол:</w:t>
      </w:r>
    </w:p>
    <w:p w:rsidR="002F0AA6" w:rsidRPr="002F0AA6" w:rsidRDefault="002F0AA6" w:rsidP="002F0AA6">
      <w:pPr>
        <w:jc w:val="center"/>
        <w:rPr>
          <w:rFonts w:ascii="Times New Roman" w:hAnsi="Times New Roman" w:cs="Times New Roman"/>
          <w:sz w:val="24"/>
          <w:lang w:val="mn-MN"/>
        </w:rPr>
      </w:pPr>
      <w:r>
        <w:rPr>
          <w:rFonts w:ascii="Times New Roman" w:hAnsi="Times New Roman" w:cs="Times New Roman"/>
          <w:noProof/>
          <w:sz w:val="24"/>
        </w:rPr>
        <w:drawing>
          <wp:inline distT="0" distB="0" distL="0" distR="0">
            <wp:extent cx="2667000" cy="168815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l="43998" t="45562" r="24789" b="19231"/>
                    <a:stretch>
                      <a:fillRect/>
                    </a:stretch>
                  </pic:blipFill>
                  <pic:spPr bwMode="auto">
                    <a:xfrm>
                      <a:off x="0" y="0"/>
                      <a:ext cx="2667000" cy="1688154"/>
                    </a:xfrm>
                    <a:prstGeom prst="rect">
                      <a:avLst/>
                    </a:prstGeom>
                    <a:noFill/>
                    <a:ln w="9525">
                      <a:noFill/>
                      <a:miter lim="800000"/>
                      <a:headEnd/>
                      <a:tailEnd/>
                    </a:ln>
                  </pic:spPr>
                </pic:pic>
              </a:graphicData>
            </a:graphic>
          </wp:inline>
        </w:drawing>
      </w:r>
    </w:p>
    <w:p w:rsidR="00BD1FF6" w:rsidRPr="004918C5" w:rsidRDefault="00BD1FF6" w:rsidP="00BD1FF6">
      <w:pPr>
        <w:rPr>
          <w:rFonts w:ascii="Times New Roman" w:hAnsi="Times New Roman" w:cs="Times New Roman"/>
          <w:lang w:val="mn-MN"/>
        </w:rPr>
      </w:pPr>
      <w:r w:rsidRPr="00BD1FF6">
        <w:rPr>
          <w:rFonts w:ascii="Times New Roman" w:hAnsi="Times New Roman" w:cs="Times New Roman"/>
          <w:b/>
          <w:lang w:val="mn-MN"/>
        </w:rPr>
        <w:t>Жава нь дараах бүлэг операторуудтай:</w:t>
      </w:r>
      <w:r>
        <w:rPr>
          <w:rFonts w:ascii="Times New Roman" w:hAnsi="Times New Roman" w:cs="Times New Roman"/>
          <w:b/>
          <w:lang w:val="mn-MN"/>
        </w:rPr>
        <w:t xml:space="preserve"> </w:t>
      </w:r>
      <w:r w:rsidR="004918C5">
        <w:rPr>
          <w:rFonts w:ascii="Times New Roman" w:hAnsi="Times New Roman" w:cs="Times New Roman"/>
          <w:lang w:val="mn-MN"/>
        </w:rPr>
        <w:t xml:space="preserve">Арифметик, Бит, Харьцуулах, Логик, Утга олгох операторуудтай. </w:t>
      </w:r>
    </w:p>
    <w:p w:rsidR="00BD1FF6" w:rsidRPr="00FC27AC" w:rsidRDefault="00BD1FF6" w:rsidP="00BD1FF6">
      <w:pPr>
        <w:jc w:val="both"/>
        <w:rPr>
          <w:rFonts w:ascii="Times New Roman" w:hAnsi="Times New Roman" w:cs="Times New Roman"/>
          <w:lang w:val="mn-MN"/>
        </w:rPr>
      </w:pPr>
      <w:r w:rsidRPr="00FC27AC">
        <w:rPr>
          <w:rFonts w:ascii="Times New Roman" w:hAnsi="Times New Roman" w:cs="Times New Roman"/>
          <w:b/>
          <w:lang w:val="mn-MN"/>
        </w:rPr>
        <w:t>Утга олгох оператор:</w:t>
      </w:r>
      <w:r w:rsidRPr="00FC27AC">
        <w:rPr>
          <w:rFonts w:ascii="Times New Roman" w:hAnsi="Times New Roman" w:cs="Times New Roman"/>
          <w:lang w:val="mn-MN"/>
        </w:rPr>
        <w:t xml:space="preserve"> Энэ оператор нь хувьсагчид утга олгодог ганц ширхэг тэнцүү </w:t>
      </w:r>
      <w:r w:rsidRPr="00FC27AC">
        <w:rPr>
          <w:rFonts w:ascii="Times New Roman" w:hAnsi="Times New Roman" w:cs="Times New Roman"/>
        </w:rPr>
        <w:t xml:space="preserve">(=) </w:t>
      </w:r>
      <w:r w:rsidRPr="00FC27AC">
        <w:rPr>
          <w:rFonts w:ascii="Times New Roman" w:hAnsi="Times New Roman" w:cs="Times New Roman"/>
          <w:lang w:val="mn-MN"/>
        </w:rPr>
        <w:t>тэмдэг юм. Энэ үйлдлээр аливаа нэг илэрхийллийн эцсийн үр дүн хувьсагчид олгогдоно. Утга олгох үйлдэл хамгийн бага зэрэглэлтэй үйлдэлд тооцогддог. Нэг хувьсагчаас олон хувьсагчид нэгэн зэрэг утга олгож болно. Өөр үгээр бол дэс дараалсан утга олголт гэсэн үг.</w:t>
      </w:r>
    </w:p>
    <w:p w:rsidR="00BD1FF6" w:rsidRPr="00B1642A" w:rsidRDefault="00BD1FF6" w:rsidP="00BD1FF6">
      <w:pPr>
        <w:jc w:val="center"/>
        <w:rPr>
          <w:rFonts w:ascii="Times New Roman" w:hAnsi="Times New Roman" w:cs="Times New Roman"/>
          <w:b/>
          <w:sz w:val="28"/>
        </w:rPr>
      </w:pPr>
      <w:r w:rsidRPr="003E333D">
        <w:rPr>
          <w:rFonts w:ascii="Times New Roman" w:hAnsi="Times New Roman" w:cs="Times New Roman"/>
          <w:b/>
          <w:color w:val="FF0000"/>
          <w:sz w:val="28"/>
        </w:rPr>
        <w:t>variable_name</w:t>
      </w:r>
      <w:r w:rsidRPr="00B1642A">
        <w:rPr>
          <w:rFonts w:ascii="Times New Roman" w:hAnsi="Times New Roman" w:cs="Times New Roman"/>
          <w:b/>
          <w:sz w:val="28"/>
        </w:rPr>
        <w:t xml:space="preserve"> </w:t>
      </w:r>
      <w:r w:rsidRPr="003E333D">
        <w:rPr>
          <w:rFonts w:ascii="Times New Roman" w:hAnsi="Times New Roman" w:cs="Times New Roman"/>
          <w:b/>
          <w:color w:val="0D0D0D" w:themeColor="text1" w:themeTint="F2"/>
          <w:sz w:val="36"/>
        </w:rPr>
        <w:t>=</w:t>
      </w:r>
      <w:r w:rsidRPr="003E333D">
        <w:rPr>
          <w:rFonts w:ascii="Times New Roman" w:hAnsi="Times New Roman" w:cs="Times New Roman"/>
          <w:b/>
          <w:sz w:val="36"/>
        </w:rPr>
        <w:t xml:space="preserve"> </w:t>
      </w:r>
      <w:r w:rsidRPr="003E333D">
        <w:rPr>
          <w:rFonts w:ascii="Times New Roman" w:hAnsi="Times New Roman" w:cs="Times New Roman"/>
          <w:b/>
          <w:color w:val="E36C0A" w:themeColor="accent6" w:themeShade="BF"/>
          <w:sz w:val="28"/>
        </w:rPr>
        <w:t>expression</w:t>
      </w:r>
      <w:r w:rsidRPr="00B1642A">
        <w:rPr>
          <w:rFonts w:ascii="Times New Roman" w:hAnsi="Times New Roman" w:cs="Times New Roman"/>
          <w:b/>
          <w:sz w:val="28"/>
        </w:rPr>
        <w:t>;</w:t>
      </w:r>
    </w:p>
    <w:p w:rsidR="00BD1FF6" w:rsidRPr="00BD1FF6" w:rsidRDefault="00BD1FF6">
      <w:pPr>
        <w:rPr>
          <w:rFonts w:ascii="Times New Roman" w:hAnsi="Times New Roman" w:cs="Times New Roman"/>
          <w:lang w:val="mn-MN"/>
        </w:rPr>
      </w:pPr>
      <w:r>
        <w:rPr>
          <w:rFonts w:ascii="Times New Roman" w:hAnsi="Times New Roman" w:cs="Times New Roman"/>
          <w:lang w:val="mn-MN"/>
        </w:rPr>
        <w:t>Дээрх билчиглэлээс хувьсагчийн нэрийг зүүн талд нь дараа нь утга олгох оператор үүний дараа илэрхийллээ утга олгох операторын баруун талд нь бичсэн байна.</w:t>
      </w:r>
    </w:p>
    <w:p w:rsidR="00FC27AC" w:rsidRDefault="00FC27AC">
      <w:pPr>
        <w:rPr>
          <w:rFonts w:ascii="Times New Roman" w:hAnsi="Times New Roman" w:cs="Times New Roman"/>
          <w:b/>
          <w:sz w:val="24"/>
          <w:lang w:val="mn-MN"/>
        </w:rPr>
      </w:pPr>
    </w:p>
    <w:p w:rsidR="00BD1FF6" w:rsidRDefault="00BD1FF6">
      <w:pPr>
        <w:rPr>
          <w:rFonts w:ascii="Times New Roman" w:hAnsi="Times New Roman" w:cs="Times New Roman"/>
          <w:b/>
          <w:sz w:val="24"/>
          <w:lang w:val="mn-MN"/>
        </w:rPr>
      </w:pPr>
    </w:p>
    <w:p w:rsidR="00FC27AC" w:rsidRDefault="00FC27AC">
      <w:pPr>
        <w:rPr>
          <w:rFonts w:ascii="Times New Roman" w:hAnsi="Times New Roman" w:cs="Times New Roman"/>
          <w:b/>
          <w:sz w:val="24"/>
          <w:lang w:val="mn-MN"/>
        </w:rPr>
      </w:pPr>
    </w:p>
    <w:p w:rsidR="00FC27AC" w:rsidRDefault="00FC27AC">
      <w:pPr>
        <w:rPr>
          <w:rFonts w:ascii="Times New Roman" w:hAnsi="Times New Roman" w:cs="Times New Roman"/>
          <w:b/>
          <w:sz w:val="24"/>
          <w:lang w:val="mn-MN"/>
        </w:rPr>
      </w:pPr>
    </w:p>
    <w:p w:rsidR="00FC27AC" w:rsidRDefault="00FC27AC">
      <w:pPr>
        <w:rPr>
          <w:rFonts w:ascii="Times New Roman" w:hAnsi="Times New Roman" w:cs="Times New Roman"/>
          <w:b/>
          <w:sz w:val="24"/>
          <w:lang w:val="mn-MN"/>
        </w:rPr>
      </w:pPr>
    </w:p>
    <w:p w:rsidR="00FC27AC" w:rsidRDefault="00FC27AC">
      <w:pPr>
        <w:rPr>
          <w:rFonts w:ascii="Times New Roman" w:hAnsi="Times New Roman" w:cs="Times New Roman"/>
          <w:b/>
          <w:sz w:val="24"/>
          <w:lang w:val="mn-MN"/>
        </w:rPr>
      </w:pPr>
    </w:p>
    <w:p w:rsidR="00FC27AC" w:rsidRDefault="00FC27AC">
      <w:pPr>
        <w:rPr>
          <w:rFonts w:ascii="Times New Roman" w:hAnsi="Times New Roman" w:cs="Times New Roman"/>
          <w:b/>
          <w:sz w:val="24"/>
          <w:lang w:val="mn-MN"/>
        </w:rPr>
      </w:pPr>
    </w:p>
    <w:p w:rsidR="009B06DD" w:rsidRPr="00BD1FF6" w:rsidRDefault="009B06DD" w:rsidP="00FC27AC">
      <w:pPr>
        <w:jc w:val="both"/>
        <w:rPr>
          <w:rFonts w:ascii="Times New Roman" w:hAnsi="Times New Roman" w:cs="Times New Roman"/>
        </w:rPr>
      </w:pPr>
      <w:r w:rsidRPr="00BD1FF6">
        <w:rPr>
          <w:rFonts w:ascii="Times New Roman" w:hAnsi="Times New Roman" w:cs="Times New Roman"/>
          <w:b/>
          <w:lang w:val="mn-MN"/>
        </w:rPr>
        <w:lastRenderedPageBreak/>
        <w:t>Арифметик оператор:</w:t>
      </w:r>
      <w:r w:rsidR="008C587C" w:rsidRPr="00BD1FF6">
        <w:rPr>
          <w:rFonts w:ascii="Times New Roman" w:hAnsi="Times New Roman" w:cs="Times New Roman"/>
          <w:lang w:val="mn-MN"/>
        </w:rPr>
        <w:t xml:space="preserve"> Энэ оператор нь математик илэрхийлэл дээр хэрэглэгддэг. Арифметик операторуудын операндууд нь тоон төрлийнх байх ёстой. </w:t>
      </w:r>
      <w:r w:rsidR="008C587C" w:rsidRPr="00BD1FF6">
        <w:rPr>
          <w:rFonts w:ascii="Times New Roman" w:hAnsi="Times New Roman" w:cs="Times New Roman"/>
        </w:rPr>
        <w:t xml:space="preserve">Boolean </w:t>
      </w:r>
      <w:r w:rsidR="008C587C" w:rsidRPr="00BD1FF6">
        <w:rPr>
          <w:rFonts w:ascii="Times New Roman" w:hAnsi="Times New Roman" w:cs="Times New Roman"/>
          <w:lang w:val="mn-MN"/>
        </w:rPr>
        <w:t>операндуудыг хэргэлдэггүй гэхдээ тэмдэгтэн операндуудыг зөвшөөрдөг.</w:t>
      </w:r>
    </w:p>
    <w:p w:rsidR="00315FEC" w:rsidRPr="00315FEC" w:rsidRDefault="00315FEC" w:rsidP="00826707">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536257" cy="3000375"/>
            <wp:effectExtent l="19050" t="0" r="729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l="46265" t="33210" r="12829" b="27263"/>
                    <a:stretch>
                      <a:fillRect/>
                    </a:stretch>
                  </pic:blipFill>
                  <pic:spPr bwMode="auto">
                    <a:xfrm>
                      <a:off x="0" y="0"/>
                      <a:ext cx="5536611" cy="3000567"/>
                    </a:xfrm>
                    <a:prstGeom prst="rect">
                      <a:avLst/>
                    </a:prstGeom>
                    <a:noFill/>
                    <a:ln w="9525">
                      <a:noFill/>
                      <a:miter lim="800000"/>
                      <a:headEnd/>
                      <a:tailEnd/>
                    </a:ln>
                  </pic:spPr>
                </pic:pic>
              </a:graphicData>
            </a:graphic>
          </wp:inline>
        </w:drawing>
      </w:r>
    </w:p>
    <w:p w:rsidR="00622FE1" w:rsidRPr="00BD1FF6" w:rsidRDefault="00622FE1">
      <w:pPr>
        <w:rPr>
          <w:rFonts w:ascii="Times New Roman" w:hAnsi="Times New Roman" w:cs="Times New Roman"/>
          <w:b/>
          <w:lang w:val="mn-MN"/>
        </w:rPr>
      </w:pPr>
      <w:r w:rsidRPr="00BD1FF6">
        <w:rPr>
          <w:rFonts w:ascii="Times New Roman" w:hAnsi="Times New Roman" w:cs="Times New Roman"/>
          <w:b/>
          <w:lang w:val="mn-MN"/>
        </w:rPr>
        <w:t xml:space="preserve">Жишээ: </w:t>
      </w:r>
    </w:p>
    <w:p w:rsidR="0004038D" w:rsidRPr="0096613A" w:rsidRDefault="0004038D" w:rsidP="0096613A">
      <w:pPr>
        <w:jc w:val="center"/>
        <w:rPr>
          <w:rFonts w:ascii="Times New Roman" w:hAnsi="Times New Roman" w:cs="Times New Roman"/>
          <w:b/>
          <w:sz w:val="24"/>
          <w:lang w:val="mn-MN"/>
        </w:rPr>
      </w:pPr>
      <w:r>
        <w:rPr>
          <w:rFonts w:ascii="Times New Roman" w:hAnsi="Times New Roman" w:cs="Times New Roman"/>
          <w:b/>
          <w:noProof/>
          <w:sz w:val="24"/>
        </w:rPr>
        <w:drawing>
          <wp:inline distT="0" distB="0" distL="0" distR="0">
            <wp:extent cx="5377898" cy="36861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l="3153" t="18343" r="46724" b="20414"/>
                    <a:stretch>
                      <a:fillRect/>
                    </a:stretch>
                  </pic:blipFill>
                  <pic:spPr bwMode="auto">
                    <a:xfrm>
                      <a:off x="0" y="0"/>
                      <a:ext cx="5380378" cy="3687875"/>
                    </a:xfrm>
                    <a:prstGeom prst="rect">
                      <a:avLst/>
                    </a:prstGeom>
                    <a:noFill/>
                    <a:ln w="9525">
                      <a:noFill/>
                      <a:miter lim="800000"/>
                      <a:headEnd/>
                      <a:tailEnd/>
                    </a:ln>
                  </pic:spPr>
                </pic:pic>
              </a:graphicData>
            </a:graphic>
          </wp:inline>
        </w:drawing>
      </w:r>
    </w:p>
    <w:p w:rsidR="000406F1" w:rsidRDefault="000406F1">
      <w:pPr>
        <w:rPr>
          <w:rFonts w:ascii="Times New Roman" w:hAnsi="Times New Roman" w:cs="Times New Roman"/>
          <w:b/>
          <w:sz w:val="24"/>
          <w:lang w:val="mn-MN"/>
        </w:rPr>
      </w:pPr>
    </w:p>
    <w:p w:rsidR="00FC27AC" w:rsidRDefault="00FC27AC">
      <w:pPr>
        <w:rPr>
          <w:rFonts w:ascii="Times New Roman" w:hAnsi="Times New Roman" w:cs="Times New Roman"/>
          <w:b/>
          <w:sz w:val="24"/>
          <w:lang w:val="mn-MN"/>
        </w:rPr>
      </w:pPr>
    </w:p>
    <w:p w:rsidR="009B06DD" w:rsidRPr="00FC27AC" w:rsidRDefault="009B06DD" w:rsidP="00FC27AC">
      <w:pPr>
        <w:jc w:val="both"/>
        <w:rPr>
          <w:rFonts w:ascii="Times New Roman" w:hAnsi="Times New Roman" w:cs="Times New Roman"/>
          <w:lang w:val="mn-MN"/>
        </w:rPr>
      </w:pPr>
      <w:r w:rsidRPr="00FC27AC">
        <w:rPr>
          <w:rFonts w:ascii="Times New Roman" w:hAnsi="Times New Roman" w:cs="Times New Roman"/>
          <w:b/>
          <w:lang w:val="mn-MN"/>
        </w:rPr>
        <w:lastRenderedPageBreak/>
        <w:t>Харьцуулах оператор:</w:t>
      </w:r>
      <w:r w:rsidR="008C587C" w:rsidRPr="00FC27AC">
        <w:rPr>
          <w:rFonts w:ascii="Times New Roman" w:hAnsi="Times New Roman" w:cs="Times New Roman"/>
          <w:lang w:val="mn-MN"/>
        </w:rPr>
        <w:t xml:space="preserve"> </w:t>
      </w:r>
      <w:r w:rsidR="001826DA" w:rsidRPr="00FC27AC">
        <w:rPr>
          <w:rFonts w:ascii="Times New Roman" w:hAnsi="Times New Roman" w:cs="Times New Roman"/>
          <w:lang w:val="mn-MN"/>
        </w:rPr>
        <w:t xml:space="preserve">Энэ оператор нь хоёр операндын хоорондын холбоог шалгадаг ба үр дүн нь үнэн, худал гэсэн </w:t>
      </w:r>
      <w:r w:rsidR="001826DA" w:rsidRPr="00FC27AC">
        <w:rPr>
          <w:rFonts w:ascii="Times New Roman" w:hAnsi="Times New Roman" w:cs="Times New Roman"/>
        </w:rPr>
        <w:t xml:space="preserve">boolean </w:t>
      </w:r>
      <w:r w:rsidR="001826DA" w:rsidRPr="00FC27AC">
        <w:rPr>
          <w:rFonts w:ascii="Times New Roman" w:hAnsi="Times New Roman" w:cs="Times New Roman"/>
          <w:lang w:val="mn-MN"/>
        </w:rPr>
        <w:t>төрөлтэйгээр буцдаг болно.</w:t>
      </w:r>
      <w:r w:rsidR="008E707B">
        <w:rPr>
          <w:rFonts w:ascii="Times New Roman" w:hAnsi="Times New Roman" w:cs="Times New Roman"/>
          <w:lang w:val="mn-MN"/>
        </w:rPr>
        <w:t xml:space="preserve"> Харьцуулах операторуудын дараалал нь үргэлж зүүнээс баруун зүгт </w:t>
      </w:r>
      <w:r w:rsidR="00B71A93">
        <w:rPr>
          <w:rFonts w:ascii="Times New Roman" w:hAnsi="Times New Roman" w:cs="Times New Roman"/>
          <w:lang w:val="mn-MN"/>
        </w:rPr>
        <w:t>гүйцэтгэгдэнэ.</w:t>
      </w:r>
    </w:p>
    <w:p w:rsidR="00CC2285" w:rsidRDefault="00CC2285" w:rsidP="00CC2285">
      <w:pPr>
        <w:jc w:val="center"/>
        <w:rPr>
          <w:rFonts w:ascii="Times New Roman" w:hAnsi="Times New Roman" w:cs="Times New Roman"/>
          <w:sz w:val="24"/>
          <w:lang w:val="mn-MN"/>
        </w:rPr>
      </w:pPr>
      <w:r>
        <w:rPr>
          <w:rFonts w:ascii="Times New Roman" w:hAnsi="Times New Roman" w:cs="Times New Roman"/>
          <w:noProof/>
          <w:sz w:val="24"/>
        </w:rPr>
        <w:drawing>
          <wp:inline distT="0" distB="0" distL="0" distR="0">
            <wp:extent cx="5457825" cy="1781302"/>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l="43169" t="27529" r="20062" b="51073"/>
                    <a:stretch>
                      <a:fillRect/>
                    </a:stretch>
                  </pic:blipFill>
                  <pic:spPr bwMode="auto">
                    <a:xfrm>
                      <a:off x="0" y="0"/>
                      <a:ext cx="5457825" cy="1781302"/>
                    </a:xfrm>
                    <a:prstGeom prst="rect">
                      <a:avLst/>
                    </a:prstGeom>
                    <a:noFill/>
                    <a:ln w="9525">
                      <a:noFill/>
                      <a:miter lim="800000"/>
                      <a:headEnd/>
                      <a:tailEnd/>
                    </a:ln>
                  </pic:spPr>
                </pic:pic>
              </a:graphicData>
            </a:graphic>
          </wp:inline>
        </w:drawing>
      </w:r>
    </w:p>
    <w:p w:rsidR="00FC27AC" w:rsidRPr="003D1BDA" w:rsidRDefault="00FC27AC" w:rsidP="00FC27AC">
      <w:pPr>
        <w:rPr>
          <w:rFonts w:ascii="Times New Roman" w:hAnsi="Times New Roman" w:cs="Times New Roman"/>
          <w:b/>
          <w:lang w:val="mn-MN"/>
        </w:rPr>
      </w:pPr>
      <w:r w:rsidRPr="003D1BDA">
        <w:rPr>
          <w:rFonts w:ascii="Times New Roman" w:hAnsi="Times New Roman" w:cs="Times New Roman"/>
          <w:b/>
          <w:lang w:val="mn-MN"/>
        </w:rPr>
        <w:t xml:space="preserve">Жишээ: </w:t>
      </w:r>
    </w:p>
    <w:p w:rsidR="00CC2285" w:rsidRPr="00CC2285" w:rsidRDefault="000406F1" w:rsidP="000406F1">
      <w:pPr>
        <w:jc w:val="center"/>
        <w:rPr>
          <w:rFonts w:ascii="Times New Roman" w:hAnsi="Times New Roman" w:cs="Times New Roman"/>
          <w:lang w:val="mn-MN"/>
        </w:rPr>
      </w:pPr>
      <w:r>
        <w:rPr>
          <w:rFonts w:ascii="Times New Roman" w:hAnsi="Times New Roman" w:cs="Times New Roman"/>
          <w:noProof/>
        </w:rPr>
        <w:drawing>
          <wp:inline distT="0" distB="0" distL="0" distR="0">
            <wp:extent cx="5480981" cy="2543175"/>
            <wp:effectExtent l="19050" t="0" r="5419"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l="3485" t="17751" r="55032" b="47929"/>
                    <a:stretch>
                      <a:fillRect/>
                    </a:stretch>
                  </pic:blipFill>
                  <pic:spPr bwMode="auto">
                    <a:xfrm>
                      <a:off x="0" y="0"/>
                      <a:ext cx="5480981" cy="2543175"/>
                    </a:xfrm>
                    <a:prstGeom prst="rect">
                      <a:avLst/>
                    </a:prstGeom>
                    <a:noFill/>
                    <a:ln w="9525">
                      <a:noFill/>
                      <a:miter lim="800000"/>
                      <a:headEnd/>
                      <a:tailEnd/>
                    </a:ln>
                  </pic:spPr>
                </pic:pic>
              </a:graphicData>
            </a:graphic>
          </wp:inline>
        </w:drawing>
      </w:r>
    </w:p>
    <w:p w:rsidR="00066041" w:rsidRDefault="00066041">
      <w:pPr>
        <w:rPr>
          <w:rFonts w:ascii="Times New Roman" w:hAnsi="Times New Roman" w:cs="Times New Roman"/>
          <w:b/>
          <w:lang w:val="mn-MN"/>
        </w:rPr>
      </w:pPr>
    </w:p>
    <w:p w:rsidR="00066041" w:rsidRDefault="00066041">
      <w:pPr>
        <w:rPr>
          <w:rFonts w:ascii="Times New Roman" w:hAnsi="Times New Roman" w:cs="Times New Roman"/>
          <w:b/>
          <w:lang w:val="mn-MN"/>
        </w:rPr>
      </w:pPr>
    </w:p>
    <w:p w:rsidR="00066041" w:rsidRDefault="00066041">
      <w:pPr>
        <w:rPr>
          <w:rFonts w:ascii="Times New Roman" w:hAnsi="Times New Roman" w:cs="Times New Roman"/>
          <w:b/>
          <w:lang w:val="mn-MN"/>
        </w:rPr>
      </w:pPr>
    </w:p>
    <w:p w:rsidR="00066041" w:rsidRDefault="00066041">
      <w:pPr>
        <w:rPr>
          <w:rFonts w:ascii="Times New Roman" w:hAnsi="Times New Roman" w:cs="Times New Roman"/>
          <w:b/>
          <w:lang w:val="mn-MN"/>
        </w:rPr>
      </w:pPr>
    </w:p>
    <w:p w:rsidR="00066041" w:rsidRDefault="00066041">
      <w:pPr>
        <w:rPr>
          <w:rFonts w:ascii="Times New Roman" w:hAnsi="Times New Roman" w:cs="Times New Roman"/>
          <w:b/>
          <w:lang w:val="mn-MN"/>
        </w:rPr>
      </w:pPr>
    </w:p>
    <w:p w:rsidR="00066041" w:rsidRDefault="00066041">
      <w:pPr>
        <w:rPr>
          <w:rFonts w:ascii="Times New Roman" w:hAnsi="Times New Roman" w:cs="Times New Roman"/>
          <w:b/>
          <w:lang w:val="mn-MN"/>
        </w:rPr>
      </w:pPr>
    </w:p>
    <w:p w:rsidR="00066041" w:rsidRDefault="00066041">
      <w:pPr>
        <w:rPr>
          <w:rFonts w:ascii="Times New Roman" w:hAnsi="Times New Roman" w:cs="Times New Roman"/>
          <w:b/>
          <w:lang w:val="mn-MN"/>
        </w:rPr>
      </w:pPr>
    </w:p>
    <w:p w:rsidR="00066041" w:rsidRDefault="00066041">
      <w:pPr>
        <w:rPr>
          <w:rFonts w:ascii="Times New Roman" w:hAnsi="Times New Roman" w:cs="Times New Roman"/>
          <w:b/>
          <w:lang w:val="mn-MN"/>
        </w:rPr>
      </w:pPr>
    </w:p>
    <w:p w:rsidR="00066041" w:rsidRDefault="00066041">
      <w:pPr>
        <w:rPr>
          <w:rFonts w:ascii="Times New Roman" w:hAnsi="Times New Roman" w:cs="Times New Roman"/>
          <w:b/>
          <w:lang w:val="mn-MN"/>
        </w:rPr>
      </w:pPr>
    </w:p>
    <w:p w:rsidR="00066041" w:rsidRDefault="00066041">
      <w:pPr>
        <w:rPr>
          <w:rFonts w:ascii="Times New Roman" w:hAnsi="Times New Roman" w:cs="Times New Roman"/>
          <w:b/>
          <w:lang w:val="mn-MN"/>
        </w:rPr>
      </w:pPr>
    </w:p>
    <w:p w:rsidR="009B06DD" w:rsidRPr="00B71A93" w:rsidRDefault="009B06DD">
      <w:pPr>
        <w:rPr>
          <w:rFonts w:ascii="Times New Roman" w:hAnsi="Times New Roman" w:cs="Times New Roman"/>
        </w:rPr>
      </w:pPr>
      <w:r w:rsidRPr="00B51314">
        <w:rPr>
          <w:rFonts w:ascii="Times New Roman" w:hAnsi="Times New Roman" w:cs="Times New Roman"/>
          <w:b/>
          <w:lang w:val="mn-MN"/>
        </w:rPr>
        <w:lastRenderedPageBreak/>
        <w:t>Логик оператор:</w:t>
      </w:r>
      <w:r w:rsidR="001826DA" w:rsidRPr="00B51314">
        <w:rPr>
          <w:rFonts w:ascii="Times New Roman" w:hAnsi="Times New Roman" w:cs="Times New Roman"/>
          <w:lang w:val="mn-MN"/>
        </w:rPr>
        <w:t xml:space="preserve"> Энэ операторууд нь </w:t>
      </w:r>
      <w:r w:rsidR="001826DA" w:rsidRPr="00B51314">
        <w:rPr>
          <w:rFonts w:ascii="Times New Roman" w:hAnsi="Times New Roman" w:cs="Times New Roman"/>
        </w:rPr>
        <w:t xml:space="preserve">boolean </w:t>
      </w:r>
      <w:r w:rsidR="001826DA" w:rsidRPr="00B51314">
        <w:rPr>
          <w:rFonts w:ascii="Times New Roman" w:hAnsi="Times New Roman" w:cs="Times New Roman"/>
          <w:lang w:val="mn-MN"/>
        </w:rPr>
        <w:t>төрөлтэй операндуудтай ажилдаг.</w:t>
      </w:r>
      <w:r w:rsidR="00B71A93">
        <w:rPr>
          <w:rFonts w:ascii="Times New Roman" w:hAnsi="Times New Roman" w:cs="Times New Roman"/>
          <w:lang w:val="mn-MN"/>
        </w:rPr>
        <w:t xml:space="preserve">Логик операторуудын гүйцэтгэгдэх дараалал 1. </w:t>
      </w:r>
      <w:r w:rsidR="00B71A93">
        <w:rPr>
          <w:rFonts w:ascii="Times New Roman" w:hAnsi="Times New Roman" w:cs="Times New Roman"/>
        </w:rPr>
        <w:t>NOT 2. AND 3. OR</w:t>
      </w:r>
    </w:p>
    <w:p w:rsidR="000406F1" w:rsidRDefault="00715953" w:rsidP="00715953">
      <w:pPr>
        <w:jc w:val="center"/>
        <w:rPr>
          <w:rFonts w:ascii="Times New Roman" w:hAnsi="Times New Roman" w:cs="Times New Roman"/>
          <w:sz w:val="24"/>
          <w:lang w:val="mn-MN"/>
        </w:rPr>
      </w:pPr>
      <w:r>
        <w:rPr>
          <w:rFonts w:ascii="Times New Roman" w:hAnsi="Times New Roman" w:cs="Times New Roman"/>
          <w:noProof/>
          <w:sz w:val="24"/>
        </w:rPr>
        <w:drawing>
          <wp:inline distT="0" distB="0" distL="0" distR="0">
            <wp:extent cx="5715000" cy="287278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l="46238" t="23716" r="9560" b="36749"/>
                    <a:stretch>
                      <a:fillRect/>
                    </a:stretch>
                  </pic:blipFill>
                  <pic:spPr bwMode="auto">
                    <a:xfrm>
                      <a:off x="0" y="0"/>
                      <a:ext cx="5715000" cy="2872781"/>
                    </a:xfrm>
                    <a:prstGeom prst="rect">
                      <a:avLst/>
                    </a:prstGeom>
                    <a:noFill/>
                    <a:ln w="9525">
                      <a:noFill/>
                      <a:miter lim="800000"/>
                      <a:headEnd/>
                      <a:tailEnd/>
                    </a:ln>
                  </pic:spPr>
                </pic:pic>
              </a:graphicData>
            </a:graphic>
          </wp:inline>
        </w:drawing>
      </w:r>
    </w:p>
    <w:p w:rsidR="00715953" w:rsidRDefault="00715953" w:rsidP="00715953">
      <w:pPr>
        <w:jc w:val="center"/>
        <w:rPr>
          <w:rFonts w:ascii="Times New Roman" w:hAnsi="Times New Roman" w:cs="Times New Roman"/>
          <w:sz w:val="24"/>
          <w:lang w:val="mn-MN"/>
        </w:rPr>
      </w:pPr>
      <w:r>
        <w:rPr>
          <w:rFonts w:ascii="Times New Roman" w:hAnsi="Times New Roman" w:cs="Times New Roman"/>
          <w:noProof/>
          <w:sz w:val="24"/>
        </w:rPr>
        <w:drawing>
          <wp:inline distT="0" distB="0" distL="0" distR="0">
            <wp:extent cx="5791200" cy="110962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l="46356" t="33580" r="8117" b="50887"/>
                    <a:stretch>
                      <a:fillRect/>
                    </a:stretch>
                  </pic:blipFill>
                  <pic:spPr bwMode="auto">
                    <a:xfrm>
                      <a:off x="0" y="0"/>
                      <a:ext cx="5791200" cy="1109628"/>
                    </a:xfrm>
                    <a:prstGeom prst="rect">
                      <a:avLst/>
                    </a:prstGeom>
                    <a:noFill/>
                    <a:ln w="9525">
                      <a:noFill/>
                      <a:miter lim="800000"/>
                      <a:headEnd/>
                      <a:tailEnd/>
                    </a:ln>
                  </pic:spPr>
                </pic:pic>
              </a:graphicData>
            </a:graphic>
          </wp:inline>
        </w:drawing>
      </w:r>
    </w:p>
    <w:p w:rsidR="00FC27AC" w:rsidRPr="003D1BDA" w:rsidRDefault="00FC27AC" w:rsidP="00FC27AC">
      <w:pPr>
        <w:rPr>
          <w:rFonts w:ascii="Times New Roman" w:hAnsi="Times New Roman" w:cs="Times New Roman"/>
          <w:b/>
          <w:lang w:val="mn-MN"/>
        </w:rPr>
      </w:pPr>
      <w:r w:rsidRPr="003D1BDA">
        <w:rPr>
          <w:rFonts w:ascii="Times New Roman" w:hAnsi="Times New Roman" w:cs="Times New Roman"/>
          <w:b/>
          <w:lang w:val="mn-MN"/>
        </w:rPr>
        <w:t xml:space="preserve">Жишээ: </w:t>
      </w:r>
    </w:p>
    <w:p w:rsidR="00715953" w:rsidRDefault="00504C54" w:rsidP="00504C54">
      <w:pPr>
        <w:jc w:val="center"/>
        <w:rPr>
          <w:rFonts w:ascii="Times New Roman" w:hAnsi="Times New Roman" w:cs="Times New Roman"/>
          <w:sz w:val="24"/>
          <w:lang w:val="mn-MN"/>
        </w:rPr>
      </w:pPr>
      <w:r>
        <w:rPr>
          <w:rFonts w:ascii="Times New Roman" w:hAnsi="Times New Roman" w:cs="Times New Roman"/>
          <w:noProof/>
          <w:sz w:val="24"/>
        </w:rPr>
        <w:drawing>
          <wp:inline distT="0" distB="0" distL="0" distR="0">
            <wp:extent cx="5781675" cy="353324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l="3484" t="18047" r="57691" b="39645"/>
                    <a:stretch>
                      <a:fillRect/>
                    </a:stretch>
                  </pic:blipFill>
                  <pic:spPr bwMode="auto">
                    <a:xfrm>
                      <a:off x="0" y="0"/>
                      <a:ext cx="5785024" cy="3535293"/>
                    </a:xfrm>
                    <a:prstGeom prst="rect">
                      <a:avLst/>
                    </a:prstGeom>
                    <a:noFill/>
                    <a:ln w="9525">
                      <a:noFill/>
                      <a:miter lim="800000"/>
                      <a:headEnd/>
                      <a:tailEnd/>
                    </a:ln>
                  </pic:spPr>
                </pic:pic>
              </a:graphicData>
            </a:graphic>
          </wp:inline>
        </w:drawing>
      </w:r>
    </w:p>
    <w:p w:rsidR="009B06DD" w:rsidRPr="00B71A93" w:rsidRDefault="009B06DD">
      <w:pPr>
        <w:rPr>
          <w:rFonts w:ascii="Times New Roman" w:hAnsi="Times New Roman" w:cs="Times New Roman"/>
        </w:rPr>
      </w:pPr>
      <w:r w:rsidRPr="00066041">
        <w:rPr>
          <w:rFonts w:ascii="Times New Roman" w:hAnsi="Times New Roman" w:cs="Times New Roman"/>
          <w:b/>
          <w:lang w:val="mn-MN"/>
        </w:rPr>
        <w:lastRenderedPageBreak/>
        <w:t>Бит дээр ажиллах оператор:</w:t>
      </w:r>
      <w:r w:rsidR="003D3725" w:rsidRPr="00066041">
        <w:rPr>
          <w:rFonts w:ascii="Times New Roman" w:hAnsi="Times New Roman" w:cs="Times New Roman"/>
          <w:b/>
          <w:lang w:val="mn-MN"/>
        </w:rPr>
        <w:t xml:space="preserve"> </w:t>
      </w:r>
      <w:r w:rsidR="00AE3313" w:rsidRPr="00066041">
        <w:rPr>
          <w:rFonts w:ascii="Times New Roman" w:hAnsi="Times New Roman" w:cs="Times New Roman"/>
          <w:lang w:val="mn-MN"/>
        </w:rPr>
        <w:t xml:space="preserve">Энэ оператор нь бүхэл өгөгдлийн үндсэн төрлийн битүүд дээр хийгддэг үйлдлийг хэлнэ. </w:t>
      </w:r>
      <w:r w:rsidR="00B71A93">
        <w:rPr>
          <w:rFonts w:ascii="Times New Roman" w:hAnsi="Times New Roman" w:cs="Times New Roman"/>
          <w:lang w:val="mn-MN"/>
        </w:rPr>
        <w:t xml:space="preserve">Бит операторуудын гүйцэтгэгдэх дараалал </w:t>
      </w:r>
      <w:r w:rsidR="00B71A93">
        <w:rPr>
          <w:rFonts w:ascii="Times New Roman" w:hAnsi="Times New Roman" w:cs="Times New Roman"/>
        </w:rPr>
        <w:t>1. NOT 2. AND 2. OR 4. XOR</w:t>
      </w:r>
    </w:p>
    <w:p w:rsidR="0096613A" w:rsidRDefault="0096613A" w:rsidP="009F3317">
      <w:pPr>
        <w:jc w:val="center"/>
        <w:rPr>
          <w:rFonts w:ascii="Times New Roman" w:hAnsi="Times New Roman" w:cs="Times New Roman"/>
          <w:sz w:val="24"/>
          <w:lang w:val="mn-MN"/>
        </w:rPr>
      </w:pPr>
      <w:r>
        <w:rPr>
          <w:rFonts w:ascii="Times New Roman" w:hAnsi="Times New Roman" w:cs="Times New Roman"/>
          <w:noProof/>
          <w:sz w:val="24"/>
        </w:rPr>
        <w:drawing>
          <wp:inline distT="0" distB="0" distL="0" distR="0">
            <wp:extent cx="5424820" cy="3189768"/>
            <wp:effectExtent l="19050" t="0" r="443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43278" t="24921" r="17418" b="32417"/>
                    <a:stretch>
                      <a:fillRect/>
                    </a:stretch>
                  </pic:blipFill>
                  <pic:spPr bwMode="auto">
                    <a:xfrm>
                      <a:off x="0" y="0"/>
                      <a:ext cx="5429250" cy="3192373"/>
                    </a:xfrm>
                    <a:prstGeom prst="rect">
                      <a:avLst/>
                    </a:prstGeom>
                    <a:noFill/>
                    <a:ln w="9525">
                      <a:noFill/>
                      <a:miter lim="800000"/>
                      <a:headEnd/>
                      <a:tailEnd/>
                    </a:ln>
                  </pic:spPr>
                </pic:pic>
              </a:graphicData>
            </a:graphic>
          </wp:inline>
        </w:drawing>
      </w:r>
    </w:p>
    <w:p w:rsidR="009F3317" w:rsidRPr="00066041" w:rsidRDefault="009F3317">
      <w:pPr>
        <w:rPr>
          <w:rFonts w:ascii="Times New Roman" w:hAnsi="Times New Roman" w:cs="Times New Roman"/>
          <w:b/>
          <w:lang w:val="mn-MN"/>
        </w:rPr>
      </w:pPr>
      <w:r w:rsidRPr="00066041">
        <w:rPr>
          <w:rFonts w:ascii="Times New Roman" w:hAnsi="Times New Roman" w:cs="Times New Roman"/>
          <w:b/>
          <w:lang w:val="mn-MN"/>
        </w:rPr>
        <w:t>Бит логик операторууд:</w:t>
      </w:r>
    </w:p>
    <w:p w:rsidR="00956023" w:rsidRDefault="009F3317" w:rsidP="009F3317">
      <w:pPr>
        <w:jc w:val="center"/>
        <w:rPr>
          <w:rFonts w:ascii="Times New Roman" w:hAnsi="Times New Roman" w:cs="Times New Roman"/>
          <w:lang w:val="mn-MN"/>
        </w:rPr>
      </w:pPr>
      <w:r>
        <w:rPr>
          <w:rFonts w:ascii="Times New Roman" w:hAnsi="Times New Roman" w:cs="Times New Roman"/>
          <w:noProof/>
        </w:rPr>
        <w:drawing>
          <wp:inline distT="0" distB="0" distL="0" distR="0">
            <wp:extent cx="5421010" cy="914400"/>
            <wp:effectExtent l="19050" t="0" r="82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46311" t="44353" r="7141" b="40052"/>
                    <a:stretch>
                      <a:fillRect/>
                    </a:stretch>
                  </pic:blipFill>
                  <pic:spPr bwMode="auto">
                    <a:xfrm>
                      <a:off x="0" y="0"/>
                      <a:ext cx="5429250" cy="915790"/>
                    </a:xfrm>
                    <a:prstGeom prst="rect">
                      <a:avLst/>
                    </a:prstGeom>
                    <a:noFill/>
                    <a:ln w="9525">
                      <a:noFill/>
                      <a:miter lim="800000"/>
                      <a:headEnd/>
                      <a:tailEnd/>
                    </a:ln>
                  </pic:spPr>
                </pic:pic>
              </a:graphicData>
            </a:graphic>
          </wp:inline>
        </w:drawing>
      </w:r>
    </w:p>
    <w:p w:rsidR="003D1BDA" w:rsidRPr="003D1BDA" w:rsidRDefault="003D1BDA" w:rsidP="003D1BDA">
      <w:pPr>
        <w:rPr>
          <w:rFonts w:ascii="Times New Roman" w:hAnsi="Times New Roman" w:cs="Times New Roman"/>
          <w:b/>
          <w:lang w:val="mn-MN"/>
        </w:rPr>
      </w:pPr>
      <w:r w:rsidRPr="003D1BDA">
        <w:rPr>
          <w:rFonts w:ascii="Times New Roman" w:hAnsi="Times New Roman" w:cs="Times New Roman"/>
          <w:b/>
          <w:lang w:val="mn-MN"/>
        </w:rPr>
        <w:t>Жишээ</w:t>
      </w:r>
    </w:p>
    <w:p w:rsidR="009F3317" w:rsidRDefault="009F3317" w:rsidP="009F3317">
      <w:pPr>
        <w:jc w:val="center"/>
        <w:rPr>
          <w:rFonts w:ascii="Times New Roman" w:hAnsi="Times New Roman" w:cs="Times New Roman"/>
          <w:lang w:val="mn-MN"/>
        </w:rPr>
      </w:pPr>
      <w:r>
        <w:rPr>
          <w:rFonts w:ascii="Times New Roman" w:hAnsi="Times New Roman" w:cs="Times New Roman"/>
          <w:noProof/>
        </w:rPr>
        <w:drawing>
          <wp:inline distT="0" distB="0" distL="0" distR="0">
            <wp:extent cx="5320701" cy="309382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l="3320" t="18047" r="44730" b="28107"/>
                    <a:stretch>
                      <a:fillRect/>
                    </a:stretch>
                  </pic:blipFill>
                  <pic:spPr bwMode="auto">
                    <a:xfrm>
                      <a:off x="0" y="0"/>
                      <a:ext cx="5320155" cy="3093509"/>
                    </a:xfrm>
                    <a:prstGeom prst="rect">
                      <a:avLst/>
                    </a:prstGeom>
                    <a:noFill/>
                    <a:ln w="9525">
                      <a:noFill/>
                      <a:miter lim="800000"/>
                      <a:headEnd/>
                      <a:tailEnd/>
                    </a:ln>
                  </pic:spPr>
                </pic:pic>
              </a:graphicData>
            </a:graphic>
          </wp:inline>
        </w:drawing>
      </w:r>
    </w:p>
    <w:p w:rsidR="009F3317" w:rsidRPr="003D1BDA" w:rsidRDefault="004F36B7" w:rsidP="009F3317">
      <w:pPr>
        <w:rPr>
          <w:rFonts w:ascii="Times New Roman" w:hAnsi="Times New Roman" w:cs="Times New Roman"/>
          <w:b/>
          <w:lang w:val="mn-MN"/>
        </w:rPr>
      </w:pPr>
      <w:r w:rsidRPr="003D1BDA">
        <w:rPr>
          <w:rFonts w:ascii="Times New Roman" w:hAnsi="Times New Roman" w:cs="Times New Roman"/>
          <w:b/>
          <w:lang w:val="mn-MN"/>
        </w:rPr>
        <w:lastRenderedPageBreak/>
        <w:t>Зүүн тийш шилжүүлэх жишээ</w:t>
      </w:r>
      <w:r w:rsidR="00164E8F" w:rsidRPr="003D1BDA">
        <w:rPr>
          <w:rFonts w:ascii="Times New Roman" w:hAnsi="Times New Roman" w:cs="Times New Roman"/>
          <w:b/>
          <w:lang w:val="mn-MN"/>
        </w:rPr>
        <w:t>:</w:t>
      </w:r>
    </w:p>
    <w:p w:rsidR="00164E8F" w:rsidRDefault="004F36B7" w:rsidP="004F36B7">
      <w:pPr>
        <w:jc w:val="center"/>
        <w:rPr>
          <w:rFonts w:ascii="Times New Roman" w:hAnsi="Times New Roman" w:cs="Times New Roman"/>
          <w:lang w:val="mn-MN"/>
        </w:rPr>
      </w:pPr>
      <w:r>
        <w:rPr>
          <w:rFonts w:ascii="Times New Roman" w:hAnsi="Times New Roman" w:cs="Times New Roman"/>
          <w:noProof/>
        </w:rPr>
        <w:drawing>
          <wp:inline distT="0" distB="0" distL="0" distR="0">
            <wp:extent cx="5295900" cy="17061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l="3489" t="18935" r="48551" b="53550"/>
                    <a:stretch>
                      <a:fillRect/>
                    </a:stretch>
                  </pic:blipFill>
                  <pic:spPr bwMode="auto">
                    <a:xfrm>
                      <a:off x="0" y="0"/>
                      <a:ext cx="5295900" cy="1706185"/>
                    </a:xfrm>
                    <a:prstGeom prst="rect">
                      <a:avLst/>
                    </a:prstGeom>
                    <a:noFill/>
                    <a:ln w="9525">
                      <a:noFill/>
                      <a:miter lim="800000"/>
                      <a:headEnd/>
                      <a:tailEnd/>
                    </a:ln>
                  </pic:spPr>
                </pic:pic>
              </a:graphicData>
            </a:graphic>
          </wp:inline>
        </w:drawing>
      </w:r>
    </w:p>
    <w:p w:rsidR="00164E8F" w:rsidRPr="003D1BDA" w:rsidRDefault="00164E8F" w:rsidP="009F3317">
      <w:pPr>
        <w:rPr>
          <w:rFonts w:ascii="Times New Roman" w:hAnsi="Times New Roman" w:cs="Times New Roman"/>
          <w:b/>
          <w:lang w:val="mn-MN"/>
        </w:rPr>
      </w:pPr>
      <w:r w:rsidRPr="003D1BDA">
        <w:rPr>
          <w:rFonts w:ascii="Times New Roman" w:hAnsi="Times New Roman" w:cs="Times New Roman"/>
          <w:b/>
          <w:lang w:val="mn-MN"/>
        </w:rPr>
        <w:t xml:space="preserve">Баруун тийш шилжүүлэх </w:t>
      </w:r>
      <w:r w:rsidR="004F36B7" w:rsidRPr="003D1BDA">
        <w:rPr>
          <w:rFonts w:ascii="Times New Roman" w:hAnsi="Times New Roman" w:cs="Times New Roman"/>
          <w:b/>
          <w:lang w:val="mn-MN"/>
        </w:rPr>
        <w:t>жишээ</w:t>
      </w:r>
      <w:r w:rsidRPr="003D1BDA">
        <w:rPr>
          <w:rFonts w:ascii="Times New Roman" w:hAnsi="Times New Roman" w:cs="Times New Roman"/>
          <w:b/>
          <w:lang w:val="mn-MN"/>
        </w:rPr>
        <w:t>:</w:t>
      </w:r>
    </w:p>
    <w:p w:rsidR="000E3D1D" w:rsidRDefault="000E3D1D" w:rsidP="000E3D1D">
      <w:pPr>
        <w:jc w:val="center"/>
        <w:rPr>
          <w:rFonts w:ascii="Times New Roman" w:hAnsi="Times New Roman" w:cs="Times New Roman"/>
          <w:lang w:val="mn-MN"/>
        </w:rPr>
      </w:pPr>
      <w:r>
        <w:rPr>
          <w:rFonts w:ascii="Times New Roman" w:hAnsi="Times New Roman" w:cs="Times New Roman"/>
          <w:noProof/>
        </w:rPr>
        <w:drawing>
          <wp:inline distT="0" distB="0" distL="0" distR="0">
            <wp:extent cx="5200650" cy="168132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l="3655" t="18935" r="48551" b="53550"/>
                    <a:stretch>
                      <a:fillRect/>
                    </a:stretch>
                  </pic:blipFill>
                  <pic:spPr bwMode="auto">
                    <a:xfrm>
                      <a:off x="0" y="0"/>
                      <a:ext cx="5200650" cy="1681323"/>
                    </a:xfrm>
                    <a:prstGeom prst="rect">
                      <a:avLst/>
                    </a:prstGeom>
                    <a:noFill/>
                    <a:ln w="9525">
                      <a:noFill/>
                      <a:miter lim="800000"/>
                      <a:headEnd/>
                      <a:tailEnd/>
                    </a:ln>
                  </pic:spPr>
                </pic:pic>
              </a:graphicData>
            </a:graphic>
          </wp:inline>
        </w:drawing>
      </w: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AC1FC0" w:rsidRDefault="00AC1FC0" w:rsidP="000E3D1D">
      <w:pPr>
        <w:rPr>
          <w:rFonts w:ascii="Times New Roman" w:hAnsi="Times New Roman" w:cs="Times New Roman"/>
          <w:lang w:val="mn-MN"/>
        </w:rPr>
      </w:pPr>
    </w:p>
    <w:p w:rsidR="000E3D1D" w:rsidRDefault="00B71A93" w:rsidP="000E3D1D">
      <w:pPr>
        <w:rPr>
          <w:rFonts w:ascii="Times New Roman" w:hAnsi="Times New Roman" w:cs="Times New Roman"/>
          <w:lang w:val="mn-MN"/>
        </w:rPr>
      </w:pPr>
      <w:r>
        <w:rPr>
          <w:rFonts w:ascii="Times New Roman" w:hAnsi="Times New Roman" w:cs="Times New Roman"/>
          <w:lang w:val="mn-MN"/>
        </w:rPr>
        <w:lastRenderedPageBreak/>
        <w:t xml:space="preserve">Операторуудын гүйцэтгэгдэх дараалал нь </w:t>
      </w:r>
      <w:r>
        <w:rPr>
          <w:rFonts w:ascii="Times New Roman" w:hAnsi="Times New Roman" w:cs="Times New Roman"/>
        </w:rPr>
        <w:t xml:space="preserve">1. </w:t>
      </w:r>
      <w:r>
        <w:rPr>
          <w:rFonts w:ascii="Times New Roman" w:hAnsi="Times New Roman" w:cs="Times New Roman"/>
          <w:lang w:val="mn-MN"/>
        </w:rPr>
        <w:t xml:space="preserve">Арифметик </w:t>
      </w:r>
      <w:r>
        <w:rPr>
          <w:rFonts w:ascii="Times New Roman" w:hAnsi="Times New Roman" w:cs="Times New Roman"/>
        </w:rPr>
        <w:t xml:space="preserve">2. </w:t>
      </w:r>
      <w:r>
        <w:rPr>
          <w:rFonts w:ascii="Times New Roman" w:hAnsi="Times New Roman" w:cs="Times New Roman"/>
          <w:lang w:val="mn-MN"/>
        </w:rPr>
        <w:t>Харьцуулах 3. Логик дарааллаар гүйцэтгэгдэнэ.</w:t>
      </w:r>
    </w:p>
    <w:p w:rsidR="00AC1FC0" w:rsidRPr="00B71A93" w:rsidRDefault="00AC1FC0" w:rsidP="00AC1FC0">
      <w:pPr>
        <w:jc w:val="center"/>
        <w:rPr>
          <w:rFonts w:ascii="Times New Roman" w:hAnsi="Times New Roman" w:cs="Times New Roman"/>
          <w:lang w:val="mn-MN"/>
        </w:rPr>
      </w:pPr>
      <w:r>
        <w:rPr>
          <w:noProof/>
        </w:rPr>
        <w:drawing>
          <wp:inline distT="0" distB="0" distL="0" distR="0">
            <wp:extent cx="5733475" cy="5865061"/>
            <wp:effectExtent l="19050" t="0" r="575" b="0"/>
            <wp:docPr id="49" name="irc_mi" descr="http://3.bp.blogspot.com/-VFTOBg1M0Tg/UdEyM5EEwpI/AAAAAAAAAYs/6ci2sTAcSdM/s586/F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VFTOBg1M0Tg/UdEyM5EEwpI/AAAAAAAAAYs/6ci2sTAcSdM/s586/F19.jpg"/>
                    <pic:cNvPicPr>
                      <a:picLocks noChangeAspect="1" noChangeArrowheads="1"/>
                    </pic:cNvPicPr>
                  </pic:nvPicPr>
                  <pic:blipFill>
                    <a:blip r:embed="rId17"/>
                    <a:srcRect r="16946"/>
                    <a:stretch>
                      <a:fillRect/>
                    </a:stretch>
                  </pic:blipFill>
                  <pic:spPr bwMode="auto">
                    <a:xfrm>
                      <a:off x="0" y="0"/>
                      <a:ext cx="5734340" cy="5865946"/>
                    </a:xfrm>
                    <a:prstGeom prst="rect">
                      <a:avLst/>
                    </a:prstGeom>
                    <a:noFill/>
                    <a:ln w="9525">
                      <a:noFill/>
                      <a:miter lim="800000"/>
                      <a:headEnd/>
                      <a:tailEnd/>
                    </a:ln>
                  </pic:spPr>
                </pic:pic>
              </a:graphicData>
            </a:graphic>
          </wp:inline>
        </w:drawing>
      </w:r>
    </w:p>
    <w:sectPr w:rsidR="00AC1FC0" w:rsidRPr="00B71A93" w:rsidSect="00414025">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compat>
    <w:useFELayout/>
  </w:compat>
  <w:rsids>
    <w:rsidRoot w:val="00414025"/>
    <w:rsid w:val="00025262"/>
    <w:rsid w:val="0004038D"/>
    <w:rsid w:val="000406F1"/>
    <w:rsid w:val="00066041"/>
    <w:rsid w:val="000E3D1D"/>
    <w:rsid w:val="00164E8F"/>
    <w:rsid w:val="001826DA"/>
    <w:rsid w:val="002F0AA6"/>
    <w:rsid w:val="00315FEC"/>
    <w:rsid w:val="00361A53"/>
    <w:rsid w:val="003D1BDA"/>
    <w:rsid w:val="003D3725"/>
    <w:rsid w:val="003E333D"/>
    <w:rsid w:val="00414025"/>
    <w:rsid w:val="004918C5"/>
    <w:rsid w:val="004F36B7"/>
    <w:rsid w:val="00504C54"/>
    <w:rsid w:val="00622FE1"/>
    <w:rsid w:val="00715953"/>
    <w:rsid w:val="00826707"/>
    <w:rsid w:val="008C587C"/>
    <w:rsid w:val="008E707B"/>
    <w:rsid w:val="009019F6"/>
    <w:rsid w:val="00956023"/>
    <w:rsid w:val="0096613A"/>
    <w:rsid w:val="009B06DD"/>
    <w:rsid w:val="009E1418"/>
    <w:rsid w:val="009F3317"/>
    <w:rsid w:val="00A96205"/>
    <w:rsid w:val="00AC1FC0"/>
    <w:rsid w:val="00AE3313"/>
    <w:rsid w:val="00B03DA5"/>
    <w:rsid w:val="00B147FE"/>
    <w:rsid w:val="00B1642A"/>
    <w:rsid w:val="00B51314"/>
    <w:rsid w:val="00B71A93"/>
    <w:rsid w:val="00BD1FF6"/>
    <w:rsid w:val="00C44D83"/>
    <w:rsid w:val="00CC2285"/>
    <w:rsid w:val="00DB7D4F"/>
    <w:rsid w:val="00E54691"/>
    <w:rsid w:val="00E62A13"/>
    <w:rsid w:val="00FC27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62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0A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0A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7</Pages>
  <Words>341</Words>
  <Characters>1945</Characters>
  <Application>Microsoft Office Word</Application>
  <DocSecurity>0</DocSecurity>
  <Lines>16</Lines>
  <Paragraphs>4</Paragraphs>
  <ScaleCrop>false</ScaleCrop>
  <Company/>
  <LinksUpToDate>false</LinksUpToDate>
  <CharactersWithSpaces>2282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universe</dc:creator>
  <cp:keywords/>
  <dc:description/>
  <cp:lastModifiedBy>universe</cp:lastModifiedBy>
  <cp:revision>44</cp:revision>
  <dcterms:created xsi:type="dcterms:W3CDTF">2015-02-11T09:43:00Z</dcterms:created>
  <dcterms:modified xsi:type="dcterms:W3CDTF">2015-02-12T04:11:00Z</dcterms:modified>
</cp:coreProperties>
</file>