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3C6BB0">
      <w:r>
        <w:rPr>
          <w:noProof/>
        </w:rPr>
        <w:drawing>
          <wp:inline distT="0" distB="0" distL="0" distR="0">
            <wp:extent cx="5948680" cy="4461510"/>
            <wp:effectExtent l="19050" t="0" r="0" b="0"/>
            <wp:docPr id="1" name="Picture 1" descr="F:\images2\images3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3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B0" w:rsidRPr="00FA4C70" w:rsidRDefault="003C6BB0" w:rsidP="003C6BB0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 xml:space="preserve">Size: </w:t>
      </w:r>
      <w:r>
        <w:rPr>
          <w:rFonts w:ascii="Times New Roman" w:hAnsi="Times New Roman" w:cs="Times New Roman"/>
        </w:rPr>
        <w:t>2m-W x 60</w:t>
      </w:r>
      <w:r w:rsidRPr="00FA4C70">
        <w:rPr>
          <w:rFonts w:ascii="Times New Roman" w:hAnsi="Times New Roman" w:cs="Times New Roman"/>
        </w:rPr>
        <w:t xml:space="preserve">cm-H </w:t>
      </w:r>
    </w:p>
    <w:p w:rsidR="003C6BB0" w:rsidRPr="00FA4C70" w:rsidRDefault="003C6BB0" w:rsidP="003C6BB0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 xml:space="preserve">Color: </w:t>
      </w:r>
      <w:r w:rsidR="003C5E90">
        <w:rPr>
          <w:rFonts w:ascii="Times New Roman" w:hAnsi="Times New Roman" w:cs="Times New Roman"/>
        </w:rPr>
        <w:t>Brown</w:t>
      </w:r>
    </w:p>
    <w:p w:rsidR="003C6BB0" w:rsidRPr="00FA4C70" w:rsidRDefault="003C6BB0" w:rsidP="003C6BB0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Amount</w:t>
      </w:r>
      <w:r w:rsidR="003C5E90">
        <w:rPr>
          <w:rFonts w:ascii="Times New Roman" w:hAnsi="Times New Roman" w:cs="Times New Roman"/>
        </w:rPr>
        <w:t>: 8</w:t>
      </w:r>
    </w:p>
    <w:p w:rsidR="003C6BB0" w:rsidRPr="00FA4C70" w:rsidRDefault="003C6BB0" w:rsidP="003C6BB0">
      <w:pPr>
        <w:pStyle w:val="Style1"/>
        <w:rPr>
          <w:rFonts w:ascii="Times New Roman" w:hAnsi="Times New Roman" w:cs="Times New Roman"/>
        </w:rPr>
      </w:pPr>
      <w:proofErr w:type="gramStart"/>
      <w:r w:rsidRPr="00FA4C70">
        <w:rPr>
          <w:rFonts w:ascii="Times New Roman" w:hAnsi="Times New Roman" w:cs="Times New Roman"/>
        </w:rPr>
        <w:t>Price :</w:t>
      </w:r>
      <w:proofErr w:type="gramEnd"/>
      <w:r w:rsidRPr="00FA4C70">
        <w:rPr>
          <w:rFonts w:ascii="Times New Roman" w:hAnsi="Times New Roman" w:cs="Times New Roman"/>
        </w:rPr>
        <w:t xml:space="preserve"> </w:t>
      </w:r>
      <w:r w:rsidR="003C5E90">
        <w:rPr>
          <w:rFonts w:ascii="Times New Roman" w:hAnsi="Times New Roman" w:cs="Times New Roman"/>
        </w:rPr>
        <w:t>210</w:t>
      </w:r>
      <w:r w:rsidRPr="00FA4C70">
        <w:rPr>
          <w:rFonts w:ascii="Times New Roman" w:hAnsi="Times New Roman" w:cs="Times New Roman"/>
        </w:rPr>
        <w:t>$</w:t>
      </w:r>
    </w:p>
    <w:p w:rsidR="003C6BB0" w:rsidRPr="00FA4C70" w:rsidRDefault="003C6BB0" w:rsidP="003C6BB0">
      <w:pPr>
        <w:pStyle w:val="Style1"/>
        <w:rPr>
          <w:rFonts w:ascii="Times New Roman" w:hAnsi="Times New Roman" w:cs="Times New Roman"/>
        </w:rPr>
      </w:pPr>
      <w:r w:rsidRPr="00FA4C70">
        <w:rPr>
          <w:rFonts w:ascii="Times New Roman" w:hAnsi="Times New Roman" w:cs="Times New Roman"/>
        </w:rPr>
        <w:t>Type: Bed</w:t>
      </w:r>
      <w:r w:rsidRPr="00FA4C70">
        <w:rPr>
          <w:rFonts w:ascii="Times New Roman" w:hAnsi="Times New Roman" w:cs="Times New Roman"/>
        </w:rPr>
        <w:tab/>
      </w:r>
    </w:p>
    <w:p w:rsidR="003C6BB0" w:rsidRPr="00FA4C70" w:rsidRDefault="003C6BB0" w:rsidP="003C6BB0">
      <w:pPr>
        <w:rPr>
          <w:rFonts w:ascii="Times New Roman" w:eastAsia="Times New Roman" w:hAnsi="Times New Roman" w:cs="Times New Roman"/>
          <w:sz w:val="24"/>
          <w:szCs w:val="24"/>
        </w:rPr>
      </w:pPr>
      <w:r w:rsidRPr="00FA4C70">
        <w:rPr>
          <w:rFonts w:ascii="Times New Roman" w:hAnsi="Times New Roman" w:cs="Times New Roman"/>
        </w:rPr>
        <w:t xml:space="preserve">Description: </w:t>
      </w:r>
      <w:r w:rsidR="003C5E90">
        <w:rPr>
          <w:rStyle w:val="paragraph-text"/>
        </w:rPr>
        <w:t>Work of Art. Our well-designed, well-crafted Mosaic Queen bed shows off a tile-like motif that reflects its name, while providing superior function. This piece features dark brown veneers, even legs and both the headboard and footboard boast a grid-like, square tile pattern, completing the contemporary look.</w:t>
      </w:r>
    </w:p>
    <w:p w:rsidR="003C6BB0" w:rsidRDefault="003C6BB0"/>
    <w:sectPr w:rsidR="003C6BB0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C6BB0"/>
    <w:rsid w:val="003C5E90"/>
    <w:rsid w:val="003C6BB0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B0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3C6BB0"/>
  </w:style>
  <w:style w:type="character" w:customStyle="1" w:styleId="Style1Char">
    <w:name w:val="Style1 Char"/>
    <w:basedOn w:val="DefaultParagraphFont"/>
    <w:link w:val="Style1"/>
    <w:rsid w:val="003C6BB0"/>
  </w:style>
  <w:style w:type="character" w:customStyle="1" w:styleId="paragraph-text">
    <w:name w:val="paragraph-text"/>
    <w:basedOn w:val="DefaultParagraphFont"/>
    <w:rsid w:val="003C6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2013-04-24T04:00:00Z</dcterms:created>
  <dcterms:modified xsi:type="dcterms:W3CDTF">2013-04-24T04:04:00Z</dcterms:modified>
</cp:coreProperties>
</file>