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95C" w:rsidRDefault="007B3CFE">
      <w:r>
        <w:t>Bandit</w:t>
      </w:r>
      <w:r>
        <w:t>算法</w:t>
      </w:r>
    </w:p>
    <w:p w:rsidR="007B3CFE" w:rsidRDefault="007B3CFE">
      <w:r>
        <w:t>Bandit</w:t>
      </w:r>
      <w:r>
        <w:t>算法的起源</w:t>
      </w:r>
      <w:proofErr w:type="gramStart"/>
      <w:r>
        <w:t>是</w:t>
      </w:r>
      <w:r w:rsidRPr="007B3CFE">
        <w:rPr>
          <w:rFonts w:hint="eastAsia"/>
        </w:rPr>
        <w:t>多臂赌博</w:t>
      </w:r>
      <w:proofErr w:type="gramEnd"/>
      <w:r w:rsidRPr="007B3CFE">
        <w:rPr>
          <w:rFonts w:hint="eastAsia"/>
        </w:rPr>
        <w:t>机问题（</w:t>
      </w:r>
      <w:r w:rsidRPr="007B3CFE">
        <w:rPr>
          <w:rFonts w:hint="eastAsia"/>
        </w:rPr>
        <w:t>Multi-armed bandit problem, K-armed bandit problem, MAB</w:t>
      </w:r>
      <w:r w:rsidRPr="007B3CFE">
        <w:rPr>
          <w:rFonts w:hint="eastAsia"/>
        </w:rPr>
        <w:t>）</w:t>
      </w:r>
      <w:r>
        <w:rPr>
          <w:rFonts w:hint="eastAsia"/>
        </w:rPr>
        <w:t>，其描述是有</w:t>
      </w:r>
      <w:r>
        <w:rPr>
          <w:rFonts w:hint="eastAsia"/>
        </w:rPr>
        <w:t>K</w:t>
      </w:r>
      <w:r>
        <w:rPr>
          <w:rFonts w:hint="eastAsia"/>
        </w:rPr>
        <w:t>台赌博机，选择哪台赌博</w:t>
      </w:r>
      <w:proofErr w:type="gramStart"/>
      <w:r>
        <w:rPr>
          <w:rFonts w:hint="eastAsia"/>
        </w:rPr>
        <w:t>机收益</w:t>
      </w:r>
      <w:proofErr w:type="gramEnd"/>
      <w:r>
        <w:rPr>
          <w:rFonts w:hint="eastAsia"/>
        </w:rPr>
        <w:t>最大，即决策问题。常用于推荐算法</w:t>
      </w:r>
      <w:r w:rsidR="00927567">
        <w:rPr>
          <w:rFonts w:hint="eastAsia"/>
        </w:rPr>
        <w:t>的两个问题上，第一个是</w:t>
      </w:r>
      <w:r>
        <w:rPr>
          <w:rFonts w:hint="eastAsia"/>
        </w:rPr>
        <w:t>EE</w:t>
      </w:r>
      <w:r>
        <w:rPr>
          <w:rFonts w:hint="eastAsia"/>
        </w:rPr>
        <w:t>问题，即</w:t>
      </w:r>
      <w:r w:rsidRPr="007B3CFE">
        <w:rPr>
          <w:rFonts w:hint="eastAsia"/>
        </w:rPr>
        <w:t>exploit</w:t>
      </w:r>
      <w:r>
        <w:rPr>
          <w:rFonts w:hint="eastAsia"/>
        </w:rPr>
        <w:t>-</w:t>
      </w:r>
      <w:r w:rsidRPr="007B3CFE">
        <w:rPr>
          <w:rFonts w:hint="eastAsia"/>
        </w:rPr>
        <w:t>explore</w:t>
      </w:r>
      <w:r w:rsidRPr="007B3CFE">
        <w:rPr>
          <w:rFonts w:hint="eastAsia"/>
        </w:rPr>
        <w:t>问题</w:t>
      </w:r>
      <w:r>
        <w:rPr>
          <w:rFonts w:hint="eastAsia"/>
        </w:rPr>
        <w:t>，用于权衡保守策略与探索策略</w:t>
      </w:r>
      <w:r w:rsidR="00927567">
        <w:rPr>
          <w:rFonts w:hint="eastAsia"/>
        </w:rPr>
        <w:t>；第二个是用户冷启动问题，用于为新用户推荐物品。</w:t>
      </w:r>
    </w:p>
    <w:p w:rsidR="00D35A48" w:rsidRDefault="00D35A48"/>
    <w:p w:rsidR="00D35A48" w:rsidRDefault="00D35A48">
      <w:r>
        <w:t>常用算法</w:t>
      </w:r>
    </w:p>
    <w:p w:rsidR="00D35A48" w:rsidRDefault="00D35A48" w:rsidP="00D35A48">
      <w:r>
        <w:rPr>
          <w:rFonts w:hint="eastAsia"/>
        </w:rPr>
        <w:t>Thompson sampling</w:t>
      </w:r>
      <w:r>
        <w:rPr>
          <w:rFonts w:hint="eastAsia"/>
        </w:rPr>
        <w:t>算法</w:t>
      </w:r>
    </w:p>
    <w:p w:rsidR="00D35A48" w:rsidRDefault="00D35A48" w:rsidP="00D35A48">
      <w:r>
        <w:rPr>
          <w:rFonts w:hint="eastAsia"/>
        </w:rPr>
        <w:t>Thompson sampling</w:t>
      </w:r>
      <w:r>
        <w:rPr>
          <w:rFonts w:hint="eastAsia"/>
        </w:rPr>
        <w:t>算法简单实用，它假设每个赌博机的背后有一个概率分布，产生收益的概率为</w:t>
      </w:r>
      <w:r>
        <w:rPr>
          <w:rFonts w:hint="eastAsia"/>
        </w:rPr>
        <w:t>p</w:t>
      </w:r>
      <w:r>
        <w:rPr>
          <w:rFonts w:hint="eastAsia"/>
        </w:rPr>
        <w:t>。我们需要不断地试验，去估计出一个置信度较高的“概率</w:t>
      </w:r>
      <w:r>
        <w:rPr>
          <w:rFonts w:hint="eastAsia"/>
        </w:rPr>
        <w:t>p</w:t>
      </w:r>
      <w:r>
        <w:rPr>
          <w:rFonts w:hint="eastAsia"/>
        </w:rPr>
        <w:t>的概率分布”就能近似解决这个问题了。</w:t>
      </w:r>
    </w:p>
    <w:p w:rsidR="00D35A48" w:rsidRDefault="00D35A48" w:rsidP="00D35A48">
      <w:r>
        <w:rPr>
          <w:rFonts w:hint="eastAsia"/>
        </w:rPr>
        <w:t>进一步，假设概率</w:t>
      </w:r>
      <w:r>
        <w:rPr>
          <w:rFonts w:hint="eastAsia"/>
        </w:rPr>
        <w:t>p</w:t>
      </w:r>
      <w:r>
        <w:rPr>
          <w:rFonts w:hint="eastAsia"/>
        </w:rPr>
        <w:t>的概率分布符合</w:t>
      </w:r>
      <w:r>
        <w:rPr>
          <w:rFonts w:hint="eastAsia"/>
        </w:rPr>
        <w:t>beta(wins, lose)</w:t>
      </w:r>
      <w:r>
        <w:rPr>
          <w:rFonts w:hint="eastAsia"/>
        </w:rPr>
        <w:t>分布，它有两个参数</w:t>
      </w:r>
      <w:r>
        <w:rPr>
          <w:rFonts w:hint="eastAsia"/>
        </w:rPr>
        <w:t>: wins</w:t>
      </w:r>
      <w:r>
        <w:rPr>
          <w:rFonts w:hint="eastAsia"/>
        </w:rPr>
        <w:t>和</w:t>
      </w:r>
      <w:r>
        <w:rPr>
          <w:rFonts w:hint="eastAsia"/>
        </w:rPr>
        <w:t>lose</w:t>
      </w:r>
      <w:r>
        <w:rPr>
          <w:rFonts w:hint="eastAsia"/>
        </w:rPr>
        <w:t>。</w:t>
      </w:r>
      <w:proofErr w:type="gramStart"/>
      <w:r>
        <w:rPr>
          <w:rFonts w:hint="eastAsia"/>
        </w:rPr>
        <w:t>每个臂都维护</w:t>
      </w:r>
      <w:proofErr w:type="gramEnd"/>
      <w:r>
        <w:rPr>
          <w:rFonts w:hint="eastAsia"/>
        </w:rPr>
        <w:t>一个</w:t>
      </w:r>
      <w:r>
        <w:rPr>
          <w:rFonts w:hint="eastAsia"/>
        </w:rPr>
        <w:t>beta</w:t>
      </w:r>
      <w:r>
        <w:rPr>
          <w:rFonts w:hint="eastAsia"/>
        </w:rPr>
        <w:t>分布的参数。每次试验后，选中一个臂，摇一下，有收益</w:t>
      </w:r>
      <w:proofErr w:type="gramStart"/>
      <w:r>
        <w:rPr>
          <w:rFonts w:hint="eastAsia"/>
        </w:rPr>
        <w:t>则该臂的</w:t>
      </w:r>
      <w:proofErr w:type="gramEnd"/>
      <w:r>
        <w:rPr>
          <w:rFonts w:hint="eastAsia"/>
        </w:rPr>
        <w:t>wins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否则该臂的</w:t>
      </w:r>
      <w:proofErr w:type="gramEnd"/>
      <w:r>
        <w:rPr>
          <w:rFonts w:hint="eastAsia"/>
        </w:rPr>
        <w:t>lose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rPr>
          <w:rFonts w:hint="eastAsia"/>
        </w:rPr>
        <w:t>。每次选择臂的方式是：用每个</w:t>
      </w:r>
      <w:proofErr w:type="gramStart"/>
      <w:r>
        <w:rPr>
          <w:rFonts w:hint="eastAsia"/>
        </w:rPr>
        <w:t>臂现有</w:t>
      </w:r>
      <w:proofErr w:type="gramEnd"/>
      <w:r>
        <w:rPr>
          <w:rFonts w:hint="eastAsia"/>
        </w:rPr>
        <w:t>的</w:t>
      </w:r>
      <w:r>
        <w:rPr>
          <w:rFonts w:hint="eastAsia"/>
        </w:rPr>
        <w:t>beta</w:t>
      </w:r>
      <w:r>
        <w:rPr>
          <w:rFonts w:hint="eastAsia"/>
        </w:rPr>
        <w:t>分布产生一个随机数</w:t>
      </w:r>
      <w:r>
        <w:rPr>
          <w:rFonts w:hint="eastAsia"/>
        </w:rPr>
        <w:t>b</w:t>
      </w:r>
      <w:r>
        <w:rPr>
          <w:rFonts w:hint="eastAsia"/>
        </w:rPr>
        <w:t>，选择所有</w:t>
      </w:r>
      <w:proofErr w:type="gramStart"/>
      <w:r>
        <w:rPr>
          <w:rFonts w:hint="eastAsia"/>
        </w:rPr>
        <w:t>臂产生</w:t>
      </w:r>
      <w:proofErr w:type="gramEnd"/>
      <w:r>
        <w:rPr>
          <w:rFonts w:hint="eastAsia"/>
        </w:rPr>
        <w:t>的随机数中最大的那个臂去摇。</w:t>
      </w:r>
    </w:p>
    <w:p w:rsidR="00D35A48" w:rsidRDefault="00D35A48" w:rsidP="00D35A48">
      <w:r>
        <w:t>其思想与贝叶斯分析类似</w:t>
      </w:r>
      <w:r>
        <w:rPr>
          <w:rFonts w:hint="eastAsia"/>
        </w:rPr>
        <w:t>，</w:t>
      </w:r>
      <w:r>
        <w:t>具体地</w:t>
      </w:r>
      <w:r>
        <w:rPr>
          <w:rFonts w:hint="eastAsia"/>
        </w:rPr>
        <w:t>，</w:t>
      </w:r>
      <w:r>
        <w:t>针对用户冷启动或者</w:t>
      </w:r>
      <w:r>
        <w:rPr>
          <w:rFonts w:hint="eastAsia"/>
        </w:rPr>
        <w:t>EE</w:t>
      </w:r>
      <w:r>
        <w:rPr>
          <w:rFonts w:hint="eastAsia"/>
        </w:rPr>
        <w:t>问题，可以设置</w:t>
      </w:r>
      <w:r>
        <w:rPr>
          <w:rFonts w:hint="eastAsia"/>
        </w:rPr>
        <w:t>win</w:t>
      </w:r>
      <w:r>
        <w:rPr>
          <w:rFonts w:hint="eastAsia"/>
        </w:rPr>
        <w:t>为点击数，</w:t>
      </w:r>
      <w:r>
        <w:rPr>
          <w:rFonts w:hint="eastAsia"/>
        </w:rPr>
        <w:t>lose</w:t>
      </w:r>
      <w:r>
        <w:rPr>
          <w:rFonts w:hint="eastAsia"/>
        </w:rPr>
        <w:t>为除点击外的次数。</w:t>
      </w:r>
    </w:p>
    <w:p w:rsidR="00B1171B" w:rsidRDefault="00B1171B" w:rsidP="00D35A48"/>
    <w:p w:rsidR="00B1171B" w:rsidRDefault="00B1171B" w:rsidP="00B1171B">
      <w:r>
        <w:rPr>
          <w:rFonts w:hint="eastAsia"/>
        </w:rPr>
        <w:t>Epsilon-Greedy</w:t>
      </w:r>
      <w:r>
        <w:rPr>
          <w:rFonts w:hint="eastAsia"/>
        </w:rPr>
        <w:t>算法</w:t>
      </w:r>
    </w:p>
    <w:p w:rsidR="00B1171B" w:rsidRDefault="00B1171B" w:rsidP="00B1171B">
      <w:r>
        <w:rPr>
          <w:rFonts w:hint="eastAsia"/>
        </w:rPr>
        <w:t>朴素</w:t>
      </w:r>
      <w:r>
        <w:rPr>
          <w:rFonts w:hint="eastAsia"/>
        </w:rPr>
        <w:t>Bandit</w:t>
      </w:r>
      <w:r>
        <w:rPr>
          <w:rFonts w:hint="eastAsia"/>
        </w:rPr>
        <w:t>算法，</w:t>
      </w:r>
      <w:r>
        <w:t>首先</w:t>
      </w:r>
      <w:r>
        <w:rPr>
          <w:rFonts w:hint="eastAsia"/>
        </w:rPr>
        <w:t>选一个（</w:t>
      </w:r>
      <w:r>
        <w:rPr>
          <w:rFonts w:hint="eastAsia"/>
        </w:rPr>
        <w:t>0,1</w:t>
      </w:r>
      <w:r>
        <w:rPr>
          <w:rFonts w:hint="eastAsia"/>
        </w:rPr>
        <w:t>）之间较小的数作为</w:t>
      </w:r>
      <w:r>
        <w:rPr>
          <w:rFonts w:hint="eastAsia"/>
        </w:rPr>
        <w:t>epsilon</w:t>
      </w:r>
      <w:r>
        <w:rPr>
          <w:rFonts w:hint="eastAsia"/>
        </w:rPr>
        <w:t>；</w:t>
      </w:r>
      <w:r>
        <w:t>然后</w:t>
      </w:r>
      <w:r>
        <w:rPr>
          <w:rFonts w:hint="eastAsia"/>
        </w:rPr>
        <w:t>每次以概率</w:t>
      </w:r>
      <w:r>
        <w:rPr>
          <w:rFonts w:hint="eastAsia"/>
        </w:rPr>
        <w:t>epsilon</w:t>
      </w:r>
      <w:r>
        <w:rPr>
          <w:rFonts w:hint="eastAsia"/>
        </w:rPr>
        <w:t>从所有臂中随机选一个；以概率</w:t>
      </w:r>
      <w:r>
        <w:rPr>
          <w:rFonts w:hint="eastAsia"/>
        </w:rPr>
        <w:t xml:space="preserve">1-epsilon </w:t>
      </w:r>
      <w:r>
        <w:rPr>
          <w:rFonts w:hint="eastAsia"/>
        </w:rPr>
        <w:t>选择截止到当前，平均收益最大的那个臂。</w:t>
      </w:r>
    </w:p>
    <w:p w:rsidR="00B1171B" w:rsidRDefault="00B1171B" w:rsidP="00B1171B">
      <w:r>
        <w:rPr>
          <w:rFonts w:hint="eastAsia"/>
        </w:rPr>
        <w:t>有点类似模拟退火的思想，具体地，收益可以是点击率或者其他业务指标。</w:t>
      </w:r>
    </w:p>
    <w:p w:rsidR="00B1171B" w:rsidRDefault="00B1171B" w:rsidP="00B1171B"/>
    <w:p w:rsidR="00B1171B" w:rsidRDefault="00B1171B" w:rsidP="00B1171B">
      <w:r>
        <w:rPr>
          <w:rFonts w:hint="eastAsia"/>
        </w:rPr>
        <w:t>UCB</w:t>
      </w:r>
      <w:r>
        <w:rPr>
          <w:rFonts w:hint="eastAsia"/>
        </w:rPr>
        <w:t>算法</w:t>
      </w:r>
    </w:p>
    <w:p w:rsidR="00AD7DE3" w:rsidRDefault="00B1171B" w:rsidP="00B1171B">
      <w:r>
        <w:rPr>
          <w:rFonts w:hint="eastAsia"/>
        </w:rPr>
        <w:t>UCB</w:t>
      </w:r>
      <w:r>
        <w:rPr>
          <w:rFonts w:hint="eastAsia"/>
        </w:rPr>
        <w:t>算法全称是</w:t>
      </w:r>
      <w:r>
        <w:rPr>
          <w:rFonts w:hint="eastAsia"/>
        </w:rPr>
        <w:t>Upper Confidence Bound</w:t>
      </w:r>
      <w:r>
        <w:rPr>
          <w:rFonts w:hint="eastAsia"/>
        </w:rPr>
        <w:t>（置信区间上界），先对每一个臂都试一遍；按照如下公式计算每个臂的分数，然后选择分数最大的</w:t>
      </w:r>
      <w:proofErr w:type="gramStart"/>
      <w:r>
        <w:rPr>
          <w:rFonts w:hint="eastAsia"/>
        </w:rPr>
        <w:t>臂作为</w:t>
      </w:r>
      <w:proofErr w:type="gramEnd"/>
      <w:r>
        <w:rPr>
          <w:rFonts w:hint="eastAsia"/>
        </w:rPr>
        <w:t>选择；观察选择结果，更新</w:t>
      </w:r>
      <w:r>
        <w:rPr>
          <w:rFonts w:hint="eastAsia"/>
        </w:rPr>
        <w:t>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</w:t>
      </w:r>
      <w:r w:rsidRPr="00AD7DE3">
        <w:rPr>
          <w:rFonts w:hint="eastAsia"/>
          <w:vertAlign w:val="subscript"/>
        </w:rPr>
        <w:t>j</w:t>
      </w:r>
      <w:r w:rsidR="00AD7DE3" w:rsidRPr="00AD7DE3">
        <w:rPr>
          <w:rFonts w:hint="eastAsia"/>
          <w:vertAlign w:val="subscript"/>
        </w:rPr>
        <w:t>,</w:t>
      </w:r>
      <w:r w:rsidRPr="00AD7DE3">
        <w:rPr>
          <w:rFonts w:hint="eastAsia"/>
          <w:vertAlign w:val="subscript"/>
        </w:rPr>
        <w:t>t</w:t>
      </w:r>
      <w:proofErr w:type="spellEnd"/>
      <w:r>
        <w:rPr>
          <w:rFonts w:hint="eastAsia"/>
        </w:rPr>
        <w:t>。</w:t>
      </w:r>
    </w:p>
    <w:p w:rsidR="00AD7DE3" w:rsidRDefault="00AD7DE3" w:rsidP="00AD7DE3">
      <w:pPr>
        <w:jc w:val="center"/>
      </w:pPr>
      <w:r>
        <w:rPr>
          <w:noProof/>
        </w:rPr>
        <w:drawing>
          <wp:inline distT="0" distB="0" distL="0" distR="0" wp14:anchorId="484AB056" wp14:editId="79D16A05">
            <wp:extent cx="778598" cy="3621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4537" cy="3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1B" w:rsidRDefault="00B1171B" w:rsidP="00B1171B">
      <w:r>
        <w:rPr>
          <w:rFonts w:hint="eastAsia"/>
        </w:rPr>
        <w:t>其中加号前面是这个臂到目前的收益均值</w:t>
      </w:r>
      <w:r w:rsidR="00AD7DE3">
        <w:rPr>
          <w:rFonts w:hint="eastAsia"/>
        </w:rPr>
        <w:t>，相当于点击率</w:t>
      </w:r>
      <w:r>
        <w:rPr>
          <w:rFonts w:hint="eastAsia"/>
        </w:rPr>
        <w:t>，后面的叫做</w:t>
      </w:r>
      <w:r>
        <w:rPr>
          <w:rFonts w:hint="eastAsia"/>
        </w:rPr>
        <w:t>bonus</w:t>
      </w:r>
      <w:r>
        <w:rPr>
          <w:rFonts w:hint="eastAsia"/>
        </w:rPr>
        <w:t>，本质上是均值的标准差，</w:t>
      </w:r>
      <w:r>
        <w:rPr>
          <w:rFonts w:hint="eastAsia"/>
        </w:rPr>
        <w:t>t</w:t>
      </w:r>
      <w:r>
        <w:rPr>
          <w:rFonts w:hint="eastAsia"/>
        </w:rPr>
        <w:t>是目前的试验次数</w:t>
      </w:r>
      <w:r w:rsidR="00AD7DE3">
        <w:rPr>
          <w:rFonts w:hint="eastAsia"/>
        </w:rPr>
        <w:t>，即</w:t>
      </w:r>
      <w:proofErr w:type="gramStart"/>
      <w:r w:rsidR="00AD7DE3">
        <w:rPr>
          <w:rFonts w:hint="eastAsia"/>
        </w:rPr>
        <w:t>推荐总</w:t>
      </w:r>
      <w:proofErr w:type="gramEnd"/>
      <w:r w:rsidR="00AD7DE3">
        <w:rPr>
          <w:rFonts w:hint="eastAsia"/>
        </w:rPr>
        <w:t>次数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</w:t>
      </w:r>
      <w:r w:rsidRPr="00AD7DE3">
        <w:rPr>
          <w:rFonts w:hint="eastAsia"/>
          <w:vertAlign w:val="subscript"/>
        </w:rPr>
        <w:t>j</w:t>
      </w:r>
      <w:r w:rsidR="00AD7DE3">
        <w:rPr>
          <w:vertAlign w:val="subscript"/>
        </w:rPr>
        <w:t>,</w:t>
      </w:r>
      <w:r w:rsidRPr="00AD7DE3">
        <w:rPr>
          <w:rFonts w:hint="eastAsia"/>
          <w:vertAlign w:val="subscript"/>
        </w:rPr>
        <w:t>t</w:t>
      </w:r>
      <w:proofErr w:type="spellEnd"/>
      <w:r>
        <w:rPr>
          <w:rFonts w:hint="eastAsia"/>
        </w:rPr>
        <w:t>是这个臂被试次数</w:t>
      </w:r>
      <w:r w:rsidR="00AD7DE3">
        <w:rPr>
          <w:rFonts w:hint="eastAsia"/>
        </w:rPr>
        <w:t>，即该物品推荐次数</w:t>
      </w:r>
      <w:r>
        <w:rPr>
          <w:rFonts w:hint="eastAsia"/>
        </w:rPr>
        <w:t>。这个公式反映一个特点：均值越大，</w:t>
      </w:r>
      <w:r w:rsidR="00AD7DE3">
        <w:rPr>
          <w:rFonts w:hint="eastAsia"/>
        </w:rPr>
        <w:t>收益越大</w:t>
      </w:r>
      <w:r>
        <w:rPr>
          <w:rFonts w:hint="eastAsia"/>
        </w:rPr>
        <w:t>，</w:t>
      </w:r>
      <w:r w:rsidR="00AD7DE3">
        <w:rPr>
          <w:rFonts w:hint="eastAsia"/>
        </w:rPr>
        <w:t>但同时</w:t>
      </w:r>
      <w:r>
        <w:rPr>
          <w:rFonts w:hint="eastAsia"/>
        </w:rPr>
        <w:t>被选次数较少的臂</w:t>
      </w:r>
      <w:r w:rsidR="00AD7DE3">
        <w:rPr>
          <w:rFonts w:hint="eastAsia"/>
        </w:rPr>
        <w:t>的</w:t>
      </w:r>
      <w:r w:rsidR="00AD7DE3">
        <w:rPr>
          <w:rFonts w:hint="eastAsia"/>
        </w:rPr>
        <w:t>bonus</w:t>
      </w:r>
      <w:r w:rsidR="00AD7DE3">
        <w:rPr>
          <w:rFonts w:hint="eastAsia"/>
        </w:rPr>
        <w:t>也会比较大，达到</w:t>
      </w:r>
      <w:r w:rsidR="00AD7DE3">
        <w:rPr>
          <w:rFonts w:hint="eastAsia"/>
        </w:rPr>
        <w:t>EE</w:t>
      </w:r>
      <w:r w:rsidR="00AD7DE3">
        <w:rPr>
          <w:rFonts w:hint="eastAsia"/>
        </w:rPr>
        <w:t>的效果</w:t>
      </w:r>
      <w:r>
        <w:rPr>
          <w:rFonts w:hint="eastAsia"/>
        </w:rPr>
        <w:t>。</w:t>
      </w:r>
    </w:p>
    <w:p w:rsidR="00B1171B" w:rsidRDefault="00B1171B" w:rsidP="00B1171B"/>
    <w:p w:rsidR="00B1171B" w:rsidRDefault="00DC4F98" w:rsidP="00B1171B">
      <w:r>
        <w:rPr>
          <w:rFonts w:hint="eastAsia"/>
        </w:rPr>
        <w:t>结合特征的</w:t>
      </w:r>
      <w:r>
        <w:rPr>
          <w:rFonts w:hint="eastAsia"/>
        </w:rPr>
        <w:t>UCB</w:t>
      </w:r>
      <w:r>
        <w:rPr>
          <w:rFonts w:hint="eastAsia"/>
        </w:rPr>
        <w:t>算法</w:t>
      </w:r>
    </w:p>
    <w:p w:rsidR="00DC4F98" w:rsidRDefault="00DC4F98" w:rsidP="00DC4F98">
      <w:r>
        <w:t>该算法来自</w:t>
      </w:r>
      <w:r>
        <w:rPr>
          <w:rFonts w:hint="eastAsia"/>
        </w:rPr>
        <w:t>2012</w:t>
      </w:r>
      <w:r>
        <w:rPr>
          <w:rFonts w:hint="eastAsia"/>
        </w:rPr>
        <w:t>年的《</w:t>
      </w:r>
      <w:r>
        <w:t>A Contextual-Bandit Approach to</w:t>
      </w:r>
      <w:r>
        <w:rPr>
          <w:rFonts w:hint="eastAsia"/>
        </w:rPr>
        <w:t xml:space="preserve"> </w:t>
      </w:r>
      <w:r>
        <w:t>Personalized News Article Recommendation</w:t>
      </w:r>
      <w:r>
        <w:rPr>
          <w:rFonts w:hint="eastAsia"/>
        </w:rPr>
        <w:t>》，里面提到了融合物品特征以及用户特征的</w:t>
      </w:r>
      <w:r>
        <w:rPr>
          <w:rFonts w:hint="eastAsia"/>
        </w:rPr>
        <w:t>UCB</w:t>
      </w:r>
      <w:r>
        <w:rPr>
          <w:rFonts w:hint="eastAsia"/>
        </w:rPr>
        <w:t>算法，有两种实现方式：互斥模型</w:t>
      </w:r>
      <w:r>
        <w:rPr>
          <w:noProof/>
        </w:rPr>
        <w:drawing>
          <wp:inline distT="0" distB="0" distL="0" distR="0" wp14:anchorId="2CF8B5FB" wp14:editId="29767E96">
            <wp:extent cx="851026" cy="146377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6696" cy="17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以及混合模型</w:t>
      </w:r>
      <w:r>
        <w:rPr>
          <w:noProof/>
        </w:rPr>
        <w:drawing>
          <wp:inline distT="0" distB="0" distL="0" distR="0" wp14:anchorId="20F1A727" wp14:editId="2622E156">
            <wp:extent cx="1412341" cy="1929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7339" cy="21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DC4F98" w:rsidRDefault="00DC4F98" w:rsidP="00DC4F98"/>
    <w:p w:rsidR="00DC4F98" w:rsidRDefault="00DC4F98" w:rsidP="00DC4F9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0E2263" wp14:editId="24A0D257">
            <wp:extent cx="2406612" cy="19102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5005" cy="19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F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89AD35" wp14:editId="4E5E120A">
            <wp:extent cx="2231874" cy="28292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2395" cy="284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A0" w:rsidRDefault="00DC4F98" w:rsidP="00DC4F98">
      <w:pPr>
        <w:rPr>
          <w:noProof/>
        </w:rPr>
      </w:pPr>
      <w:r>
        <w:rPr>
          <w:noProof/>
        </w:rPr>
        <w:t>互斥的</w:t>
      </w:r>
      <w:r>
        <w:rPr>
          <w:rFonts w:hint="eastAsia"/>
          <w:noProof/>
        </w:rPr>
        <w:t>UCB</w:t>
      </w:r>
      <w:r>
        <w:rPr>
          <w:rFonts w:hint="eastAsia"/>
          <w:noProof/>
        </w:rPr>
        <w:t>模型的思想是利用多个过程下</w:t>
      </w:r>
      <w:r w:rsidR="002B52A0">
        <w:rPr>
          <w:rFonts w:hint="eastAsia"/>
          <w:noProof/>
        </w:rPr>
        <w:t>物品特征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与点击分数</w:t>
      </w:r>
      <w:r w:rsidR="002B52A0">
        <w:rPr>
          <w:rFonts w:hint="eastAsia"/>
          <w:noProof/>
        </w:rPr>
        <w:t>c</w:t>
      </w:r>
      <w:r>
        <w:rPr>
          <w:rFonts w:hint="eastAsia"/>
          <w:noProof/>
        </w:rPr>
        <w:t>来进行</w:t>
      </w:r>
      <w:r>
        <w:rPr>
          <w:rFonts w:hint="eastAsia"/>
          <w:noProof/>
        </w:rPr>
        <w:t>ridge</w:t>
      </w:r>
      <w:r>
        <w:rPr>
          <w:rFonts w:hint="eastAsia"/>
          <w:noProof/>
        </w:rPr>
        <w:t>回归</w:t>
      </w:r>
      <w:r w:rsidR="002B52A0">
        <w:rPr>
          <w:rFonts w:hint="eastAsia"/>
          <w:noProof/>
        </w:rPr>
        <w:t>，得到</w:t>
      </w:r>
    </w:p>
    <w:p w:rsidR="002B52A0" w:rsidRDefault="002B52A0" w:rsidP="002B52A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AE5C73C" wp14:editId="73EAA9AC">
            <wp:extent cx="1552670" cy="260551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3744" cy="26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F98">
        <w:rPr>
          <w:rFonts w:hint="eastAsia"/>
          <w:noProof/>
        </w:rPr>
        <w:t>，</w:t>
      </w:r>
    </w:p>
    <w:p w:rsidR="00DC4F98" w:rsidRDefault="00DC4F98" w:rsidP="00DC4F98">
      <w:pPr>
        <w:rPr>
          <w:noProof/>
        </w:rPr>
      </w:pPr>
      <w:r>
        <w:rPr>
          <w:rFonts w:hint="eastAsia"/>
          <w:noProof/>
        </w:rPr>
        <w:t>对应地在算法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的流程图上，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相当于特征的外积</w:t>
      </w:r>
      <w:r w:rsidR="002B52A0">
        <w:rPr>
          <w:rFonts w:hint="eastAsia"/>
          <w:noProof/>
        </w:rPr>
        <w:t>D</w:t>
      </w:r>
      <w:r w:rsidR="002B52A0">
        <w:rPr>
          <w:rFonts w:hint="eastAsia"/>
          <w:noProof/>
        </w:rPr>
        <w:t>，然后再利用假设检验，得到</w:t>
      </w:r>
    </w:p>
    <w:p w:rsidR="002B52A0" w:rsidRDefault="002B52A0" w:rsidP="002B52A0">
      <w:pPr>
        <w:jc w:val="center"/>
      </w:pPr>
      <w:r>
        <w:rPr>
          <w:noProof/>
        </w:rPr>
        <w:drawing>
          <wp:inline distT="0" distB="0" distL="0" distR="0" wp14:anchorId="7FC38B48" wp14:editId="5D1BE1C0">
            <wp:extent cx="2670773" cy="28754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2035" cy="31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A0" w:rsidRDefault="002B52A0" w:rsidP="002B52A0">
      <w:pPr>
        <w:jc w:val="left"/>
      </w:pPr>
      <w:r>
        <w:t>因此</w:t>
      </w:r>
      <w:r>
        <w:rPr>
          <w:rFonts w:hint="eastAsia"/>
        </w:rPr>
        <w:t>UC</w:t>
      </w:r>
      <w:r>
        <w:t>B</w:t>
      </w:r>
      <w:r>
        <w:t>公式</w:t>
      </w:r>
      <w:r>
        <w:rPr>
          <w:rFonts w:hint="eastAsia"/>
        </w:rPr>
        <w:t>为</w:t>
      </w:r>
      <w:r>
        <w:rPr>
          <w:noProof/>
        </w:rPr>
        <w:drawing>
          <wp:inline distT="0" distB="0" distL="0" distR="0" wp14:anchorId="141B8DE8" wp14:editId="5DA1338F">
            <wp:extent cx="1729212" cy="280413"/>
            <wp:effectExtent l="0" t="0" r="444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9841" cy="30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2B52A0" w:rsidRDefault="002B52A0" w:rsidP="002B52A0">
      <w:pPr>
        <w:jc w:val="left"/>
      </w:pPr>
      <w:r>
        <w:t>但在混合模型中</w:t>
      </w:r>
      <w:r>
        <w:rPr>
          <w:rFonts w:hint="eastAsia"/>
        </w:rPr>
        <w:t>，</w:t>
      </w:r>
      <w:r>
        <w:t>包含了新的特征</w:t>
      </w:r>
      <w:r>
        <w:rPr>
          <w:rFonts w:hint="eastAsia"/>
        </w:rPr>
        <w:t>z</w:t>
      </w:r>
      <w:r>
        <w:rPr>
          <w:rFonts w:hint="eastAsia"/>
        </w:rPr>
        <w:t>，是指用户与物品交互的特征，在实验中设置为两个特征的外积，</w:t>
      </w:r>
      <w:proofErr w:type="gramStart"/>
      <w:r>
        <w:rPr>
          <w:rFonts w:hint="eastAsia"/>
        </w:rPr>
        <w:t>故特征维</w:t>
      </w:r>
      <w:proofErr w:type="gramEnd"/>
      <w:r>
        <w:rPr>
          <w:rFonts w:hint="eastAsia"/>
        </w:rPr>
        <w:t>度升高。</w:t>
      </w:r>
    </w:p>
    <w:p w:rsidR="009F5B4C" w:rsidRDefault="009F5B4C" w:rsidP="002B52A0">
      <w:pPr>
        <w:jc w:val="left"/>
      </w:pPr>
    </w:p>
    <w:p w:rsidR="009F5B4C" w:rsidRDefault="009F5B4C" w:rsidP="002B52A0">
      <w:pPr>
        <w:jc w:val="left"/>
      </w:pPr>
    </w:p>
    <w:p w:rsidR="009F5B4C" w:rsidRPr="009F5B4C" w:rsidRDefault="009F5B4C" w:rsidP="009F5B4C">
      <w:bookmarkStart w:id="0" w:name="_GoBack"/>
      <w:bookmarkEnd w:id="0"/>
    </w:p>
    <w:p w:rsidR="009F5B4C" w:rsidRPr="009F5B4C" w:rsidRDefault="009F5B4C" w:rsidP="002B52A0">
      <w:pPr>
        <w:jc w:val="left"/>
      </w:pPr>
    </w:p>
    <w:sectPr w:rsidR="009F5B4C" w:rsidRPr="009F5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FE"/>
    <w:rsid w:val="00171A6E"/>
    <w:rsid w:val="002B52A0"/>
    <w:rsid w:val="005407E1"/>
    <w:rsid w:val="007B3CFE"/>
    <w:rsid w:val="007D0869"/>
    <w:rsid w:val="008B13F7"/>
    <w:rsid w:val="00927567"/>
    <w:rsid w:val="009F5B4C"/>
    <w:rsid w:val="00AA650F"/>
    <w:rsid w:val="00AD7DE3"/>
    <w:rsid w:val="00B1171B"/>
    <w:rsid w:val="00C23CE2"/>
    <w:rsid w:val="00D35A48"/>
    <w:rsid w:val="00DC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51EDE-4DA3-4CF4-B1E8-3D06438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2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4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7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赖弘基s</dc:creator>
  <cp:keywords/>
  <dc:description/>
  <cp:lastModifiedBy>赖弘基s</cp:lastModifiedBy>
  <cp:revision>9</cp:revision>
  <dcterms:created xsi:type="dcterms:W3CDTF">2019-07-05T08:07:00Z</dcterms:created>
  <dcterms:modified xsi:type="dcterms:W3CDTF">2019-08-21T07:03:00Z</dcterms:modified>
</cp:coreProperties>
</file>