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4278" w14:textId="77777777" w:rsidR="002205AC" w:rsidRPr="00BC2420" w:rsidRDefault="002205AC" w:rsidP="00BC2420">
      <w:pPr>
        <w:jc w:val="both"/>
        <w:rPr>
          <w:rFonts w:ascii="DFKai-SB" w:eastAsia="DFKai-SB" w:hAnsi="DFKai-SB"/>
          <w:b/>
          <w:bCs/>
          <w:lang w:eastAsia="zh-HK"/>
        </w:rPr>
      </w:pPr>
      <w:r w:rsidRPr="00BC2420">
        <w:rPr>
          <w:rFonts w:ascii="DFKai-SB" w:eastAsia="DFKai-SB" w:hAnsi="DFKai-SB" w:hint="eastAsia"/>
          <w:b/>
          <w:bCs/>
          <w:lang w:eastAsia="zh-HK"/>
        </w:rPr>
        <w:t>作業</w:t>
      </w:r>
      <w:r w:rsidR="00F80B38" w:rsidRPr="00BC2420">
        <w:rPr>
          <w:rFonts w:ascii="DFKai-SB" w:eastAsia="DFKai-SB" w:hAnsi="DFKai-SB"/>
          <w:b/>
          <w:bCs/>
        </w:rPr>
        <w:t>6</w:t>
      </w:r>
      <w:r w:rsidRPr="00BC2420">
        <w:rPr>
          <w:rFonts w:ascii="DFKai-SB" w:eastAsia="DFKai-SB" w:hAnsi="DFKai-SB" w:hint="eastAsia"/>
          <w:b/>
          <w:bCs/>
        </w:rPr>
        <w:t xml:space="preserve">: </w:t>
      </w:r>
      <w:r w:rsidRPr="00BC2420">
        <w:rPr>
          <w:rFonts w:ascii="DFKai-SB" w:eastAsia="DFKai-SB" w:hAnsi="DFKai-SB" w:hint="eastAsia"/>
          <w:b/>
          <w:bCs/>
          <w:lang w:eastAsia="zh-HK"/>
        </w:rPr>
        <w:t>眾裡尋他千百度</w:t>
      </w:r>
      <w:r w:rsidRPr="00BC2420">
        <w:rPr>
          <w:rFonts w:ascii="DFKai-SB" w:eastAsia="DFKai-SB" w:hAnsi="DFKai-SB" w:hint="eastAsia"/>
          <w:b/>
          <w:bCs/>
        </w:rPr>
        <w:t>,</w:t>
      </w:r>
      <w:r w:rsidRPr="00BC2420">
        <w:rPr>
          <w:rFonts w:ascii="DFKai-SB" w:eastAsia="DFKai-SB" w:hAnsi="DFKai-SB" w:hint="eastAsia"/>
          <w:b/>
          <w:bCs/>
          <w:lang w:eastAsia="zh-HK"/>
        </w:rPr>
        <w:t>那模型就在燈火欄珊處</w:t>
      </w:r>
    </w:p>
    <w:p w14:paraId="6CF8C790" w14:textId="77777777" w:rsidR="002205AC" w:rsidRPr="00BC2420" w:rsidRDefault="002205AC" w:rsidP="00BC2420">
      <w:pPr>
        <w:jc w:val="both"/>
        <w:rPr>
          <w:rFonts w:ascii="DFKai-SB" w:eastAsia="DFKai-SB" w:hAnsi="DFKai-SB"/>
          <w:b/>
          <w:bCs/>
          <w:lang w:eastAsia="zh-HK"/>
        </w:rPr>
      </w:pPr>
    </w:p>
    <w:p w14:paraId="1F0CD494" w14:textId="77777777" w:rsidR="002205AC" w:rsidRPr="00BC2420" w:rsidRDefault="002205AC" w:rsidP="00BC2420">
      <w:pPr>
        <w:jc w:val="both"/>
        <w:rPr>
          <w:rFonts w:ascii="DFKai-SB" w:eastAsia="DFKai-SB" w:hAnsi="DFKai-SB"/>
          <w:b/>
          <w:bCs/>
        </w:rPr>
      </w:pPr>
      <w:r w:rsidRPr="00BC2420">
        <w:rPr>
          <w:rFonts w:ascii="DFKai-SB" w:eastAsia="DFKai-SB" w:hAnsi="DFKai-SB" w:hint="eastAsia"/>
          <w:b/>
          <w:bCs/>
          <w:lang w:eastAsia="zh-HK"/>
        </w:rPr>
        <w:t>現在我們就要開始來使用江湖中傳說的</w:t>
      </w:r>
      <w:r w:rsidRPr="00BC2420">
        <w:rPr>
          <w:rFonts w:ascii="DFKai-SB" w:eastAsia="DFKai-SB" w:hAnsi="DFKai-SB" w:hint="eastAsia"/>
          <w:b/>
          <w:bCs/>
          <w:color w:val="FF0000"/>
          <w:highlight w:val="yellow"/>
          <w:lang w:eastAsia="zh-HK"/>
        </w:rPr>
        <w:t>文字探勘</w:t>
      </w:r>
      <w:r w:rsidRPr="00BC2420">
        <w:rPr>
          <w:rFonts w:ascii="DFKai-SB" w:eastAsia="DFKai-SB" w:hAnsi="DFKai-SB" w:hint="eastAsia"/>
          <w:b/>
          <w:bCs/>
          <w:lang w:eastAsia="zh-HK"/>
        </w:rPr>
        <w:t>絕學啦</w:t>
      </w:r>
      <w:r w:rsidRPr="00BC2420">
        <w:rPr>
          <w:rFonts w:ascii="DFKai-SB" w:eastAsia="DFKai-SB" w:hAnsi="DFKai-SB" w:hint="eastAsia"/>
          <w:b/>
          <w:bCs/>
        </w:rPr>
        <w:t>!</w:t>
      </w:r>
    </w:p>
    <w:p w14:paraId="4A43EF95" w14:textId="77777777" w:rsidR="00A61666" w:rsidRPr="00BC2420" w:rsidRDefault="00A61666" w:rsidP="00BC2420">
      <w:pPr>
        <w:jc w:val="both"/>
        <w:rPr>
          <w:rFonts w:ascii="DFKai-SB" w:eastAsia="DFKai-SB" w:hAnsi="DFKai-SB"/>
          <w:b/>
          <w:bCs/>
          <w:color w:val="FF0000"/>
        </w:rPr>
      </w:pPr>
      <w:r w:rsidRPr="00BC2420">
        <w:rPr>
          <w:rFonts w:ascii="DFKai-SB" w:eastAsia="DFKai-SB" w:hAnsi="DFKai-SB" w:hint="eastAsia"/>
          <w:b/>
          <w:bCs/>
          <w:color w:val="FF0000"/>
          <w:highlight w:val="yellow"/>
        </w:rPr>
        <w:t>比如：</w:t>
      </w:r>
      <w:r w:rsidRPr="00BC2420">
        <w:rPr>
          <w:rFonts w:ascii="DFKai-SB" w:eastAsia="DFKai-SB" w:hAnsi="DFKai-SB"/>
          <w:b/>
          <w:bCs/>
          <w:color w:val="FF0000"/>
          <w:highlight w:val="yellow"/>
        </w:rPr>
        <w:t>CHATGPT</w:t>
      </w:r>
    </w:p>
    <w:p w14:paraId="2B4AFB5A" w14:textId="77777777" w:rsidR="006D30AA" w:rsidRPr="00BC2420" w:rsidRDefault="006D30AA" w:rsidP="00BC2420">
      <w:pPr>
        <w:jc w:val="both"/>
        <w:rPr>
          <w:rFonts w:ascii="DFKai-SB" w:eastAsia="DFKai-SB" w:hAnsi="DFKai-SB"/>
          <w:b/>
          <w:bCs/>
          <w:lang w:eastAsia="zh-HK"/>
        </w:rPr>
      </w:pPr>
    </w:p>
    <w:p w14:paraId="76996576" w14:textId="77777777" w:rsidR="002205AC" w:rsidRPr="00BC2420" w:rsidRDefault="002205AC" w:rsidP="00BC2420">
      <w:pPr>
        <w:jc w:val="both"/>
        <w:rPr>
          <w:rFonts w:ascii="DFKai-SB" w:eastAsia="DFKai-SB" w:hAnsi="DFKai-SB"/>
          <w:b/>
          <w:bCs/>
        </w:rPr>
      </w:pPr>
      <w:r w:rsidRPr="00BC2420">
        <w:rPr>
          <w:rFonts w:ascii="DFKai-SB" w:eastAsia="DFKai-SB" w:hAnsi="DFKai-SB" w:hint="eastAsia"/>
          <w:b/>
          <w:bCs/>
          <w:lang w:eastAsia="zh-HK"/>
        </w:rPr>
        <w:t>為了確保大家的學習品質</w:t>
      </w:r>
      <w:r w:rsidRPr="00BC2420">
        <w:rPr>
          <w:rFonts w:ascii="DFKai-SB" w:eastAsia="DFKai-SB" w:hAnsi="DFKai-SB" w:hint="eastAsia"/>
          <w:b/>
          <w:bCs/>
        </w:rPr>
        <w:t>,</w:t>
      </w:r>
      <w:r w:rsidRPr="00BC2420">
        <w:rPr>
          <w:rFonts w:ascii="DFKai-SB" w:eastAsia="DFKai-SB" w:hAnsi="DFKai-SB" w:hint="eastAsia"/>
          <w:b/>
          <w:bCs/>
          <w:lang w:eastAsia="zh-HK"/>
        </w:rPr>
        <w:t>因此課程中一半的內容</w:t>
      </w:r>
      <w:r w:rsidR="006D30AA" w:rsidRPr="00BC2420">
        <w:rPr>
          <w:rFonts w:ascii="DFKai-SB" w:eastAsia="DFKai-SB" w:hAnsi="DFKai-SB" w:hint="eastAsia"/>
          <w:b/>
          <w:bCs/>
          <w:lang w:eastAsia="zh-HK"/>
        </w:rPr>
        <w:t>將</w:t>
      </w:r>
      <w:r w:rsidRPr="00BC2420">
        <w:rPr>
          <w:rFonts w:ascii="DFKai-SB" w:eastAsia="DFKai-SB" w:hAnsi="DFKai-SB" w:hint="eastAsia"/>
          <w:b/>
          <w:bCs/>
          <w:lang w:eastAsia="zh-HK"/>
        </w:rPr>
        <w:t>做為作業的一部份</w:t>
      </w:r>
      <w:r w:rsidR="006D30AA" w:rsidRPr="00BC2420">
        <w:rPr>
          <w:rFonts w:ascii="DFKai-SB" w:eastAsia="DFKai-SB" w:hAnsi="DFKai-SB"/>
          <w:b/>
          <w:bCs/>
        </w:rPr>
        <w:t>;</w:t>
      </w:r>
      <w:r w:rsidRPr="00BC2420">
        <w:rPr>
          <w:rFonts w:ascii="DFKai-SB" w:eastAsia="DFKai-SB" w:hAnsi="DFKai-SB" w:hint="eastAsia"/>
          <w:b/>
          <w:bCs/>
          <w:lang w:eastAsia="zh-HK"/>
        </w:rPr>
        <w:t>另一部份才是讓大家帶回去練習的作業唷</w:t>
      </w:r>
      <w:r w:rsidRPr="00BC2420">
        <w:rPr>
          <w:rFonts w:ascii="DFKai-SB" w:eastAsia="DFKai-SB" w:hAnsi="DFKai-SB" w:hint="eastAsia"/>
          <w:b/>
          <w:bCs/>
        </w:rPr>
        <w:t>!</w:t>
      </w:r>
      <w:r w:rsidRPr="00BC2420">
        <w:rPr>
          <w:rFonts w:ascii="DFKai-SB" w:eastAsia="DFKai-SB" w:hAnsi="DFKai-SB" w:hint="eastAsia"/>
          <w:b/>
          <w:bCs/>
          <w:lang w:eastAsia="zh-HK"/>
        </w:rPr>
        <w:t>那我們就開始吧</w:t>
      </w:r>
      <w:r w:rsidR="006D30AA" w:rsidRPr="00BC2420">
        <w:rPr>
          <w:rFonts w:ascii="DFKai-SB" w:eastAsia="DFKai-SB" w:hAnsi="DFKai-SB" w:hint="eastAsia"/>
          <w:b/>
          <w:bCs/>
        </w:rPr>
        <w:t>!!</w:t>
      </w:r>
    </w:p>
    <w:p w14:paraId="75D661CA" w14:textId="77777777" w:rsidR="002205AC" w:rsidRPr="00BC2420" w:rsidRDefault="002205AC" w:rsidP="00BC2420">
      <w:pPr>
        <w:jc w:val="both"/>
        <w:rPr>
          <w:rFonts w:ascii="DFKai-SB" w:eastAsia="DFKai-SB" w:hAnsi="DFKai-SB"/>
          <w:b/>
          <w:bCs/>
          <w:lang w:eastAsia="zh-HK"/>
        </w:rPr>
      </w:pPr>
    </w:p>
    <w:p w14:paraId="3C728163" w14:textId="77777777" w:rsidR="00A27D6D" w:rsidRDefault="002205AC" w:rsidP="00BC2420">
      <w:pPr>
        <w:jc w:val="both"/>
        <w:rPr>
          <w:rFonts w:ascii="DFKai-SB" w:eastAsia="DFKai-SB" w:hAnsi="DFKai-SB"/>
          <w:b/>
          <w:bCs/>
        </w:rPr>
      </w:pPr>
      <w:r w:rsidRPr="00BC2420">
        <w:rPr>
          <w:rFonts w:ascii="DFKai-SB" w:eastAsia="DFKai-SB" w:hAnsi="DFKai-SB" w:hint="eastAsia"/>
          <w:b/>
          <w:bCs/>
        </w:rPr>
        <w:t>1.</w:t>
      </w:r>
      <w:r w:rsidRPr="00BC2420">
        <w:rPr>
          <w:rFonts w:ascii="DFKai-SB" w:eastAsia="DFKai-SB" w:hAnsi="DFKai-SB"/>
          <w:b/>
          <w:bCs/>
        </w:rPr>
        <w:t xml:space="preserve"> </w:t>
      </w:r>
      <w:r w:rsidRPr="00BC2420">
        <w:rPr>
          <w:rFonts w:ascii="DFKai-SB" w:eastAsia="DFKai-SB" w:hAnsi="DFKai-SB" w:hint="eastAsia"/>
          <w:b/>
          <w:bCs/>
          <w:lang w:eastAsia="zh-HK"/>
        </w:rPr>
        <w:t>請問啟</w:t>
      </w:r>
      <w:r w:rsidRPr="00BC2420">
        <w:rPr>
          <w:rFonts w:ascii="DFKai-SB" w:eastAsia="DFKai-SB" w:hAnsi="DFKai-SB" w:hint="eastAsia"/>
          <w:b/>
          <w:bCs/>
        </w:rPr>
        <w:t>spam.x</w:t>
      </w:r>
      <w:r w:rsidRPr="00BC2420">
        <w:rPr>
          <w:rFonts w:ascii="DFKai-SB" w:eastAsia="DFKai-SB" w:hAnsi="DFKai-SB"/>
          <w:b/>
          <w:bCs/>
        </w:rPr>
        <w:t>ls</w:t>
      </w:r>
      <w:r w:rsidRPr="00BC2420">
        <w:rPr>
          <w:rFonts w:ascii="DFKai-SB" w:eastAsia="DFKai-SB" w:hAnsi="DFKai-SB" w:hint="eastAsia"/>
          <w:b/>
          <w:bCs/>
          <w:lang w:eastAsia="zh-HK"/>
        </w:rPr>
        <w:t>檔案</w:t>
      </w:r>
      <w:r w:rsidRPr="00BC2420">
        <w:rPr>
          <w:rFonts w:ascii="DFKai-SB" w:eastAsia="DFKai-SB" w:hAnsi="DFKai-SB" w:hint="eastAsia"/>
          <w:b/>
          <w:bCs/>
        </w:rPr>
        <w:t xml:space="preserve">! </w:t>
      </w:r>
      <w:r w:rsidRPr="00BC2420">
        <w:rPr>
          <w:rFonts w:ascii="DFKai-SB" w:eastAsia="DFKai-SB" w:hAnsi="DFKai-SB" w:hint="eastAsia"/>
          <w:b/>
          <w:bCs/>
          <w:lang w:eastAsia="zh-HK"/>
        </w:rPr>
        <w:t>並開始進行分析</w:t>
      </w:r>
      <w:r w:rsidRPr="00BC2420">
        <w:rPr>
          <w:rFonts w:ascii="DFKai-SB" w:eastAsia="DFKai-SB" w:hAnsi="DFKai-SB" w:hint="eastAsia"/>
          <w:b/>
          <w:bCs/>
        </w:rPr>
        <w:t>,</w:t>
      </w:r>
      <w:r w:rsidRPr="00BC2420">
        <w:rPr>
          <w:rFonts w:ascii="DFKai-SB" w:eastAsia="DFKai-SB" w:hAnsi="DFKai-SB" w:hint="eastAsia"/>
          <w:b/>
          <w:bCs/>
          <w:lang w:eastAsia="zh-HK"/>
        </w:rPr>
        <w:t>開始前請針對</w:t>
      </w:r>
      <w:r w:rsidR="00A27D6D" w:rsidRPr="00BC2420">
        <w:rPr>
          <w:rFonts w:ascii="DFKai-SB" w:eastAsia="DFKai-SB" w:hAnsi="DFKai-SB" w:hint="eastAsia"/>
          <w:b/>
          <w:bCs/>
          <w:lang w:eastAsia="zh-HK"/>
        </w:rPr>
        <w:t>需要的欄位進行必要之前置處理</w:t>
      </w:r>
      <w:r w:rsidR="00A27D6D" w:rsidRPr="00BC2420">
        <w:rPr>
          <w:rFonts w:ascii="DFKai-SB" w:eastAsia="DFKai-SB" w:hAnsi="DFKai-SB" w:hint="eastAsia"/>
          <w:b/>
          <w:bCs/>
        </w:rPr>
        <w:t>.</w:t>
      </w:r>
      <w:r w:rsidR="00A27D6D" w:rsidRPr="00BC2420">
        <w:rPr>
          <w:rFonts w:ascii="DFKai-SB" w:eastAsia="DFKai-SB" w:hAnsi="DFKai-SB"/>
          <w:b/>
          <w:bCs/>
        </w:rPr>
        <w:t xml:space="preserve"> </w:t>
      </w:r>
      <w:r w:rsidR="00A27D6D" w:rsidRPr="00BC2420">
        <w:rPr>
          <w:rFonts w:ascii="DFKai-SB" w:eastAsia="DFKai-SB" w:hAnsi="DFKai-SB" w:hint="eastAsia"/>
          <w:b/>
          <w:bCs/>
        </w:rPr>
        <w:t>(10%)</w:t>
      </w:r>
    </w:p>
    <w:p w14:paraId="38EB12DD" w14:textId="4A6282C2" w:rsidR="00FA2EEA" w:rsidRPr="00D551DD" w:rsidRDefault="00EE0DD5" w:rsidP="00FA2EEA">
      <w:pPr>
        <w:pStyle w:val="ListParagraph"/>
        <w:numPr>
          <w:ilvl w:val="0"/>
          <w:numId w:val="6"/>
        </w:numPr>
        <w:jc w:val="both"/>
        <w:rPr>
          <w:rFonts w:ascii="DFKai-SB" w:eastAsia="DFKai-SB" w:hAnsi="DFKai-SB"/>
        </w:rPr>
      </w:pPr>
      <w:r w:rsidRPr="00B260F5">
        <w:rPr>
          <w:rFonts w:ascii="DFKai-SB" w:eastAsia="DFKai-SB" w:hAnsi="DFKai-SB" w:hint="eastAsia"/>
        </w:rPr>
        <w:t>流程圖：</w:t>
      </w:r>
    </w:p>
    <w:p w14:paraId="14C00061" w14:textId="64AACE52" w:rsidR="001E45A5" w:rsidRDefault="00D551DD" w:rsidP="00BC2420">
      <w:pPr>
        <w:jc w:val="both"/>
        <w:rPr>
          <w:rFonts w:ascii="DFKai-SB" w:eastAsia="DFKai-SB" w:hAnsi="DFKai-SB"/>
          <w:b/>
          <w:bCs/>
        </w:rPr>
      </w:pPr>
      <w:r w:rsidRPr="00D551DD">
        <w:rPr>
          <w:rFonts w:ascii="DFKai-SB" w:eastAsia="DFKai-SB" w:hAnsi="DFKai-SB"/>
          <w:b/>
          <w:bCs/>
          <w:noProof/>
        </w:rPr>
        <w:drawing>
          <wp:inline distT="0" distB="0" distL="0" distR="0" wp14:anchorId="07B9FD9A" wp14:editId="3E8578C5">
            <wp:extent cx="5274310" cy="1995170"/>
            <wp:effectExtent l="0" t="0" r="2540" b="5080"/>
            <wp:docPr id="384591547" name="Picture 384591547" descr="A picture containing text, diagram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91547" name="Picture 1" descr="A picture containing text, diagram, pla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A0B9" w14:textId="77777777" w:rsidR="009C36D0" w:rsidRDefault="009C36D0" w:rsidP="00BC2420">
      <w:pPr>
        <w:jc w:val="both"/>
        <w:rPr>
          <w:rFonts w:ascii="DFKai-SB" w:eastAsia="DFKai-SB" w:hAnsi="DFKai-SB"/>
          <w:b/>
          <w:bCs/>
        </w:rPr>
      </w:pPr>
    </w:p>
    <w:p w14:paraId="1CF371FD" w14:textId="23F5003D" w:rsidR="00E25984" w:rsidRPr="00B260F5" w:rsidRDefault="00252463" w:rsidP="00B260F5">
      <w:pPr>
        <w:pStyle w:val="ListParagraph"/>
        <w:numPr>
          <w:ilvl w:val="0"/>
          <w:numId w:val="6"/>
        </w:numPr>
        <w:jc w:val="both"/>
        <w:rPr>
          <w:rFonts w:ascii="DFKai-SB" w:eastAsia="DFKai-SB" w:hAnsi="DFKai-SB"/>
          <w:lang w:eastAsia="zh-CN"/>
        </w:rPr>
      </w:pPr>
      <w:r w:rsidRPr="00B260F5">
        <w:rPr>
          <w:rFonts w:ascii="DFKai-SB" w:eastAsia="DFKai-SB" w:hAnsi="DFKai-SB" w:hint="eastAsia"/>
          <w:lang w:eastAsia="zh-CN"/>
        </w:rPr>
        <w:t>必要之前處理：</w:t>
      </w:r>
    </w:p>
    <w:p w14:paraId="587DA2E4" w14:textId="24BA6ABC" w:rsidR="00D12DE4" w:rsidRPr="00550926" w:rsidRDefault="00D12DE4" w:rsidP="0065736A">
      <w:pPr>
        <w:pStyle w:val="ListParagraph"/>
        <w:numPr>
          <w:ilvl w:val="0"/>
          <w:numId w:val="16"/>
        </w:numPr>
        <w:jc w:val="both"/>
        <w:rPr>
          <w:rFonts w:ascii="DFKai-SB" w:eastAsia="DFKai-SB" w:hAnsi="DFKai-SB"/>
        </w:rPr>
      </w:pPr>
      <w:r w:rsidRPr="00394C2E">
        <w:rPr>
          <w:rFonts w:ascii="DFKai-SB" w:eastAsia="DFKai-SB" w:hAnsi="DFKai-SB" w:hint="eastAsia"/>
        </w:rPr>
        <w:t>Read</w:t>
      </w:r>
      <w:r w:rsidRPr="00394C2E">
        <w:rPr>
          <w:rFonts w:ascii="DFKai-SB" w:eastAsia="DFKai-SB" w:hAnsi="DFKai-SB"/>
        </w:rPr>
        <w:t xml:space="preserve"> </w:t>
      </w:r>
      <w:r w:rsidRPr="00394C2E">
        <w:rPr>
          <w:rFonts w:ascii="DFKai-SB" w:eastAsia="DFKai-SB" w:hAnsi="DFKai-SB" w:hint="eastAsia"/>
        </w:rPr>
        <w:t>CSV：讀取資料</w:t>
      </w:r>
      <w:r w:rsidR="000F64F9" w:rsidRPr="00394C2E">
        <w:rPr>
          <w:rFonts w:ascii="DFKai-SB" w:eastAsia="DFKai-SB" w:hAnsi="DFKai-SB" w:hint="eastAsia"/>
        </w:rPr>
        <w:t>，</w:t>
      </w:r>
      <w:r w:rsidR="00AB2B7D" w:rsidRPr="00394C2E">
        <w:rPr>
          <w:rFonts w:ascii="DFKai-SB" w:eastAsia="DFKai-SB" w:hAnsi="DFKai-SB" w:hint="eastAsia"/>
        </w:rPr>
        <w:t>刪除</w:t>
      </w:r>
      <w:r w:rsidR="008E184D" w:rsidRPr="00394C2E">
        <w:rPr>
          <w:rFonts w:ascii="DFKai-SB" w:eastAsia="DFKai-SB" w:hAnsi="DFKai-SB" w:hint="eastAsia"/>
        </w:rPr>
        <w:t>a</w:t>
      </w:r>
      <w:r w:rsidR="008E184D" w:rsidRPr="00394C2E">
        <w:rPr>
          <w:rFonts w:ascii="DFKai-SB" w:eastAsia="DFKai-SB" w:hAnsi="DFKai-SB"/>
        </w:rPr>
        <w:t xml:space="preserve">tt </w:t>
      </w:r>
      <w:r w:rsidR="008E184D" w:rsidRPr="00394C2E">
        <w:rPr>
          <w:rFonts w:ascii="DFKai-SB" w:eastAsia="DFKai-SB" w:hAnsi="DFKai-SB" w:hint="eastAsia"/>
        </w:rPr>
        <w:t>欄位，att</w:t>
      </w:r>
      <w:r w:rsidR="001241ED" w:rsidRPr="00394C2E">
        <w:rPr>
          <w:rFonts w:ascii="DFKai-SB" w:eastAsia="DFKai-SB" w:hAnsi="DFKai-SB" w:hint="eastAsia"/>
        </w:rPr>
        <w:t>對資料分析沒有意義</w:t>
      </w:r>
    </w:p>
    <w:p w14:paraId="484BF994" w14:textId="62E93E53" w:rsidR="00387139" w:rsidRPr="00387139" w:rsidRDefault="00387139" w:rsidP="0065736A">
      <w:pPr>
        <w:pStyle w:val="ListParagraph"/>
        <w:numPr>
          <w:ilvl w:val="0"/>
          <w:numId w:val="16"/>
        </w:numPr>
        <w:jc w:val="both"/>
        <w:rPr>
          <w:rFonts w:ascii="DFKai-SB" w:eastAsia="DFKai-SB" w:hAnsi="DFKai-SB"/>
          <w:lang w:eastAsia="zh-CN"/>
        </w:rPr>
      </w:pPr>
      <w:r w:rsidRPr="00387139">
        <w:rPr>
          <w:rFonts w:ascii="DFKai-SB" w:eastAsia="DFKai-SB" w:hAnsi="DFKai-SB"/>
          <w:lang w:eastAsia="zh-CN"/>
        </w:rPr>
        <w:t xml:space="preserve">Filter Examples: </w:t>
      </w:r>
      <w:r w:rsidRPr="00387139">
        <w:rPr>
          <w:rFonts w:ascii="DFKai-SB" w:eastAsia="DFKai-SB" w:hAnsi="DFKai-SB" w:hint="eastAsia"/>
          <w:lang w:eastAsia="zh-CN"/>
        </w:rPr>
        <w:t>刪除v1是h</w:t>
      </w:r>
      <w:r w:rsidRPr="00387139">
        <w:rPr>
          <w:rFonts w:ascii="DFKai-SB" w:eastAsia="DFKai-SB" w:hAnsi="DFKai-SB"/>
          <w:lang w:eastAsia="zh-CN"/>
        </w:rPr>
        <w:t>am”””</w:t>
      </w:r>
      <w:r w:rsidRPr="00387139">
        <w:rPr>
          <w:rFonts w:ascii="DFKai-SB" w:eastAsia="DFKai-SB" w:hAnsi="DFKai-SB" w:hint="eastAsia"/>
          <w:lang w:eastAsia="zh-CN"/>
        </w:rPr>
        <w:t>是資料</w:t>
      </w:r>
    </w:p>
    <w:p w14:paraId="4FA873DD" w14:textId="32AD9578" w:rsidR="00252463" w:rsidRPr="00394C2E" w:rsidRDefault="00B425FB" w:rsidP="0065736A">
      <w:pPr>
        <w:pStyle w:val="ListParagraph"/>
        <w:numPr>
          <w:ilvl w:val="0"/>
          <w:numId w:val="16"/>
        </w:numPr>
        <w:jc w:val="both"/>
        <w:rPr>
          <w:rFonts w:ascii="DFKai-SB" w:eastAsia="DFKai-SB" w:hAnsi="DFKai-SB"/>
          <w:lang w:eastAsia="zh-CN"/>
        </w:rPr>
      </w:pPr>
      <w:r w:rsidRPr="00394C2E">
        <w:rPr>
          <w:rFonts w:ascii="DFKai-SB" w:eastAsia="DFKai-SB" w:hAnsi="DFKai-SB"/>
          <w:lang w:eastAsia="zh-CN"/>
        </w:rPr>
        <w:t xml:space="preserve">Set Role: </w:t>
      </w:r>
      <w:r w:rsidR="00A3753F" w:rsidRPr="00394C2E">
        <w:rPr>
          <w:rFonts w:ascii="DFKai-SB" w:eastAsia="DFKai-SB" w:hAnsi="DFKai-SB" w:hint="eastAsia"/>
          <w:lang w:eastAsia="zh-CN"/>
        </w:rPr>
        <w:t>給 v1</w:t>
      </w:r>
      <w:r w:rsidR="00A3753F" w:rsidRPr="00394C2E">
        <w:rPr>
          <w:rFonts w:ascii="DFKai-SB" w:eastAsia="DFKai-SB" w:hAnsi="DFKai-SB"/>
          <w:lang w:eastAsia="zh-CN"/>
        </w:rPr>
        <w:t xml:space="preserve"> </w:t>
      </w:r>
      <w:r w:rsidR="00A3753F" w:rsidRPr="00394C2E">
        <w:rPr>
          <w:rFonts w:ascii="DFKai-SB" w:eastAsia="DFKai-SB" w:hAnsi="DFKai-SB" w:hint="eastAsia"/>
          <w:lang w:eastAsia="zh-CN"/>
        </w:rPr>
        <w:t>貼標籤</w:t>
      </w:r>
    </w:p>
    <w:p w14:paraId="3F02C9A1" w14:textId="4D50AB1A" w:rsidR="00A3753F" w:rsidRPr="00394C2E" w:rsidRDefault="006D02ED" w:rsidP="0065736A">
      <w:pPr>
        <w:pStyle w:val="ListParagraph"/>
        <w:numPr>
          <w:ilvl w:val="0"/>
          <w:numId w:val="16"/>
        </w:numPr>
        <w:jc w:val="both"/>
        <w:rPr>
          <w:rFonts w:ascii="DFKai-SB" w:eastAsia="DFKai-SB" w:hAnsi="DFKai-SB"/>
          <w:lang w:eastAsia="zh-CN"/>
        </w:rPr>
      </w:pPr>
      <w:r w:rsidRPr="00CB3844">
        <w:rPr>
          <w:rFonts w:ascii="DFKai-SB" w:eastAsia="DFKai-SB" w:hAnsi="DFKai-SB" w:hint="eastAsia"/>
          <w:lang w:eastAsia="zh-CN"/>
        </w:rPr>
        <w:t>Nominal</w:t>
      </w:r>
      <w:r w:rsidRPr="00CB3844">
        <w:rPr>
          <w:rFonts w:ascii="DFKai-SB" w:eastAsia="DFKai-SB" w:hAnsi="DFKai-SB"/>
          <w:lang w:eastAsia="zh-CN"/>
        </w:rPr>
        <w:t xml:space="preserve"> </w:t>
      </w:r>
      <w:r w:rsidRPr="00CB3844">
        <w:rPr>
          <w:rFonts w:ascii="DFKai-SB" w:eastAsia="DFKai-SB" w:hAnsi="DFKai-SB" w:hint="eastAsia"/>
          <w:lang w:eastAsia="zh-CN"/>
        </w:rPr>
        <w:t>to</w:t>
      </w:r>
      <w:r w:rsidRPr="00CB3844">
        <w:rPr>
          <w:rFonts w:ascii="DFKai-SB" w:eastAsia="DFKai-SB" w:hAnsi="DFKai-SB"/>
          <w:lang w:eastAsia="zh-CN"/>
        </w:rPr>
        <w:t xml:space="preserve"> Text</w:t>
      </w:r>
      <w:r w:rsidR="00B848CD" w:rsidRPr="00394C2E">
        <w:rPr>
          <w:rFonts w:ascii="DFKai-SB" w:eastAsia="DFKai-SB" w:hAnsi="DFKai-SB" w:hint="eastAsia"/>
          <w:lang w:eastAsia="zh-CN"/>
        </w:rPr>
        <w:t>：將</w:t>
      </w:r>
      <w:r w:rsidR="00D12DE4" w:rsidRPr="00394C2E">
        <w:rPr>
          <w:rFonts w:ascii="DFKai-SB" w:eastAsia="DFKai-SB" w:hAnsi="DFKai-SB" w:hint="eastAsia"/>
          <w:lang w:eastAsia="zh-CN"/>
        </w:rPr>
        <w:t>資料</w:t>
      </w:r>
      <w:r w:rsidR="00E43CBA" w:rsidRPr="00394C2E">
        <w:rPr>
          <w:rFonts w:ascii="DFKai-SB" w:eastAsia="DFKai-SB" w:hAnsi="DFKai-SB" w:hint="eastAsia"/>
          <w:lang w:eastAsia="zh-CN"/>
        </w:rPr>
        <w:t>轉換為文本</w:t>
      </w:r>
    </w:p>
    <w:p w14:paraId="2F929E56" w14:textId="6941B624" w:rsidR="00243409" w:rsidRPr="00243409" w:rsidRDefault="00394C2E" w:rsidP="0065736A">
      <w:pPr>
        <w:pStyle w:val="ListParagraph"/>
        <w:numPr>
          <w:ilvl w:val="0"/>
          <w:numId w:val="16"/>
        </w:numPr>
        <w:jc w:val="both"/>
        <w:rPr>
          <w:rFonts w:ascii="DFKai-SB" w:eastAsia="DFKai-SB" w:hAnsi="DFKai-SB"/>
          <w:lang w:eastAsia="zh-CN"/>
        </w:rPr>
      </w:pPr>
      <w:r w:rsidRPr="00394C2E">
        <w:rPr>
          <w:rFonts w:ascii="DFKai-SB" w:eastAsia="DFKai-SB" w:hAnsi="DFKai-SB" w:hint="eastAsia"/>
          <w:lang w:eastAsia="zh-CN"/>
        </w:rPr>
        <w:t>Split</w:t>
      </w:r>
      <w:r w:rsidRPr="00394C2E">
        <w:rPr>
          <w:rFonts w:ascii="DFKai-SB" w:eastAsia="DFKai-SB" w:hAnsi="DFKai-SB"/>
          <w:lang w:eastAsia="zh-CN"/>
        </w:rPr>
        <w:t xml:space="preserve"> Data: </w:t>
      </w:r>
      <w:r w:rsidRPr="00394C2E">
        <w:rPr>
          <w:rFonts w:ascii="DFKai-SB" w:eastAsia="DFKai-SB" w:hAnsi="DFKai-SB" w:hint="eastAsia"/>
          <w:lang w:eastAsia="zh-CN"/>
        </w:rPr>
        <w:t>將資料切割成測試集和驗證集</w:t>
      </w:r>
    </w:p>
    <w:p w14:paraId="1C449AA5" w14:textId="77777777" w:rsidR="00243409" w:rsidRPr="00243409" w:rsidRDefault="00243409" w:rsidP="00243409">
      <w:pPr>
        <w:jc w:val="both"/>
        <w:rPr>
          <w:rFonts w:ascii="DFKai-SB" w:eastAsia="DFKai-SB" w:hAnsi="DFKai-SB"/>
          <w:lang w:eastAsia="zh-CN"/>
        </w:rPr>
      </w:pPr>
    </w:p>
    <w:p w14:paraId="4DAC1444" w14:textId="77777777" w:rsidR="00A27D6D" w:rsidRDefault="00A27D6D" w:rsidP="00BC2420">
      <w:pPr>
        <w:jc w:val="both"/>
        <w:rPr>
          <w:rFonts w:ascii="DFKai-SB" w:eastAsia="DFKai-SB" w:hAnsi="DFKai-SB"/>
          <w:b/>
          <w:bCs/>
        </w:rPr>
      </w:pPr>
      <w:r w:rsidRPr="00BC2420">
        <w:rPr>
          <w:rFonts w:ascii="DFKai-SB" w:eastAsia="DFKai-SB" w:hAnsi="DFKai-SB" w:hint="eastAsia"/>
          <w:b/>
          <w:bCs/>
        </w:rPr>
        <w:t>2.</w:t>
      </w:r>
      <w:r w:rsidRPr="00BC2420">
        <w:rPr>
          <w:rFonts w:ascii="DFKai-SB" w:eastAsia="DFKai-SB" w:hAnsi="DFKai-SB"/>
          <w:b/>
          <w:bCs/>
        </w:rPr>
        <w:t xml:space="preserve"> </w:t>
      </w:r>
      <w:r w:rsidRPr="00BC2420">
        <w:rPr>
          <w:rFonts w:ascii="DFKai-SB" w:eastAsia="DFKai-SB" w:hAnsi="DFKai-SB" w:hint="eastAsia"/>
          <w:b/>
          <w:bCs/>
          <w:lang w:eastAsia="zh-HK"/>
        </w:rPr>
        <w:t>接下來,我們要針對文字進行分析</w:t>
      </w:r>
      <w:r w:rsidRPr="00BC2420">
        <w:rPr>
          <w:rFonts w:ascii="DFKai-SB" w:eastAsia="DFKai-SB" w:hAnsi="DFKai-SB" w:hint="eastAsia"/>
          <w:b/>
          <w:bCs/>
        </w:rPr>
        <w:t>,</w:t>
      </w:r>
      <w:r w:rsidRPr="00BC2420">
        <w:rPr>
          <w:rFonts w:ascii="DFKai-SB" w:eastAsia="DFKai-SB" w:hAnsi="DFKai-SB" w:hint="eastAsia"/>
          <w:b/>
          <w:bCs/>
          <w:lang w:eastAsia="zh-HK"/>
        </w:rPr>
        <w:t>因此有一些必要的處理程序</w:t>
      </w:r>
      <w:r w:rsidRPr="00BC2420">
        <w:rPr>
          <w:rFonts w:ascii="DFKai-SB" w:eastAsia="DFKai-SB" w:hAnsi="DFKai-SB" w:hint="eastAsia"/>
          <w:b/>
          <w:bCs/>
        </w:rPr>
        <w:t>,</w:t>
      </w:r>
      <w:r w:rsidRPr="00BC2420">
        <w:rPr>
          <w:rFonts w:ascii="DFKai-SB" w:eastAsia="DFKai-SB" w:hAnsi="DFKai-SB" w:hint="eastAsia"/>
          <w:b/>
          <w:bCs/>
          <w:lang w:eastAsia="zh-HK"/>
        </w:rPr>
        <w:t>請說明一下您的步驟</w:t>
      </w:r>
      <w:r w:rsidRPr="00BC2420">
        <w:rPr>
          <w:rFonts w:ascii="DFKai-SB" w:eastAsia="DFKai-SB" w:hAnsi="DFKai-SB" w:hint="eastAsia"/>
          <w:b/>
          <w:bCs/>
        </w:rPr>
        <w:t>(1</w:t>
      </w:r>
      <w:r w:rsidR="006D30AA" w:rsidRPr="00BC2420">
        <w:rPr>
          <w:rFonts w:ascii="DFKai-SB" w:eastAsia="DFKai-SB" w:hAnsi="DFKai-SB"/>
          <w:b/>
          <w:bCs/>
        </w:rPr>
        <w:t>0</w:t>
      </w:r>
      <w:r w:rsidRPr="00BC2420">
        <w:rPr>
          <w:rFonts w:ascii="DFKai-SB" w:eastAsia="DFKai-SB" w:hAnsi="DFKai-SB" w:hint="eastAsia"/>
          <w:b/>
          <w:bCs/>
        </w:rPr>
        <w:t>%),</w:t>
      </w:r>
      <w:r w:rsidRPr="00BC2420">
        <w:rPr>
          <w:rFonts w:ascii="DFKai-SB" w:eastAsia="DFKai-SB" w:hAnsi="DFKai-SB" w:hint="eastAsia"/>
          <w:b/>
          <w:bCs/>
          <w:lang w:eastAsia="zh-HK"/>
        </w:rPr>
        <w:t>並請說明</w:t>
      </w:r>
      <w:r w:rsidR="00231DC2" w:rsidRPr="00BC2420">
        <w:rPr>
          <w:rFonts w:ascii="DFKai-SB" w:eastAsia="DFKai-SB" w:hAnsi="DFKai-SB" w:hint="eastAsia"/>
          <w:b/>
          <w:bCs/>
          <w:lang w:eastAsia="zh-HK"/>
        </w:rPr>
        <w:t>下列</w:t>
      </w:r>
      <w:r w:rsidR="006D30AA" w:rsidRPr="00BC2420">
        <w:rPr>
          <w:rFonts w:ascii="DFKai-SB" w:eastAsia="DFKai-SB" w:hAnsi="DFKai-SB" w:hint="eastAsia"/>
          <w:b/>
          <w:bCs/>
          <w:lang w:eastAsia="zh-HK"/>
        </w:rPr>
        <w:t>分析</w:t>
      </w:r>
      <w:r w:rsidR="00231DC2" w:rsidRPr="00BC2420">
        <w:rPr>
          <w:rFonts w:ascii="DFKai-SB" w:eastAsia="DFKai-SB" w:hAnsi="DFKai-SB" w:hint="eastAsia"/>
          <w:b/>
          <w:bCs/>
          <w:lang w:eastAsia="zh-HK"/>
        </w:rPr>
        <w:t>結果的意涵</w:t>
      </w:r>
      <w:r w:rsidR="00231DC2" w:rsidRPr="00BC2420">
        <w:rPr>
          <w:rFonts w:ascii="DFKai-SB" w:eastAsia="DFKai-SB" w:hAnsi="DFKai-SB" w:hint="eastAsia"/>
          <w:b/>
          <w:bCs/>
        </w:rPr>
        <w:t>: TF-IDF</w:t>
      </w:r>
      <w:r w:rsidR="00231DC2" w:rsidRPr="00BC2420">
        <w:rPr>
          <w:rFonts w:ascii="DFKai-SB" w:eastAsia="DFKai-SB" w:hAnsi="DFKai-SB"/>
          <w:b/>
          <w:bCs/>
        </w:rPr>
        <w:t xml:space="preserve"> </w:t>
      </w:r>
      <w:r w:rsidR="00231DC2" w:rsidRPr="00BC2420">
        <w:rPr>
          <w:rFonts w:ascii="DFKai-SB" w:eastAsia="DFKai-SB" w:hAnsi="DFKai-SB" w:hint="eastAsia"/>
          <w:b/>
          <w:bCs/>
        </w:rPr>
        <w:t>(5%)</w:t>
      </w:r>
    </w:p>
    <w:p w14:paraId="11541E5C" w14:textId="79A74AC6" w:rsidR="008C5BF2" w:rsidRPr="008C5BF2" w:rsidRDefault="008C5BF2" w:rsidP="008C5BF2">
      <w:pPr>
        <w:pStyle w:val="ListParagraph"/>
        <w:numPr>
          <w:ilvl w:val="0"/>
          <w:numId w:val="6"/>
        </w:numPr>
        <w:jc w:val="both"/>
        <w:rPr>
          <w:rFonts w:ascii="DFKai-SB" w:eastAsia="DFKai-SB" w:hAnsi="DFKai-SB"/>
        </w:rPr>
      </w:pPr>
      <w:r w:rsidRPr="008C5BF2">
        <w:rPr>
          <w:rFonts w:ascii="DFKai-SB" w:eastAsia="DFKai-SB" w:hAnsi="DFKai-SB" w:hint="eastAsia"/>
        </w:rPr>
        <w:t>必要的處理程序</w:t>
      </w:r>
    </w:p>
    <w:p w14:paraId="51C132E1" w14:textId="53C63CB4" w:rsidR="00A410C5" w:rsidRPr="004C5FAB" w:rsidRDefault="00631D15" w:rsidP="008C5BF2">
      <w:pPr>
        <w:pStyle w:val="ListParagraph"/>
        <w:numPr>
          <w:ilvl w:val="0"/>
          <w:numId w:val="17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/>
        </w:rPr>
        <w:t>Process Documents from Data</w:t>
      </w:r>
      <w:r w:rsidR="00A410C5" w:rsidRPr="004C5FAB">
        <w:rPr>
          <w:rFonts w:ascii="DFKai-SB" w:eastAsia="DFKai-SB" w:hAnsi="DFKai-SB" w:hint="eastAsia"/>
          <w:lang w:eastAsia="zh-CN"/>
        </w:rPr>
        <w:t>:</w:t>
      </w:r>
      <w:r w:rsidR="00A410C5" w:rsidRPr="004C5FAB">
        <w:rPr>
          <w:rFonts w:ascii="DFKai-SB" w:eastAsia="DFKai-SB" w:hAnsi="DFKai-SB"/>
          <w:lang w:eastAsia="zh-CN"/>
        </w:rPr>
        <w:t xml:space="preserve"> </w:t>
      </w:r>
      <w:r w:rsidR="003E29F9" w:rsidRPr="004C5FAB">
        <w:rPr>
          <w:rFonts w:ascii="DFKai-SB" w:eastAsia="DFKai-SB" w:hAnsi="DFKai-SB" w:hint="eastAsia"/>
          <w:lang w:eastAsia="zh-CN"/>
        </w:rPr>
        <w:t>對測試集進行</w:t>
      </w:r>
      <w:r w:rsidR="00160D28" w:rsidRPr="004C5FAB">
        <w:rPr>
          <w:rFonts w:ascii="DFKai-SB" w:eastAsia="DFKai-SB" w:hAnsi="DFKai-SB" w:hint="eastAsia"/>
          <w:lang w:eastAsia="zh-CN"/>
        </w:rPr>
        <w:t>處理文本文檔</w:t>
      </w:r>
    </w:p>
    <w:p w14:paraId="7748C63E" w14:textId="632B99B7" w:rsidR="00227A9B" w:rsidRPr="004C5FAB" w:rsidRDefault="00227A9B" w:rsidP="008C5BF2">
      <w:pPr>
        <w:pStyle w:val="ListParagraph"/>
        <w:numPr>
          <w:ilvl w:val="1"/>
          <w:numId w:val="18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/>
          <w:lang w:eastAsia="zh-CN"/>
        </w:rPr>
        <w:t xml:space="preserve">Tokenize: </w:t>
      </w:r>
      <w:r w:rsidR="00D70AB5" w:rsidRPr="004C5FAB">
        <w:rPr>
          <w:rFonts w:ascii="DFKai-SB" w:eastAsia="DFKai-SB" w:hAnsi="DFKai-SB" w:hint="eastAsia"/>
          <w:lang w:eastAsia="zh-CN"/>
        </w:rPr>
        <w:t>將文本拆分成單詞</w:t>
      </w:r>
    </w:p>
    <w:p w14:paraId="59328943" w14:textId="401644B5" w:rsidR="002C59E3" w:rsidRPr="004C5FAB" w:rsidRDefault="002C59E3" w:rsidP="008C5BF2">
      <w:pPr>
        <w:pStyle w:val="ListParagraph"/>
        <w:numPr>
          <w:ilvl w:val="1"/>
          <w:numId w:val="18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/>
          <w:lang w:eastAsia="zh-CN"/>
        </w:rPr>
        <w:t xml:space="preserve">Transform Cases: </w:t>
      </w:r>
      <w:r w:rsidR="00A533A4" w:rsidRPr="004C5FAB">
        <w:rPr>
          <w:rFonts w:ascii="DFKai-SB" w:eastAsia="DFKai-SB" w:hAnsi="DFKai-SB" w:hint="eastAsia"/>
          <w:lang w:eastAsia="zh-CN"/>
        </w:rPr>
        <w:t>將文本轉換成不同的大小寫形式</w:t>
      </w:r>
    </w:p>
    <w:p w14:paraId="7C4B1BFC" w14:textId="07868EF3" w:rsidR="002C59E3" w:rsidRPr="004C5FAB" w:rsidRDefault="002C59E3" w:rsidP="008C5BF2">
      <w:pPr>
        <w:pStyle w:val="ListParagraph"/>
        <w:numPr>
          <w:ilvl w:val="1"/>
          <w:numId w:val="18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/>
          <w:lang w:eastAsia="zh-CN"/>
        </w:rPr>
        <w:t xml:space="preserve">Filter Stopwords: </w:t>
      </w:r>
      <w:r w:rsidR="009272FE" w:rsidRPr="004C5FAB">
        <w:rPr>
          <w:rFonts w:ascii="DFKai-SB" w:eastAsia="DFKai-SB" w:hAnsi="DFKai-SB" w:hint="eastAsia"/>
          <w:lang w:eastAsia="zh-CN"/>
        </w:rPr>
        <w:t>用於過濾停用詞</w:t>
      </w:r>
    </w:p>
    <w:p w14:paraId="4C601473" w14:textId="0B2B9E71" w:rsidR="00881481" w:rsidRPr="004C5FAB" w:rsidRDefault="00881481" w:rsidP="008C5BF2">
      <w:pPr>
        <w:pStyle w:val="ListParagraph"/>
        <w:numPr>
          <w:ilvl w:val="0"/>
          <w:numId w:val="17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/>
          <w:lang w:eastAsia="zh-CN"/>
        </w:rPr>
        <w:t>Cross Validation</w:t>
      </w:r>
      <w:r w:rsidR="000C3DBC" w:rsidRPr="004C5FAB">
        <w:rPr>
          <w:rFonts w:ascii="DFKai-SB" w:eastAsia="DFKai-SB" w:hAnsi="DFKai-SB" w:hint="eastAsia"/>
          <w:lang w:eastAsia="zh-CN"/>
        </w:rPr>
        <w:t>（交叉驗證）：使用</w:t>
      </w:r>
      <w:r w:rsidR="0001683A" w:rsidRPr="004C5FAB">
        <w:rPr>
          <w:rFonts w:ascii="DFKai-SB" w:eastAsia="DFKai-SB" w:hAnsi="DFKai-SB"/>
          <w:lang w:eastAsia="zh-CN"/>
        </w:rPr>
        <w:t>Naive Bayes</w:t>
      </w:r>
      <w:r w:rsidR="00C0752C" w:rsidRPr="004C5FAB">
        <w:rPr>
          <w:rFonts w:ascii="DFKai-SB" w:eastAsia="DFKai-SB" w:hAnsi="DFKai-SB" w:hint="eastAsia"/>
          <w:lang w:eastAsia="zh-CN"/>
        </w:rPr>
        <w:t>模型</w:t>
      </w:r>
      <w:r w:rsidR="00832320" w:rsidRPr="004C5FAB">
        <w:rPr>
          <w:rFonts w:ascii="DFKai-SB" w:eastAsia="DFKai-SB" w:hAnsi="DFKai-SB" w:hint="eastAsia"/>
          <w:lang w:eastAsia="zh-CN"/>
        </w:rPr>
        <w:t>並看</w:t>
      </w:r>
      <w:r w:rsidR="008C6977" w:rsidRPr="004C5FAB">
        <w:rPr>
          <w:rFonts w:ascii="DFKai-SB" w:eastAsia="DFKai-SB" w:hAnsi="DFKai-SB" w:hint="eastAsia"/>
          <w:lang w:eastAsia="zh-CN"/>
        </w:rPr>
        <w:t>模型效率</w:t>
      </w:r>
    </w:p>
    <w:p w14:paraId="4D4DBC88" w14:textId="2172723E" w:rsidR="00A410C5" w:rsidRPr="004C5FAB" w:rsidRDefault="00AA2623" w:rsidP="008C5BF2">
      <w:pPr>
        <w:pStyle w:val="ListParagraph"/>
        <w:numPr>
          <w:ilvl w:val="0"/>
          <w:numId w:val="17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 w:hint="eastAsia"/>
          <w:lang w:eastAsia="zh-CN"/>
        </w:rPr>
        <w:t>Process Documents from Data 2: 對驗證集進行處理文本文檔，類似Process Documents from Data，需要將測試集的wor給驗證集</w:t>
      </w:r>
    </w:p>
    <w:p w14:paraId="7FD581C8" w14:textId="7421C466" w:rsidR="0020618B" w:rsidRPr="004C5FAB" w:rsidRDefault="0020618B" w:rsidP="008C5BF2">
      <w:pPr>
        <w:pStyle w:val="ListParagraph"/>
        <w:numPr>
          <w:ilvl w:val="0"/>
          <w:numId w:val="17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/>
          <w:lang w:eastAsia="zh-CN"/>
        </w:rPr>
        <w:t xml:space="preserve">Apply Model 2: </w:t>
      </w:r>
      <w:r w:rsidRPr="004C5FAB">
        <w:rPr>
          <w:rFonts w:ascii="DFKai-SB" w:eastAsia="DFKai-SB" w:hAnsi="DFKai-SB" w:hint="eastAsia"/>
          <w:lang w:eastAsia="zh-CN"/>
        </w:rPr>
        <w:t>將驗證集套用模型</w:t>
      </w:r>
    </w:p>
    <w:p w14:paraId="6CDABAB2" w14:textId="77777777" w:rsidR="005C4CBF" w:rsidRPr="005C4CBF" w:rsidRDefault="0020618B" w:rsidP="006F0027">
      <w:pPr>
        <w:pStyle w:val="ListParagraph"/>
        <w:numPr>
          <w:ilvl w:val="0"/>
          <w:numId w:val="5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/>
          <w:lang w:eastAsia="zh-CN"/>
        </w:rPr>
        <w:t>Performance 2</w:t>
      </w:r>
      <w:r w:rsidRPr="004C5FAB">
        <w:rPr>
          <w:rFonts w:ascii="DFKai-SB" w:eastAsia="DFKai-SB" w:hAnsi="DFKai-SB" w:hint="eastAsia"/>
          <w:lang w:eastAsia="zh-CN"/>
        </w:rPr>
        <w:t>：</w:t>
      </w:r>
      <w:r w:rsidR="004C5FAB" w:rsidRPr="004C5FAB">
        <w:rPr>
          <w:rFonts w:ascii="DFKai-SB" w:eastAsia="DFKai-SB" w:hAnsi="DFKai-SB" w:hint="eastAsia"/>
          <w:lang w:eastAsia="zh-CN"/>
        </w:rPr>
        <w:t>衡量驗證集的正確率評</w:t>
      </w:r>
    </w:p>
    <w:p w14:paraId="0E5F743F" w14:textId="557D002F" w:rsidR="002B53C3" w:rsidRPr="008C5BF2" w:rsidRDefault="005C4CBF" w:rsidP="008C5BF2">
      <w:pPr>
        <w:pStyle w:val="ListParagraph"/>
        <w:numPr>
          <w:ilvl w:val="0"/>
          <w:numId w:val="6"/>
        </w:numPr>
        <w:jc w:val="both"/>
        <w:rPr>
          <w:rFonts w:ascii="DFKai-SB" w:eastAsia="DFKai-SB" w:hAnsi="DFKai-SB"/>
          <w:lang w:eastAsia="zh-CN"/>
        </w:rPr>
      </w:pPr>
      <w:r w:rsidRPr="008C5BF2">
        <w:rPr>
          <w:rFonts w:ascii="DFKai-SB" w:eastAsia="DFKai-SB" w:hAnsi="DFKai-SB" w:hint="eastAsia"/>
        </w:rPr>
        <w:t>測試集的準確率達到</w:t>
      </w:r>
      <w:r w:rsidRPr="008C5BF2">
        <w:rPr>
          <w:rFonts w:ascii="DFKai-SB" w:eastAsia="DengXian" w:hAnsi="DFKai-SB" w:hint="eastAsia"/>
          <w:lang w:eastAsia="zh-CN"/>
        </w:rPr>
        <w:t>7</w:t>
      </w:r>
      <w:r w:rsidRPr="008C5BF2">
        <w:rPr>
          <w:rFonts w:ascii="DFKai-SB" w:eastAsia="DengXian" w:hAnsi="DFKai-SB"/>
          <w:lang w:eastAsia="zh-CN"/>
        </w:rPr>
        <w:t>7.35%</w:t>
      </w:r>
    </w:p>
    <w:p w14:paraId="4FA0B886" w14:textId="2C8F7DCF" w:rsidR="006F0027" w:rsidRPr="006F0027" w:rsidRDefault="006F0027" w:rsidP="006F0027">
      <w:pPr>
        <w:jc w:val="both"/>
        <w:rPr>
          <w:rFonts w:ascii="DFKai-SB" w:eastAsia="DFKai-SB" w:hAnsi="DFKai-SB"/>
          <w:lang w:eastAsia="zh-CN"/>
        </w:rPr>
      </w:pPr>
      <w:r w:rsidRPr="006F0027">
        <w:rPr>
          <w:rFonts w:ascii="DFKai-SB" w:eastAsia="DFKai-SB" w:hAnsi="DFKai-SB"/>
          <w:noProof/>
          <w:lang w:eastAsia="zh-CN"/>
        </w:rPr>
        <w:drawing>
          <wp:inline distT="0" distB="0" distL="0" distR="0" wp14:anchorId="17DA3FA6" wp14:editId="7C66EB88">
            <wp:extent cx="5274310" cy="1144905"/>
            <wp:effectExtent l="0" t="0" r="2540" b="0"/>
            <wp:docPr id="33007347" name="Picture 33007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7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5C38" w14:textId="47F28EBF" w:rsidR="0090220C" w:rsidRPr="008C5BF2" w:rsidRDefault="0090220C" w:rsidP="008C5BF2">
      <w:pPr>
        <w:pStyle w:val="ListParagraph"/>
        <w:numPr>
          <w:ilvl w:val="0"/>
          <w:numId w:val="6"/>
        </w:numPr>
        <w:jc w:val="both"/>
        <w:rPr>
          <w:rFonts w:ascii="DFKai-SB" w:eastAsia="DFKai-SB" w:hAnsi="DFKai-SB"/>
          <w:lang w:eastAsia="zh-CN"/>
        </w:rPr>
      </w:pPr>
      <w:r w:rsidRPr="008C5BF2">
        <w:rPr>
          <w:rFonts w:ascii="DFKai-SB" w:eastAsia="DFKai-SB" w:hAnsi="DFKai-SB" w:hint="eastAsia"/>
        </w:rPr>
        <w:t>驗證集的準確率達到</w:t>
      </w:r>
      <w:r w:rsidRPr="008C5BF2">
        <w:rPr>
          <w:rFonts w:ascii="DFKai-SB" w:eastAsia="DFKai-SB" w:hAnsi="DFKai-SB" w:hint="eastAsia"/>
          <w:lang w:eastAsia="zh-CN"/>
        </w:rPr>
        <w:t>7</w:t>
      </w:r>
      <w:r w:rsidRPr="008C5BF2">
        <w:rPr>
          <w:rFonts w:ascii="DFKai-SB" w:eastAsia="DFKai-SB" w:hAnsi="DFKai-SB"/>
          <w:lang w:eastAsia="zh-CN"/>
        </w:rPr>
        <w:t>4.</w:t>
      </w:r>
      <w:r w:rsidR="002B279F">
        <w:rPr>
          <w:rFonts w:ascii="DFKai-SB" w:eastAsia="DFKai-SB" w:hAnsi="DFKai-SB"/>
          <w:lang w:eastAsia="zh-CN"/>
        </w:rPr>
        <w:t>66</w:t>
      </w:r>
      <w:r w:rsidRPr="008C5BF2">
        <w:rPr>
          <w:rFonts w:ascii="DFKai-SB" w:eastAsia="DFKai-SB" w:hAnsi="DFKai-SB"/>
          <w:lang w:eastAsia="zh-CN"/>
        </w:rPr>
        <w:t>%</w:t>
      </w:r>
    </w:p>
    <w:p w14:paraId="7603028F" w14:textId="130B9B87" w:rsidR="003752E2" w:rsidRPr="00BC2420" w:rsidRDefault="0090220C" w:rsidP="00BC2420">
      <w:pPr>
        <w:jc w:val="both"/>
        <w:rPr>
          <w:rFonts w:ascii="DFKai-SB" w:eastAsia="DFKai-SB" w:hAnsi="DFKai-SB"/>
          <w:b/>
          <w:bCs/>
        </w:rPr>
      </w:pPr>
      <w:r w:rsidRPr="0090220C">
        <w:rPr>
          <w:rFonts w:ascii="DFKai-SB" w:eastAsia="DFKai-SB" w:hAnsi="DFKai-SB"/>
          <w:b/>
          <w:bCs/>
          <w:noProof/>
        </w:rPr>
        <w:drawing>
          <wp:inline distT="0" distB="0" distL="0" distR="0" wp14:anchorId="3F5A4C48" wp14:editId="2CA6C6F9">
            <wp:extent cx="5274310" cy="1214755"/>
            <wp:effectExtent l="0" t="0" r="2540" b="4445"/>
            <wp:docPr id="310878982" name="Picture 31087898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78982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1F75" w14:textId="77777777" w:rsidR="00231DC2" w:rsidRDefault="00231DC2" w:rsidP="00BC2420">
      <w:pPr>
        <w:jc w:val="both"/>
        <w:rPr>
          <w:rFonts w:ascii="DFKai-SB" w:eastAsia="DFKai-SB" w:hAnsi="DFKai-SB"/>
          <w:b/>
          <w:bCs/>
        </w:rPr>
      </w:pPr>
      <w:r w:rsidRPr="00BC2420">
        <w:rPr>
          <w:rFonts w:ascii="DFKai-SB" w:eastAsia="DFKai-SB" w:hAnsi="DFKai-SB"/>
          <w:b/>
          <w:bCs/>
        </w:rPr>
        <w:t xml:space="preserve">3. </w:t>
      </w:r>
      <w:r w:rsidRPr="00BC2420">
        <w:rPr>
          <w:rFonts w:ascii="DFKai-SB" w:eastAsia="DFKai-SB" w:hAnsi="DFKai-SB" w:hint="eastAsia"/>
          <w:b/>
          <w:bCs/>
          <w:lang w:eastAsia="zh-HK"/>
        </w:rPr>
        <w:t>接下來,我們要開發製做一個垃圾郵件過濾器</w:t>
      </w:r>
      <w:r w:rsidRPr="00BC2420">
        <w:rPr>
          <w:rFonts w:ascii="DFKai-SB" w:eastAsia="DFKai-SB" w:hAnsi="DFKai-SB" w:hint="eastAsia"/>
          <w:b/>
          <w:bCs/>
        </w:rPr>
        <w:t>,</w:t>
      </w:r>
      <w:r w:rsidRPr="00BC2420">
        <w:rPr>
          <w:rFonts w:ascii="DFKai-SB" w:eastAsia="DFKai-SB" w:hAnsi="DFKai-SB" w:hint="eastAsia"/>
          <w:b/>
          <w:bCs/>
          <w:lang w:eastAsia="zh-HK"/>
        </w:rPr>
        <w:t>請找出您能找出正確率最高的分類機制</w:t>
      </w:r>
      <w:r w:rsidRPr="00BC2420">
        <w:rPr>
          <w:rFonts w:ascii="DFKai-SB" w:eastAsia="DFKai-SB" w:hAnsi="DFKai-SB" w:hint="eastAsia"/>
          <w:b/>
          <w:bCs/>
        </w:rPr>
        <w:t>,</w:t>
      </w:r>
      <w:r w:rsidRPr="00BC2420">
        <w:rPr>
          <w:rFonts w:ascii="DFKai-SB" w:eastAsia="DFKai-SB" w:hAnsi="DFKai-SB" w:hint="eastAsia"/>
          <w:b/>
          <w:bCs/>
          <w:lang w:eastAsia="zh-HK"/>
        </w:rPr>
        <w:t>並略加說明</w:t>
      </w:r>
      <w:r w:rsidRPr="00BC2420">
        <w:rPr>
          <w:rFonts w:ascii="DFKai-SB" w:eastAsia="DFKai-SB" w:hAnsi="DFKai-SB" w:hint="eastAsia"/>
          <w:b/>
          <w:bCs/>
        </w:rPr>
        <w:t>(15</w:t>
      </w:r>
      <w:r w:rsidRPr="00BC2420">
        <w:rPr>
          <w:rFonts w:ascii="DFKai-SB" w:eastAsia="DFKai-SB" w:hAnsi="DFKai-SB"/>
          <w:b/>
          <w:bCs/>
        </w:rPr>
        <w:t>%)</w:t>
      </w:r>
    </w:p>
    <w:p w14:paraId="6A4F015B" w14:textId="3AA2E603" w:rsidR="00A473EE" w:rsidRPr="00490AB1" w:rsidRDefault="00A473EE" w:rsidP="00A473EE">
      <w:pPr>
        <w:pStyle w:val="ListParagraph"/>
        <w:numPr>
          <w:ilvl w:val="0"/>
          <w:numId w:val="8"/>
        </w:numPr>
        <w:jc w:val="both"/>
        <w:rPr>
          <w:rFonts w:ascii="DFKai-SB" w:eastAsia="DFKai-SB" w:hAnsi="DFKai-SB"/>
        </w:rPr>
      </w:pPr>
      <w:r w:rsidRPr="00490AB1">
        <w:rPr>
          <w:rFonts w:ascii="DFKai-SB" w:eastAsia="DFKai-SB" w:hAnsi="DFKai-SB" w:hint="eastAsia"/>
        </w:rPr>
        <w:t>將模型改成</w:t>
      </w:r>
      <w:r w:rsidR="0016230E" w:rsidRPr="00490AB1">
        <w:rPr>
          <w:rFonts w:ascii="DFKai-SB" w:eastAsia="DFKai-SB" w:hAnsi="DFKai-SB" w:hint="eastAsia"/>
        </w:rPr>
        <w:t>S</w:t>
      </w:r>
      <w:r w:rsidR="0016230E" w:rsidRPr="00490AB1">
        <w:rPr>
          <w:rFonts w:ascii="DFKai-SB" w:eastAsia="DFKai-SB" w:hAnsi="DFKai-SB"/>
        </w:rPr>
        <w:t>VM</w:t>
      </w:r>
      <w:r w:rsidR="006E3F10" w:rsidRPr="00490AB1">
        <w:rPr>
          <w:rFonts w:ascii="DFKai-SB" w:eastAsia="DFKai-SB" w:hAnsi="DFKai-SB" w:hint="eastAsia"/>
        </w:rPr>
        <w:t>，準確率提高，</w:t>
      </w:r>
      <w:r w:rsidR="0038139A" w:rsidRPr="00490AB1">
        <w:rPr>
          <w:rFonts w:ascii="DFKai-SB" w:eastAsia="DFKai-SB" w:hAnsi="DFKai-SB" w:hint="eastAsia"/>
        </w:rPr>
        <w:t>精確率</w:t>
      </w:r>
      <w:r w:rsidR="00490AB1" w:rsidRPr="00490AB1">
        <w:rPr>
          <w:rFonts w:ascii="DFKai-SB" w:eastAsia="DFKai-SB" w:hAnsi="DFKai-SB" w:hint="eastAsia"/>
        </w:rPr>
        <w:t>和召回率都7</w:t>
      </w:r>
      <w:r w:rsidR="00490AB1" w:rsidRPr="00490AB1">
        <w:rPr>
          <w:rFonts w:ascii="DFKai-SB" w:eastAsia="DFKai-SB" w:hAnsi="DFKai-SB"/>
        </w:rPr>
        <w:t>0%</w:t>
      </w:r>
      <w:r w:rsidR="00490AB1" w:rsidRPr="00490AB1">
        <w:rPr>
          <w:rFonts w:ascii="DFKai-SB" w:eastAsia="DFKai-SB" w:hAnsi="DFKai-SB" w:hint="eastAsia"/>
        </w:rPr>
        <w:t>以上</w:t>
      </w:r>
      <w:r w:rsidRPr="00490AB1">
        <w:rPr>
          <w:rFonts w:ascii="DFKai-SB" w:eastAsia="DFKai-SB" w:hAnsi="DFKai-SB" w:hint="eastAsia"/>
        </w:rPr>
        <w:t>：</w:t>
      </w:r>
    </w:p>
    <w:p w14:paraId="05CB73EA" w14:textId="304274C4" w:rsidR="00D10799" w:rsidRPr="00BC2420" w:rsidRDefault="0037535B" w:rsidP="00BC2420">
      <w:pPr>
        <w:jc w:val="both"/>
        <w:rPr>
          <w:rFonts w:ascii="DFKai-SB" w:eastAsia="DFKai-SB" w:hAnsi="DFKai-SB"/>
          <w:b/>
          <w:bCs/>
        </w:rPr>
      </w:pPr>
      <w:r w:rsidRPr="0037535B">
        <w:rPr>
          <w:rFonts w:ascii="DFKai-SB" w:eastAsia="DFKai-SB" w:hAnsi="DFKai-SB"/>
          <w:b/>
          <w:bCs/>
          <w:noProof/>
        </w:rPr>
        <w:drawing>
          <wp:inline distT="0" distB="0" distL="0" distR="0" wp14:anchorId="008657BA" wp14:editId="7771C2D7">
            <wp:extent cx="5274310" cy="1944370"/>
            <wp:effectExtent l="0" t="0" r="2540" b="0"/>
            <wp:docPr id="697654275" name="Picture 69765427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427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AABD" w14:textId="5A6EEC6B" w:rsidR="00231DC2" w:rsidRPr="009A5B81" w:rsidRDefault="00D74FEE" w:rsidP="004C5FAB">
      <w:pPr>
        <w:pStyle w:val="ListParagraph"/>
        <w:numPr>
          <w:ilvl w:val="0"/>
          <w:numId w:val="8"/>
        </w:numPr>
        <w:jc w:val="both"/>
        <w:rPr>
          <w:rFonts w:ascii="DFKai-SB" w:eastAsia="DFKai-SB" w:hAnsi="DFKai-SB"/>
        </w:rPr>
      </w:pPr>
      <w:r w:rsidRPr="009A5B81">
        <w:rPr>
          <w:rFonts w:ascii="DFKai-SB" w:eastAsia="DFKai-SB" w:hAnsi="DFKai-SB" w:hint="eastAsia"/>
        </w:rPr>
        <w:t>測試集的準確率達到9</w:t>
      </w:r>
      <w:r w:rsidR="008200FB">
        <w:rPr>
          <w:rFonts w:ascii="DFKai-SB" w:eastAsia="DFKai-SB" w:hAnsi="DFKai-SB"/>
        </w:rPr>
        <w:t>6</w:t>
      </w:r>
      <w:r w:rsidRPr="009A5B81">
        <w:rPr>
          <w:rFonts w:ascii="DFKai-SB" w:eastAsia="DFKai-SB" w:hAnsi="DFKai-SB"/>
        </w:rPr>
        <w:t>.</w:t>
      </w:r>
      <w:r w:rsidR="008200FB">
        <w:rPr>
          <w:rFonts w:ascii="DFKai-SB" w:eastAsia="DFKai-SB" w:hAnsi="DFKai-SB"/>
        </w:rPr>
        <w:t>35</w:t>
      </w:r>
      <w:r w:rsidRPr="009A5B81">
        <w:rPr>
          <w:rFonts w:ascii="DFKai-SB" w:eastAsia="DFKai-SB" w:hAnsi="DFKai-SB"/>
        </w:rPr>
        <w:t>%</w:t>
      </w:r>
      <w:r w:rsidR="005269CC" w:rsidRPr="009A5B81">
        <w:rPr>
          <w:rFonts w:ascii="DFKai-SB" w:eastAsia="DFKai-SB" w:hAnsi="DFKai-SB" w:hint="eastAsia"/>
        </w:rPr>
        <w:t>：</w:t>
      </w:r>
    </w:p>
    <w:p w14:paraId="6D45018F" w14:textId="26B99CAD" w:rsidR="009A5B81" w:rsidRDefault="005A1D4F" w:rsidP="009A5B81">
      <w:pPr>
        <w:jc w:val="both"/>
        <w:rPr>
          <w:rFonts w:ascii="DFKai-SB" w:eastAsia="DFKai-SB" w:hAnsi="DFKai-SB"/>
          <w:b/>
          <w:bCs/>
        </w:rPr>
      </w:pPr>
      <w:r w:rsidRPr="005A1D4F">
        <w:rPr>
          <w:rFonts w:ascii="DFKai-SB" w:eastAsia="DFKai-SB" w:hAnsi="DFKai-SB"/>
          <w:b/>
          <w:bCs/>
          <w:noProof/>
        </w:rPr>
        <w:drawing>
          <wp:inline distT="0" distB="0" distL="0" distR="0" wp14:anchorId="39BC6BB8" wp14:editId="5AE48311">
            <wp:extent cx="5274310" cy="1228725"/>
            <wp:effectExtent l="0" t="0" r="2540" b="9525"/>
            <wp:docPr id="930355164" name="Picture 93035516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55164" name="Picture 1" descr="A picture containing text, screenshot, font,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29D1" w14:textId="50B1747E" w:rsidR="00D74FEE" w:rsidRPr="002B4BEF" w:rsidRDefault="00D74FEE" w:rsidP="00D74FEE">
      <w:pPr>
        <w:pStyle w:val="ListParagraph"/>
        <w:numPr>
          <w:ilvl w:val="0"/>
          <w:numId w:val="8"/>
        </w:numPr>
        <w:jc w:val="both"/>
        <w:rPr>
          <w:rFonts w:ascii="DFKai-SB" w:eastAsia="DFKai-SB" w:hAnsi="DFKai-SB"/>
          <w:b/>
          <w:bCs/>
        </w:rPr>
      </w:pPr>
      <w:r w:rsidRPr="002B4BEF">
        <w:rPr>
          <w:rFonts w:ascii="DFKai-SB" w:eastAsia="DFKai-SB" w:hAnsi="DFKai-SB" w:hint="eastAsia"/>
        </w:rPr>
        <w:t>驗證集的準確率達到9</w:t>
      </w:r>
      <w:r w:rsidR="008200FB">
        <w:rPr>
          <w:rFonts w:ascii="DFKai-SB" w:eastAsia="DFKai-SB" w:hAnsi="DFKai-SB"/>
        </w:rPr>
        <w:t>6</w:t>
      </w:r>
      <w:r w:rsidRPr="002B4BEF">
        <w:rPr>
          <w:rFonts w:ascii="DFKai-SB" w:eastAsia="DFKai-SB" w:hAnsi="DFKai-SB"/>
        </w:rPr>
        <w:t>.0</w:t>
      </w:r>
      <w:r w:rsidR="008200FB">
        <w:rPr>
          <w:rFonts w:ascii="DFKai-SB" w:eastAsia="DFKai-SB" w:hAnsi="DFKai-SB"/>
        </w:rPr>
        <w:t>9</w:t>
      </w:r>
      <w:r w:rsidRPr="002B4BEF">
        <w:rPr>
          <w:rFonts w:ascii="DFKai-SB" w:eastAsia="DFKai-SB" w:hAnsi="DFKai-SB"/>
        </w:rPr>
        <w:t>%</w:t>
      </w:r>
      <w:r w:rsidRPr="002B4BEF">
        <w:rPr>
          <w:rFonts w:ascii="DFKai-SB" w:eastAsia="DFKai-SB" w:hAnsi="DFKai-SB" w:hint="eastAsia"/>
        </w:rPr>
        <w:t>：</w:t>
      </w:r>
    </w:p>
    <w:p w14:paraId="53DD4E5D" w14:textId="6EBB4659" w:rsidR="00D74FEE" w:rsidRPr="00D74FEE" w:rsidRDefault="00A43E8E" w:rsidP="00D74FEE">
      <w:pPr>
        <w:jc w:val="both"/>
        <w:rPr>
          <w:rFonts w:ascii="DFKai-SB" w:eastAsia="DFKai-SB" w:hAnsi="DFKai-SB"/>
          <w:b/>
          <w:bCs/>
        </w:rPr>
      </w:pPr>
      <w:r w:rsidRPr="00A43E8E">
        <w:rPr>
          <w:rFonts w:ascii="DFKai-SB" w:eastAsia="DFKai-SB" w:hAnsi="DFKai-SB"/>
          <w:b/>
          <w:bCs/>
          <w:noProof/>
        </w:rPr>
        <w:drawing>
          <wp:inline distT="0" distB="0" distL="0" distR="0" wp14:anchorId="2186C057" wp14:editId="762B1515">
            <wp:extent cx="5274310" cy="1216660"/>
            <wp:effectExtent l="0" t="0" r="2540" b="2540"/>
            <wp:docPr id="1060871711" name="Picture 106087171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71711" name="Picture 1" descr="A picture containing text, screenshot, fon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E955" w14:textId="77777777" w:rsidR="00231DC2" w:rsidRPr="00BC2420" w:rsidRDefault="006D30AA" w:rsidP="00BC2420">
      <w:pPr>
        <w:jc w:val="both"/>
        <w:rPr>
          <w:rFonts w:ascii="DFKai-SB" w:eastAsia="DFKai-SB" w:hAnsi="DFKai-SB"/>
          <w:b/>
          <w:bCs/>
        </w:rPr>
      </w:pPr>
      <w:r w:rsidRPr="00BC2420">
        <w:rPr>
          <w:rFonts w:ascii="DFKai-SB" w:eastAsia="DFKai-SB" w:hAnsi="DFKai-SB" w:hint="eastAsia"/>
          <w:b/>
          <w:bCs/>
        </w:rPr>
        <w:t>*</w:t>
      </w:r>
      <w:r w:rsidRPr="00BC2420">
        <w:rPr>
          <w:rFonts w:ascii="DFKai-SB" w:eastAsia="DFKai-SB" w:hAnsi="DFKai-SB" w:hint="eastAsia"/>
          <w:b/>
          <w:bCs/>
          <w:lang w:eastAsia="zh-HK"/>
        </w:rPr>
        <w:t>註</w:t>
      </w:r>
      <w:r w:rsidRPr="00BC2420">
        <w:rPr>
          <w:rFonts w:ascii="DFKai-SB" w:eastAsia="DFKai-SB" w:hAnsi="DFKai-SB" w:hint="eastAsia"/>
          <w:b/>
          <w:bCs/>
        </w:rPr>
        <w:t>:</w:t>
      </w:r>
      <w:r w:rsidRPr="00BC2420">
        <w:rPr>
          <w:rFonts w:ascii="DFKai-SB" w:eastAsia="DFKai-SB" w:hAnsi="DFKai-SB" w:hint="eastAsia"/>
          <w:b/>
          <w:bCs/>
          <w:lang w:eastAsia="zh-HK"/>
        </w:rPr>
        <w:t>因為有正確率評估的關係</w:t>
      </w:r>
      <w:r w:rsidRPr="00BC2420">
        <w:rPr>
          <w:rFonts w:ascii="DFKai-SB" w:eastAsia="DFKai-SB" w:hAnsi="DFKai-SB" w:hint="eastAsia"/>
          <w:b/>
          <w:bCs/>
        </w:rPr>
        <w:t>,</w:t>
      </w:r>
      <w:r w:rsidRPr="00BC2420">
        <w:rPr>
          <w:rFonts w:ascii="DFKai-SB" w:eastAsia="DFKai-SB" w:hAnsi="DFKai-SB" w:hint="eastAsia"/>
          <w:b/>
          <w:bCs/>
          <w:lang w:eastAsia="zh-HK"/>
        </w:rPr>
        <w:t>請記得要使用訓練</w:t>
      </w:r>
      <w:r w:rsidRPr="00BC2420">
        <w:rPr>
          <w:rFonts w:ascii="DFKai-SB" w:eastAsia="DFKai-SB" w:hAnsi="DFKai-SB" w:hint="eastAsia"/>
          <w:b/>
          <w:bCs/>
        </w:rPr>
        <w:t>/</w:t>
      </w:r>
      <w:r w:rsidRPr="00BC2420">
        <w:rPr>
          <w:rFonts w:ascii="DFKai-SB" w:eastAsia="DFKai-SB" w:hAnsi="DFKai-SB" w:hint="eastAsia"/>
          <w:b/>
          <w:bCs/>
          <w:lang w:eastAsia="zh-HK"/>
        </w:rPr>
        <w:t>測試集,又或是</w:t>
      </w:r>
      <w:r w:rsidRPr="00BC2420">
        <w:rPr>
          <w:rFonts w:ascii="DFKai-SB" w:eastAsia="DFKai-SB" w:hAnsi="DFKai-SB" w:hint="eastAsia"/>
          <w:b/>
          <w:bCs/>
        </w:rPr>
        <w:t>Cross-Validation</w:t>
      </w:r>
    </w:p>
    <w:p w14:paraId="40BB1F18" w14:textId="77777777" w:rsidR="00231DC2" w:rsidRPr="00BC2420" w:rsidRDefault="00231DC2" w:rsidP="00BC2420">
      <w:pPr>
        <w:jc w:val="both"/>
        <w:rPr>
          <w:rFonts w:ascii="DFKai-SB" w:eastAsia="DFKai-SB" w:hAnsi="DFKai-SB"/>
          <w:b/>
          <w:bCs/>
        </w:rPr>
      </w:pPr>
    </w:p>
    <w:p w14:paraId="65A4C4EB" w14:textId="77777777" w:rsidR="00231DC2" w:rsidRDefault="00231DC2" w:rsidP="00BC2420">
      <w:pPr>
        <w:jc w:val="both"/>
        <w:rPr>
          <w:rFonts w:ascii="DFKai-SB" w:eastAsia="DFKai-SB" w:hAnsi="DFKai-SB"/>
          <w:b/>
          <w:bCs/>
          <w:lang w:eastAsia="zh-HK"/>
        </w:rPr>
      </w:pPr>
      <w:r w:rsidRPr="00BC2420">
        <w:rPr>
          <w:rFonts w:ascii="DFKai-SB" w:eastAsia="DFKai-SB" w:hAnsi="DFKai-SB"/>
          <w:b/>
          <w:bCs/>
        </w:rPr>
        <w:t xml:space="preserve">4. </w:t>
      </w:r>
      <w:r w:rsidRPr="00BC2420">
        <w:rPr>
          <w:rFonts w:ascii="DFKai-SB" w:eastAsia="DFKai-SB" w:hAnsi="DFKai-SB" w:hint="eastAsia"/>
          <w:b/>
          <w:bCs/>
          <w:lang w:eastAsia="zh-HK"/>
        </w:rPr>
        <w:t>接下來,承上述步驟</w:t>
      </w:r>
      <w:r w:rsidRPr="00BC2420">
        <w:rPr>
          <w:rFonts w:ascii="DFKai-SB" w:eastAsia="DFKai-SB" w:hAnsi="DFKai-SB" w:hint="eastAsia"/>
          <w:b/>
          <w:bCs/>
        </w:rPr>
        <w:t>,</w:t>
      </w:r>
      <w:r w:rsidRPr="00BC2420">
        <w:rPr>
          <w:rFonts w:ascii="DFKai-SB" w:eastAsia="DFKai-SB" w:hAnsi="DFKai-SB" w:hint="eastAsia"/>
          <w:b/>
          <w:bCs/>
          <w:lang w:eastAsia="zh-HK"/>
        </w:rPr>
        <w:t>請使用</w:t>
      </w:r>
      <w:r w:rsidR="00F227C6" w:rsidRPr="00BC2420">
        <w:rPr>
          <w:rFonts w:ascii="DFKai-SB" w:eastAsia="DFKai-SB" w:hAnsi="DFKai-SB"/>
          <w:b/>
          <w:bCs/>
        </w:rPr>
        <w:t>Womens Clothing E-Commerce Reviews</w:t>
      </w:r>
      <w:r w:rsidRPr="00BC2420">
        <w:rPr>
          <w:rFonts w:ascii="DFKai-SB" w:eastAsia="DFKai-SB" w:hAnsi="DFKai-SB"/>
          <w:b/>
          <w:bCs/>
        </w:rPr>
        <w:t>.csv</w:t>
      </w:r>
      <w:r w:rsidRPr="00BC2420">
        <w:rPr>
          <w:rFonts w:ascii="DFKai-SB" w:eastAsia="DFKai-SB" w:hAnsi="DFKai-SB" w:hint="eastAsia"/>
          <w:b/>
          <w:bCs/>
          <w:lang w:eastAsia="zh-HK"/>
        </w:rPr>
        <w:t>檔案進行分析</w:t>
      </w:r>
      <w:r w:rsidRPr="00BC2420">
        <w:rPr>
          <w:rFonts w:ascii="DFKai-SB" w:eastAsia="DFKai-SB" w:hAnsi="DFKai-SB" w:hint="eastAsia"/>
          <w:b/>
          <w:bCs/>
        </w:rPr>
        <w:t>,</w:t>
      </w:r>
      <w:r w:rsidR="006D30AA" w:rsidRPr="00BC2420">
        <w:rPr>
          <w:rFonts w:ascii="DFKai-SB" w:eastAsia="DFKai-SB" w:hAnsi="DFKai-SB" w:hint="eastAsia"/>
          <w:b/>
          <w:bCs/>
          <w:lang w:eastAsia="zh-HK"/>
        </w:rPr>
        <w:t>在這邊我們希望您可以借由分析評論來預測評分或</w:t>
      </w:r>
      <w:r w:rsidR="00F227C6" w:rsidRPr="00BC2420">
        <w:rPr>
          <w:rFonts w:ascii="DFKai-SB" w:eastAsia="DFKai-SB" w:hAnsi="DFKai-SB" w:hint="eastAsia"/>
          <w:b/>
          <w:bCs/>
        </w:rPr>
        <w:t>是您認為值得分析的議題</w:t>
      </w:r>
      <w:r w:rsidR="006D30AA" w:rsidRPr="00BC2420">
        <w:rPr>
          <w:rFonts w:ascii="DFKai-SB" w:eastAsia="DFKai-SB" w:hAnsi="DFKai-SB" w:hint="eastAsia"/>
          <w:b/>
          <w:bCs/>
        </w:rPr>
        <w:t>.</w:t>
      </w:r>
      <w:r w:rsidR="006D30AA" w:rsidRPr="00BC2420">
        <w:rPr>
          <w:rFonts w:ascii="DFKai-SB" w:eastAsia="DFKai-SB" w:hAnsi="DFKai-SB"/>
          <w:b/>
          <w:bCs/>
          <w:lang w:eastAsia="zh-HK"/>
        </w:rPr>
        <w:t xml:space="preserve"> </w:t>
      </w:r>
      <w:r w:rsidR="006D30AA" w:rsidRPr="00BC2420">
        <w:rPr>
          <w:rFonts w:ascii="DFKai-SB" w:eastAsia="DFKai-SB" w:hAnsi="DFKai-SB" w:hint="eastAsia"/>
          <w:b/>
          <w:bCs/>
          <w:lang w:eastAsia="zh-HK"/>
        </w:rPr>
        <w:t>另外也請您自行思考一下還有什麼分析可以進行並說明結果唷</w:t>
      </w:r>
      <w:r w:rsidR="00F227C6" w:rsidRPr="00BC2420">
        <w:rPr>
          <w:rFonts w:ascii="DFKai-SB" w:eastAsia="DFKai-SB" w:hAnsi="DFKai-SB" w:hint="eastAsia"/>
          <w:b/>
          <w:bCs/>
        </w:rPr>
        <w:t xml:space="preserve"> </w:t>
      </w:r>
      <w:r w:rsidR="00F227C6" w:rsidRPr="00BC2420">
        <w:rPr>
          <w:rFonts w:ascii="DFKai-SB" w:eastAsia="DFKai-SB" w:hAnsi="DFKai-SB"/>
          <w:b/>
          <w:bCs/>
        </w:rPr>
        <w:t>(60%)</w:t>
      </w:r>
      <w:r w:rsidR="006D30AA" w:rsidRPr="00BC2420">
        <w:rPr>
          <w:rFonts w:ascii="DFKai-SB" w:eastAsia="DFKai-SB" w:hAnsi="DFKai-SB" w:hint="eastAsia"/>
          <w:b/>
          <w:bCs/>
          <w:lang w:eastAsia="zh-HK"/>
        </w:rPr>
        <w:t>。</w:t>
      </w:r>
    </w:p>
    <w:p w14:paraId="2A72E5CF" w14:textId="7E81CB42" w:rsidR="00421E6D" w:rsidRPr="00421E6D" w:rsidRDefault="00421E6D" w:rsidP="00421E6D">
      <w:pPr>
        <w:pStyle w:val="ListParagraph"/>
        <w:numPr>
          <w:ilvl w:val="0"/>
          <w:numId w:val="19"/>
        </w:numPr>
        <w:jc w:val="both"/>
        <w:rPr>
          <w:rFonts w:ascii="DFKai-SB" w:eastAsia="DFKai-SB" w:hAnsi="DFKai-SB"/>
          <w:b/>
          <w:bCs/>
          <w:lang w:eastAsia="zh-CN"/>
        </w:rPr>
      </w:pPr>
      <w:r w:rsidRPr="00421E6D">
        <w:rPr>
          <w:rFonts w:ascii="DFKai-SB" w:eastAsia="DFKai-SB" w:hAnsi="DFKai-SB" w:hint="eastAsia"/>
          <w:b/>
          <w:bCs/>
          <w:lang w:eastAsia="zh-CN"/>
        </w:rPr>
        <w:t>流程圖：</w:t>
      </w:r>
    </w:p>
    <w:p w14:paraId="75823C2E" w14:textId="64890DAC" w:rsidR="00421E6D" w:rsidRDefault="00421E6D" w:rsidP="00BC2420">
      <w:pPr>
        <w:jc w:val="both"/>
        <w:rPr>
          <w:rFonts w:ascii="DFKai-SB" w:eastAsia="DFKai-SB" w:hAnsi="DFKai-SB"/>
          <w:b/>
          <w:bCs/>
          <w:lang w:eastAsia="zh-HK"/>
        </w:rPr>
      </w:pPr>
      <w:r w:rsidRPr="00421E6D">
        <w:rPr>
          <w:rFonts w:ascii="DFKai-SB" w:eastAsia="DFKai-SB" w:hAnsi="DFKai-SB"/>
          <w:b/>
          <w:bCs/>
          <w:noProof/>
          <w:lang w:eastAsia="zh-HK"/>
        </w:rPr>
        <w:drawing>
          <wp:inline distT="0" distB="0" distL="0" distR="0" wp14:anchorId="78DE7A5D" wp14:editId="39050C14">
            <wp:extent cx="5274310" cy="2328545"/>
            <wp:effectExtent l="0" t="0" r="2540" b="0"/>
            <wp:docPr id="1097208947" name="Picture 1097208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08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8A88" w14:textId="77777777" w:rsidR="00884A3E" w:rsidRPr="00CB3844" w:rsidRDefault="00884A3E" w:rsidP="00884A3E">
      <w:pPr>
        <w:pStyle w:val="ListParagraph"/>
        <w:numPr>
          <w:ilvl w:val="0"/>
          <w:numId w:val="6"/>
        </w:numPr>
        <w:jc w:val="both"/>
        <w:rPr>
          <w:rFonts w:ascii="DFKai-SB" w:eastAsia="DFKai-SB" w:hAnsi="DFKai-SB"/>
          <w:b/>
          <w:bCs/>
          <w:lang w:eastAsia="zh-CN"/>
        </w:rPr>
      </w:pPr>
      <w:r w:rsidRPr="00CB3844">
        <w:rPr>
          <w:rFonts w:ascii="DFKai-SB" w:eastAsia="DFKai-SB" w:hAnsi="DFKai-SB" w:hint="eastAsia"/>
          <w:b/>
          <w:bCs/>
          <w:lang w:eastAsia="zh-CN"/>
        </w:rPr>
        <w:t>必要之前處理：</w:t>
      </w:r>
    </w:p>
    <w:p w14:paraId="402704C7" w14:textId="108B5337" w:rsidR="00EF0261" w:rsidRPr="00CB3844" w:rsidRDefault="00EF0261" w:rsidP="00EF0261">
      <w:pPr>
        <w:pStyle w:val="ListParagraph"/>
        <w:numPr>
          <w:ilvl w:val="0"/>
          <w:numId w:val="11"/>
        </w:numPr>
        <w:jc w:val="both"/>
        <w:rPr>
          <w:rFonts w:ascii="DFKai-SB" w:eastAsia="DFKai-SB" w:hAnsi="DFKai-SB"/>
        </w:rPr>
      </w:pPr>
      <w:r w:rsidRPr="00CB3844">
        <w:rPr>
          <w:rFonts w:ascii="DFKai-SB" w:eastAsia="DFKai-SB" w:hAnsi="DFKai-SB" w:hint="eastAsia"/>
        </w:rPr>
        <w:t>在讀取資料之前，先使用 clean() 函數刪除</w:t>
      </w:r>
      <w:r w:rsidR="00CC3A66" w:rsidRPr="00CB3844">
        <w:rPr>
          <w:rFonts w:ascii="DFKai-SB" w:eastAsia="DFKai-SB" w:hAnsi="DFKai-SB" w:hint="eastAsia"/>
        </w:rPr>
        <w:t>資料中</w:t>
      </w:r>
      <w:r w:rsidRPr="00CB3844">
        <w:rPr>
          <w:rFonts w:ascii="DFKai-SB" w:eastAsia="DFKai-SB" w:hAnsi="DFKai-SB" w:hint="eastAsia"/>
        </w:rPr>
        <w:t>不必要的</w:t>
      </w:r>
      <w:r w:rsidR="00931BCB" w:rsidRPr="00CB3844">
        <w:rPr>
          <w:rFonts w:ascii="DFKai-SB" w:eastAsia="DFKai-SB" w:hAnsi="DFKai-SB" w:hint="eastAsia"/>
        </w:rPr>
        <w:t>換</w:t>
      </w:r>
      <w:r w:rsidRPr="00CB3844">
        <w:rPr>
          <w:rFonts w:ascii="DFKai-SB" w:eastAsia="DFKai-SB" w:hAnsi="DFKai-SB" w:hint="eastAsia"/>
        </w:rPr>
        <w:t>行符號</w:t>
      </w:r>
    </w:p>
    <w:p w14:paraId="40107505" w14:textId="13FBE0AA" w:rsidR="00B8493E" w:rsidRPr="00CB3844" w:rsidRDefault="00884A3E" w:rsidP="00560436">
      <w:pPr>
        <w:pStyle w:val="ListParagraph"/>
        <w:numPr>
          <w:ilvl w:val="0"/>
          <w:numId w:val="7"/>
        </w:numPr>
        <w:jc w:val="both"/>
        <w:rPr>
          <w:rFonts w:ascii="DFKai-SB" w:eastAsia="DFKai-SB" w:hAnsi="DFKai-SB"/>
        </w:rPr>
      </w:pPr>
      <w:r w:rsidRPr="00CB3844">
        <w:rPr>
          <w:rFonts w:ascii="DFKai-SB" w:eastAsia="DFKai-SB" w:hAnsi="DFKai-SB" w:hint="eastAsia"/>
        </w:rPr>
        <w:t>Read</w:t>
      </w:r>
      <w:r w:rsidRPr="00CB3844">
        <w:rPr>
          <w:rFonts w:ascii="DFKai-SB" w:eastAsia="DFKai-SB" w:hAnsi="DFKai-SB"/>
        </w:rPr>
        <w:t xml:space="preserve"> </w:t>
      </w:r>
      <w:r w:rsidRPr="00CB3844">
        <w:rPr>
          <w:rFonts w:ascii="DFKai-SB" w:eastAsia="DFKai-SB" w:hAnsi="DFKai-SB" w:hint="eastAsia"/>
        </w:rPr>
        <w:t>CSV：</w:t>
      </w:r>
      <w:r w:rsidR="00486A57" w:rsidRPr="00CB3844">
        <w:rPr>
          <w:rFonts w:ascii="DFKai-SB" w:eastAsia="DFKai-SB" w:hAnsi="DFKai-SB" w:hint="eastAsia"/>
        </w:rPr>
        <w:t>進行資料讀取</w:t>
      </w:r>
      <w:r w:rsidR="00EF0261" w:rsidRPr="00CB3844">
        <w:rPr>
          <w:rFonts w:ascii="DFKai-SB" w:eastAsia="DFKai-SB" w:hAnsi="DFKai-SB" w:hint="eastAsia"/>
        </w:rPr>
        <w:t>，</w:t>
      </w:r>
      <w:r w:rsidR="00486A57" w:rsidRPr="00CB3844">
        <w:rPr>
          <w:rFonts w:ascii="DFKai-SB" w:eastAsia="DFKai-SB" w:hAnsi="DFKai-SB" w:hint="eastAsia"/>
        </w:rPr>
        <w:t>將 Recommended IND 類別改為二元</w:t>
      </w:r>
    </w:p>
    <w:p w14:paraId="23EB00DC" w14:textId="7E62ACE6" w:rsidR="00560436" w:rsidRPr="00CB3844" w:rsidRDefault="00560436" w:rsidP="00560436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DFKai-SB" w:eastAsia="DFKai-SB" w:hAnsi="DFKai-SB" w:cs="Times New Roman"/>
          <w:kern w:val="0"/>
          <w:szCs w:val="24"/>
          <w:lang w:eastAsia="zh-CN"/>
        </w:rPr>
      </w:pPr>
      <w:r w:rsidRPr="00CB3844">
        <w:rPr>
          <w:rFonts w:ascii="DFKai-SB" w:eastAsia="DFKai-SB" w:hAnsi="DFKai-SB"/>
        </w:rPr>
        <w:t>Select Attributes</w:t>
      </w:r>
      <w:r w:rsidRPr="00CB3844">
        <w:rPr>
          <w:rFonts w:ascii="DFKai-SB" w:eastAsia="DFKai-SB" w:hAnsi="DFKai-SB" w:hint="eastAsia"/>
          <w:lang w:eastAsia="zh-CN"/>
        </w:rPr>
        <w:t>:</w:t>
      </w:r>
      <w:r w:rsidRPr="00CB3844">
        <w:rPr>
          <w:rFonts w:ascii="DFKai-SB" w:eastAsia="DFKai-SB" w:hAnsi="DFKai-SB"/>
          <w:lang w:eastAsia="zh-CN"/>
        </w:rPr>
        <w:t xml:space="preserve"> </w:t>
      </w:r>
      <w:r w:rsidRPr="00CB3844">
        <w:rPr>
          <w:rFonts w:ascii="DFKai-SB" w:eastAsia="DFKai-SB" w:hAnsi="DFKai-SB" w:hint="eastAsia"/>
          <w:lang w:eastAsia="zh-CN"/>
        </w:rPr>
        <w:t>只留下</w:t>
      </w:r>
      <w:r w:rsidRPr="00CB3844">
        <w:rPr>
          <w:rFonts w:ascii="DFKai-SB" w:eastAsia="DFKai-SB" w:hAnsi="DFKai-SB" w:cs="Times New Roman"/>
          <w:kern w:val="0"/>
          <w:szCs w:val="24"/>
          <w:lang w:eastAsia="zh-CN"/>
        </w:rPr>
        <w:t>Clothing ID</w:t>
      </w:r>
      <w:r w:rsidRPr="00CB3844">
        <w:rPr>
          <w:rFonts w:ascii="DFKai-SB" w:eastAsia="DFKai-SB" w:hAnsi="DFKai-SB" w:cs="SimSun" w:hint="eastAsia"/>
          <w:kern w:val="0"/>
          <w:szCs w:val="24"/>
          <w:lang w:eastAsia="zh-CN"/>
        </w:rPr>
        <w:t>、</w:t>
      </w:r>
      <w:r w:rsidRPr="00785F20">
        <w:rPr>
          <w:rFonts w:ascii="DFKai-SB" w:eastAsia="DFKai-SB" w:hAnsi="DFKai-SB" w:cs="Times New Roman"/>
          <w:kern w:val="0"/>
          <w:szCs w:val="24"/>
          <w:lang w:eastAsia="zh-CN"/>
        </w:rPr>
        <w:t>Recommended IND</w:t>
      </w:r>
      <w:r w:rsidRPr="00CB3844">
        <w:rPr>
          <w:rFonts w:ascii="DFKai-SB" w:eastAsia="DFKai-SB" w:hAnsi="DFKai-SB" w:cs="SimSun" w:hint="eastAsia"/>
          <w:kern w:val="0"/>
          <w:szCs w:val="24"/>
          <w:lang w:eastAsia="zh-CN"/>
        </w:rPr>
        <w:t>、</w:t>
      </w:r>
      <w:r w:rsidRPr="00560436">
        <w:rPr>
          <w:rFonts w:ascii="DFKai-SB" w:eastAsia="DFKai-SB" w:hAnsi="DFKai-SB" w:cs="Times New Roman"/>
          <w:kern w:val="0"/>
          <w:szCs w:val="24"/>
          <w:lang w:eastAsia="zh-CN"/>
        </w:rPr>
        <w:t xml:space="preserve">Review Text </w:t>
      </w:r>
      <w:r w:rsidRPr="00CB3844">
        <w:rPr>
          <w:rFonts w:ascii="DFKai-SB" w:eastAsia="DFKai-SB" w:hAnsi="DFKai-SB" w:cs="Times New Roman" w:hint="eastAsia"/>
          <w:kern w:val="0"/>
          <w:szCs w:val="24"/>
          <w:lang w:eastAsia="zh-CN"/>
        </w:rPr>
        <w:t>欄位</w:t>
      </w:r>
    </w:p>
    <w:p w14:paraId="5BB76091" w14:textId="592247E5" w:rsidR="00884A3E" w:rsidRPr="00CB3844" w:rsidRDefault="00884A3E" w:rsidP="00884A3E">
      <w:pPr>
        <w:pStyle w:val="ListParagraph"/>
        <w:numPr>
          <w:ilvl w:val="0"/>
          <w:numId w:val="7"/>
        </w:numPr>
        <w:jc w:val="both"/>
        <w:rPr>
          <w:rFonts w:ascii="DFKai-SB" w:eastAsia="DFKai-SB" w:hAnsi="DFKai-SB"/>
          <w:lang w:eastAsia="zh-CN"/>
        </w:rPr>
      </w:pPr>
      <w:r w:rsidRPr="00CB3844">
        <w:rPr>
          <w:rFonts w:ascii="DFKai-SB" w:eastAsia="DFKai-SB" w:hAnsi="DFKai-SB"/>
          <w:lang w:eastAsia="zh-CN"/>
        </w:rPr>
        <w:t xml:space="preserve">Filter Examples: </w:t>
      </w:r>
      <w:r w:rsidRPr="00CB3844">
        <w:rPr>
          <w:rFonts w:ascii="DFKai-SB" w:eastAsia="DFKai-SB" w:hAnsi="DFKai-SB" w:hint="eastAsia"/>
          <w:lang w:eastAsia="zh-CN"/>
        </w:rPr>
        <w:t>刪除</w:t>
      </w:r>
      <w:r w:rsidR="00CA4006" w:rsidRPr="00CB3844">
        <w:rPr>
          <w:rFonts w:ascii="DFKai-SB" w:eastAsia="DFKai-SB" w:hAnsi="DFKai-SB" w:hint="eastAsia"/>
          <w:lang w:eastAsia="zh-CN"/>
        </w:rPr>
        <w:t>缺漏值</w:t>
      </w:r>
    </w:p>
    <w:p w14:paraId="25006F0C" w14:textId="16A9FAC4" w:rsidR="00884A3E" w:rsidRPr="00CB3844" w:rsidRDefault="00884A3E" w:rsidP="00884A3E">
      <w:pPr>
        <w:pStyle w:val="ListParagraph"/>
        <w:numPr>
          <w:ilvl w:val="0"/>
          <w:numId w:val="7"/>
        </w:numPr>
        <w:jc w:val="both"/>
        <w:rPr>
          <w:rFonts w:ascii="DFKai-SB" w:eastAsia="DFKai-SB" w:hAnsi="DFKai-SB"/>
          <w:lang w:eastAsia="zh-CN"/>
        </w:rPr>
      </w:pPr>
      <w:r w:rsidRPr="00CB3844">
        <w:rPr>
          <w:rFonts w:ascii="DFKai-SB" w:eastAsia="DFKai-SB" w:hAnsi="DFKai-SB"/>
          <w:lang w:eastAsia="zh-CN"/>
        </w:rPr>
        <w:t xml:space="preserve">Set Role: </w:t>
      </w:r>
      <w:r w:rsidRPr="00CB3844">
        <w:rPr>
          <w:rFonts w:ascii="DFKai-SB" w:eastAsia="DFKai-SB" w:hAnsi="DFKai-SB" w:hint="eastAsia"/>
          <w:lang w:eastAsia="zh-CN"/>
        </w:rPr>
        <w:t xml:space="preserve">給 </w:t>
      </w:r>
      <w:r w:rsidR="00CA4006" w:rsidRPr="00CB3844">
        <w:rPr>
          <w:rFonts w:ascii="DFKai-SB" w:eastAsia="DFKai-SB" w:hAnsi="DFKai-SB" w:hint="eastAsia"/>
        </w:rPr>
        <w:t>Recommended IND</w:t>
      </w:r>
      <w:r w:rsidRPr="00CB3844">
        <w:rPr>
          <w:rFonts w:ascii="DFKai-SB" w:eastAsia="DFKai-SB" w:hAnsi="DFKai-SB" w:hint="eastAsia"/>
          <w:lang w:eastAsia="zh-CN"/>
        </w:rPr>
        <w:t>貼標籤</w:t>
      </w:r>
    </w:p>
    <w:p w14:paraId="1CB0E711" w14:textId="14DC645E" w:rsidR="00884A3E" w:rsidRPr="00CB3844" w:rsidRDefault="00884A3E" w:rsidP="00884A3E">
      <w:pPr>
        <w:pStyle w:val="ListParagraph"/>
        <w:numPr>
          <w:ilvl w:val="0"/>
          <w:numId w:val="7"/>
        </w:numPr>
        <w:jc w:val="both"/>
        <w:rPr>
          <w:rFonts w:ascii="DFKai-SB" w:eastAsia="DFKai-SB" w:hAnsi="DFKai-SB"/>
          <w:lang w:eastAsia="zh-CN"/>
        </w:rPr>
      </w:pPr>
      <w:r w:rsidRPr="00CB3844">
        <w:rPr>
          <w:rFonts w:ascii="DFKai-SB" w:eastAsia="DFKai-SB" w:hAnsi="DFKai-SB" w:hint="eastAsia"/>
          <w:lang w:eastAsia="zh-CN"/>
        </w:rPr>
        <w:t>Nominal</w:t>
      </w:r>
      <w:r w:rsidR="00CB3844" w:rsidRPr="00CB3844">
        <w:rPr>
          <w:rFonts w:ascii="DFKai-SB" w:eastAsia="DFKai-SB" w:hAnsi="DFKai-SB"/>
          <w:lang w:eastAsia="zh-CN"/>
        </w:rPr>
        <w:t xml:space="preserve"> </w:t>
      </w:r>
      <w:r w:rsidR="00CB3844" w:rsidRPr="00CB3844">
        <w:rPr>
          <w:rFonts w:ascii="DFKai-SB" w:eastAsia="DFKai-SB" w:hAnsi="DFKai-SB" w:hint="eastAsia"/>
          <w:lang w:eastAsia="zh-CN"/>
        </w:rPr>
        <w:t>to</w:t>
      </w:r>
      <w:r w:rsidR="00CB3844" w:rsidRPr="00CB3844">
        <w:rPr>
          <w:rFonts w:ascii="DFKai-SB" w:eastAsia="DFKai-SB" w:hAnsi="DFKai-SB"/>
          <w:lang w:eastAsia="zh-CN"/>
        </w:rPr>
        <w:t xml:space="preserve"> Text</w:t>
      </w:r>
      <w:r w:rsidRPr="00CB3844">
        <w:rPr>
          <w:rFonts w:ascii="DFKai-SB" w:eastAsia="DFKai-SB" w:hAnsi="DFKai-SB" w:hint="eastAsia"/>
          <w:lang w:eastAsia="zh-CN"/>
        </w:rPr>
        <w:t>：將資料轉換為文本</w:t>
      </w:r>
    </w:p>
    <w:p w14:paraId="499D4A7F" w14:textId="77777777" w:rsidR="00884A3E" w:rsidRPr="00CB3844" w:rsidRDefault="00884A3E" w:rsidP="00884A3E">
      <w:pPr>
        <w:pStyle w:val="ListParagraph"/>
        <w:numPr>
          <w:ilvl w:val="0"/>
          <w:numId w:val="7"/>
        </w:numPr>
        <w:jc w:val="both"/>
        <w:rPr>
          <w:rFonts w:ascii="DFKai-SB" w:eastAsia="DFKai-SB" w:hAnsi="DFKai-SB"/>
          <w:lang w:eastAsia="zh-CN"/>
        </w:rPr>
      </w:pPr>
      <w:r w:rsidRPr="00CB3844">
        <w:rPr>
          <w:rFonts w:ascii="DFKai-SB" w:eastAsia="DFKai-SB" w:hAnsi="DFKai-SB" w:hint="eastAsia"/>
          <w:lang w:eastAsia="zh-CN"/>
        </w:rPr>
        <w:t>Split</w:t>
      </w:r>
      <w:r w:rsidRPr="00CB3844">
        <w:rPr>
          <w:rFonts w:ascii="DFKai-SB" w:eastAsia="DFKai-SB" w:hAnsi="DFKai-SB"/>
          <w:lang w:eastAsia="zh-CN"/>
        </w:rPr>
        <w:t xml:space="preserve"> Data: </w:t>
      </w:r>
      <w:r w:rsidRPr="00CB3844">
        <w:rPr>
          <w:rFonts w:ascii="DFKai-SB" w:eastAsia="DFKai-SB" w:hAnsi="DFKai-SB" w:hint="eastAsia"/>
          <w:lang w:eastAsia="zh-CN"/>
        </w:rPr>
        <w:t>將資料切割成測試集和驗證集</w:t>
      </w:r>
    </w:p>
    <w:p w14:paraId="74E41A22" w14:textId="77777777" w:rsidR="007C50F9" w:rsidRPr="00CB3844" w:rsidRDefault="007C50F9" w:rsidP="00BC2420">
      <w:pPr>
        <w:jc w:val="both"/>
        <w:rPr>
          <w:rFonts w:ascii="DFKai-SB" w:eastAsia="DFKai-SB" w:hAnsi="DFKai-SB"/>
          <w:b/>
          <w:bCs/>
          <w:lang w:eastAsia="zh-HK"/>
        </w:rPr>
      </w:pPr>
    </w:p>
    <w:p w14:paraId="77D36068" w14:textId="0D03B7F7" w:rsidR="00BA4C18" w:rsidRPr="00CB3844" w:rsidRDefault="00BA4C18" w:rsidP="00BA4C18">
      <w:pPr>
        <w:pStyle w:val="ListParagraph"/>
        <w:numPr>
          <w:ilvl w:val="0"/>
          <w:numId w:val="6"/>
        </w:numPr>
        <w:jc w:val="both"/>
        <w:rPr>
          <w:rFonts w:ascii="DFKai-SB" w:eastAsia="DFKai-SB" w:hAnsi="DFKai-SB"/>
          <w:b/>
          <w:bCs/>
        </w:rPr>
      </w:pPr>
      <w:r w:rsidRPr="00CB3844">
        <w:rPr>
          <w:rFonts w:ascii="DFKai-SB" w:eastAsia="DFKai-SB" w:hAnsi="DFKai-SB" w:hint="eastAsia"/>
          <w:b/>
          <w:bCs/>
        </w:rPr>
        <w:t>必要的處理程序：</w:t>
      </w:r>
    </w:p>
    <w:p w14:paraId="03267AC8" w14:textId="77777777" w:rsidR="00BA4C18" w:rsidRPr="00CB3844" w:rsidRDefault="00BA4C18" w:rsidP="00BA4C18">
      <w:pPr>
        <w:pStyle w:val="ListParagraph"/>
        <w:numPr>
          <w:ilvl w:val="0"/>
          <w:numId w:val="17"/>
        </w:numPr>
        <w:jc w:val="both"/>
        <w:rPr>
          <w:rFonts w:ascii="DFKai-SB" w:eastAsia="DFKai-SB" w:hAnsi="DFKai-SB"/>
          <w:lang w:eastAsia="zh-CN"/>
        </w:rPr>
      </w:pPr>
      <w:r w:rsidRPr="00CB3844">
        <w:rPr>
          <w:rFonts w:ascii="DFKai-SB" w:eastAsia="DFKai-SB" w:hAnsi="DFKai-SB"/>
        </w:rPr>
        <w:t>Process Documents from Data</w:t>
      </w:r>
      <w:r w:rsidRPr="00CB3844">
        <w:rPr>
          <w:rFonts w:ascii="DFKai-SB" w:eastAsia="DFKai-SB" w:hAnsi="DFKai-SB" w:hint="eastAsia"/>
          <w:lang w:eastAsia="zh-CN"/>
        </w:rPr>
        <w:t>:</w:t>
      </w:r>
      <w:r w:rsidRPr="00CB3844">
        <w:rPr>
          <w:rFonts w:ascii="DFKai-SB" w:eastAsia="DFKai-SB" w:hAnsi="DFKai-SB"/>
          <w:lang w:eastAsia="zh-CN"/>
        </w:rPr>
        <w:t xml:space="preserve"> </w:t>
      </w:r>
      <w:r w:rsidRPr="00CB3844">
        <w:rPr>
          <w:rFonts w:ascii="DFKai-SB" w:eastAsia="DFKai-SB" w:hAnsi="DFKai-SB" w:hint="eastAsia"/>
          <w:lang w:eastAsia="zh-CN"/>
        </w:rPr>
        <w:t>對測試集進行處理文本文檔</w:t>
      </w:r>
    </w:p>
    <w:p w14:paraId="76410E04" w14:textId="77777777" w:rsidR="00BA4C18" w:rsidRPr="00CB3844" w:rsidRDefault="00BA4C18" w:rsidP="00BA4C18">
      <w:pPr>
        <w:pStyle w:val="ListParagraph"/>
        <w:numPr>
          <w:ilvl w:val="1"/>
          <w:numId w:val="18"/>
        </w:numPr>
        <w:jc w:val="both"/>
        <w:rPr>
          <w:rFonts w:ascii="DFKai-SB" w:eastAsia="DFKai-SB" w:hAnsi="DFKai-SB"/>
          <w:lang w:eastAsia="zh-CN"/>
        </w:rPr>
      </w:pPr>
      <w:r w:rsidRPr="00CB3844">
        <w:rPr>
          <w:rFonts w:ascii="DFKai-SB" w:eastAsia="DFKai-SB" w:hAnsi="DFKai-SB"/>
          <w:lang w:eastAsia="zh-CN"/>
        </w:rPr>
        <w:t xml:space="preserve">Tokenize: </w:t>
      </w:r>
      <w:r w:rsidRPr="00CB3844">
        <w:rPr>
          <w:rFonts w:ascii="DFKai-SB" w:eastAsia="DFKai-SB" w:hAnsi="DFKai-SB" w:hint="eastAsia"/>
          <w:lang w:eastAsia="zh-CN"/>
        </w:rPr>
        <w:t>將文本拆分成單詞</w:t>
      </w:r>
    </w:p>
    <w:p w14:paraId="38C3949C" w14:textId="77777777" w:rsidR="00BA4C18" w:rsidRPr="004C5FAB" w:rsidRDefault="00BA4C18" w:rsidP="00BA4C18">
      <w:pPr>
        <w:pStyle w:val="ListParagraph"/>
        <w:numPr>
          <w:ilvl w:val="1"/>
          <w:numId w:val="18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/>
          <w:lang w:eastAsia="zh-CN"/>
        </w:rPr>
        <w:t xml:space="preserve">Transform Cases: </w:t>
      </w:r>
      <w:r w:rsidRPr="004C5FAB">
        <w:rPr>
          <w:rFonts w:ascii="DFKai-SB" w:eastAsia="DFKai-SB" w:hAnsi="DFKai-SB" w:hint="eastAsia"/>
          <w:lang w:eastAsia="zh-CN"/>
        </w:rPr>
        <w:t>將文本轉換成不同的大小寫形式</w:t>
      </w:r>
    </w:p>
    <w:p w14:paraId="4228F778" w14:textId="77777777" w:rsidR="00BA4C18" w:rsidRPr="004C5FAB" w:rsidRDefault="00BA4C18" w:rsidP="00BA4C18">
      <w:pPr>
        <w:pStyle w:val="ListParagraph"/>
        <w:numPr>
          <w:ilvl w:val="1"/>
          <w:numId w:val="18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/>
          <w:lang w:eastAsia="zh-CN"/>
        </w:rPr>
        <w:t xml:space="preserve">Filter Stopwords: </w:t>
      </w:r>
      <w:r w:rsidRPr="004C5FAB">
        <w:rPr>
          <w:rFonts w:ascii="DFKai-SB" w:eastAsia="DFKai-SB" w:hAnsi="DFKai-SB" w:hint="eastAsia"/>
          <w:lang w:eastAsia="zh-CN"/>
        </w:rPr>
        <w:t>用於過濾停用詞</w:t>
      </w:r>
    </w:p>
    <w:p w14:paraId="38AA856B" w14:textId="1444E3B4" w:rsidR="00BA4C18" w:rsidRPr="004C5FAB" w:rsidRDefault="00BA4C18" w:rsidP="00BA4C18">
      <w:pPr>
        <w:pStyle w:val="ListParagraph"/>
        <w:numPr>
          <w:ilvl w:val="0"/>
          <w:numId w:val="17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/>
          <w:lang w:eastAsia="zh-CN"/>
        </w:rPr>
        <w:t>Cross Validation</w:t>
      </w:r>
      <w:r w:rsidRPr="004C5FAB">
        <w:rPr>
          <w:rFonts w:ascii="DFKai-SB" w:eastAsia="DFKai-SB" w:hAnsi="DFKai-SB" w:hint="eastAsia"/>
          <w:lang w:eastAsia="zh-CN"/>
        </w:rPr>
        <w:t>（交叉驗證）：使用</w:t>
      </w:r>
      <w:r w:rsidR="00375C94">
        <w:rPr>
          <w:rFonts w:ascii="DFKai-SB" w:eastAsia="DFKai-SB" w:hAnsi="DFKai-SB"/>
          <w:lang w:eastAsia="zh-CN"/>
        </w:rPr>
        <w:t>SVM</w:t>
      </w:r>
      <w:r w:rsidRPr="004C5FAB">
        <w:rPr>
          <w:rFonts w:ascii="DFKai-SB" w:eastAsia="DFKai-SB" w:hAnsi="DFKai-SB" w:hint="eastAsia"/>
          <w:lang w:eastAsia="zh-CN"/>
        </w:rPr>
        <w:t>模型並看模型效率</w:t>
      </w:r>
    </w:p>
    <w:p w14:paraId="00CD3703" w14:textId="77777777" w:rsidR="00BA4C18" w:rsidRPr="004C5FAB" w:rsidRDefault="00BA4C18" w:rsidP="00BA4C18">
      <w:pPr>
        <w:pStyle w:val="ListParagraph"/>
        <w:numPr>
          <w:ilvl w:val="0"/>
          <w:numId w:val="17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 w:hint="eastAsia"/>
          <w:lang w:eastAsia="zh-CN"/>
        </w:rPr>
        <w:t>Process Documents from Data 2: 對驗證集進行處理文本文檔，類似Process Documents from Data，需要將測試集的wor給驗證集</w:t>
      </w:r>
    </w:p>
    <w:p w14:paraId="5BC41919" w14:textId="77777777" w:rsidR="00BA4C18" w:rsidRPr="004C5FAB" w:rsidRDefault="00BA4C18" w:rsidP="00BA4C18">
      <w:pPr>
        <w:pStyle w:val="ListParagraph"/>
        <w:numPr>
          <w:ilvl w:val="0"/>
          <w:numId w:val="17"/>
        </w:numPr>
        <w:jc w:val="both"/>
        <w:rPr>
          <w:rFonts w:ascii="DFKai-SB" w:eastAsia="DFKai-SB" w:hAnsi="DFKai-SB"/>
          <w:lang w:eastAsia="zh-CN"/>
        </w:rPr>
      </w:pPr>
      <w:r w:rsidRPr="004C5FAB">
        <w:rPr>
          <w:rFonts w:ascii="DFKai-SB" w:eastAsia="DFKai-SB" w:hAnsi="DFKai-SB"/>
          <w:lang w:eastAsia="zh-CN"/>
        </w:rPr>
        <w:t xml:space="preserve">Apply Model 2: </w:t>
      </w:r>
      <w:r w:rsidRPr="004C5FAB">
        <w:rPr>
          <w:rFonts w:ascii="DFKai-SB" w:eastAsia="DFKai-SB" w:hAnsi="DFKai-SB" w:hint="eastAsia"/>
          <w:lang w:eastAsia="zh-CN"/>
        </w:rPr>
        <w:t>將驗證集套用模型</w:t>
      </w:r>
    </w:p>
    <w:p w14:paraId="5C039CE5" w14:textId="77777777" w:rsidR="00894ED2" w:rsidRDefault="00894ED2" w:rsidP="00BC2420">
      <w:pPr>
        <w:jc w:val="both"/>
        <w:rPr>
          <w:rFonts w:ascii="DFKai-SB" w:eastAsia="DFKai-SB" w:hAnsi="DFKai-SB"/>
          <w:b/>
          <w:bCs/>
          <w:lang w:eastAsia="zh-HK"/>
        </w:rPr>
      </w:pPr>
    </w:p>
    <w:p w14:paraId="01C3AB2F" w14:textId="65A38BF7" w:rsidR="00375C94" w:rsidRPr="009A5B81" w:rsidRDefault="00375C94" w:rsidP="00375C94">
      <w:pPr>
        <w:pStyle w:val="ListParagraph"/>
        <w:numPr>
          <w:ilvl w:val="0"/>
          <w:numId w:val="8"/>
        </w:numPr>
        <w:jc w:val="both"/>
        <w:rPr>
          <w:rFonts w:ascii="DFKai-SB" w:eastAsia="DFKai-SB" w:hAnsi="DFKai-SB"/>
        </w:rPr>
      </w:pPr>
      <w:r w:rsidRPr="009A5B81">
        <w:rPr>
          <w:rFonts w:ascii="DFKai-SB" w:eastAsia="DFKai-SB" w:hAnsi="DFKai-SB" w:hint="eastAsia"/>
        </w:rPr>
        <w:t>測試集的準確率達到</w:t>
      </w:r>
      <w:r w:rsidR="009908DD">
        <w:rPr>
          <w:rFonts w:ascii="DFKai-SB" w:eastAsia="DFKai-SB" w:hAnsi="DFKai-SB"/>
        </w:rPr>
        <w:t xml:space="preserve"> </w:t>
      </w:r>
      <w:r w:rsidR="002534E7">
        <w:rPr>
          <w:rFonts w:ascii="DFKai-SB" w:eastAsia="DFKai-SB" w:hAnsi="DFKai-SB"/>
        </w:rPr>
        <w:t>86.16</w:t>
      </w:r>
      <w:r w:rsidRPr="002534E7">
        <w:rPr>
          <w:rFonts w:ascii="DFKai-SB" w:eastAsia="DFKai-SB" w:hAnsi="DFKai-SB"/>
        </w:rPr>
        <w:t>%</w:t>
      </w:r>
      <w:r w:rsidR="002534E7" w:rsidRPr="002534E7">
        <w:rPr>
          <w:rFonts w:ascii="DFKai-SB" w:eastAsia="DFKai-SB" w:hAnsi="DFKai-SB" w:hint="eastAsia"/>
        </w:rPr>
        <w:t>，</w:t>
      </w:r>
      <w:r w:rsidR="002534E7" w:rsidRPr="00490AB1">
        <w:rPr>
          <w:rFonts w:ascii="DFKai-SB" w:eastAsia="DFKai-SB" w:hAnsi="DFKai-SB" w:hint="eastAsia"/>
        </w:rPr>
        <w:t>精確率和召回率都</w:t>
      </w:r>
      <w:r w:rsidR="002534E7">
        <w:rPr>
          <w:rFonts w:ascii="DFKai-SB" w:eastAsia="DFKai-SB" w:hAnsi="DFKai-SB"/>
        </w:rPr>
        <w:t>6</w:t>
      </w:r>
      <w:r w:rsidR="002534E7" w:rsidRPr="00490AB1">
        <w:rPr>
          <w:rFonts w:ascii="DFKai-SB" w:eastAsia="DFKai-SB" w:hAnsi="DFKai-SB"/>
        </w:rPr>
        <w:t>0%</w:t>
      </w:r>
      <w:r w:rsidR="002534E7" w:rsidRPr="00490AB1">
        <w:rPr>
          <w:rFonts w:ascii="DFKai-SB" w:eastAsia="DFKai-SB" w:hAnsi="DFKai-SB" w:hint="eastAsia"/>
        </w:rPr>
        <w:t>以上</w:t>
      </w:r>
      <w:r w:rsidRPr="009A5B81">
        <w:rPr>
          <w:rFonts w:ascii="DFKai-SB" w:eastAsia="DFKai-SB" w:hAnsi="DFKai-SB" w:hint="eastAsia"/>
        </w:rPr>
        <w:t>：</w:t>
      </w:r>
    </w:p>
    <w:p w14:paraId="264273BA" w14:textId="4675EACF" w:rsidR="0092744C" w:rsidRPr="0092744C" w:rsidRDefault="00937D6B" w:rsidP="0092744C">
      <w:pPr>
        <w:jc w:val="both"/>
        <w:rPr>
          <w:rFonts w:ascii="DFKai-SB" w:eastAsia="DFKai-SB" w:hAnsi="DFKai-SB"/>
        </w:rPr>
      </w:pPr>
      <w:r w:rsidRPr="00937D6B">
        <w:rPr>
          <w:rFonts w:ascii="DFKai-SB" w:eastAsia="DFKai-SB" w:hAnsi="DFKai-SB"/>
          <w:noProof/>
        </w:rPr>
        <w:drawing>
          <wp:inline distT="0" distB="0" distL="0" distR="0" wp14:anchorId="6D14B897" wp14:editId="1571C116">
            <wp:extent cx="5274310" cy="1210945"/>
            <wp:effectExtent l="0" t="0" r="2540" b="8255"/>
            <wp:docPr id="884108464" name="Picture 884108464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8464" name="Picture 1" descr="A screenshot of a graph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CF50" w14:textId="1DBB7AB7" w:rsidR="00375C94" w:rsidRPr="009A5B81" w:rsidRDefault="00375C94" w:rsidP="00375C94">
      <w:pPr>
        <w:pStyle w:val="ListParagraph"/>
        <w:numPr>
          <w:ilvl w:val="0"/>
          <w:numId w:val="8"/>
        </w:numPr>
        <w:jc w:val="both"/>
        <w:rPr>
          <w:rFonts w:ascii="DFKai-SB" w:eastAsia="DFKai-SB" w:hAnsi="DFKai-SB"/>
        </w:rPr>
      </w:pPr>
      <w:r w:rsidRPr="00375C94">
        <w:rPr>
          <w:rFonts w:ascii="DFKai-SB" w:eastAsia="DFKai-SB" w:hAnsi="DFKai-SB" w:hint="eastAsia"/>
        </w:rPr>
        <w:t>驗證集的準</w:t>
      </w:r>
      <w:r w:rsidRPr="009A5B81">
        <w:rPr>
          <w:rFonts w:ascii="DFKai-SB" w:eastAsia="DFKai-SB" w:hAnsi="DFKai-SB" w:hint="eastAsia"/>
        </w:rPr>
        <w:t>確率達到</w:t>
      </w:r>
      <w:r w:rsidR="009908DD">
        <w:rPr>
          <w:rFonts w:ascii="DFKai-SB" w:eastAsia="DengXian" w:hAnsi="DFKai-SB" w:hint="eastAsia"/>
        </w:rPr>
        <w:t xml:space="preserve"> </w:t>
      </w:r>
      <w:r w:rsidR="002534E7">
        <w:rPr>
          <w:rFonts w:ascii="DFKai-SB" w:eastAsia="DengXian" w:hAnsi="DFKai-SB"/>
        </w:rPr>
        <w:t>85.92</w:t>
      </w:r>
      <w:r w:rsidRPr="009A5B81">
        <w:rPr>
          <w:rFonts w:ascii="DFKai-SB" w:eastAsia="DFKai-SB" w:hAnsi="DFKai-SB"/>
        </w:rPr>
        <w:t>%</w:t>
      </w:r>
      <w:r w:rsidRPr="009A5B81">
        <w:rPr>
          <w:rFonts w:ascii="DFKai-SB" w:eastAsia="DFKai-SB" w:hAnsi="DFKai-SB" w:hint="eastAsia"/>
        </w:rPr>
        <w:t>：</w:t>
      </w:r>
    </w:p>
    <w:p w14:paraId="4B9F1C88" w14:textId="34BDD08E" w:rsidR="00894ED2" w:rsidRDefault="00F84E45" w:rsidP="00BC2420">
      <w:pPr>
        <w:jc w:val="both"/>
        <w:rPr>
          <w:rFonts w:ascii="DFKai-SB" w:eastAsia="DFKai-SB" w:hAnsi="DFKai-SB"/>
          <w:b/>
          <w:bCs/>
          <w:lang w:eastAsia="zh-HK"/>
        </w:rPr>
      </w:pPr>
      <w:r w:rsidRPr="00F84E45">
        <w:rPr>
          <w:rFonts w:ascii="DFKai-SB" w:eastAsia="DFKai-SB" w:hAnsi="DFKai-SB"/>
          <w:b/>
          <w:bCs/>
          <w:noProof/>
          <w:lang w:eastAsia="zh-HK"/>
        </w:rPr>
        <w:drawing>
          <wp:inline distT="0" distB="0" distL="0" distR="0" wp14:anchorId="54DE998B" wp14:editId="41EB724A">
            <wp:extent cx="5274310" cy="1207770"/>
            <wp:effectExtent l="0" t="0" r="2540" b="0"/>
            <wp:docPr id="324809483" name="Picture 32480948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09483" name="Picture 1" descr="A picture containing text, screenshot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35F6" w14:textId="285DEE60" w:rsidR="002B7FDD" w:rsidRPr="002534E7" w:rsidRDefault="002B7FDD" w:rsidP="00884A3E">
      <w:pPr>
        <w:pStyle w:val="ListParagraph"/>
        <w:numPr>
          <w:ilvl w:val="0"/>
          <w:numId w:val="6"/>
        </w:numPr>
        <w:jc w:val="both"/>
        <w:rPr>
          <w:rFonts w:ascii="DFKai-SB" w:eastAsia="DFKai-SB" w:hAnsi="DFKai-SB"/>
          <w:b/>
          <w:bCs/>
          <w:lang w:eastAsia="zh-HK"/>
        </w:rPr>
      </w:pPr>
      <w:r w:rsidRPr="002534E7">
        <w:rPr>
          <w:rFonts w:ascii="DFKai-SB" w:eastAsia="DFKai-SB" w:hAnsi="DFKai-SB" w:hint="eastAsia"/>
          <w:b/>
          <w:bCs/>
          <w:lang w:eastAsia="zh-HK"/>
        </w:rPr>
        <w:t>可進行分析</w:t>
      </w:r>
      <w:r w:rsidR="00DB21FF" w:rsidRPr="002534E7">
        <w:rPr>
          <w:rFonts w:ascii="DFKai-SB" w:eastAsia="DFKai-SB" w:hAnsi="DFKai-SB" w:hint="eastAsia"/>
          <w:b/>
          <w:bCs/>
          <w:lang w:eastAsia="zh-HK"/>
        </w:rPr>
        <w:t>的議題：</w:t>
      </w:r>
    </w:p>
    <w:p w14:paraId="221F640C" w14:textId="656459A2" w:rsidR="00B17DD0" w:rsidRPr="002534E7" w:rsidRDefault="00B17DD0" w:rsidP="00884A3E">
      <w:pPr>
        <w:pStyle w:val="ListParagraph"/>
        <w:numPr>
          <w:ilvl w:val="0"/>
          <w:numId w:val="10"/>
        </w:numPr>
        <w:jc w:val="both"/>
        <w:rPr>
          <w:rFonts w:ascii="DFKai-SB" w:eastAsia="DFKai-SB" w:hAnsi="DFKai-SB"/>
        </w:rPr>
      </w:pPr>
      <w:r w:rsidRPr="002534E7">
        <w:rPr>
          <w:rFonts w:ascii="DFKai-SB" w:eastAsia="DFKai-SB" w:hAnsi="DFKai-SB" w:hint="eastAsia"/>
        </w:rPr>
        <w:t>產品</w:t>
      </w:r>
      <w:r w:rsidR="00BD134A" w:rsidRPr="002534E7">
        <w:rPr>
          <w:rFonts w:ascii="DFKai-SB" w:eastAsia="DFKai-SB" w:hAnsi="DFKai-SB" w:hint="eastAsia"/>
        </w:rPr>
        <w:t>評分</w:t>
      </w:r>
      <w:r w:rsidRPr="002534E7">
        <w:rPr>
          <w:rFonts w:ascii="DFKai-SB" w:eastAsia="DFKai-SB" w:hAnsi="DFKai-SB" w:hint="eastAsia"/>
        </w:rPr>
        <w:t>分析：通過分析Rating</w:t>
      </w:r>
      <w:r w:rsidR="001F1BE0" w:rsidRPr="002534E7">
        <w:rPr>
          <w:rFonts w:ascii="DFKai-SB" w:eastAsia="DFKai-SB" w:hAnsi="DFKai-SB" w:hint="eastAsia"/>
        </w:rPr>
        <w:t>欄位</w:t>
      </w:r>
      <w:r w:rsidRPr="002534E7">
        <w:rPr>
          <w:rFonts w:ascii="DFKai-SB" w:eastAsia="DFKai-SB" w:hAnsi="DFKai-SB" w:hint="eastAsia"/>
        </w:rPr>
        <w:t>，可以了解產品的</w:t>
      </w:r>
      <w:r w:rsidR="00BD134A" w:rsidRPr="002534E7">
        <w:rPr>
          <w:rFonts w:ascii="DFKai-SB" w:eastAsia="DFKai-SB" w:hAnsi="DFKai-SB" w:hint="eastAsia"/>
        </w:rPr>
        <w:t>評分</w:t>
      </w:r>
      <w:r w:rsidRPr="002534E7">
        <w:rPr>
          <w:rFonts w:ascii="DFKai-SB" w:eastAsia="DFKai-SB" w:hAnsi="DFKai-SB" w:hint="eastAsia"/>
        </w:rPr>
        <w:t>分佈情況，</w:t>
      </w:r>
      <w:r w:rsidR="003D41DC" w:rsidRPr="002534E7">
        <w:rPr>
          <w:rFonts w:ascii="DFKai-SB" w:eastAsia="DFKai-SB" w:hAnsi="DFKai-SB" w:hint="eastAsia"/>
        </w:rPr>
        <w:t>分類</w:t>
      </w:r>
      <w:r w:rsidRPr="002534E7">
        <w:rPr>
          <w:rFonts w:ascii="DFKai-SB" w:eastAsia="DFKai-SB" w:hAnsi="DFKai-SB" w:hint="eastAsia"/>
        </w:rPr>
        <w:t>受歡迎</w:t>
      </w:r>
      <w:r w:rsidR="003D41DC" w:rsidRPr="002534E7">
        <w:rPr>
          <w:rFonts w:ascii="DFKai-SB" w:eastAsia="DFKai-SB" w:hAnsi="DFKai-SB" w:hint="eastAsia"/>
        </w:rPr>
        <w:t>和</w:t>
      </w:r>
      <w:r w:rsidRPr="002534E7">
        <w:rPr>
          <w:rFonts w:ascii="DFKai-SB" w:eastAsia="DFKai-SB" w:hAnsi="DFKai-SB" w:hint="eastAsia"/>
        </w:rPr>
        <w:t>不受歡迎的產品。</w:t>
      </w:r>
    </w:p>
    <w:p w14:paraId="2E5955A7" w14:textId="79B34229" w:rsidR="00B17DD0" w:rsidRPr="002534E7" w:rsidRDefault="00B17DD0" w:rsidP="00884A3E">
      <w:pPr>
        <w:pStyle w:val="ListParagraph"/>
        <w:numPr>
          <w:ilvl w:val="0"/>
          <w:numId w:val="10"/>
        </w:numPr>
        <w:jc w:val="both"/>
        <w:rPr>
          <w:rFonts w:ascii="DFKai-SB" w:eastAsia="DFKai-SB" w:hAnsi="DFKai-SB"/>
        </w:rPr>
      </w:pPr>
      <w:r w:rsidRPr="002534E7">
        <w:rPr>
          <w:rFonts w:ascii="DFKai-SB" w:eastAsia="DFKai-SB" w:hAnsi="DFKai-SB" w:hint="eastAsia"/>
        </w:rPr>
        <w:t>產品推薦率分析：</w:t>
      </w:r>
      <w:r w:rsidR="00C25F4F" w:rsidRPr="002534E7">
        <w:rPr>
          <w:rFonts w:ascii="DFKai-SB" w:eastAsia="DFKai-SB" w:hAnsi="DFKai-SB" w:hint="eastAsia"/>
        </w:rPr>
        <w:t>分析</w:t>
      </w:r>
      <w:r w:rsidRPr="002534E7">
        <w:rPr>
          <w:rFonts w:ascii="DFKai-SB" w:eastAsia="DFKai-SB" w:hAnsi="DFKai-SB" w:hint="eastAsia"/>
        </w:rPr>
        <w:t>Recommended IND</w:t>
      </w:r>
      <w:r w:rsidR="00C25F4F" w:rsidRPr="002534E7">
        <w:rPr>
          <w:rFonts w:ascii="DFKai-SB" w:eastAsia="DFKai-SB" w:hAnsi="DFKai-SB" w:hint="eastAsia"/>
        </w:rPr>
        <w:t>欄位</w:t>
      </w:r>
      <w:r w:rsidRPr="002534E7">
        <w:rPr>
          <w:rFonts w:ascii="DFKai-SB" w:eastAsia="DFKai-SB" w:hAnsi="DFKai-SB" w:hint="eastAsia"/>
        </w:rPr>
        <w:t>，可以計算產品的推薦率，了解哪些產品更受客戶推薦，哪些產品不太受歡迎。</w:t>
      </w:r>
    </w:p>
    <w:p w14:paraId="7668DBF2" w14:textId="7B4E5BA1" w:rsidR="00B17DD0" w:rsidRPr="002534E7" w:rsidRDefault="00B17DD0" w:rsidP="00884A3E">
      <w:pPr>
        <w:pStyle w:val="ListParagraph"/>
        <w:numPr>
          <w:ilvl w:val="0"/>
          <w:numId w:val="10"/>
        </w:numPr>
        <w:jc w:val="both"/>
        <w:rPr>
          <w:rFonts w:ascii="DFKai-SB" w:eastAsia="DFKai-SB" w:hAnsi="DFKai-SB"/>
        </w:rPr>
      </w:pPr>
      <w:r w:rsidRPr="002534E7">
        <w:rPr>
          <w:rFonts w:ascii="DFKai-SB" w:eastAsia="DFKai-SB" w:hAnsi="DFKai-SB" w:hint="eastAsia"/>
        </w:rPr>
        <w:t>年齡段偏好分析：通過分析Age</w:t>
      </w:r>
      <w:r w:rsidR="005006BF" w:rsidRPr="002534E7">
        <w:rPr>
          <w:rFonts w:ascii="DFKai-SB" w:eastAsia="DFKai-SB" w:hAnsi="DFKai-SB" w:hint="eastAsia"/>
        </w:rPr>
        <w:t>欄位</w:t>
      </w:r>
      <w:r w:rsidRPr="002534E7">
        <w:rPr>
          <w:rFonts w:ascii="DFKai-SB" w:eastAsia="DFKai-SB" w:hAnsi="DFKai-SB" w:hint="eastAsia"/>
        </w:rPr>
        <w:t>，可以了解不同年齡段客戶對產品的評價和偏好，可能發現特定年齡段的消費者更傾向於購買某些產品。</w:t>
      </w:r>
    </w:p>
    <w:p w14:paraId="28FBA113" w14:textId="0A743B54" w:rsidR="00B17DD0" w:rsidRPr="002534E7" w:rsidRDefault="00B17DD0" w:rsidP="00884A3E">
      <w:pPr>
        <w:pStyle w:val="ListParagraph"/>
        <w:numPr>
          <w:ilvl w:val="0"/>
          <w:numId w:val="10"/>
        </w:numPr>
        <w:jc w:val="both"/>
        <w:rPr>
          <w:rFonts w:ascii="DFKai-SB" w:eastAsia="DFKai-SB" w:hAnsi="DFKai-SB"/>
        </w:rPr>
      </w:pPr>
      <w:r w:rsidRPr="002534E7">
        <w:rPr>
          <w:rFonts w:ascii="DFKai-SB" w:eastAsia="DFKai-SB" w:hAnsi="DFKai-SB" w:hint="eastAsia"/>
        </w:rPr>
        <w:t>用戶反饋分析：通過分析Positive Feedback Count</w:t>
      </w:r>
      <w:r w:rsidR="005006BF" w:rsidRPr="002534E7">
        <w:rPr>
          <w:rFonts w:ascii="DFKai-SB" w:eastAsia="DFKai-SB" w:hAnsi="DFKai-SB" w:hint="eastAsia"/>
        </w:rPr>
        <w:t>欄位</w:t>
      </w:r>
      <w:r w:rsidRPr="002534E7">
        <w:rPr>
          <w:rFonts w:ascii="DFKai-SB" w:eastAsia="DFKai-SB" w:hAnsi="DFKai-SB" w:hint="eastAsia"/>
        </w:rPr>
        <w:t>，可以了解哪些評價受到其他客戶的積極反饋，識別出受歡迎的產品和具有高度影響力的評價。</w:t>
      </w:r>
    </w:p>
    <w:p w14:paraId="7567733B" w14:textId="3AD04A8E" w:rsidR="00AA6CAD" w:rsidRPr="00AA6CAD" w:rsidRDefault="00AA6CAD" w:rsidP="00AA6CAD">
      <w:pPr>
        <w:jc w:val="both"/>
        <w:rPr>
          <w:rFonts w:ascii="DFKai-SB" w:eastAsia="DFKai-SB" w:hAnsi="DFKai-SB"/>
        </w:rPr>
      </w:pPr>
    </w:p>
    <w:sectPr w:rsidR="00AA6CAD" w:rsidRPr="00AA6C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ACA"/>
    <w:multiLevelType w:val="hybridMultilevel"/>
    <w:tmpl w:val="E65E5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0173"/>
    <w:multiLevelType w:val="hybridMultilevel"/>
    <w:tmpl w:val="78A4A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53F1"/>
    <w:multiLevelType w:val="hybridMultilevel"/>
    <w:tmpl w:val="0C626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DA1650"/>
    <w:multiLevelType w:val="hybridMultilevel"/>
    <w:tmpl w:val="F95E142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F9A"/>
    <w:multiLevelType w:val="multilevel"/>
    <w:tmpl w:val="95A6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46913"/>
    <w:multiLevelType w:val="hybridMultilevel"/>
    <w:tmpl w:val="994C9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711F"/>
    <w:multiLevelType w:val="hybridMultilevel"/>
    <w:tmpl w:val="671E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E118F"/>
    <w:multiLevelType w:val="multilevel"/>
    <w:tmpl w:val="8F7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A746B"/>
    <w:multiLevelType w:val="hybridMultilevel"/>
    <w:tmpl w:val="0FE8A1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71"/>
    <w:multiLevelType w:val="hybridMultilevel"/>
    <w:tmpl w:val="EDB0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9672C"/>
    <w:multiLevelType w:val="multilevel"/>
    <w:tmpl w:val="1188E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53117"/>
    <w:multiLevelType w:val="hybridMultilevel"/>
    <w:tmpl w:val="003A0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B06F7C"/>
    <w:multiLevelType w:val="hybridMultilevel"/>
    <w:tmpl w:val="1278F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6521ED"/>
    <w:multiLevelType w:val="hybridMultilevel"/>
    <w:tmpl w:val="767CF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A1245"/>
    <w:multiLevelType w:val="hybridMultilevel"/>
    <w:tmpl w:val="2F309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82B22"/>
    <w:multiLevelType w:val="hybridMultilevel"/>
    <w:tmpl w:val="DF068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3531F6"/>
    <w:multiLevelType w:val="hybridMultilevel"/>
    <w:tmpl w:val="0A18B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55094"/>
    <w:multiLevelType w:val="hybridMultilevel"/>
    <w:tmpl w:val="F5F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026AD"/>
    <w:multiLevelType w:val="hybridMultilevel"/>
    <w:tmpl w:val="ED0C8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5272983">
    <w:abstractNumId w:val="9"/>
  </w:num>
  <w:num w:numId="2" w16cid:durableId="1331836249">
    <w:abstractNumId w:val="17"/>
  </w:num>
  <w:num w:numId="3" w16cid:durableId="287707087">
    <w:abstractNumId w:val="14"/>
  </w:num>
  <w:num w:numId="4" w16cid:durableId="447967618">
    <w:abstractNumId w:val="11"/>
  </w:num>
  <w:num w:numId="5" w16cid:durableId="1530296912">
    <w:abstractNumId w:val="16"/>
  </w:num>
  <w:num w:numId="6" w16cid:durableId="280848177">
    <w:abstractNumId w:val="2"/>
  </w:num>
  <w:num w:numId="7" w16cid:durableId="1884751108">
    <w:abstractNumId w:val="8"/>
  </w:num>
  <w:num w:numId="8" w16cid:durableId="432895926">
    <w:abstractNumId w:val="12"/>
  </w:num>
  <w:num w:numId="9" w16cid:durableId="1770806240">
    <w:abstractNumId w:val="18"/>
  </w:num>
  <w:num w:numId="10" w16cid:durableId="1230580783">
    <w:abstractNumId w:val="13"/>
  </w:num>
  <w:num w:numId="11" w16cid:durableId="275255030">
    <w:abstractNumId w:val="5"/>
  </w:num>
  <w:num w:numId="12" w16cid:durableId="1021709104">
    <w:abstractNumId w:val="10"/>
  </w:num>
  <w:num w:numId="13" w16cid:durableId="900486593">
    <w:abstractNumId w:val="4"/>
  </w:num>
  <w:num w:numId="14" w16cid:durableId="1832788950">
    <w:abstractNumId w:val="7"/>
  </w:num>
  <w:num w:numId="15" w16cid:durableId="1898784504">
    <w:abstractNumId w:val="6"/>
  </w:num>
  <w:num w:numId="16" w16cid:durableId="525290470">
    <w:abstractNumId w:val="0"/>
  </w:num>
  <w:num w:numId="17" w16cid:durableId="474178039">
    <w:abstractNumId w:val="1"/>
  </w:num>
  <w:num w:numId="18" w16cid:durableId="894896644">
    <w:abstractNumId w:val="3"/>
  </w:num>
  <w:num w:numId="19" w16cid:durableId="18706014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HK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5AC"/>
    <w:rsid w:val="00006338"/>
    <w:rsid w:val="0001683A"/>
    <w:rsid w:val="00035DD2"/>
    <w:rsid w:val="00046834"/>
    <w:rsid w:val="00077574"/>
    <w:rsid w:val="000A744E"/>
    <w:rsid w:val="000C3DBC"/>
    <w:rsid w:val="000C7ADE"/>
    <w:rsid w:val="000D323B"/>
    <w:rsid w:val="000F64F9"/>
    <w:rsid w:val="001241ED"/>
    <w:rsid w:val="00145A8C"/>
    <w:rsid w:val="00160D28"/>
    <w:rsid w:val="0016230E"/>
    <w:rsid w:val="001657CB"/>
    <w:rsid w:val="00176495"/>
    <w:rsid w:val="001977D3"/>
    <w:rsid w:val="001D1463"/>
    <w:rsid w:val="001D39C3"/>
    <w:rsid w:val="001D78DA"/>
    <w:rsid w:val="001E45A5"/>
    <w:rsid w:val="001F1BE0"/>
    <w:rsid w:val="00200D46"/>
    <w:rsid w:val="0020618B"/>
    <w:rsid w:val="00212DC4"/>
    <w:rsid w:val="002142CA"/>
    <w:rsid w:val="002205AC"/>
    <w:rsid w:val="00224D44"/>
    <w:rsid w:val="00227A9B"/>
    <w:rsid w:val="00231DC2"/>
    <w:rsid w:val="0024049A"/>
    <w:rsid w:val="00243409"/>
    <w:rsid w:val="00252463"/>
    <w:rsid w:val="002534E7"/>
    <w:rsid w:val="00272046"/>
    <w:rsid w:val="0028127D"/>
    <w:rsid w:val="00294BF1"/>
    <w:rsid w:val="002A1E7D"/>
    <w:rsid w:val="002B279F"/>
    <w:rsid w:val="002B30F5"/>
    <w:rsid w:val="002B4BEF"/>
    <w:rsid w:val="002B53C3"/>
    <w:rsid w:val="002B7FDD"/>
    <w:rsid w:val="002C59E3"/>
    <w:rsid w:val="002F5FE5"/>
    <w:rsid w:val="00302A63"/>
    <w:rsid w:val="003317D6"/>
    <w:rsid w:val="00331995"/>
    <w:rsid w:val="00344A35"/>
    <w:rsid w:val="00346E4C"/>
    <w:rsid w:val="00355798"/>
    <w:rsid w:val="00356D9E"/>
    <w:rsid w:val="0036795B"/>
    <w:rsid w:val="00370A52"/>
    <w:rsid w:val="003752E2"/>
    <w:rsid w:val="0037535B"/>
    <w:rsid w:val="00375C94"/>
    <w:rsid w:val="0038139A"/>
    <w:rsid w:val="00387139"/>
    <w:rsid w:val="00387F4F"/>
    <w:rsid w:val="00394C2E"/>
    <w:rsid w:val="003B571D"/>
    <w:rsid w:val="003D41DC"/>
    <w:rsid w:val="003E29F9"/>
    <w:rsid w:val="00402EE2"/>
    <w:rsid w:val="00414909"/>
    <w:rsid w:val="00421E6D"/>
    <w:rsid w:val="00451D8E"/>
    <w:rsid w:val="004825C3"/>
    <w:rsid w:val="00484B29"/>
    <w:rsid w:val="00486A57"/>
    <w:rsid w:val="00490AB1"/>
    <w:rsid w:val="00496A81"/>
    <w:rsid w:val="004B7EEC"/>
    <w:rsid w:val="004C5FAB"/>
    <w:rsid w:val="004D18C4"/>
    <w:rsid w:val="004F053D"/>
    <w:rsid w:val="005006BF"/>
    <w:rsid w:val="00512235"/>
    <w:rsid w:val="0051301F"/>
    <w:rsid w:val="00522167"/>
    <w:rsid w:val="005269CC"/>
    <w:rsid w:val="00541984"/>
    <w:rsid w:val="00550926"/>
    <w:rsid w:val="00560436"/>
    <w:rsid w:val="00560871"/>
    <w:rsid w:val="0056273D"/>
    <w:rsid w:val="005A1D4F"/>
    <w:rsid w:val="005C4CBF"/>
    <w:rsid w:val="005D508B"/>
    <w:rsid w:val="00605604"/>
    <w:rsid w:val="00631D15"/>
    <w:rsid w:val="0065736A"/>
    <w:rsid w:val="0068643C"/>
    <w:rsid w:val="006D02ED"/>
    <w:rsid w:val="006D30AA"/>
    <w:rsid w:val="006D6437"/>
    <w:rsid w:val="006E3F10"/>
    <w:rsid w:val="006F0027"/>
    <w:rsid w:val="006F4757"/>
    <w:rsid w:val="00724011"/>
    <w:rsid w:val="007257D3"/>
    <w:rsid w:val="00737486"/>
    <w:rsid w:val="00785F20"/>
    <w:rsid w:val="00790D8E"/>
    <w:rsid w:val="007B7F07"/>
    <w:rsid w:val="007C50F9"/>
    <w:rsid w:val="007C5125"/>
    <w:rsid w:val="007F1E8C"/>
    <w:rsid w:val="00800399"/>
    <w:rsid w:val="008200FB"/>
    <w:rsid w:val="008311C2"/>
    <w:rsid w:val="00832320"/>
    <w:rsid w:val="008372A5"/>
    <w:rsid w:val="0084410C"/>
    <w:rsid w:val="00855B2E"/>
    <w:rsid w:val="008669EB"/>
    <w:rsid w:val="008701A5"/>
    <w:rsid w:val="00873110"/>
    <w:rsid w:val="00881481"/>
    <w:rsid w:val="00884A3E"/>
    <w:rsid w:val="00894ED2"/>
    <w:rsid w:val="008A4CA0"/>
    <w:rsid w:val="008C5AFB"/>
    <w:rsid w:val="008C5BF2"/>
    <w:rsid w:val="008C6977"/>
    <w:rsid w:val="008C7D15"/>
    <w:rsid w:val="008E184D"/>
    <w:rsid w:val="008E4A6A"/>
    <w:rsid w:val="008E6215"/>
    <w:rsid w:val="0090220C"/>
    <w:rsid w:val="00910292"/>
    <w:rsid w:val="009272FE"/>
    <w:rsid w:val="0092744C"/>
    <w:rsid w:val="00931BCB"/>
    <w:rsid w:val="00937D6B"/>
    <w:rsid w:val="00937F86"/>
    <w:rsid w:val="00966D9D"/>
    <w:rsid w:val="009908DD"/>
    <w:rsid w:val="00995258"/>
    <w:rsid w:val="009A5B81"/>
    <w:rsid w:val="009C36D0"/>
    <w:rsid w:val="009E3E80"/>
    <w:rsid w:val="009E5654"/>
    <w:rsid w:val="00A12160"/>
    <w:rsid w:val="00A133F4"/>
    <w:rsid w:val="00A27D6D"/>
    <w:rsid w:val="00A3753F"/>
    <w:rsid w:val="00A410C5"/>
    <w:rsid w:val="00A43E8E"/>
    <w:rsid w:val="00A473EE"/>
    <w:rsid w:val="00A533A4"/>
    <w:rsid w:val="00A61666"/>
    <w:rsid w:val="00A76765"/>
    <w:rsid w:val="00A95A3B"/>
    <w:rsid w:val="00AA2623"/>
    <w:rsid w:val="00AA3B50"/>
    <w:rsid w:val="00AA6CAD"/>
    <w:rsid w:val="00AB2B7D"/>
    <w:rsid w:val="00AC60F9"/>
    <w:rsid w:val="00AD3E14"/>
    <w:rsid w:val="00AE0D1F"/>
    <w:rsid w:val="00AE69E1"/>
    <w:rsid w:val="00B15445"/>
    <w:rsid w:val="00B17DD0"/>
    <w:rsid w:val="00B260F5"/>
    <w:rsid w:val="00B425FB"/>
    <w:rsid w:val="00B608D7"/>
    <w:rsid w:val="00B71A61"/>
    <w:rsid w:val="00B81B96"/>
    <w:rsid w:val="00B848CD"/>
    <w:rsid w:val="00B8493E"/>
    <w:rsid w:val="00B91282"/>
    <w:rsid w:val="00B93DE2"/>
    <w:rsid w:val="00BA0E45"/>
    <w:rsid w:val="00BA4C18"/>
    <w:rsid w:val="00BA5DF3"/>
    <w:rsid w:val="00BC2420"/>
    <w:rsid w:val="00BC560B"/>
    <w:rsid w:val="00BD134A"/>
    <w:rsid w:val="00BF30F9"/>
    <w:rsid w:val="00C047F4"/>
    <w:rsid w:val="00C0752C"/>
    <w:rsid w:val="00C20FC8"/>
    <w:rsid w:val="00C25F4F"/>
    <w:rsid w:val="00C31269"/>
    <w:rsid w:val="00C3168F"/>
    <w:rsid w:val="00C54553"/>
    <w:rsid w:val="00C64019"/>
    <w:rsid w:val="00C82445"/>
    <w:rsid w:val="00C954FA"/>
    <w:rsid w:val="00CA1AB4"/>
    <w:rsid w:val="00CA4006"/>
    <w:rsid w:val="00CB3844"/>
    <w:rsid w:val="00CC3A66"/>
    <w:rsid w:val="00CC748D"/>
    <w:rsid w:val="00CD2E9B"/>
    <w:rsid w:val="00CE1D03"/>
    <w:rsid w:val="00D05ACD"/>
    <w:rsid w:val="00D10799"/>
    <w:rsid w:val="00D10B42"/>
    <w:rsid w:val="00D12DE4"/>
    <w:rsid w:val="00D22446"/>
    <w:rsid w:val="00D306EE"/>
    <w:rsid w:val="00D53549"/>
    <w:rsid w:val="00D551DD"/>
    <w:rsid w:val="00D70AB5"/>
    <w:rsid w:val="00D729A0"/>
    <w:rsid w:val="00D74FEE"/>
    <w:rsid w:val="00D91A32"/>
    <w:rsid w:val="00DB21FF"/>
    <w:rsid w:val="00DC1728"/>
    <w:rsid w:val="00DE6E79"/>
    <w:rsid w:val="00DF0994"/>
    <w:rsid w:val="00E065AD"/>
    <w:rsid w:val="00E25984"/>
    <w:rsid w:val="00E2668F"/>
    <w:rsid w:val="00E3276E"/>
    <w:rsid w:val="00E34462"/>
    <w:rsid w:val="00E43CBA"/>
    <w:rsid w:val="00E44B03"/>
    <w:rsid w:val="00E70A81"/>
    <w:rsid w:val="00E74049"/>
    <w:rsid w:val="00E76843"/>
    <w:rsid w:val="00E775D6"/>
    <w:rsid w:val="00E8380B"/>
    <w:rsid w:val="00EB6EF8"/>
    <w:rsid w:val="00EC10CE"/>
    <w:rsid w:val="00ED61CD"/>
    <w:rsid w:val="00EE0DD5"/>
    <w:rsid w:val="00EF0261"/>
    <w:rsid w:val="00EF4E38"/>
    <w:rsid w:val="00F0526B"/>
    <w:rsid w:val="00F114B2"/>
    <w:rsid w:val="00F166A6"/>
    <w:rsid w:val="00F227C6"/>
    <w:rsid w:val="00F80B38"/>
    <w:rsid w:val="00F84E45"/>
    <w:rsid w:val="00F94AF4"/>
    <w:rsid w:val="00FA2EEA"/>
    <w:rsid w:val="00F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B635"/>
  <w15:chartTrackingRefBased/>
  <w15:docId w15:val="{4F24855C-0A1A-4B1E-BF7D-62DC64C5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286</Words>
  <Characters>1633</Characters>
  <Application>Microsoft Office Word</Application>
  <DocSecurity>4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Mandy Truong</cp:lastModifiedBy>
  <cp:revision>157</cp:revision>
  <dcterms:created xsi:type="dcterms:W3CDTF">2023-04-28T15:44:00Z</dcterms:created>
  <dcterms:modified xsi:type="dcterms:W3CDTF">2023-05-24T03:54:00Z</dcterms:modified>
</cp:coreProperties>
</file>