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48CC72CA" w14:textId="77777777" w:rsidR="00ED75D3" w:rsidRDefault="00ED75D3"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5BB9E6C4" w14:textId="77777777" w:rsidR="00653003" w:rsidRPr="00653003" w:rsidRDefault="001C25A6" w:rsidP="00653003">
          <w:pPr>
            <w:pStyle w:val="TOC1"/>
            <w:rPr>
              <w:rFonts w:ascii="Times New Roman" w:eastAsiaTheme="minorEastAsia" w:hAnsi="Times New Roman" w:cs="Times New Roman"/>
              <w:noProof/>
              <w:sz w:val="24"/>
              <w:szCs w:val="24"/>
              <w:lang w:eastAsia="hr-HR"/>
            </w:rPr>
          </w:pPr>
          <w:r w:rsidRPr="00653003">
            <w:rPr>
              <w:rFonts w:ascii="Times New Roman" w:hAnsi="Times New Roman" w:cs="Times New Roman"/>
              <w:sz w:val="24"/>
              <w:szCs w:val="24"/>
            </w:rPr>
            <w:fldChar w:fldCharType="begin"/>
          </w:r>
          <w:r w:rsidRPr="00653003">
            <w:rPr>
              <w:rFonts w:ascii="Times New Roman" w:hAnsi="Times New Roman" w:cs="Times New Roman"/>
              <w:sz w:val="24"/>
              <w:szCs w:val="24"/>
            </w:rPr>
            <w:instrText xml:space="preserve"> TOC \o "1-3" \h \z \u </w:instrText>
          </w:r>
          <w:r w:rsidRPr="00653003">
            <w:rPr>
              <w:rFonts w:ascii="Times New Roman" w:hAnsi="Times New Roman" w:cs="Times New Roman"/>
              <w:sz w:val="24"/>
              <w:szCs w:val="24"/>
            </w:rPr>
            <w:fldChar w:fldCharType="separate"/>
          </w:r>
          <w:hyperlink w:anchor="_Toc460792283" w:history="1">
            <w:r w:rsidR="00653003" w:rsidRPr="00653003">
              <w:rPr>
                <w:rStyle w:val="Hyperlink"/>
                <w:rFonts w:ascii="Times New Roman" w:hAnsi="Times New Roman" w:cs="Times New Roman"/>
                <w:noProof/>
                <w:sz w:val="24"/>
                <w:szCs w:val="24"/>
              </w:rPr>
              <w:t>1.</w:t>
            </w:r>
            <w:r w:rsidR="00653003" w:rsidRPr="00653003">
              <w:rPr>
                <w:rFonts w:ascii="Times New Roman" w:eastAsiaTheme="minorEastAsia" w:hAnsi="Times New Roman" w:cs="Times New Roman"/>
                <w:noProof/>
                <w:sz w:val="24"/>
                <w:szCs w:val="24"/>
                <w:lang w:eastAsia="hr-HR"/>
              </w:rPr>
              <w:tab/>
            </w:r>
            <w:r w:rsidR="00653003" w:rsidRPr="00653003">
              <w:rPr>
                <w:rStyle w:val="Hyperlink"/>
                <w:rFonts w:ascii="Times New Roman" w:hAnsi="Times New Roman" w:cs="Times New Roman"/>
                <w:noProof/>
                <w:sz w:val="24"/>
                <w:szCs w:val="24"/>
              </w:rPr>
              <w:t>Uvod</w:t>
            </w:r>
            <w:r w:rsidR="00653003" w:rsidRPr="00653003">
              <w:rPr>
                <w:rFonts w:ascii="Times New Roman" w:hAnsi="Times New Roman" w:cs="Times New Roman"/>
                <w:noProof/>
                <w:webHidden/>
                <w:sz w:val="24"/>
                <w:szCs w:val="24"/>
              </w:rPr>
              <w:tab/>
            </w:r>
            <w:r w:rsidR="00653003" w:rsidRPr="00653003">
              <w:rPr>
                <w:rFonts w:ascii="Times New Roman" w:hAnsi="Times New Roman" w:cs="Times New Roman"/>
                <w:noProof/>
                <w:webHidden/>
                <w:sz w:val="24"/>
                <w:szCs w:val="24"/>
              </w:rPr>
              <w:fldChar w:fldCharType="begin"/>
            </w:r>
            <w:r w:rsidR="00653003" w:rsidRPr="00653003">
              <w:rPr>
                <w:rFonts w:ascii="Times New Roman" w:hAnsi="Times New Roman" w:cs="Times New Roman"/>
                <w:noProof/>
                <w:webHidden/>
                <w:sz w:val="24"/>
                <w:szCs w:val="24"/>
              </w:rPr>
              <w:instrText xml:space="preserve"> PAGEREF _Toc460792283 \h </w:instrText>
            </w:r>
            <w:r w:rsidR="00653003" w:rsidRPr="00653003">
              <w:rPr>
                <w:rFonts w:ascii="Times New Roman" w:hAnsi="Times New Roman" w:cs="Times New Roman"/>
                <w:noProof/>
                <w:webHidden/>
                <w:sz w:val="24"/>
                <w:szCs w:val="24"/>
              </w:rPr>
            </w:r>
            <w:r w:rsidR="00653003"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1</w:t>
            </w:r>
            <w:r w:rsidR="00653003" w:rsidRPr="00653003">
              <w:rPr>
                <w:rFonts w:ascii="Times New Roman" w:hAnsi="Times New Roman" w:cs="Times New Roman"/>
                <w:noProof/>
                <w:webHidden/>
                <w:sz w:val="24"/>
                <w:szCs w:val="24"/>
              </w:rPr>
              <w:fldChar w:fldCharType="end"/>
            </w:r>
          </w:hyperlink>
        </w:p>
        <w:p w14:paraId="05D6D9EE" w14:textId="77777777" w:rsidR="00653003" w:rsidRPr="00653003" w:rsidRDefault="00653003" w:rsidP="00653003">
          <w:pPr>
            <w:pStyle w:val="TOC1"/>
            <w:rPr>
              <w:rFonts w:ascii="Times New Roman" w:eastAsiaTheme="minorEastAsia" w:hAnsi="Times New Roman" w:cs="Times New Roman"/>
              <w:noProof/>
              <w:sz w:val="24"/>
              <w:szCs w:val="24"/>
              <w:lang w:eastAsia="hr-HR"/>
            </w:rPr>
          </w:pPr>
          <w:hyperlink w:anchor="_Toc460792284" w:history="1">
            <w:r w:rsidRPr="00653003">
              <w:rPr>
                <w:rStyle w:val="Hyperlink"/>
                <w:rFonts w:ascii="Times New Roman" w:hAnsi="Times New Roman" w:cs="Times New Roman"/>
                <w:noProof/>
                <w:sz w:val="24"/>
                <w:szCs w:val="24"/>
              </w:rPr>
              <w:t>2.</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Pregled literature</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_Toc460792284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2</w:t>
            </w:r>
            <w:r w:rsidRPr="00653003">
              <w:rPr>
                <w:rFonts w:ascii="Times New Roman" w:hAnsi="Times New Roman" w:cs="Times New Roman"/>
                <w:noProof/>
                <w:webHidden/>
                <w:sz w:val="24"/>
                <w:szCs w:val="24"/>
              </w:rPr>
              <w:fldChar w:fldCharType="end"/>
            </w:r>
          </w:hyperlink>
        </w:p>
        <w:p w14:paraId="1E732215"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285" w:history="1">
            <w:r w:rsidRPr="00653003">
              <w:rPr>
                <w:rStyle w:val="Hyperlink"/>
                <w:rFonts w:ascii="Times New Roman" w:hAnsi="Times New Roman" w:cs="Times New Roman"/>
                <w:noProof/>
                <w:sz w:val="24"/>
                <w:szCs w:val="24"/>
              </w:rPr>
              <w:t>2.1.</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GPS</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_Toc460792285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2</w:t>
            </w:r>
            <w:r w:rsidRPr="00653003">
              <w:rPr>
                <w:rFonts w:ascii="Times New Roman" w:hAnsi="Times New Roman" w:cs="Times New Roman"/>
                <w:noProof/>
                <w:webHidden/>
                <w:sz w:val="24"/>
                <w:szCs w:val="24"/>
              </w:rPr>
              <w:fldChar w:fldCharType="end"/>
            </w:r>
          </w:hyperlink>
        </w:p>
        <w:p w14:paraId="41EF2FF5"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286" w:history="1">
            <w:r w:rsidRPr="00653003">
              <w:rPr>
                <w:rStyle w:val="Hyperlink"/>
                <w:rFonts w:ascii="Times New Roman" w:hAnsi="Times New Roman" w:cs="Times New Roman"/>
                <w:noProof/>
                <w:sz w:val="24"/>
                <w:szCs w:val="24"/>
              </w:rPr>
              <w:t>2.2.</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Autonomna letjelica</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_Toc460792286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3</w:t>
            </w:r>
            <w:r w:rsidRPr="00653003">
              <w:rPr>
                <w:rFonts w:ascii="Times New Roman" w:hAnsi="Times New Roman" w:cs="Times New Roman"/>
                <w:noProof/>
                <w:webHidden/>
                <w:sz w:val="24"/>
                <w:szCs w:val="24"/>
              </w:rPr>
              <w:fldChar w:fldCharType="end"/>
            </w:r>
          </w:hyperlink>
        </w:p>
        <w:p w14:paraId="100FA9EA"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287" w:history="1">
            <w:r w:rsidRPr="00653003">
              <w:rPr>
                <w:rStyle w:val="Hyperlink"/>
                <w:rFonts w:ascii="Times New Roman" w:hAnsi="Times New Roman" w:cs="Times New Roman"/>
                <w:noProof/>
                <w:sz w:val="24"/>
                <w:szCs w:val="24"/>
              </w:rPr>
              <w:t>2.3.</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RF propagacija</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_Toc460792287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3</w:t>
            </w:r>
            <w:r w:rsidRPr="00653003">
              <w:rPr>
                <w:rFonts w:ascii="Times New Roman" w:hAnsi="Times New Roman" w:cs="Times New Roman"/>
                <w:noProof/>
                <w:webHidden/>
                <w:sz w:val="24"/>
                <w:szCs w:val="24"/>
              </w:rPr>
              <w:fldChar w:fldCharType="end"/>
            </w:r>
          </w:hyperlink>
        </w:p>
        <w:p w14:paraId="43F63CAA"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288" w:history="1">
            <w:r w:rsidRPr="00653003">
              <w:rPr>
                <w:rStyle w:val="Hyperlink"/>
                <w:rFonts w:ascii="Times New Roman" w:hAnsi="Times New Roman" w:cs="Times New Roman"/>
                <w:noProof/>
                <w:sz w:val="24"/>
                <w:szCs w:val="24"/>
              </w:rPr>
              <w:t>2.4.</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Masovna podrška</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_Toc460792288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4</w:t>
            </w:r>
            <w:r w:rsidRPr="00653003">
              <w:rPr>
                <w:rFonts w:ascii="Times New Roman" w:hAnsi="Times New Roman" w:cs="Times New Roman"/>
                <w:noProof/>
                <w:webHidden/>
                <w:sz w:val="24"/>
                <w:szCs w:val="24"/>
              </w:rPr>
              <w:fldChar w:fldCharType="end"/>
            </w:r>
          </w:hyperlink>
        </w:p>
        <w:p w14:paraId="58822A9C" w14:textId="77777777" w:rsidR="00653003" w:rsidRPr="00653003" w:rsidRDefault="00653003" w:rsidP="00653003">
          <w:pPr>
            <w:pStyle w:val="TOC1"/>
            <w:rPr>
              <w:rFonts w:ascii="Times New Roman" w:eastAsiaTheme="minorEastAsia" w:hAnsi="Times New Roman" w:cs="Times New Roman"/>
              <w:noProof/>
              <w:sz w:val="24"/>
              <w:szCs w:val="24"/>
              <w:lang w:eastAsia="hr-HR"/>
            </w:rPr>
          </w:pPr>
          <w:hyperlink w:anchor="_Toc460792289" w:history="1">
            <w:r w:rsidRPr="00653003">
              <w:rPr>
                <w:rStyle w:val="Hyperlink"/>
                <w:rFonts w:ascii="Times New Roman" w:hAnsi="Times New Roman" w:cs="Times New Roman"/>
                <w:noProof/>
                <w:sz w:val="24"/>
                <w:szCs w:val="24"/>
              </w:rPr>
              <w:t>3.</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Hipoteze i ciljevi</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_Toc460792289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6</w:t>
            </w:r>
            <w:r w:rsidRPr="00653003">
              <w:rPr>
                <w:rFonts w:ascii="Times New Roman" w:hAnsi="Times New Roman" w:cs="Times New Roman"/>
                <w:noProof/>
                <w:webHidden/>
                <w:sz w:val="24"/>
                <w:szCs w:val="24"/>
              </w:rPr>
              <w:fldChar w:fldCharType="end"/>
            </w:r>
          </w:hyperlink>
        </w:p>
        <w:p w14:paraId="14A98F3F" w14:textId="77777777" w:rsidR="00653003" w:rsidRPr="00653003" w:rsidRDefault="00653003" w:rsidP="00653003">
          <w:pPr>
            <w:pStyle w:val="TOC1"/>
            <w:rPr>
              <w:rFonts w:ascii="Times New Roman" w:eastAsiaTheme="minorEastAsia" w:hAnsi="Times New Roman" w:cs="Times New Roman"/>
              <w:noProof/>
              <w:sz w:val="24"/>
              <w:szCs w:val="24"/>
              <w:lang w:eastAsia="hr-HR"/>
            </w:rPr>
          </w:pPr>
          <w:hyperlink w:anchor="_Toc460792290" w:history="1">
            <w:r w:rsidRPr="00653003">
              <w:rPr>
                <w:rStyle w:val="Hyperlink"/>
                <w:rFonts w:ascii="Times New Roman" w:hAnsi="Times New Roman" w:cs="Times New Roman"/>
                <w:noProof/>
                <w:sz w:val="24"/>
                <w:szCs w:val="24"/>
              </w:rPr>
              <w:t>4.</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Model drona</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_Toc460792290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7</w:t>
            </w:r>
            <w:r w:rsidRPr="00653003">
              <w:rPr>
                <w:rFonts w:ascii="Times New Roman" w:hAnsi="Times New Roman" w:cs="Times New Roman"/>
                <w:noProof/>
                <w:webHidden/>
                <w:sz w:val="24"/>
                <w:szCs w:val="24"/>
              </w:rPr>
              <w:fldChar w:fldCharType="end"/>
            </w:r>
          </w:hyperlink>
        </w:p>
        <w:p w14:paraId="47E91EEE" w14:textId="77777777" w:rsidR="00653003" w:rsidRPr="00653003" w:rsidRDefault="00653003" w:rsidP="00653003">
          <w:pPr>
            <w:pStyle w:val="TOC1"/>
            <w:rPr>
              <w:rFonts w:ascii="Times New Roman" w:eastAsiaTheme="minorEastAsia" w:hAnsi="Times New Roman" w:cs="Times New Roman"/>
              <w:noProof/>
              <w:sz w:val="24"/>
              <w:szCs w:val="24"/>
              <w:lang w:eastAsia="hr-HR"/>
            </w:rPr>
          </w:pPr>
          <w:hyperlink w:anchor="_Toc460792291" w:history="1">
            <w:r w:rsidRPr="00653003">
              <w:rPr>
                <w:rStyle w:val="Hyperlink"/>
                <w:rFonts w:ascii="Times New Roman" w:hAnsi="Times New Roman" w:cs="Times New Roman"/>
                <w:noProof/>
                <w:sz w:val="24"/>
                <w:szCs w:val="24"/>
              </w:rPr>
              <w:t>5.</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Algoritam za korekciju</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_Toc460792291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8</w:t>
            </w:r>
            <w:r w:rsidRPr="00653003">
              <w:rPr>
                <w:rFonts w:ascii="Times New Roman" w:hAnsi="Times New Roman" w:cs="Times New Roman"/>
                <w:noProof/>
                <w:webHidden/>
                <w:sz w:val="24"/>
                <w:szCs w:val="24"/>
              </w:rPr>
              <w:fldChar w:fldCharType="end"/>
            </w:r>
          </w:hyperlink>
        </w:p>
        <w:p w14:paraId="55546F65" w14:textId="77777777" w:rsidR="00653003" w:rsidRPr="00653003" w:rsidRDefault="00653003" w:rsidP="00653003">
          <w:pPr>
            <w:pStyle w:val="TOC1"/>
            <w:rPr>
              <w:rFonts w:ascii="Times New Roman" w:eastAsiaTheme="minorEastAsia" w:hAnsi="Times New Roman" w:cs="Times New Roman"/>
              <w:noProof/>
              <w:sz w:val="24"/>
              <w:szCs w:val="24"/>
              <w:lang w:eastAsia="hr-HR"/>
            </w:rPr>
          </w:pPr>
          <w:hyperlink w:anchor="_Toc460792292" w:history="1">
            <w:r w:rsidRPr="00653003">
              <w:rPr>
                <w:rStyle w:val="Hyperlink"/>
                <w:rFonts w:ascii="Times New Roman" w:hAnsi="Times New Roman" w:cs="Times New Roman"/>
                <w:noProof/>
                <w:sz w:val="24"/>
                <w:szCs w:val="24"/>
              </w:rPr>
              <w:t>6.</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Aplikacija</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_Toc460792292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12</w:t>
            </w:r>
            <w:r w:rsidRPr="00653003">
              <w:rPr>
                <w:rFonts w:ascii="Times New Roman" w:hAnsi="Times New Roman" w:cs="Times New Roman"/>
                <w:noProof/>
                <w:webHidden/>
                <w:sz w:val="24"/>
                <w:szCs w:val="24"/>
              </w:rPr>
              <w:fldChar w:fldCharType="end"/>
            </w:r>
          </w:hyperlink>
        </w:p>
        <w:p w14:paraId="234254DA"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293" w:history="1">
            <w:r w:rsidRPr="00653003">
              <w:rPr>
                <w:rStyle w:val="Hyperlink"/>
                <w:rFonts w:ascii="Times New Roman" w:hAnsi="Times New Roman" w:cs="Times New Roman"/>
                <w:noProof/>
                <w:sz w:val="24"/>
                <w:szCs w:val="24"/>
              </w:rPr>
              <w:t>6.1.</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Korisnički zahtjevi</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_Toc460792293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12</w:t>
            </w:r>
            <w:r w:rsidRPr="00653003">
              <w:rPr>
                <w:rFonts w:ascii="Times New Roman" w:hAnsi="Times New Roman" w:cs="Times New Roman"/>
                <w:noProof/>
                <w:webHidden/>
                <w:sz w:val="24"/>
                <w:szCs w:val="24"/>
              </w:rPr>
              <w:fldChar w:fldCharType="end"/>
            </w:r>
          </w:hyperlink>
        </w:p>
        <w:p w14:paraId="42BDFCE5"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294" w:history="1">
            <w:r w:rsidRPr="00653003">
              <w:rPr>
                <w:rStyle w:val="Hyperlink"/>
                <w:rFonts w:ascii="Times New Roman" w:hAnsi="Times New Roman" w:cs="Times New Roman"/>
                <w:noProof/>
                <w:sz w:val="24"/>
                <w:szCs w:val="24"/>
              </w:rPr>
              <w:t>6.2.</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Struktura sustava</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_Toc460792294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12</w:t>
            </w:r>
            <w:r w:rsidRPr="00653003">
              <w:rPr>
                <w:rFonts w:ascii="Times New Roman" w:hAnsi="Times New Roman" w:cs="Times New Roman"/>
                <w:noProof/>
                <w:webHidden/>
                <w:sz w:val="24"/>
                <w:szCs w:val="24"/>
              </w:rPr>
              <w:fldChar w:fldCharType="end"/>
            </w:r>
          </w:hyperlink>
        </w:p>
        <w:p w14:paraId="0D9BC4E5"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295" w:history="1">
            <w:r w:rsidRPr="00653003">
              <w:rPr>
                <w:rStyle w:val="Hyperlink"/>
                <w:rFonts w:ascii="Times New Roman" w:hAnsi="Times New Roman" w:cs="Times New Roman"/>
                <w:noProof/>
                <w:sz w:val="24"/>
                <w:szCs w:val="24"/>
              </w:rPr>
              <w:t>6.3.</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Simulacija ulaznih parametara</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_Toc460792295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14</w:t>
            </w:r>
            <w:r w:rsidRPr="00653003">
              <w:rPr>
                <w:rFonts w:ascii="Times New Roman" w:hAnsi="Times New Roman" w:cs="Times New Roman"/>
                <w:noProof/>
                <w:webHidden/>
                <w:sz w:val="24"/>
                <w:szCs w:val="24"/>
              </w:rPr>
              <w:fldChar w:fldCharType="end"/>
            </w:r>
          </w:hyperlink>
        </w:p>
        <w:p w14:paraId="2BDD47A8"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296" w:history="1">
            <w:r w:rsidRPr="00653003">
              <w:rPr>
                <w:rStyle w:val="Hyperlink"/>
                <w:rFonts w:ascii="Times New Roman" w:hAnsi="Times New Roman" w:cs="Times New Roman"/>
                <w:noProof/>
                <w:sz w:val="24"/>
                <w:szCs w:val="24"/>
              </w:rPr>
              <w:t>6.4.</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Implementacija algoritma</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_Toc460792296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15</w:t>
            </w:r>
            <w:r w:rsidRPr="00653003">
              <w:rPr>
                <w:rFonts w:ascii="Times New Roman" w:hAnsi="Times New Roman" w:cs="Times New Roman"/>
                <w:noProof/>
                <w:webHidden/>
                <w:sz w:val="24"/>
                <w:szCs w:val="24"/>
              </w:rPr>
              <w:fldChar w:fldCharType="end"/>
            </w:r>
          </w:hyperlink>
        </w:p>
        <w:p w14:paraId="6312AFED"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297" w:history="1">
            <w:r w:rsidRPr="00653003">
              <w:rPr>
                <w:rStyle w:val="Hyperlink"/>
                <w:rFonts w:ascii="Times New Roman" w:hAnsi="Times New Roman" w:cs="Times New Roman"/>
                <w:noProof/>
                <w:sz w:val="24"/>
                <w:szCs w:val="24"/>
              </w:rPr>
              <w:t>6.5.</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Korištenje aplikacije</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_Toc460792297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18</w:t>
            </w:r>
            <w:r w:rsidRPr="00653003">
              <w:rPr>
                <w:rFonts w:ascii="Times New Roman" w:hAnsi="Times New Roman" w:cs="Times New Roman"/>
                <w:noProof/>
                <w:webHidden/>
                <w:sz w:val="24"/>
                <w:szCs w:val="24"/>
              </w:rPr>
              <w:fldChar w:fldCharType="end"/>
            </w:r>
          </w:hyperlink>
        </w:p>
        <w:p w14:paraId="5EF40444" w14:textId="77777777" w:rsidR="00653003" w:rsidRPr="00653003" w:rsidRDefault="00653003" w:rsidP="00653003">
          <w:pPr>
            <w:pStyle w:val="TOC1"/>
            <w:rPr>
              <w:rFonts w:ascii="Times New Roman" w:eastAsiaTheme="minorEastAsia" w:hAnsi="Times New Roman" w:cs="Times New Roman"/>
              <w:noProof/>
              <w:sz w:val="24"/>
              <w:szCs w:val="24"/>
              <w:lang w:eastAsia="hr-HR"/>
            </w:rPr>
          </w:pPr>
          <w:hyperlink w:anchor="_Toc460792298" w:history="1">
            <w:r w:rsidRPr="00653003">
              <w:rPr>
                <w:rStyle w:val="Hyperlink"/>
                <w:rFonts w:ascii="Times New Roman" w:hAnsi="Times New Roman" w:cs="Times New Roman"/>
                <w:noProof/>
                <w:sz w:val="24"/>
                <w:szCs w:val="24"/>
              </w:rPr>
              <w:t>7.</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Simulacija</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_Toc460792298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20</w:t>
            </w:r>
            <w:r w:rsidRPr="00653003">
              <w:rPr>
                <w:rFonts w:ascii="Times New Roman" w:hAnsi="Times New Roman" w:cs="Times New Roman"/>
                <w:noProof/>
                <w:webHidden/>
                <w:sz w:val="24"/>
                <w:szCs w:val="24"/>
              </w:rPr>
              <w:fldChar w:fldCharType="end"/>
            </w:r>
          </w:hyperlink>
        </w:p>
        <w:p w14:paraId="5254977E"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299" w:history="1">
            <w:r w:rsidRPr="00653003">
              <w:rPr>
                <w:rStyle w:val="Hyperlink"/>
                <w:rFonts w:ascii="Times New Roman" w:hAnsi="Times New Roman" w:cs="Times New Roman"/>
                <w:noProof/>
                <w:sz w:val="24"/>
                <w:szCs w:val="24"/>
              </w:rPr>
              <w:t>7.1.</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Scenarij 1</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_Toc460792299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20</w:t>
            </w:r>
            <w:r w:rsidRPr="00653003">
              <w:rPr>
                <w:rFonts w:ascii="Times New Roman" w:hAnsi="Times New Roman" w:cs="Times New Roman"/>
                <w:noProof/>
                <w:webHidden/>
                <w:sz w:val="24"/>
                <w:szCs w:val="24"/>
              </w:rPr>
              <w:fldChar w:fldCharType="end"/>
            </w:r>
          </w:hyperlink>
        </w:p>
        <w:p w14:paraId="1244A11B"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300" w:history="1">
            <w:r w:rsidRPr="00653003">
              <w:rPr>
                <w:rStyle w:val="Hyperlink"/>
                <w:rFonts w:ascii="Times New Roman" w:hAnsi="Times New Roman" w:cs="Times New Roman"/>
                <w:noProof/>
                <w:sz w:val="24"/>
                <w:szCs w:val="24"/>
              </w:rPr>
              <w:t>7.2.</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Scenarij 2</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_Toc460792300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22</w:t>
            </w:r>
            <w:r w:rsidRPr="00653003">
              <w:rPr>
                <w:rFonts w:ascii="Times New Roman" w:hAnsi="Times New Roman" w:cs="Times New Roman"/>
                <w:noProof/>
                <w:webHidden/>
                <w:sz w:val="24"/>
                <w:szCs w:val="24"/>
              </w:rPr>
              <w:fldChar w:fldCharType="end"/>
            </w:r>
          </w:hyperlink>
        </w:p>
        <w:p w14:paraId="6DE54499" w14:textId="77777777" w:rsidR="00653003" w:rsidRPr="00653003" w:rsidRDefault="00653003">
          <w:pPr>
            <w:pStyle w:val="TOC2"/>
            <w:tabs>
              <w:tab w:val="left" w:pos="880"/>
              <w:tab w:val="right" w:leader="dot" w:pos="9062"/>
            </w:tabs>
            <w:rPr>
              <w:rFonts w:ascii="Times New Roman" w:eastAsiaTheme="minorEastAsia" w:hAnsi="Times New Roman" w:cs="Times New Roman"/>
              <w:noProof/>
              <w:sz w:val="24"/>
              <w:szCs w:val="24"/>
              <w:lang w:eastAsia="hr-HR"/>
            </w:rPr>
          </w:pPr>
          <w:hyperlink w:anchor="_Toc460792301" w:history="1">
            <w:r w:rsidRPr="00653003">
              <w:rPr>
                <w:rStyle w:val="Hyperlink"/>
                <w:rFonts w:ascii="Times New Roman" w:hAnsi="Times New Roman" w:cs="Times New Roman"/>
                <w:noProof/>
                <w:sz w:val="24"/>
                <w:szCs w:val="24"/>
              </w:rPr>
              <w:t>7.3.</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Scenarij 3</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_Toc460792301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23</w:t>
            </w:r>
            <w:r w:rsidRPr="00653003">
              <w:rPr>
                <w:rFonts w:ascii="Times New Roman" w:hAnsi="Times New Roman" w:cs="Times New Roman"/>
                <w:noProof/>
                <w:webHidden/>
                <w:sz w:val="24"/>
                <w:szCs w:val="24"/>
              </w:rPr>
              <w:fldChar w:fldCharType="end"/>
            </w:r>
          </w:hyperlink>
        </w:p>
        <w:p w14:paraId="0F859FD7" w14:textId="77777777" w:rsidR="00653003" w:rsidRPr="00653003" w:rsidRDefault="00653003" w:rsidP="00653003">
          <w:pPr>
            <w:pStyle w:val="TOC1"/>
            <w:rPr>
              <w:rFonts w:ascii="Times New Roman" w:eastAsiaTheme="minorEastAsia" w:hAnsi="Times New Roman" w:cs="Times New Roman"/>
              <w:noProof/>
              <w:sz w:val="24"/>
              <w:szCs w:val="24"/>
              <w:lang w:eastAsia="hr-HR"/>
            </w:rPr>
          </w:pPr>
          <w:hyperlink w:anchor="_Toc460792302" w:history="1">
            <w:r w:rsidRPr="00653003">
              <w:rPr>
                <w:rStyle w:val="Hyperlink"/>
                <w:rFonts w:ascii="Times New Roman" w:hAnsi="Times New Roman" w:cs="Times New Roman"/>
                <w:noProof/>
                <w:sz w:val="24"/>
                <w:szCs w:val="24"/>
              </w:rPr>
              <w:t>8.</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Budući rad</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_Toc460792302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25</w:t>
            </w:r>
            <w:r w:rsidRPr="00653003">
              <w:rPr>
                <w:rFonts w:ascii="Times New Roman" w:hAnsi="Times New Roman" w:cs="Times New Roman"/>
                <w:noProof/>
                <w:webHidden/>
                <w:sz w:val="24"/>
                <w:szCs w:val="24"/>
              </w:rPr>
              <w:fldChar w:fldCharType="end"/>
            </w:r>
          </w:hyperlink>
        </w:p>
        <w:p w14:paraId="1451B122" w14:textId="77777777" w:rsidR="00653003" w:rsidRPr="00653003" w:rsidRDefault="00653003" w:rsidP="00653003">
          <w:pPr>
            <w:pStyle w:val="TOC1"/>
            <w:rPr>
              <w:rFonts w:ascii="Times New Roman" w:eastAsiaTheme="minorEastAsia" w:hAnsi="Times New Roman" w:cs="Times New Roman"/>
              <w:noProof/>
              <w:sz w:val="24"/>
              <w:szCs w:val="24"/>
              <w:lang w:eastAsia="hr-HR"/>
            </w:rPr>
          </w:pPr>
          <w:hyperlink w:anchor="_Toc460792303" w:history="1">
            <w:r w:rsidRPr="00653003">
              <w:rPr>
                <w:rStyle w:val="Hyperlink"/>
                <w:rFonts w:ascii="Times New Roman" w:hAnsi="Times New Roman" w:cs="Times New Roman"/>
                <w:noProof/>
                <w:sz w:val="24"/>
                <w:szCs w:val="24"/>
              </w:rPr>
              <w:t>9.</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Zaključak</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_Toc460792303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26</w:t>
            </w:r>
            <w:r w:rsidRPr="00653003">
              <w:rPr>
                <w:rFonts w:ascii="Times New Roman" w:hAnsi="Times New Roman" w:cs="Times New Roman"/>
                <w:noProof/>
                <w:webHidden/>
                <w:sz w:val="24"/>
                <w:szCs w:val="24"/>
              </w:rPr>
              <w:fldChar w:fldCharType="end"/>
            </w:r>
          </w:hyperlink>
        </w:p>
        <w:p w14:paraId="1D051768" w14:textId="77777777" w:rsidR="00653003" w:rsidRPr="00653003" w:rsidRDefault="00653003" w:rsidP="00653003">
          <w:pPr>
            <w:pStyle w:val="TOC1"/>
            <w:rPr>
              <w:rFonts w:ascii="Times New Roman" w:eastAsiaTheme="minorEastAsia" w:hAnsi="Times New Roman" w:cs="Times New Roman"/>
              <w:noProof/>
              <w:sz w:val="24"/>
              <w:szCs w:val="24"/>
              <w:lang w:eastAsia="hr-HR"/>
            </w:rPr>
          </w:pPr>
          <w:hyperlink w:anchor="_Toc460792304" w:history="1">
            <w:r w:rsidRPr="00653003">
              <w:rPr>
                <w:rStyle w:val="Hyperlink"/>
                <w:rFonts w:ascii="Times New Roman" w:hAnsi="Times New Roman" w:cs="Times New Roman"/>
                <w:noProof/>
                <w:sz w:val="24"/>
                <w:szCs w:val="24"/>
              </w:rPr>
              <w:t>10.</w:t>
            </w:r>
            <w:r w:rsidRPr="00653003">
              <w:rPr>
                <w:rFonts w:ascii="Times New Roman" w:eastAsiaTheme="minorEastAsia" w:hAnsi="Times New Roman" w:cs="Times New Roman"/>
                <w:noProof/>
                <w:sz w:val="24"/>
                <w:szCs w:val="24"/>
                <w:lang w:eastAsia="hr-HR"/>
              </w:rPr>
              <w:tab/>
            </w:r>
            <w:r w:rsidRPr="00653003">
              <w:rPr>
                <w:rStyle w:val="Hyperlink"/>
                <w:rFonts w:ascii="Times New Roman" w:hAnsi="Times New Roman" w:cs="Times New Roman"/>
                <w:noProof/>
                <w:sz w:val="24"/>
                <w:szCs w:val="24"/>
              </w:rPr>
              <w:t>Literatura</w:t>
            </w:r>
            <w:r w:rsidRPr="00653003">
              <w:rPr>
                <w:rFonts w:ascii="Times New Roman" w:hAnsi="Times New Roman" w:cs="Times New Roman"/>
                <w:noProof/>
                <w:webHidden/>
                <w:sz w:val="24"/>
                <w:szCs w:val="24"/>
              </w:rPr>
              <w:tab/>
            </w:r>
            <w:r w:rsidRPr="00653003">
              <w:rPr>
                <w:rFonts w:ascii="Times New Roman" w:hAnsi="Times New Roman" w:cs="Times New Roman"/>
                <w:noProof/>
                <w:webHidden/>
                <w:sz w:val="24"/>
                <w:szCs w:val="24"/>
              </w:rPr>
              <w:fldChar w:fldCharType="begin"/>
            </w:r>
            <w:r w:rsidRPr="00653003">
              <w:rPr>
                <w:rFonts w:ascii="Times New Roman" w:hAnsi="Times New Roman" w:cs="Times New Roman"/>
                <w:noProof/>
                <w:webHidden/>
                <w:sz w:val="24"/>
                <w:szCs w:val="24"/>
              </w:rPr>
              <w:instrText xml:space="preserve"> PAGEREF _Toc460792304 \h </w:instrText>
            </w:r>
            <w:r w:rsidRPr="00653003">
              <w:rPr>
                <w:rFonts w:ascii="Times New Roman" w:hAnsi="Times New Roman" w:cs="Times New Roman"/>
                <w:noProof/>
                <w:webHidden/>
                <w:sz w:val="24"/>
                <w:szCs w:val="24"/>
              </w:rPr>
            </w:r>
            <w:r w:rsidRPr="00653003">
              <w:rPr>
                <w:rFonts w:ascii="Times New Roman" w:hAnsi="Times New Roman" w:cs="Times New Roman"/>
                <w:noProof/>
                <w:webHidden/>
                <w:sz w:val="24"/>
                <w:szCs w:val="24"/>
              </w:rPr>
              <w:fldChar w:fldCharType="separate"/>
            </w:r>
            <w:r w:rsidR="001246D4">
              <w:rPr>
                <w:rFonts w:ascii="Times New Roman" w:hAnsi="Times New Roman" w:cs="Times New Roman"/>
                <w:noProof/>
                <w:webHidden/>
                <w:sz w:val="24"/>
                <w:szCs w:val="24"/>
              </w:rPr>
              <w:t>27</w:t>
            </w:r>
            <w:r w:rsidRPr="00653003">
              <w:rPr>
                <w:rFonts w:ascii="Times New Roman" w:hAnsi="Times New Roman" w:cs="Times New Roman"/>
                <w:noProof/>
                <w:webHidden/>
                <w:sz w:val="24"/>
                <w:szCs w:val="24"/>
              </w:rPr>
              <w:fldChar w:fldCharType="end"/>
            </w:r>
          </w:hyperlink>
        </w:p>
        <w:p w14:paraId="38BD5870" w14:textId="449251D6" w:rsidR="001C25A6" w:rsidRPr="001C25A6" w:rsidRDefault="001C25A6">
          <w:pPr>
            <w:rPr>
              <w:rFonts w:ascii="Times New Roman" w:hAnsi="Times New Roman" w:cs="Times New Roman"/>
              <w:sz w:val="24"/>
              <w:szCs w:val="24"/>
            </w:rPr>
          </w:pPr>
          <w:r w:rsidRPr="00653003">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bookmarkStart w:id="0" w:name="_GoBack"/>
      <w:bookmarkEnd w:id="0"/>
    </w:p>
    <w:p w14:paraId="356981E4" w14:textId="29399DF2" w:rsidR="00857382" w:rsidRPr="00985F43" w:rsidRDefault="00327DBE" w:rsidP="00985F43">
      <w:pPr>
        <w:pStyle w:val="1Naslov"/>
      </w:pPr>
      <w:bookmarkStart w:id="1" w:name="_Toc460792283"/>
      <w:r w:rsidRPr="00985F43">
        <w:lastRenderedPageBreak/>
        <w:t>Uvod</w:t>
      </w:r>
      <w:bookmarkEnd w:id="1"/>
    </w:p>
    <w:p w14:paraId="3DE0BC3B" w14:textId="0DB0B393" w:rsidR="00327DBE" w:rsidRDefault="005744AE" w:rsidP="00336722">
      <w:pPr>
        <w:pStyle w:val="Tekst"/>
        <w:ind w:firstLine="708"/>
        <w:jc w:val="both"/>
      </w:pPr>
      <w:r>
        <w:t>U posljednjih par godina, na području tehnologije, sve se više spominju pojmovi poput „autonomne letjelice“, „dronovi“, „Internet of Things“, „crow</w:t>
      </w:r>
      <w:r w:rsidR="00526A8C">
        <w:t>dsourcing“, itd... Upravo zato će se i ovaj rad orijentirati tom području,</w:t>
      </w:r>
      <w:r>
        <w:t xml:space="preserve"> odnosno dotaknuti se barem jednog njegovog dijela i na taj način pokušati doprinjeti njegovom razvoju. </w:t>
      </w:r>
    </w:p>
    <w:p w14:paraId="5A51F80E" w14:textId="608D97ED" w:rsidR="00336722" w:rsidRDefault="00DE5498" w:rsidP="00DE5498">
      <w:pPr>
        <w:pStyle w:val="Tekst"/>
        <w:jc w:val="both"/>
      </w:pPr>
      <w:r>
        <w:tab/>
        <w:t xml:space="preserve">Dakle, </w:t>
      </w:r>
      <w:r w:rsidR="00526A8C">
        <w:t>ovaj rad bavit će se</w:t>
      </w:r>
      <w:r>
        <w:t xml:space="preserv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2E1217B5" w:rsidR="00DE5498" w:rsidRDefault="00DE5498" w:rsidP="00DE5498">
      <w:pPr>
        <w:pStyle w:val="Tekst"/>
        <w:jc w:val="both"/>
      </w:pPr>
      <w:r>
        <w:tab/>
      </w:r>
      <w:r w:rsidR="00526A8C">
        <w:t>Rad će najprije pojasniti teoretski dio, tj.</w:t>
      </w:r>
      <w:r>
        <w:t xml:space="preserve"> detaljnije objasniti sve pojmove koji će nam biti potrebni za shvaćanje problema i algoritma, a to su</w:t>
      </w:r>
      <w:r w:rsidR="00526A8C">
        <w:t>:</w:t>
      </w:r>
      <w:r>
        <w:t xml:space="preserve"> GPS sustav, pojam autonomne letjelice i RF propagacije. Nakon toga </w:t>
      </w:r>
      <w:r w:rsidR="00526A8C">
        <w:t>bit će iznesena hipoteza</w:t>
      </w:r>
      <w:r>
        <w:t xml:space="preserve"> na kojoj se zasniva ovaj rad te nakon toga </w:t>
      </w:r>
      <w:r w:rsidR="00526A8C">
        <w:t>prikazan i opisan</w:t>
      </w:r>
      <w:r>
        <w:t xml:space="preserve"> rad aplikacije te </w:t>
      </w:r>
      <w:r w:rsidR="00526A8C">
        <w:t>rezultati koji su nastali korištenjem aplikacije.</w:t>
      </w:r>
      <w:r>
        <w:t xml:space="preserve">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0DF9629C" w:rsidR="00327DBE" w:rsidRDefault="00592518" w:rsidP="00985F43">
      <w:pPr>
        <w:pStyle w:val="1Naslov"/>
      </w:pPr>
      <w:bookmarkStart w:id="2" w:name="_Toc460792284"/>
      <w:r>
        <w:lastRenderedPageBreak/>
        <w:t>Pregled literature</w:t>
      </w:r>
      <w:bookmarkEnd w:id="2"/>
    </w:p>
    <w:p w14:paraId="7AA33F4D" w14:textId="06AB0C69" w:rsidR="00327DBE" w:rsidRPr="00D251E7" w:rsidRDefault="00327DBE" w:rsidP="00DF51D9">
      <w:pPr>
        <w:pStyle w:val="11Podaslov"/>
      </w:pPr>
      <w:bookmarkStart w:id="3" w:name="_Toc460792285"/>
      <w:r w:rsidRPr="00D251E7">
        <w:t>GPS</w:t>
      </w:r>
      <w:bookmarkEnd w:id="3"/>
    </w:p>
    <w:p w14:paraId="67DF8A89" w14:textId="13591900"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p>
    <w:p w14:paraId="2B63163E" w14:textId="7190AABD"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p>
    <w:p w14:paraId="00B74CB4" w14:textId="5F2CB1E5" w:rsidR="007F5221" w:rsidRDefault="0047112B" w:rsidP="00DA37FC">
      <w:pPr>
        <w:pStyle w:val="Tekst"/>
        <w:ind w:firstLine="708"/>
        <w:jc w:val="both"/>
      </w:pPr>
      <w:r>
        <w:t>Korisnički segment GPS sustava dovodi upravo</w:t>
      </w:r>
      <w:r w:rsidR="007F5221">
        <w:t xml:space="preserve"> do </w:t>
      </w:r>
      <w:r>
        <w:t>njegove primjene</w:t>
      </w:r>
      <w:r w:rsidR="007F5221">
        <w:t xml:space="preserve">. Glavna podjela upotrebe GPS-a je na civilne (dostupne svim građanima na Zemlji) i vojne svrhe (dostupne američkoj vojsci i njihovim vojnim saveznicima). Budući da je ova usluga besplatna, otvorena i poprilično neovisna, omogućila je razvoj stotine aplikacija bez kojih </w:t>
      </w:r>
      <w:r>
        <w:t>se današnji život ne bi mogao ni zamisliti</w:t>
      </w:r>
      <w:r w:rsidR="007F5221">
        <w:t>, krenuvši od mobitela i pametnih telefona, preko ručnih satova do buldožera, bankomata i sl. Ovaj sustav koristi se u poljoprivredi, građevini, rudarstvu, dostavlja</w:t>
      </w:r>
      <w:r w:rsidR="00C10FB7">
        <w:t>nju paketa i</w:t>
      </w:r>
      <w:r w:rsidR="007F5221">
        <w:t xml:space="preserve"> </w:t>
      </w:r>
      <w:r w:rsidR="00C10FB7">
        <w:t xml:space="preserve">logističkim sustavima, bankarskim sustavima, komunikacijskim mrežama... </w:t>
      </w:r>
      <w:r w:rsidR="004F008A">
        <w:t xml:space="preserve">(prema: GPS.GOV, 2016) </w:t>
      </w:r>
      <w:r w:rsidR="00C10FB7">
        <w:t xml:space="preserve">O primjeni GPS sustava </w:t>
      </w:r>
      <w:r>
        <w:t>može se danima govoriti</w:t>
      </w:r>
      <w:r w:rsidR="00C10FB7">
        <w:t xml:space="preserve">, no </w:t>
      </w:r>
      <w:r>
        <w:t>to nije glavna tema ovog rada</w:t>
      </w:r>
      <w:r w:rsidR="00C10FB7">
        <w:t xml:space="preserve">. </w:t>
      </w:r>
      <w:r w:rsidR="00385996">
        <w:t xml:space="preserve">Umjesto toga, </w:t>
      </w:r>
      <w:r w:rsidR="002267F4">
        <w:t>u nastavku se iznosi zašto je ovom radu potreban GPS sustav i kako će se koristiti.</w:t>
      </w:r>
    </w:p>
    <w:p w14:paraId="0BDCB3EF" w14:textId="45CDAAE2" w:rsidR="00385996" w:rsidRDefault="00385996" w:rsidP="00DA37FC">
      <w:pPr>
        <w:pStyle w:val="Tekst"/>
        <w:ind w:firstLine="708"/>
        <w:jc w:val="both"/>
      </w:pPr>
      <w:r>
        <w:t>Svaki GPS prijemnik (pa tako i oni koji se nalaze u autonomnim letjelicama), od GPS satelita prima veću količinu podataka, a najbitnije</w:t>
      </w:r>
      <w:r w:rsidR="002267F4">
        <w:t xml:space="preserve"> su</w:t>
      </w:r>
      <w:r>
        <w:t xml:space="preserve"> one koje se tiču same lokacije: geografska širina (eng. </w:t>
      </w:r>
      <w:r w:rsidRPr="00385996">
        <w:rPr>
          <w:i/>
        </w:rPr>
        <w:t>latitude</w:t>
      </w:r>
      <w:r>
        <w:t xml:space="preserve">) i geografska dužina (eng. </w:t>
      </w:r>
      <w:r w:rsidRPr="00385996">
        <w:rPr>
          <w:i/>
        </w:rPr>
        <w:t>longitude</w:t>
      </w:r>
      <w:r>
        <w:t xml:space="preserve">). Osim toga, jako </w:t>
      </w:r>
      <w:r w:rsidR="002267F4">
        <w:t>je bitan</w:t>
      </w:r>
      <w:r>
        <w:t xml:space="preserv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16D86518" w14:textId="2A35940A" w:rsidR="00F12F5F" w:rsidRDefault="00F12F5F" w:rsidP="00DF51D9">
      <w:pPr>
        <w:pStyle w:val="11Podaslov"/>
      </w:pPr>
      <w:bookmarkStart w:id="4" w:name="_Toc460792286"/>
      <w:r>
        <w:lastRenderedPageBreak/>
        <w:t>Autonomna letjelica</w:t>
      </w:r>
      <w:bookmarkEnd w:id="4"/>
    </w:p>
    <w:p w14:paraId="1E423713" w14:textId="4F59330B"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r w:rsidR="006A3A4E">
        <w:t xml:space="preserve">U ovom radu, koristit će se još pojam dron (eng. </w:t>
      </w:r>
      <w:r w:rsidR="006A3A4E" w:rsidRPr="006A3A4E">
        <w:rPr>
          <w:i/>
        </w:rPr>
        <w:t>drone</w:t>
      </w:r>
      <w:r w:rsidR="006A3A4E">
        <w:t>),</w:t>
      </w:r>
      <w:r w:rsidR="00FA2122">
        <w:t xml:space="preserve"> </w:t>
      </w:r>
      <w:r w:rsidR="006A3A4E">
        <w:t xml:space="preserve"> kojeg različiti izvori drugačije definiraju. Dok ga neki izvori jednostavno poistovjećuju s </w:t>
      </w:r>
      <w:r w:rsidR="00AD0E7C">
        <w:t>pojmom bespilotne letjelice (Sayler, 2015), drugi dron smatraju letjelicom s apsolutnom autonomijom (Villasensor, 2012).</w:t>
      </w:r>
      <w:r w:rsidR="00FA2122">
        <w:t xml:space="preserve"> Budući da za algoritam nije važno stanje autonomije, jednako će se koristiti oba pojma.</w:t>
      </w:r>
    </w:p>
    <w:p w14:paraId="1E4EEB5E" w14:textId="4CC9DC98" w:rsidR="00F12F5F" w:rsidRDefault="00A572F0" w:rsidP="009D1CAF">
      <w:pPr>
        <w:pStyle w:val="Tekst"/>
        <w:ind w:firstLine="708"/>
        <w:jc w:val="both"/>
      </w:pPr>
      <w:r>
        <w:t>Razina autonomije je dio koji se zapravo još uvijek razvija, tako da čovjek ima sve manju ulogu u upravljanju samom letjelicom. Neka od područja koja će biti značaj</w:t>
      </w:r>
      <w:r w:rsidR="00FA2122">
        <w:t>na za napredak autonomije jesu:</w:t>
      </w:r>
      <w:r>
        <w:t xml:space="preserve">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(prema: theuav.com, 2016)</w:t>
      </w:r>
    </w:p>
    <w:p w14:paraId="10832E98" w14:textId="2DA3CB37" w:rsidR="00F12F5F" w:rsidRPr="00DF51D9" w:rsidRDefault="00F12F5F" w:rsidP="00DF51D9">
      <w:pPr>
        <w:pStyle w:val="11Podaslov"/>
      </w:pPr>
      <w:bookmarkStart w:id="5" w:name="_Toc460792287"/>
      <w:r w:rsidRPr="00DF51D9">
        <w:t>RF propagacija</w:t>
      </w:r>
      <w:bookmarkEnd w:id="5"/>
    </w:p>
    <w:p w14:paraId="0710E166" w14:textId="301390E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(prema: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79B76C61" w:rsidR="00624360" w:rsidRDefault="00624360" w:rsidP="00C40F2A">
      <w:pPr>
        <w:pStyle w:val="Tekst"/>
        <w:ind w:firstLine="708"/>
        <w:jc w:val="both"/>
      </w:pPr>
      <w:r>
        <w:t xml:space="preserve">RF propagacija je pojam koji označava način na koji se radio valovi šire između dvije točke na Zemlji. </w:t>
      </w:r>
      <w:r w:rsidR="001317DC">
        <w:t>Zbog prirode valova, odnosno njihovih fizičkih svojstava, p</w:t>
      </w:r>
      <w:r w:rsidR="001317DC">
        <w:rPr>
          <w:rStyle w:val="5yl5"/>
        </w:rPr>
        <w:t>ropagacija</w:t>
      </w:r>
      <w:r w:rsidR="00F45061">
        <w:rPr>
          <w:rStyle w:val="5yl5"/>
        </w:rPr>
        <w:t xml:space="preserve"> signala </w:t>
      </w:r>
      <w:r w:rsidR="001317DC">
        <w:rPr>
          <w:rStyle w:val="5yl5"/>
        </w:rPr>
        <w:t>može se iskoristiti za izračun</w:t>
      </w:r>
      <w:r w:rsidR="00F45061">
        <w:rPr>
          <w:rStyle w:val="5yl5"/>
        </w:rPr>
        <w:t xml:space="preserve"> udaljenost</w:t>
      </w:r>
      <w:r w:rsidR="001317DC">
        <w:rPr>
          <w:rStyle w:val="5yl5"/>
        </w:rPr>
        <w:t>i</w:t>
      </w:r>
      <w:r w:rsidR="00F45061">
        <w:rPr>
          <w:rStyle w:val="5yl5"/>
        </w:rPr>
        <w:t xml:space="preserve"> između dvije točke</w:t>
      </w:r>
      <w:r w:rsidR="00ED3744">
        <w:t>.</w:t>
      </w:r>
      <w:r w:rsidR="00F45061">
        <w:t xml:space="preserve"> Jedna od te dvije točke je pošiljatelj signala – točka koja odašilje signal.</w:t>
      </w:r>
      <w:r w:rsidR="00ED3744">
        <w:t xml:space="preserve"> </w:t>
      </w:r>
      <w:r w:rsidR="00F45061">
        <w:t>Potrebno je naglasiti</w:t>
      </w:r>
      <w:r w:rsidR="00ED3744">
        <w:t xml:space="preserve"> da se svaki signal širi iz jedne točke određenom jačinom (mjereno u decibel-miliwatima, dBm; označava električnu snagu u dB koja odgovara 1 mW)</w:t>
      </w:r>
      <w:r w:rsidR="00C87503">
        <w:t xml:space="preserve">, i šireći se kroz prostor njegova jačina slabi. Signal nikad </w:t>
      </w:r>
      <w:r w:rsidR="00C87503">
        <w:lastRenderedPageBreak/>
        <w:t>neće prestati, samo će slabiti, ali postoji prag, tj. minimalna jačina signala koju neki prijemnik može očitati, a ona iznosi oko -90 dBm</w:t>
      </w:r>
      <w:r w:rsidR="00DF51D9">
        <w:t>.</w:t>
      </w:r>
      <w:r w:rsidR="00C87503">
        <w:t xml:space="preserve"> (prema: Experts Exchange, 2013)</w:t>
      </w:r>
      <w:r w:rsidR="00DF51D9">
        <w:t xml:space="preserve"> </w:t>
      </w:r>
      <w:r w:rsidR="00F45061">
        <w:t xml:space="preserve">Prema tome, druga točka – primatelj – očitava jačinu signala pošiljatelja, tj. ako je ona veća od -90dBm primatelj može „vidjeti“ pošiljatelja. </w:t>
      </w:r>
      <w:r w:rsidR="00DF51D9">
        <w:t xml:space="preserve">Formula </w:t>
      </w:r>
      <w:r w:rsidR="002267F4">
        <w:t>koja će se koristiti</w:t>
      </w:r>
      <w:r w:rsidR="00DF51D9">
        <w:t xml:space="preserve">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29C30E45" w:rsidR="00616A8F" w:rsidRDefault="00616A8F" w:rsidP="00616A8F">
      <w:pPr>
        <w:pStyle w:val="Tekst"/>
        <w:numPr>
          <w:ilvl w:val="0"/>
          <w:numId w:val="4"/>
        </w:numPr>
      </w:pPr>
      <w:r>
        <w:t xml:space="preserve">n – eksponent gubitka propagacije, iznosi 2, jer </w:t>
      </w:r>
      <w:r w:rsidR="00C06AD2">
        <w:t xml:space="preserve">se radi o </w:t>
      </w:r>
      <w:r w:rsidR="001A6349">
        <w:t xml:space="preserve">letjelicama koje lete u </w:t>
      </w:r>
      <w:r w:rsidR="00C06AD2">
        <w:t>slobodnom prostoru</w:t>
      </w:r>
    </w:p>
    <w:p w14:paraId="79AA315F" w14:textId="6B921506" w:rsidR="00C06AD2" w:rsidRDefault="00C06AD2" w:rsidP="00C06AD2">
      <w:pPr>
        <w:pStyle w:val="Tekst"/>
        <w:numPr>
          <w:ilvl w:val="0"/>
          <w:numId w:val="4"/>
        </w:numPr>
      </w:pPr>
      <w:r>
        <w:t>r – udaljenost između dva čvora (</w:t>
      </w:r>
      <w:r w:rsidR="00752464">
        <w:t>rezultat u metrima, m</w:t>
      </w:r>
      <w:r>
        <w:t>)</w:t>
      </w:r>
    </w:p>
    <w:p w14:paraId="46124C2C" w14:textId="76D08B2E" w:rsidR="00F12F5F" w:rsidRDefault="00C06AD2" w:rsidP="00752464">
      <w:pPr>
        <w:pStyle w:val="Tekst"/>
      </w:pPr>
      <w:r>
        <w:t>(prema Tomaš, 2013)</w:t>
      </w:r>
    </w:p>
    <w:p w14:paraId="4C64DEF3" w14:textId="591B8E0D" w:rsidR="00752464" w:rsidRDefault="00752464" w:rsidP="00237008">
      <w:pPr>
        <w:pStyle w:val="Tekst"/>
        <w:ind w:firstLine="708"/>
        <w:jc w:val="both"/>
      </w:pPr>
      <w:r>
        <w:t>Prikupljajući na taj način podatke o udaljenosti između čvorova, tj. onih čvorova koji se međusobno „vide“, odnosno mogu očitati jedan drug</w:t>
      </w:r>
      <w:r w:rsidR="002267F4">
        <w:t>ome jačinu signala, pokušat će se preciznije odrediti lokacija</w:t>
      </w:r>
      <w:r>
        <w:t xml:space="preserve"> pojedninog čvora i paralelno </w:t>
      </w:r>
      <w:r w:rsidR="002267F4">
        <w:t>smanjiti GPS pogreška</w:t>
      </w:r>
      <w:r>
        <w:t xml:space="preserve">. </w:t>
      </w:r>
    </w:p>
    <w:p w14:paraId="2E47D219" w14:textId="4C74BC4E" w:rsidR="00B427AB" w:rsidRDefault="005830E1" w:rsidP="00B427AB">
      <w:pPr>
        <w:pStyle w:val="11Podaslov"/>
      </w:pPr>
      <w:bookmarkStart w:id="6" w:name="_Toc460792288"/>
      <w:r>
        <w:t>Masovna podrška</w:t>
      </w:r>
      <w:bookmarkEnd w:id="6"/>
    </w:p>
    <w:p w14:paraId="6A6C6C3B" w14:textId="439A99CB" w:rsidR="00B427AB" w:rsidRDefault="00B427AB" w:rsidP="00B427AB">
      <w:pPr>
        <w:pStyle w:val="Tekst"/>
        <w:ind w:firstLine="708"/>
        <w:jc w:val="both"/>
      </w:pPr>
      <w:r>
        <w:t xml:space="preserve">Masovna podrška (eng. </w:t>
      </w:r>
      <w:r w:rsidRPr="00900B78">
        <w:rPr>
          <w:i/>
        </w:rPr>
        <w:t>crowdsourcing</w:t>
      </w:r>
      <w:r>
        <w:t xml:space="preserve">) termin je koji predstavlja postupak dobivanja potrebnih usluga, ideja ili podataka od neodređene skupine ljudi. (prema: Frančula, 2015) Prema tome, crowd sourced sustavi (sustavi masovne podrške) su oni sustavi koji se sastoje od jedinica koje međusobno samostalno razmjenjuju podatke. </w:t>
      </w:r>
    </w:p>
    <w:p w14:paraId="480A7585" w14:textId="30F18D8E" w:rsidR="00DA304C" w:rsidRDefault="00DA304C" w:rsidP="00B427AB">
      <w:pPr>
        <w:pStyle w:val="Tekst"/>
        <w:ind w:firstLine="708"/>
        <w:jc w:val="both"/>
      </w:pPr>
      <w:r>
        <w:t xml:space="preserve">Dobar primjer crowdsourcinga </w:t>
      </w:r>
      <w:r w:rsidR="00662B87">
        <w:t xml:space="preserve">je </w:t>
      </w:r>
      <w:r>
        <w:t>motivirajući sustav za prik</w:t>
      </w:r>
      <w:r w:rsidR="00662B87">
        <w:t xml:space="preserve">upljanje podataka s pametnih telefona (eng. </w:t>
      </w:r>
      <w:r w:rsidR="00662B87" w:rsidRPr="00662B87">
        <w:rPr>
          <w:i/>
        </w:rPr>
        <w:t>Incentive Mechanism Design for Mobile Phone Sensing</w:t>
      </w:r>
      <w:r w:rsidR="00662B87">
        <w:t xml:space="preserve">), kojeg su razvili znanstvenici s kineskih sveučilišta Arizona State i Syracuse. Budući da je prodaja pametnih telefona premašila svaka očekivanja i nadišla prodaju prijenosnih računala, </w:t>
      </w:r>
      <w:r w:rsidR="00662B87">
        <w:lastRenderedPageBreak/>
        <w:t>prikupljanje podataka također postaje puno veće područje istraživanja i napretka. Osim toga, današni pametni telefoni su opremljeni sa setovima jeftinih, ali moćnih i snažnih senzora, poput brzinomjera (eng. accelerometer)</w:t>
      </w:r>
      <w:r w:rsidR="00EC7DDB">
        <w:t>, digitalnim kompasom, žiroskopom, GPS-om, mikrofonom, kamerom, itd. Takvi senzori mogu omogućiti nadzor nad velikim rasponom ljuds</w:t>
      </w:r>
      <w:r w:rsidR="00F54A5D">
        <w:t xml:space="preserve">kih aktivnosti i okoline. </w:t>
      </w:r>
      <w:r w:rsidR="00662B87">
        <w:t xml:space="preserve">Međutim, postojeći sustavi za prikupljanje podataka s mobilnih i pametnih telefona nedovoljno motiviraju korisnike da im omoguće svoje servise za prikupljanje podataka. </w:t>
      </w:r>
      <w:r w:rsidR="00F54A5D">
        <w:t xml:space="preserve">Naime, kada korisnici i odluče sudjelovati u takvom sustavu prikupljanja podataka s njihovog uređaja, moraju koristiti vlastite resurse, kao što je potrošnja više energije i procesorska snaga, ali i riskiraju svoju privatnost. Prema tome, korisnici ni ne mogu biti zainteresirani za sudjelovanje u takvom sustavu, osim ako nisu dobro nagrađeni za to. Zato je tim stručnjaka, D.Yang, G.Xue, X.Fang i J.Tang osmislio novi, motivirajući sustav za prikupljanje podataka s pametnih i mobilnih telefona, u čak dvije varijante. Prvi mehanizam je platformno-orijentiran (eng. </w:t>
      </w:r>
      <w:r w:rsidR="00F54A5D" w:rsidRPr="003A5053">
        <w:rPr>
          <w:i/>
        </w:rPr>
        <w:t>platform-centric</w:t>
      </w:r>
      <w:r w:rsidR="00F54A5D">
        <w:t xml:space="preserve">), gdje platforma, koja se nalazi na serverima, ima potpunu kotrolu nad plaćanjem svim korisnicima, a korisnici mogu samo prilagoditi svoje radnje kojima će pružati uslugu platformi. Drugi mehanizam je korisnički-orijentiran (eng. </w:t>
      </w:r>
      <w:r w:rsidR="00F54A5D" w:rsidRPr="003A5053">
        <w:rPr>
          <w:i/>
        </w:rPr>
        <w:t>user-centric</w:t>
      </w:r>
      <w:r w:rsidR="00F54A5D">
        <w:t>) u kojem svaki korisnik može d</w:t>
      </w:r>
      <w:r w:rsidR="00852313">
        <w:t>efinirati svoju najnižu cijenu po kojoj želi davati svoje usluge i tada platforma odabire korisnike i plaća im po iznosu ne manjem od navedene cijene.</w:t>
      </w:r>
      <w:r w:rsidR="004521D6">
        <w:t xml:space="preserve"> (prema Yang, Xue, Fang, Tang, n.a.)</w:t>
      </w:r>
    </w:p>
    <w:p w14:paraId="397856F4" w14:textId="62613F26" w:rsidR="00752464" w:rsidRDefault="00852313" w:rsidP="00852313">
      <w:pPr>
        <w:pStyle w:val="Tekst"/>
        <w:ind w:firstLine="708"/>
        <w:jc w:val="both"/>
      </w:pPr>
      <w:r>
        <w:t>U ovom radu, crowdsourcing se prepoznaje prema razmjeni podataka između autonomnih letjelica. Svaka letjelica šalje svoje podatke sa senzora svim drugim letjelicama koje u u njenom dometu, između ostalog i svoju lokaciju prema GPS-u, odnosno pogrešku u preciznosti prema GPS-u. Te informacije koriste ostale letjelice kako bi algoritmom koji će biti definiran u ovom radu, pokušale smanjiti GPS pogrešku letjelice pošiljatelja i time omogućiti preciznije lociranje svake pojedine letjelice.</w:t>
      </w:r>
      <w:r w:rsidR="00752464">
        <w:br w:type="page"/>
      </w:r>
    </w:p>
    <w:p w14:paraId="38B0D4CF" w14:textId="15E1A57F" w:rsidR="00F12F5F" w:rsidRDefault="00F12F5F" w:rsidP="00985F43">
      <w:pPr>
        <w:pStyle w:val="1Naslov"/>
      </w:pPr>
      <w:bookmarkStart w:id="7" w:name="_Toc460792289"/>
      <w:r>
        <w:lastRenderedPageBreak/>
        <w:t>Hipoteze</w:t>
      </w:r>
      <w:r w:rsidR="00B427AB">
        <w:t xml:space="preserve"> i ciljevi</w:t>
      </w:r>
      <w:bookmarkEnd w:id="7"/>
    </w:p>
    <w:p w14:paraId="1DCAC0A8" w14:textId="376378E4" w:rsidR="00061337" w:rsidRDefault="00061337" w:rsidP="00900B78">
      <w:pPr>
        <w:pStyle w:val="Tekst"/>
        <w:ind w:firstLine="708"/>
        <w:jc w:val="both"/>
      </w:pPr>
      <w:r>
        <w:t>Iznosi se h</w:t>
      </w:r>
      <w:r w:rsidR="00900B78">
        <w:t xml:space="preserve">ipoteza </w:t>
      </w:r>
      <w:r>
        <w:t>ovog rada:</w:t>
      </w:r>
      <w:r w:rsidR="00900B78">
        <w:t xml:space="preserve"> </w:t>
      </w:r>
    </w:p>
    <w:p w14:paraId="5AF8EF2F" w14:textId="67736119" w:rsidR="00900B78" w:rsidRDefault="00061337" w:rsidP="00900B78">
      <w:pPr>
        <w:pStyle w:val="Tekst"/>
        <w:ind w:firstLine="708"/>
        <w:jc w:val="both"/>
      </w:pPr>
      <w:r>
        <w:rPr>
          <w:b/>
        </w:rPr>
        <w:t>H1.</w:t>
      </w:r>
      <w:r>
        <w:t xml:space="preserve"> </w:t>
      </w:r>
      <w:r w:rsidR="00900B78" w:rsidRPr="00061337">
        <w:rPr>
          <w:i/>
        </w:rPr>
        <w:t>Koristeći RF propagacijski model može se minimizirati GPS greška u crowd sourced sustavima.</w:t>
      </w:r>
      <w:r w:rsidR="00900B78">
        <w:t xml:space="preserve"> </w:t>
      </w:r>
    </w:p>
    <w:p w14:paraId="7C6924AF" w14:textId="68B139B2" w:rsidR="00E4715B" w:rsidRDefault="00E4715B" w:rsidP="00900B78">
      <w:pPr>
        <w:pStyle w:val="Tekst"/>
        <w:ind w:firstLine="708"/>
        <w:jc w:val="both"/>
        <w:rPr>
          <w:b/>
        </w:rPr>
      </w:pPr>
      <w:r w:rsidRPr="00E4715B">
        <w:rPr>
          <w:b/>
        </w:rPr>
        <w:t>Ciljevi:</w:t>
      </w:r>
    </w:p>
    <w:p w14:paraId="71FF3FB2" w14:textId="5269CC27" w:rsidR="00E4715B" w:rsidRDefault="004D23DF" w:rsidP="00E4715B">
      <w:pPr>
        <w:pStyle w:val="Tekst"/>
        <w:numPr>
          <w:ilvl w:val="0"/>
          <w:numId w:val="8"/>
        </w:numPr>
        <w:jc w:val="both"/>
      </w:pPr>
      <w:r>
        <w:t>preciznija lokacija svakog pojedinog čvora unutar sustava</w:t>
      </w:r>
    </w:p>
    <w:p w14:paraId="4E7750F6" w14:textId="3FC9C564" w:rsidR="004D23DF" w:rsidRPr="00E4715B" w:rsidRDefault="004D23DF" w:rsidP="00E4715B">
      <w:pPr>
        <w:pStyle w:val="Tekst"/>
        <w:numPr>
          <w:ilvl w:val="0"/>
          <w:numId w:val="8"/>
        </w:numPr>
        <w:jc w:val="both"/>
      </w:pPr>
      <w:r>
        <w:t>lakše nadgledanje i upravljanje pojedinih čvorova</w:t>
      </w:r>
    </w:p>
    <w:p w14:paraId="6E191324" w14:textId="77777777" w:rsidR="00BA4088" w:rsidRDefault="00BA4088" w:rsidP="00A034DD">
      <w:pPr>
        <w:pStyle w:val="Tekst"/>
        <w:ind w:firstLine="708"/>
        <w:jc w:val="both"/>
      </w:pPr>
    </w:p>
    <w:p w14:paraId="5300490F" w14:textId="3476424D" w:rsidR="00BA4088" w:rsidRPr="00722055" w:rsidRDefault="00722055" w:rsidP="00A034DD">
      <w:pPr>
        <w:pStyle w:val="Tekst"/>
        <w:ind w:firstLine="708"/>
        <w:jc w:val="both"/>
        <w:rPr>
          <w:color w:val="FF0000"/>
        </w:rPr>
      </w:pPr>
      <w:r w:rsidRPr="00722055">
        <w:rPr>
          <w:color w:val="FF0000"/>
        </w:rPr>
        <w:t>-------------- maknut ovaj tekst dolje i još preciznije definirat ciljeve-----------</w:t>
      </w:r>
    </w:p>
    <w:p w14:paraId="282AC7E5" w14:textId="0A3B209F" w:rsidR="00F12F5F" w:rsidRDefault="00556DCF" w:rsidP="00A034DD">
      <w:pPr>
        <w:pStyle w:val="Tekst"/>
        <w:ind w:firstLine="708"/>
        <w:jc w:val="both"/>
      </w:pPr>
      <w:r>
        <w:t>Ovim radom pokušat će se dokazati navedena hipoteza koristeći osmišljeni algoritam za korekciju GPS pogreške. Bit će napravljena jednostavna aplikacija za simuliranje GPS podataka i kretanje čvorova te primijenjen algoritam za korekciju. S dobivenom preciznijom lokacijo</w:t>
      </w:r>
      <w:r w:rsidR="00A034DD">
        <w:t>m svakog pojedinog čvora, algoritam će biti primjenjiv u stvarnim crowd sourced sustavima. U konačnici to rezultira lakšim nadgledanjem i upravljanjem pojednih čvorova, odnosno u ovom slučaju bespilotnih letjelica.</w:t>
      </w:r>
    </w:p>
    <w:p w14:paraId="5F29C168" w14:textId="77777777" w:rsidR="00BF76D8" w:rsidRDefault="00BF76D8">
      <w:r>
        <w:br w:type="page"/>
      </w:r>
    </w:p>
    <w:p w14:paraId="3A58DB42" w14:textId="77777777" w:rsidR="00BF76D8" w:rsidRDefault="00BF76D8" w:rsidP="00BF76D8">
      <w:pPr>
        <w:pStyle w:val="1Naslov"/>
      </w:pPr>
      <w:bookmarkStart w:id="8" w:name="_Toc460792290"/>
      <w:r w:rsidRPr="00BF76D8">
        <w:lastRenderedPageBreak/>
        <w:t>Model drona</w:t>
      </w:r>
      <w:bookmarkEnd w:id="8"/>
    </w:p>
    <w:p w14:paraId="73FDD29B" w14:textId="77777777" w:rsidR="008934B3" w:rsidRDefault="00533D8C" w:rsidP="008934B3">
      <w:pPr>
        <w:pStyle w:val="Tekst"/>
        <w:ind w:firstLine="708"/>
        <w:jc w:val="both"/>
      </w:pPr>
      <w:r>
        <w:t xml:space="preserve">U sustavu koji će biti opisan u </w:t>
      </w:r>
      <w:r w:rsidR="008934B3">
        <w:t>sljedećim</w:t>
      </w:r>
      <w:r>
        <w:t xml:space="preserve"> poglavljima ovog rada, koristit će se </w:t>
      </w:r>
      <w:r w:rsidR="008934B3">
        <w:t>definirani model drona kako slijedi.</w:t>
      </w:r>
    </w:p>
    <w:p w14:paraId="0343A1FE" w14:textId="6F7BA2C7" w:rsidR="005F2F5C" w:rsidRDefault="008934B3" w:rsidP="008934B3">
      <w:pPr>
        <w:pStyle w:val="Tekst"/>
        <w:ind w:firstLine="708"/>
        <w:jc w:val="both"/>
      </w:pPr>
      <w:r>
        <w:t xml:space="preserve">Svaki dron predstavlja jedan čvor (eng. </w:t>
      </w:r>
      <w:r w:rsidRPr="008934B3">
        <w:rPr>
          <w:i/>
        </w:rPr>
        <w:t>node</w:t>
      </w:r>
      <w:r>
        <w:t xml:space="preserve">), kojeg algoritam promatra kao posebnu jedinicu sa svojim svojstvima. Svaki dron ima sposobnost kretanja u 2-dimenzionalnom </w:t>
      </w:r>
      <w:r w:rsidR="00717E83">
        <w:t xml:space="preserve">prostoru, te ga obilježavaju sljedeća svojstva: ID, naziv, lokacija (x,y), greška po x osi, greška po y osi. Za potrebe simulacije, svakom čvoru će se definirati smjer i brzina kretanja. Svi čvorovi su opremljeni </w:t>
      </w:r>
      <w:r w:rsidR="00B41F90">
        <w:t>GPS prijemnikom, od kojeg dobivaju podatke o lokaciji (x,y) i grešci po x i y osi</w:t>
      </w:r>
      <w:r w:rsidR="005F2F5C">
        <w:t xml:space="preserve">. Osim GPS prijemnika, svi čvorovi opremljeni su RF antenom, odnosno imaju mogućnost slanja i primanja podataka preko WiFi signala. </w:t>
      </w:r>
      <w:r w:rsidR="007D1844">
        <w:t xml:space="preserve">Prema tome, svaki čvor za sebe ima definiranu i listu susjednih čvorova koje „vidi“, odnosno prepoznaje prema jačini signala. </w:t>
      </w:r>
      <w:r w:rsidR="005F2F5C">
        <w:t xml:space="preserve">Upravo na taj način čvorovi imaju sposobnost međusobno slati podatke, odnosno razmjenjivati informacije o lokaciji i GPS pogrešci. </w:t>
      </w:r>
    </w:p>
    <w:p w14:paraId="56789A07" w14:textId="62157CE5" w:rsidR="004B6567" w:rsidRDefault="005F2F5C" w:rsidP="008934B3">
      <w:pPr>
        <w:pStyle w:val="Tekst"/>
        <w:ind w:firstLine="708"/>
        <w:jc w:val="both"/>
      </w:pPr>
      <w:r>
        <w:t>U daljnjem radu definirat će se detalji drona prema potrebi, ali važno je još jednom naglasiti sljedeće. Algoritam podrazumijeva rad s gore navedenim univerzalnim modelom drona, iako u praksi možemo ovaj model podijeliti na dva pod-modela, ili podvrste modela. Prva podvrsta podrazumijeva realni dron iz okoline, koji ima samo sljedeća obilježja: ID, naziv (prema potrebi), lokacija (x,y) – izraženu u stupnjevima, u decimalnom obliku, GPS pogreška po x osi, GPS pogreška po y osi – obje izražene u metrima te listu susjednih čvorova</w:t>
      </w:r>
      <w:r w:rsidR="007D1844">
        <w:t xml:space="preserve"> koje „vidi“ s trenutne lokacije. Algoritam preko određenog sustava, koji nije opisan u ovom radu, dobiva u određenom vremenskom intervalu svaki put </w:t>
      </w:r>
      <w:r w:rsidR="005B5A93">
        <w:t>nove</w:t>
      </w:r>
      <w:r w:rsidR="007D1844">
        <w:t xml:space="preserve"> podatke o svakom dronu i na temelju toga radi izračune. </w:t>
      </w:r>
      <w:r w:rsidR="005B5A93">
        <w:t>Druga podvrsta opisanog univerzalnog modela je simulirani dron, koji će se zapravo koristiti u ovom radu. Riječ je o tome da se na početku definira samo početna lokacija (izražena u pikselima, u decimalnom obliku), te brzina (izražena u točkicama po zadanom vremenskom intervalu) i smjer (u stupnjevima), a na temelju toga će se simulirati, tj. računati daljnje lokacije koje će biti proslijeđene generatoru GPS pogreške i samom algoritmu. Detalji o simulaciji ulaznih parametara za algoritam bit će objašnjeni u posebnom poglavlju, a sada je samo važno naglasiti da algoritam radi jednako za oba slučaja, odnosno može jednako raditi s oba podmodela opisanog drona.</w:t>
      </w:r>
    </w:p>
    <w:p w14:paraId="319C5AAA" w14:textId="2CD0BBB5" w:rsidR="007D1844" w:rsidRDefault="007D1844">
      <w:pPr>
        <w:rPr>
          <w:rFonts w:ascii="Times New Roman" w:hAnsi="Times New Roman" w:cs="Times New Roman"/>
          <w:sz w:val="24"/>
          <w:szCs w:val="24"/>
        </w:rPr>
      </w:pPr>
      <w:r>
        <w:br w:type="page"/>
      </w:r>
    </w:p>
    <w:p w14:paraId="0461412C" w14:textId="75C3CB6E" w:rsidR="004B6567" w:rsidRDefault="004B6567" w:rsidP="004B6567">
      <w:pPr>
        <w:pStyle w:val="1Naslov"/>
      </w:pPr>
      <w:bookmarkStart w:id="9" w:name="_Toc460792291"/>
      <w:r>
        <w:lastRenderedPageBreak/>
        <w:t>Algoritam za korekciju</w:t>
      </w:r>
      <w:bookmarkEnd w:id="9"/>
    </w:p>
    <w:p w14:paraId="0549F5B3" w14:textId="77777777" w:rsidR="004B6567" w:rsidRDefault="004B6567" w:rsidP="004B6567">
      <w:pPr>
        <w:pStyle w:val="Tekst"/>
        <w:ind w:firstLine="708"/>
      </w:pPr>
      <w:r>
        <w:t>U nastavku je dan opis funkcioniranja algoritma za korekciju GPS pogreške.</w:t>
      </w:r>
    </w:p>
    <w:p w14:paraId="01637706" w14:textId="053D7CC6" w:rsidR="004B6567" w:rsidRDefault="004B6567" w:rsidP="004B6567">
      <w:pPr>
        <w:pStyle w:val="Tekst"/>
        <w:ind w:firstLine="708"/>
        <w:jc w:val="both"/>
      </w:pPr>
      <w:r>
        <w:t>Ulazni parametri za algoritam jesu: podaci od čvora čija lokacija se korigira (trenutna pozicija (x,y) i greška (x,y)</w:t>
      </w:r>
      <w:r w:rsidR="00533D8C">
        <w:t xml:space="preserve"> – važno je da su ovi podaci u decimalnom obliku, odnosno lokacija u stupnjevima (◦), a greška u metrima (m)</w:t>
      </w:r>
      <w:r>
        <w:t>), podaci od svih dronova koji čine listu vidljivih dronova navedenog čvora (također trenutna pozicija (x,y,) i greška (x,y)</w:t>
      </w:r>
      <w:r w:rsidR="00533D8C">
        <w:t xml:space="preserve"> – vrijede ista pravila o mjernim jedinicama</w:t>
      </w:r>
      <w:r>
        <w:t xml:space="preserve">), te jačine signala svih vidljivih dronova. Budući da se gotovo svi ovi podaci na neki način simuliraju, način na koji se to čini bit će opisan u idućem potpoglavlju. </w:t>
      </w:r>
    </w:p>
    <w:p w14:paraId="5FD9CDFC" w14:textId="77777777" w:rsidR="004B6567" w:rsidRDefault="004B6567" w:rsidP="004B6567">
      <w:pPr>
        <w:pStyle w:val="Tekst"/>
        <w:ind w:firstLine="708"/>
        <w:jc w:val="both"/>
      </w:pPr>
      <w:r>
        <w:t>Izlazni parametar jest određena regija (nepravilan geometrijski lik), koja predstavlja površinu na kojoj se može nalaziti čvor kojemu se korigira lokacija.</w:t>
      </w:r>
    </w:p>
    <w:p w14:paraId="41C02E37" w14:textId="77777777" w:rsidR="004B6567" w:rsidRDefault="004B6567" w:rsidP="004B6567">
      <w:pPr>
        <w:pStyle w:val="Tekst"/>
        <w:ind w:firstLine="708"/>
        <w:jc w:val="both"/>
      </w:pPr>
      <w:r>
        <w:t>Cilj algoritma jest da izlazni parametar, tj. dobivena regija bude manja od početne regije (elipse) koju čine početni podaci o trenutnoj lokaciji i pogrešci (iz ulaznih parametara).</w:t>
      </w:r>
    </w:p>
    <w:p w14:paraId="04B9C7FB" w14:textId="77777777" w:rsidR="004B6567" w:rsidRDefault="004B6567" w:rsidP="004B6567">
      <w:pPr>
        <w:pStyle w:val="Tekst"/>
        <w:ind w:firstLine="708"/>
        <w:jc w:val="both"/>
      </w:pPr>
      <w:r>
        <w:t>Pseudokod algoritma je:</w:t>
      </w:r>
    </w:p>
    <w:p w14:paraId="66398D0C" w14:textId="77777777" w:rsidR="004B6567" w:rsidRDefault="004B6567" w:rsidP="004B6567">
      <w:pPr>
        <w:pStyle w:val="Tekst"/>
        <w:numPr>
          <w:ilvl w:val="0"/>
          <w:numId w:val="7"/>
        </w:numPr>
        <w:jc w:val="both"/>
      </w:pPr>
      <w:r>
        <w:t>na temelju jačine RF signala napravi listu „vidljivih“ čvorova</w:t>
      </w:r>
    </w:p>
    <w:p w14:paraId="48E4ED49" w14:textId="77777777" w:rsidR="004B6567" w:rsidRDefault="004B6567" w:rsidP="004B6567">
      <w:pPr>
        <w:pStyle w:val="Tekst"/>
        <w:numPr>
          <w:ilvl w:val="0"/>
          <w:numId w:val="7"/>
        </w:numPr>
        <w:jc w:val="both"/>
      </w:pPr>
      <w:r>
        <w:t>izračunaj vlastitu elipsu pogreške</w:t>
      </w:r>
    </w:p>
    <w:p w14:paraId="116FE0E4" w14:textId="77777777" w:rsidR="004B6567" w:rsidRDefault="004B6567" w:rsidP="004B6567">
      <w:pPr>
        <w:pStyle w:val="Tekst"/>
        <w:numPr>
          <w:ilvl w:val="0"/>
          <w:numId w:val="7"/>
        </w:numPr>
        <w:jc w:val="both"/>
      </w:pPr>
      <w:r>
        <w:t>za svaki vidljivi čvor učini sljedeće:</w:t>
      </w:r>
    </w:p>
    <w:p w14:paraId="0C13365D" w14:textId="77777777" w:rsidR="004B6567" w:rsidRDefault="004B6567" w:rsidP="004B6567">
      <w:pPr>
        <w:pStyle w:val="Tekst"/>
        <w:numPr>
          <w:ilvl w:val="1"/>
          <w:numId w:val="7"/>
        </w:numPr>
        <w:jc w:val="both"/>
      </w:pPr>
      <w:r>
        <w:t>pomoću očitane jačine signala izračunaj udaljenost do vidljivog čvora</w:t>
      </w:r>
    </w:p>
    <w:p w14:paraId="581955B7" w14:textId="77777777" w:rsidR="004B6567" w:rsidRDefault="004B6567" w:rsidP="004B6567">
      <w:pPr>
        <w:pStyle w:val="Tekst"/>
        <w:numPr>
          <w:ilvl w:val="1"/>
          <w:numId w:val="7"/>
        </w:numPr>
        <w:jc w:val="both"/>
      </w:pPr>
      <w:r>
        <w:t>prihvati podatke o lokaciji vidljivog čvora</w:t>
      </w:r>
    </w:p>
    <w:p w14:paraId="5EFA35B4" w14:textId="77777777" w:rsidR="004B6567" w:rsidRDefault="004B6567" w:rsidP="004B6567">
      <w:pPr>
        <w:pStyle w:val="Tekst"/>
        <w:numPr>
          <w:ilvl w:val="1"/>
          <w:numId w:val="7"/>
        </w:numPr>
        <w:jc w:val="both"/>
      </w:pPr>
      <w:r>
        <w:t>izračunaj širinu i visinu pomoću udaljenosti i greške vidljivog čvora za „malu“ elipsu</w:t>
      </w:r>
    </w:p>
    <w:p w14:paraId="3FEB2DA1" w14:textId="77777777" w:rsidR="004B6567" w:rsidRDefault="004B6567" w:rsidP="004B6567">
      <w:pPr>
        <w:pStyle w:val="Tekst"/>
        <w:numPr>
          <w:ilvl w:val="1"/>
          <w:numId w:val="7"/>
        </w:numPr>
        <w:jc w:val="both"/>
      </w:pPr>
      <w:r>
        <w:t>izračunaj širinu i visinu pomoću udaljenosti i greške vidljivog čvora za „veliku“ elipsu</w:t>
      </w:r>
    </w:p>
    <w:p w14:paraId="3C426144" w14:textId="77777777" w:rsidR="004B6567" w:rsidRDefault="004B6567" w:rsidP="004B6567">
      <w:pPr>
        <w:pStyle w:val="Tekst"/>
        <w:numPr>
          <w:ilvl w:val="1"/>
          <w:numId w:val="7"/>
        </w:numPr>
        <w:jc w:val="both"/>
      </w:pPr>
      <w:r>
        <w:t>označi prostor (vijenac) između izračunate „male“ i „velike“ elipse</w:t>
      </w:r>
    </w:p>
    <w:p w14:paraId="599A3722" w14:textId="77777777" w:rsidR="004B6567" w:rsidRDefault="004B6567" w:rsidP="004B6567">
      <w:pPr>
        <w:pStyle w:val="Tekst"/>
        <w:numPr>
          <w:ilvl w:val="0"/>
          <w:numId w:val="7"/>
        </w:numPr>
        <w:jc w:val="both"/>
      </w:pPr>
      <w:r>
        <w:t>izračunaj presjek između vlasite elipse pogreške i svih izračunatih „vijenaca“ – dobiveni presjek rezultat je algoritma i predstavlja korigiranu pogrešku</w:t>
      </w:r>
    </w:p>
    <w:p w14:paraId="0C41ED7E" w14:textId="77777777" w:rsidR="004B6567" w:rsidRDefault="004B6567" w:rsidP="004B6567">
      <w:pPr>
        <w:pStyle w:val="Tekst"/>
        <w:jc w:val="both"/>
      </w:pPr>
      <w:r>
        <w:t>U nastavku su detaljno opisane sve faze, odnosno koraci navedenog algoritma.</w:t>
      </w:r>
    </w:p>
    <w:p w14:paraId="5840C1F4" w14:textId="77777777" w:rsidR="004B6567" w:rsidRDefault="004B6567" w:rsidP="004B6567">
      <w:pPr>
        <w:pStyle w:val="Tekst"/>
        <w:jc w:val="both"/>
      </w:pPr>
      <w:r>
        <w:tab/>
        <w:t>Prvi korak – izrada liste „vidljivih“ čvorova. Čvor očitava podatke, tj. jačinu signala svakog čvora sa svog WiFi uređaja i na temelju toga izrađuje se lista „vidljivih“ čvorova.</w:t>
      </w:r>
    </w:p>
    <w:p w14:paraId="475D9CE9" w14:textId="007AC722" w:rsidR="004B6567" w:rsidRDefault="004B6567" w:rsidP="004B6567">
      <w:pPr>
        <w:pStyle w:val="Tekst"/>
        <w:ind w:firstLine="708"/>
        <w:jc w:val="both"/>
      </w:pPr>
      <w:r>
        <w:rPr>
          <w:noProof/>
          <w:lang w:eastAsia="hr-HR"/>
        </w:rPr>
        <w:lastRenderedPageBreak/>
        <mc:AlternateContent>
          <mc:Choice Requires="wps">
            <w:drawing>
              <wp:anchor distT="0" distB="0" distL="114300" distR="114300" simplePos="0" relativeHeight="251678720" behindDoc="0" locked="0" layoutInCell="1" allowOverlap="1" wp14:anchorId="3F8FDF02" wp14:editId="0D6B2FA3">
                <wp:simplePos x="0" y="0"/>
                <wp:positionH relativeFrom="margin">
                  <wp:align>right</wp:align>
                </wp:positionH>
                <wp:positionV relativeFrom="paragraph">
                  <wp:posOffset>1184910</wp:posOffset>
                </wp:positionV>
                <wp:extent cx="1729740" cy="635"/>
                <wp:effectExtent l="0" t="0" r="3810" b="0"/>
                <wp:wrapSquare wrapText="bothSides"/>
                <wp:docPr id="1" name="Text Box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a:effectLst/>
                      </wps:spPr>
                      <wps:txbx>
                        <w:txbxContent>
                          <w:p w14:paraId="5ACF48EB" w14:textId="77777777" w:rsidR="001F4F82" w:rsidRPr="003C70BB" w:rsidRDefault="001F4F82" w:rsidP="004B6567">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Pr="003C70BB">
                              <w:rPr>
                                <w:rFonts w:ascii="Times New Roman" w:hAnsi="Times New Roman" w:cs="Times New Roman"/>
                                <w:i w:val="0"/>
                                <w:color w:val="auto"/>
                                <w:sz w:val="24"/>
                                <w:szCs w:val="24"/>
                              </w:rPr>
                              <w:br/>
                              <w:t>pogreške čvora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8FDF02" id="_x0000_t202" coordsize="21600,21600" o:spt="202" path="m,l,21600r21600,l21600,xe">
                <v:stroke joinstyle="miter"/>
                <v:path gradientshapeok="t" o:connecttype="rect"/>
              </v:shapetype>
              <v:shape id="Text Box 1" o:spid="_x0000_s1026" type="#_x0000_t202" style="position:absolute;left:0;text-align:left;margin-left:85pt;margin-top:93.3pt;width:136.2pt;height:.0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" stroked="f">
                <v:textbox style="mso-fit-shape-to-text:t" inset="0,0,0,0">
                  <w:txbxContent>
                    <w:p w14:paraId="5ACF48EB" w14:textId="77777777" w:rsidR="001F4F82" w:rsidRPr="003C70BB" w:rsidRDefault="001F4F82" w:rsidP="004B6567">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Pr="003C70BB">
                        <w:rPr>
                          <w:rFonts w:ascii="Times New Roman" w:hAnsi="Times New Roman" w:cs="Times New Roman"/>
                          <w:i w:val="0"/>
                          <w:color w:val="auto"/>
                          <w:sz w:val="24"/>
                          <w:szCs w:val="24"/>
                        </w:rPr>
                        <w:br/>
                        <w:t>pogreške čvora</w:t>
                      </w:r>
                    </w:p>
                  </w:txbxContent>
                </v:textbox>
                <w10:wrap type="square" anchorx="margin"/>
              </v:shape>
            </w:pict>
          </mc:Fallback>
        </mc:AlternateContent>
      </w:r>
      <w:r>
        <w:rPr>
          <w:noProof/>
          <w:lang w:eastAsia="hr-HR"/>
        </w:rPr>
        <w:drawing>
          <wp:anchor distT="0" distB="0" distL="114300" distR="114300" simplePos="0" relativeHeight="251677696" behindDoc="0" locked="0" layoutInCell="1" allowOverlap="1" wp14:anchorId="640F46DF" wp14:editId="391EBDDE">
            <wp:simplePos x="0" y="0"/>
            <wp:positionH relativeFrom="margin">
              <wp:posOffset>3992245</wp:posOffset>
            </wp:positionH>
            <wp:positionV relativeFrom="paragraph">
              <wp:posOffset>10795</wp:posOffset>
            </wp:positionV>
            <wp:extent cx="1692910" cy="1122680"/>
            <wp:effectExtent l="0" t="0" r="254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n.png"/>
                    <pic:cNvPicPr/>
                  </pic:nvPicPr>
                  <pic:blipFill>
                    <a:blip r:embed="rId9">
                      <a:extLst>
                        <a:ext uri="{28A0092B-C50C-407E-A947-70E740481C1C}">
                          <a14:useLocalDpi xmlns:a14="http://schemas.microsoft.com/office/drawing/2010/main" val="0"/>
                        </a:ext>
                      </a:extLst>
                    </a:blip>
                    <a:stretch>
                      <a:fillRect/>
                    </a:stretch>
                  </pic:blipFill>
                  <pic:spPr>
                    <a:xfrm>
                      <a:off x="0" y="0"/>
                      <a:ext cx="1692910" cy="1122680"/>
                    </a:xfrm>
                    <a:prstGeom prst="rect">
                      <a:avLst/>
                    </a:prstGeom>
                  </pic:spPr>
                </pic:pic>
              </a:graphicData>
            </a:graphic>
            <wp14:sizeRelH relativeFrom="margin">
              <wp14:pctWidth>0</wp14:pctWidth>
            </wp14:sizeRelH>
            <wp14:sizeRelV relativeFrom="margin">
              <wp14:pctHeight>0</wp14:pctHeight>
            </wp14:sizeRelV>
          </wp:anchor>
        </w:drawing>
      </w:r>
      <w:r>
        <w:t>Drugi korak – izrada elipse pogreške. S GPS prijemnika očitavaju se podaci o lokaciji promatranog čvora te njegove x,y pogreške. Prema tome, elipsa pogreške bi bila elipsa koja opisuje čvor, na udaljenosti jednakoj grešci po x u vodoravnom smjeru, te udaljenosti jednakoj grešci po y u okomitom smjeru (vidi Sliku 1. – gY predstavlja vrijednost greške po y</w:t>
      </w:r>
      <w:r w:rsidR="008934B3">
        <w:t xml:space="preserve"> osi</w:t>
      </w:r>
      <w:r>
        <w:t>, analogno tome gX vrijednost greške po x</w:t>
      </w:r>
      <w:r w:rsidR="008934B3">
        <w:t xml:space="preserve"> osi</w:t>
      </w:r>
      <w:r>
        <w:t>, a točka D(X,Y) predstavlja lokaciju čvora) Dakle, površina ove elipse predstavlja prostor u kojem bi se prema GPS sustavu trebao nalaziti promatrani čvor. Površina ove elipse uspoređivat će se s krajnjim rezultatom kako bi se dobio postotak poboljšanja preciznosti, odnosno smanjenja pogreške.</w:t>
      </w:r>
    </w:p>
    <w:p w14:paraId="0F509DCC" w14:textId="70AC87D6" w:rsidR="00781611" w:rsidRDefault="004B6567" w:rsidP="00781611">
      <w:pPr>
        <w:pStyle w:val="Tekst"/>
        <w:ind w:firstLine="708"/>
        <w:jc w:val="both"/>
      </w:pPr>
      <w:r>
        <w:t>Treći korak – izračun „vijenaca“. Algoritam prolazi sve vidljive čvorove promatranog čvora i učitava njihove podatke: lokaciju (</w:t>
      </w:r>
      <w:r w:rsidRPr="006D67B3">
        <w:rPr>
          <w:i/>
        </w:rPr>
        <w:t>x,y</w:t>
      </w:r>
      <w:r>
        <w:t>), grešku (</w:t>
      </w:r>
      <w:r w:rsidRPr="006D67B3">
        <w:rPr>
          <w:i/>
        </w:rPr>
        <w:t>gX, gY</w:t>
      </w:r>
      <w:r>
        <w:t>) i jačinu RF signala (</w:t>
      </w:r>
      <w:r w:rsidRPr="006D67B3">
        <w:rPr>
          <w:i/>
        </w:rPr>
        <w:t>R</w:t>
      </w:r>
      <w:r>
        <w:t xml:space="preserve">) koju prima od svakog. </w:t>
      </w:r>
      <w:r w:rsidR="005E18AC">
        <w:t xml:space="preserve">Na Slici 2. prikazan je čvor A s lokacijom (X1,Y1), kojemu će se korigirati lokacija, i čvor B s lokacijom (X2, Y2) kojeg čvor A „vidi“. </w:t>
      </w:r>
      <w:r>
        <w:t>Pomoću jačine signala najprije se računa udaljenost (</w:t>
      </w:r>
      <w:r w:rsidRPr="006D67B3">
        <w:rPr>
          <w:i/>
        </w:rPr>
        <w:t>r</w:t>
      </w:r>
      <w:r w:rsidRPr="006D67B3">
        <w:t xml:space="preserve">) </w:t>
      </w:r>
      <w:r>
        <w:t>do tog vidljivog čvora</w:t>
      </w:r>
      <w:r w:rsidR="005E18AC">
        <w:t xml:space="preserve"> B</w:t>
      </w:r>
      <w:r>
        <w:t>,</w:t>
      </w:r>
      <w:r w:rsidR="005E18AC">
        <w:t xml:space="preserve"> a</w:t>
      </w:r>
      <w:r>
        <w:t xml:space="preserve"> pri tome koristi se formula za gubitke propagacije u neomeđenom prostoru koju smo spomenuli u ranijem poglavlju o RF propagaciji. Nakon toga uzimaju se u obzir greške po x i y vidljivog čvora</w:t>
      </w:r>
      <w:r w:rsidR="005E18AC">
        <w:t xml:space="preserve"> B</w:t>
      </w:r>
      <w:r>
        <w:t>.</w:t>
      </w:r>
      <w:r w:rsidR="00044F91">
        <w:t xml:space="preserve"> </w:t>
      </w:r>
      <w:r w:rsidR="005E18AC">
        <w:t xml:space="preserve">Oko njega se kreira </w:t>
      </w:r>
      <w:r>
        <w:t>velika elipsa (sa središtem u točki koj</w:t>
      </w:r>
      <w:r w:rsidR="005E18AC">
        <w:t xml:space="preserve">a predstvalja lokaciju čvora, </w:t>
      </w:r>
      <w:r>
        <w:t>(X</w:t>
      </w:r>
      <w:r w:rsidR="005E18AC">
        <w:t>2</w:t>
      </w:r>
      <w:r>
        <w:t>,Y</w:t>
      </w:r>
      <w:r w:rsidR="005E18AC">
        <w:t>2</w:t>
      </w:r>
      <w:r>
        <w:t xml:space="preserve">) ), kojoj je polumjer po širini jednak zbroju izračunate udaljenosti </w:t>
      </w:r>
      <w:r w:rsidRPr="00D86214">
        <w:rPr>
          <w:i/>
        </w:rPr>
        <w:t>r</w:t>
      </w:r>
      <w:r>
        <w:t xml:space="preserve"> i greške po x (</w:t>
      </w:r>
      <w:r w:rsidRPr="00D86214">
        <w:rPr>
          <w:i/>
        </w:rPr>
        <w:t>gX</w:t>
      </w:r>
      <w:r>
        <w:t>)</w:t>
      </w:r>
      <w:r w:rsidR="005E18AC">
        <w:t xml:space="preserve"> čvora B</w:t>
      </w:r>
      <w:r>
        <w:t xml:space="preserve">, a polumjer po visini jednak zbroju izračunate udaljenosti </w:t>
      </w:r>
      <w:r w:rsidRPr="00D86214">
        <w:rPr>
          <w:i/>
        </w:rPr>
        <w:t>r</w:t>
      </w:r>
      <w:r>
        <w:t xml:space="preserve"> i greške po y (</w:t>
      </w:r>
      <w:r w:rsidRPr="00D86214">
        <w:rPr>
          <w:i/>
        </w:rPr>
        <w:t>g</w:t>
      </w:r>
      <w:r w:rsidR="005E18AC">
        <w:rPr>
          <w:i/>
        </w:rPr>
        <w:t>Y</w:t>
      </w:r>
      <w:r>
        <w:t>)</w:t>
      </w:r>
      <w:r w:rsidR="005E18AC">
        <w:t xml:space="preserve"> čvora B</w:t>
      </w:r>
      <w:r>
        <w:t xml:space="preserve">. Prema istoj logici, kreira se i mala elipsa oko istog čvora, samo manjeg polumjera – umjesto zbroja riječ je o razlici između udaljenosti </w:t>
      </w:r>
      <w:r w:rsidRPr="00D86214">
        <w:rPr>
          <w:i/>
        </w:rPr>
        <w:t>r</w:t>
      </w:r>
      <w:r>
        <w:t xml:space="preserve"> i grešci po x </w:t>
      </w:r>
      <w:r w:rsidRPr="00D86214">
        <w:rPr>
          <w:i/>
        </w:rPr>
        <w:t>gX</w:t>
      </w:r>
      <w:r>
        <w:t xml:space="preserve">, odnosno po y </w:t>
      </w:r>
      <w:r w:rsidRPr="00D86214">
        <w:rPr>
          <w:i/>
        </w:rPr>
        <w:t>gY</w:t>
      </w:r>
      <w:r>
        <w:t xml:space="preserve">. </w:t>
      </w:r>
      <w:r w:rsidR="005E18AC">
        <w:t xml:space="preserve">Na taj način dobivamo dvije elipse sa svoje dvije površine. S matematičke strane, te dvije elipse možemo promatrati i kao dva skupa, recimo da je velika elipsa skup A, a mala elipsa skup B. Budući da je skup B pravi podskup skupa A ( </w:t>
      </w:r>
      <m:oMath>
        <m:r>
          <w:rPr>
            <w:rFonts w:ascii="Cambria Math" w:hAnsi="Cambria Math"/>
          </w:rPr>
          <m:t>B⊂A</m:t>
        </m:r>
      </m:oMath>
      <w:r w:rsidR="005E18AC">
        <w:rPr>
          <w:rFonts w:eastAsiaTheme="minorEastAsia"/>
        </w:rPr>
        <w:t xml:space="preserve"> )</w:t>
      </w:r>
      <w:r w:rsidR="003373A2">
        <w:rPr>
          <w:rFonts w:eastAsiaTheme="minorEastAsia"/>
        </w:rPr>
        <w:t xml:space="preserve">, možemo nad njima primjeniti operaciju razlike. Prema tome, nakon primjene razlike ta dva skupa, odnosno kada se oduzme manji skup od većeg, tj. </w:t>
      </w:r>
      <m:oMath>
        <m:r>
          <w:rPr>
            <w:rFonts w:ascii="Cambria Math" w:eastAsiaTheme="minorEastAsia" w:hAnsi="Cambria Math"/>
          </w:rPr>
          <m:t xml:space="preserve">A∖B </m:t>
        </m:r>
      </m:oMath>
      <w:r w:rsidR="003373A2">
        <w:rPr>
          <w:rFonts w:eastAsiaTheme="minorEastAsia"/>
        </w:rPr>
        <w:t xml:space="preserve">, dobiva se skup točaka koji se nalazi u skupu A, a ne nalazi u skupu B – točnije dobiva se upravo ovaj eliptični „vijenac“ ili traka oko čvora B. Ista takva traka nastala bi kad bi se uzeo marker oblika elipse pogreške čvora B i na jednakoj udaljenosti, bez zakretanja markera, </w:t>
      </w:r>
      <w:r w:rsidR="00781611">
        <w:rPr>
          <w:rFonts w:eastAsiaTheme="minorEastAsia"/>
        </w:rPr>
        <w:t xml:space="preserve">povukla kružnica </w:t>
      </w:r>
      <w:r w:rsidR="00781611" w:rsidRPr="00781611">
        <w:rPr>
          <w:rFonts w:eastAsiaTheme="minorEastAsia"/>
        </w:rPr>
        <w:t xml:space="preserve"> </w:t>
      </w:r>
      <w:r w:rsidR="00781611">
        <w:rPr>
          <w:rFonts w:eastAsiaTheme="minorEastAsia"/>
        </w:rPr>
        <w:t>oko njega. J</w:t>
      </w:r>
      <w:r w:rsidR="00781611">
        <w:t xml:space="preserve">edan dio tog vijenca, ili trake, svakako će prelaziti preko promatranog čvora A, za kojeg računamo korigiranu pogrešku, odnosno njegove elipse pogreške.  </w:t>
      </w:r>
    </w:p>
    <w:p w14:paraId="012336DA" w14:textId="25DCFC35" w:rsidR="00781611" w:rsidRPr="001C5234" w:rsidRDefault="00781611" w:rsidP="00781611">
      <w:pPr>
        <w:pStyle w:val="Tekst"/>
        <w:ind w:firstLine="708"/>
        <w:jc w:val="both"/>
        <w:rPr>
          <w:rFonts w:eastAsiaTheme="minorEastAsia"/>
        </w:rPr>
      </w:pPr>
      <w:r w:rsidRPr="001C5234">
        <w:rPr>
          <w:noProof/>
          <w:vertAlign w:val="subscript"/>
          <w:lang w:eastAsia="hr-HR"/>
        </w:rPr>
        <w:lastRenderedPageBreak/>
        <mc:AlternateContent>
          <mc:Choice Requires="wps">
            <w:drawing>
              <wp:anchor distT="0" distB="0" distL="114300" distR="114300" simplePos="0" relativeHeight="251681792" behindDoc="0" locked="0" layoutInCell="1" allowOverlap="1" wp14:anchorId="40224811" wp14:editId="7E09D65C">
                <wp:simplePos x="0" y="0"/>
                <wp:positionH relativeFrom="column">
                  <wp:posOffset>0</wp:posOffset>
                </wp:positionH>
                <wp:positionV relativeFrom="paragraph">
                  <wp:posOffset>4290695</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8C86892" w14:textId="2D5D1651" w:rsidR="001F4F82" w:rsidRPr="00781611" w:rsidRDefault="001F4F82" w:rsidP="00781611">
                            <w:pPr>
                              <w:pStyle w:val="Caption"/>
                              <w:jc w:val="center"/>
                              <w:rPr>
                                <w:rFonts w:ascii="Times New Roman" w:hAnsi="Times New Roman" w:cs="Times New Roman"/>
                                <w:i w:val="0"/>
                                <w:noProof/>
                                <w:color w:val="auto"/>
                                <w:sz w:val="24"/>
                                <w:szCs w:val="24"/>
                              </w:rPr>
                            </w:pPr>
                            <w:r w:rsidRPr="00781611">
                              <w:rPr>
                                <w:rFonts w:ascii="Times New Roman" w:hAnsi="Times New Roman" w:cs="Times New Roman"/>
                                <w:i w:val="0"/>
                                <w:color w:val="auto"/>
                                <w:sz w:val="24"/>
                                <w:szCs w:val="24"/>
                              </w:rPr>
                              <w:t xml:space="preserve">Slika </w:t>
                            </w:r>
                            <w:r w:rsidRPr="00781611">
                              <w:rPr>
                                <w:rFonts w:ascii="Times New Roman" w:hAnsi="Times New Roman" w:cs="Times New Roman"/>
                                <w:i w:val="0"/>
                                <w:color w:val="auto"/>
                                <w:sz w:val="24"/>
                                <w:szCs w:val="24"/>
                              </w:rPr>
                              <w:fldChar w:fldCharType="begin"/>
                            </w:r>
                            <w:r w:rsidRPr="00781611">
                              <w:rPr>
                                <w:rFonts w:ascii="Times New Roman" w:hAnsi="Times New Roman" w:cs="Times New Roman"/>
                                <w:i w:val="0"/>
                                <w:color w:val="auto"/>
                                <w:sz w:val="24"/>
                                <w:szCs w:val="24"/>
                              </w:rPr>
                              <w:instrText xml:space="preserve"> SEQ Slika \* ARABIC </w:instrText>
                            </w:r>
                            <w:r w:rsidRPr="00781611">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2</w:t>
                            </w:r>
                            <w:r w:rsidRPr="00781611">
                              <w:rPr>
                                <w:rFonts w:ascii="Times New Roman" w:hAnsi="Times New Roman" w:cs="Times New Roman"/>
                                <w:i w:val="0"/>
                                <w:color w:val="auto"/>
                                <w:sz w:val="24"/>
                                <w:szCs w:val="24"/>
                              </w:rPr>
                              <w:fldChar w:fldCharType="end"/>
                            </w:r>
                            <w:r w:rsidRPr="00781611">
                              <w:rPr>
                                <w:rFonts w:ascii="Times New Roman" w:hAnsi="Times New Roman" w:cs="Times New Roman"/>
                                <w:i w:val="0"/>
                                <w:color w:val="auto"/>
                                <w:sz w:val="24"/>
                                <w:szCs w:val="24"/>
                              </w:rPr>
                              <w:t>. Odnos čvora A (primatelja) i čvora B (pošiljatelja)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24811" id="Text Box 6" o:spid="_x0000_s1027" type="#_x0000_t202" style="position:absolute;left:0;text-align:left;margin-left:0;margin-top:337.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y1Mg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V9wZkVD&#10;Eh1UF9hn6NgistM6n1PS3lFa6MhNKo9+T87YdFdhE3+pHUZx4vnlym0Ek+S8uV1Mb+cUkhRbfL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" stroked="f">
                <v:textbox style="mso-fit-shape-to-text:t" inset="0,0,0,0">
                  <w:txbxContent>
                    <w:p w14:paraId="38C86892" w14:textId="2D5D1651" w:rsidR="001F4F82" w:rsidRPr="00781611" w:rsidRDefault="001F4F82" w:rsidP="00781611">
                      <w:pPr>
                        <w:pStyle w:val="Caption"/>
                        <w:jc w:val="center"/>
                        <w:rPr>
                          <w:rFonts w:ascii="Times New Roman" w:hAnsi="Times New Roman" w:cs="Times New Roman"/>
                          <w:i w:val="0"/>
                          <w:noProof/>
                          <w:color w:val="auto"/>
                          <w:sz w:val="24"/>
                          <w:szCs w:val="24"/>
                        </w:rPr>
                      </w:pPr>
                      <w:r w:rsidRPr="00781611">
                        <w:rPr>
                          <w:rFonts w:ascii="Times New Roman" w:hAnsi="Times New Roman" w:cs="Times New Roman"/>
                          <w:i w:val="0"/>
                          <w:color w:val="auto"/>
                          <w:sz w:val="24"/>
                          <w:szCs w:val="24"/>
                        </w:rPr>
                        <w:t xml:space="preserve">Slika </w:t>
                      </w:r>
                      <w:r w:rsidRPr="00781611">
                        <w:rPr>
                          <w:rFonts w:ascii="Times New Roman" w:hAnsi="Times New Roman" w:cs="Times New Roman"/>
                          <w:i w:val="0"/>
                          <w:color w:val="auto"/>
                          <w:sz w:val="24"/>
                          <w:szCs w:val="24"/>
                        </w:rPr>
                        <w:fldChar w:fldCharType="begin"/>
                      </w:r>
                      <w:r w:rsidRPr="00781611">
                        <w:rPr>
                          <w:rFonts w:ascii="Times New Roman" w:hAnsi="Times New Roman" w:cs="Times New Roman"/>
                          <w:i w:val="0"/>
                          <w:color w:val="auto"/>
                          <w:sz w:val="24"/>
                          <w:szCs w:val="24"/>
                        </w:rPr>
                        <w:instrText xml:space="preserve"> SEQ Slika \* ARABIC </w:instrText>
                      </w:r>
                      <w:r w:rsidRPr="00781611">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2</w:t>
                      </w:r>
                      <w:r w:rsidRPr="00781611">
                        <w:rPr>
                          <w:rFonts w:ascii="Times New Roman" w:hAnsi="Times New Roman" w:cs="Times New Roman"/>
                          <w:i w:val="0"/>
                          <w:color w:val="auto"/>
                          <w:sz w:val="24"/>
                          <w:szCs w:val="24"/>
                        </w:rPr>
                        <w:fldChar w:fldCharType="end"/>
                      </w:r>
                      <w:r w:rsidRPr="00781611">
                        <w:rPr>
                          <w:rFonts w:ascii="Times New Roman" w:hAnsi="Times New Roman" w:cs="Times New Roman"/>
                          <w:i w:val="0"/>
                          <w:color w:val="auto"/>
                          <w:sz w:val="24"/>
                          <w:szCs w:val="24"/>
                        </w:rPr>
                        <w:t>. Odnos čvora A (primatelja) i čvora B (pošiljatelja)</w:t>
                      </w:r>
                    </w:p>
                  </w:txbxContent>
                </v:textbox>
                <w10:wrap type="square"/>
              </v:shape>
            </w:pict>
          </mc:Fallback>
        </mc:AlternateContent>
      </w:r>
      <w:r w:rsidRPr="001C5234">
        <w:rPr>
          <w:rFonts w:eastAsiaTheme="minorEastAsia"/>
          <w:noProof/>
          <w:vertAlign w:val="subscript"/>
          <w:lang w:eastAsia="hr-HR"/>
        </w:rPr>
        <w:drawing>
          <wp:anchor distT="0" distB="0" distL="114300" distR="114300" simplePos="0" relativeHeight="251679744" behindDoc="0" locked="0" layoutInCell="1" allowOverlap="1" wp14:anchorId="2F0D71E8" wp14:editId="6B5E690F">
            <wp:simplePos x="0" y="0"/>
            <wp:positionH relativeFrom="margin">
              <wp:align>right</wp:align>
            </wp:positionH>
            <wp:positionV relativeFrom="paragraph">
              <wp:posOffset>0</wp:posOffset>
            </wp:positionV>
            <wp:extent cx="5760720" cy="42335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va dron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33545"/>
                    </a:xfrm>
                    <a:prstGeom prst="rect">
                      <a:avLst/>
                    </a:prstGeom>
                  </pic:spPr>
                </pic:pic>
              </a:graphicData>
            </a:graphic>
          </wp:anchor>
        </w:drawing>
      </w:r>
    </w:p>
    <w:p w14:paraId="672DCCD7" w14:textId="77777777" w:rsidR="00D635F5" w:rsidRDefault="00781611" w:rsidP="00781611">
      <w:pPr>
        <w:pStyle w:val="Tekst"/>
        <w:ind w:firstLine="708"/>
        <w:jc w:val="both"/>
      </w:pPr>
      <w:r>
        <w:t>Četvrti korak – izračun površine korigirane pogreške. U ovom koraku skupljaju se podaci iz prethodnog koraka, odnosno svi izračunati vijenci</w:t>
      </w:r>
      <w:r w:rsidR="00D635F5">
        <w:t>, odnosno skupovi</w:t>
      </w:r>
      <w:r>
        <w:t xml:space="preserve">. </w:t>
      </w:r>
      <w:r w:rsidR="00D635F5">
        <w:t xml:space="preserve">Budući da i dalje te vijence možemo smatrati skupovima, i svaki od njih prolazi jednim svojim dijelom preko skupa elipse pogreške čvora A, može se računati njihov presjek. Matematički se to može prikazati ovako: </w:t>
      </w:r>
    </w:p>
    <w:p w14:paraId="37250F59" w14:textId="3EAAA344" w:rsidR="00D635F5" w:rsidRDefault="001F4F82" w:rsidP="00781611">
      <w:pPr>
        <w:pStyle w:val="Tekst"/>
        <w:ind w:firstLine="708"/>
        <w:jc w:val="both"/>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2CC6647B" w14:textId="2AC2FDD2" w:rsidR="00D635F5" w:rsidRDefault="00D635F5" w:rsidP="00D635F5">
      <w:pPr>
        <w:pStyle w:val="Tekst"/>
        <w:jc w:val="both"/>
        <w:rPr>
          <w:rFonts w:eastAsiaTheme="minorEastAsia"/>
        </w:rPr>
      </w:pPr>
      <w:r>
        <w:rPr>
          <w:rFonts w:eastAsiaTheme="minorEastAsia"/>
        </w:rPr>
        <w:t>pri čemu je:</w:t>
      </w:r>
    </w:p>
    <w:p w14:paraId="5946BF2C" w14:textId="17180C70" w:rsidR="001C5234" w:rsidRPr="001C5234" w:rsidRDefault="001C5234" w:rsidP="001C5234">
      <w:pPr>
        <w:pStyle w:val="Tekst"/>
        <w:numPr>
          <w:ilvl w:val="0"/>
          <w:numId w:val="10"/>
        </w:numPr>
        <w:jc w:val="both"/>
        <w:rPr>
          <w:rFonts w:eastAsiaTheme="minorEastAsia"/>
          <w:i/>
        </w:rPr>
      </w:pPr>
      <w:r w:rsidRPr="001C5234">
        <w:rPr>
          <w:rFonts w:eastAsiaTheme="minorEastAsia"/>
          <w:i/>
        </w:rPr>
        <w:t>A'</w:t>
      </w:r>
      <w:r>
        <w:rPr>
          <w:rFonts w:eastAsiaTheme="minorEastAsia"/>
        </w:rPr>
        <w:t xml:space="preserve"> – novi skup koji predstavlja korigiranu pogrešku GPS-a, rezultat algoritma</w:t>
      </w:r>
    </w:p>
    <w:p w14:paraId="3482C04D" w14:textId="79B87FD7" w:rsidR="001C5234" w:rsidRPr="001C5234" w:rsidRDefault="001C5234" w:rsidP="001C5234">
      <w:pPr>
        <w:pStyle w:val="Tekst"/>
        <w:numPr>
          <w:ilvl w:val="0"/>
          <w:numId w:val="10"/>
        </w:numPr>
        <w:jc w:val="both"/>
        <w:rPr>
          <w:rFonts w:eastAsiaTheme="minorEastAsia"/>
          <w:i/>
        </w:rPr>
      </w:pPr>
      <w:r>
        <w:rPr>
          <w:rFonts w:eastAsiaTheme="minorEastAsia"/>
          <w:i/>
        </w:rPr>
        <w:t xml:space="preserve">A </w:t>
      </w:r>
      <w:r>
        <w:rPr>
          <w:rFonts w:eastAsiaTheme="minorEastAsia"/>
        </w:rPr>
        <w:t>– početni skup GPS pogreške, čini ga skup točaka površine elipse pogreške</w:t>
      </w:r>
    </w:p>
    <w:p w14:paraId="52D2BD64" w14:textId="27BFDD5B" w:rsidR="001C5234" w:rsidRPr="001C5234" w:rsidRDefault="001C5234" w:rsidP="001C5234">
      <w:pPr>
        <w:pStyle w:val="Tekst"/>
        <w:numPr>
          <w:ilvl w:val="0"/>
          <w:numId w:val="10"/>
        </w:numPr>
        <w:jc w:val="both"/>
        <w:rPr>
          <w:rFonts w:eastAsiaTheme="minorEastAsia"/>
          <w:i/>
        </w:rPr>
      </w:pPr>
      <w:r>
        <w:rPr>
          <w:rFonts w:eastAsiaTheme="minorEastAsia"/>
          <w:i/>
        </w:rPr>
        <w:t>V</w:t>
      </w:r>
      <w:r>
        <w:rPr>
          <w:rFonts w:eastAsiaTheme="minorEastAsia"/>
          <w:i/>
          <w:vertAlign w:val="subscript"/>
        </w:rPr>
        <w:t>1</w:t>
      </w:r>
      <w:r>
        <w:rPr>
          <w:rFonts w:eastAsiaTheme="minorEastAsia"/>
          <w:i/>
        </w:rPr>
        <w:t>, V</w:t>
      </w:r>
      <w:r>
        <w:rPr>
          <w:rFonts w:eastAsiaTheme="minorEastAsia"/>
          <w:i/>
          <w:vertAlign w:val="subscript"/>
        </w:rPr>
        <w:t xml:space="preserve">2 </w:t>
      </w:r>
      <w:r>
        <w:rPr>
          <w:rFonts w:eastAsiaTheme="minorEastAsia"/>
          <w:i/>
        </w:rPr>
        <w:t>,...V</w:t>
      </w:r>
      <w:r>
        <w:rPr>
          <w:rFonts w:eastAsiaTheme="minorEastAsia"/>
          <w:i/>
          <w:vertAlign w:val="subscript"/>
        </w:rPr>
        <w:t>n</w:t>
      </w:r>
      <w:r>
        <w:rPr>
          <w:rFonts w:eastAsiaTheme="minorEastAsia"/>
          <w:i/>
        </w:rPr>
        <w:t xml:space="preserve"> </w:t>
      </w:r>
      <w:r>
        <w:rPr>
          <w:rFonts w:eastAsiaTheme="minorEastAsia"/>
        </w:rPr>
        <w:t xml:space="preserve">– skupovi vijenaca izračunati prethodnim korakom, od svih vidljivih čvorova, gdje </w:t>
      </w:r>
      <w:r>
        <w:rPr>
          <w:rFonts w:eastAsiaTheme="minorEastAsia"/>
          <w:i/>
        </w:rPr>
        <w:t>n</w:t>
      </w:r>
      <w:r>
        <w:rPr>
          <w:rFonts w:eastAsiaTheme="minorEastAsia"/>
        </w:rPr>
        <w:t xml:space="preserve"> predstavlja broj vidljivih čvorova.</w:t>
      </w:r>
    </w:p>
    <w:p w14:paraId="6A7B9311" w14:textId="574B1EE1" w:rsidR="004B6567" w:rsidRDefault="001C5234" w:rsidP="001C5234">
      <w:pPr>
        <w:pStyle w:val="Tekst"/>
        <w:jc w:val="both"/>
      </w:pPr>
      <w:r>
        <w:t xml:space="preserve">Prema tome, </w:t>
      </w:r>
      <w:r w:rsidR="00781611">
        <w:t>izračunati presjek predstavlja korigiranu pogrešku promatranog čvora</w:t>
      </w:r>
      <w:r>
        <w:t xml:space="preserve"> A</w:t>
      </w:r>
      <w:r w:rsidR="00781611">
        <w:t xml:space="preserve">. Na Slici 3. rezultat algoritma, odnosno presjek je osjenčan svijetlo-plavom bojom. U ovom primjeru su </w:t>
      </w:r>
      <w:r w:rsidR="00781611">
        <w:lastRenderedPageBreak/>
        <w:t xml:space="preserve">dva čvora (B i C) u vidljivom rasponu čvora A, tako da utječu na korekciju njegove pogreške. </w:t>
      </w:r>
      <w:r w:rsidR="004B6567">
        <w:t>Naravno, u nastavku algoritma, i čvor A će utjecati na korekciju pogrešaka čvorova B i C, itd...</w:t>
      </w:r>
    </w:p>
    <w:p w14:paraId="21C5E285" w14:textId="678FB18F" w:rsidR="004B6567" w:rsidRDefault="004B6567" w:rsidP="004B6567">
      <w:pPr>
        <w:pStyle w:val="Tekst"/>
        <w:ind w:firstLine="708"/>
        <w:jc w:val="both"/>
      </w:pPr>
      <w:r>
        <w:t>Zašto je odabran baš ovakav način računanja i zašto bi trebao funkcionirati? GPS lokacija (</w:t>
      </w:r>
      <w:r w:rsidRPr="001C5234">
        <w:rPr>
          <w:i/>
        </w:rPr>
        <w:t>X,Y</w:t>
      </w:r>
      <w:r>
        <w:t>) i greška (</w:t>
      </w:r>
      <w:r w:rsidRPr="001C5234">
        <w:rPr>
          <w:i/>
        </w:rPr>
        <w:t>gX, gY</w:t>
      </w:r>
      <w:r>
        <w:t>)</w:t>
      </w:r>
      <w:r w:rsidR="001F4F82">
        <w:t xml:space="preserve"> koju prima promatrani čvor, odnosno </w:t>
      </w:r>
      <w:r>
        <w:t xml:space="preserve">elipsa </w:t>
      </w:r>
      <w:r w:rsidR="001F4F82">
        <w:t xml:space="preserve">pogreške </w:t>
      </w:r>
      <w:r>
        <w:t>koja je crtana oko čvora</w:t>
      </w:r>
      <w:r w:rsidR="001F4F82">
        <w:t xml:space="preserve"> na prethodno objašnjeni način</w:t>
      </w:r>
      <w:r>
        <w:t xml:space="preserve">, znači da se promatrani čvor može nalaziti bilo gdje unutar te elipse. Kada se izračuna udaljenost </w:t>
      </w:r>
      <w:r w:rsidRPr="00665328">
        <w:rPr>
          <w:i/>
        </w:rPr>
        <w:t>r</w:t>
      </w:r>
      <w:r>
        <w:t xml:space="preserve"> između dva čvora, i uzme u obzir da se čvor može nalaziti na jednom ili skroz suprotnom kraju elipse, dobivamo upravo ova dva (odnosno četiri) polumjera za izradu velike i male</w:t>
      </w:r>
      <w:r w:rsidR="001C1B24">
        <w:t xml:space="preserve"> elipse koje će činiti vijenac, odnosno najbližu i najdalju granicu gdje se može nalaziti susjedni čvor.</w:t>
      </w:r>
    </w:p>
    <w:p w14:paraId="44557915" w14:textId="7109EBBC" w:rsidR="00F12F5F" w:rsidRDefault="00E723E8" w:rsidP="00E723E8">
      <w:pPr>
        <w:pStyle w:val="Tekst"/>
        <w:ind w:firstLine="708"/>
        <w:jc w:val="both"/>
      </w:pPr>
      <w:r>
        <w:rPr>
          <w:noProof/>
          <w:lang w:eastAsia="hr-HR"/>
        </w:rPr>
        <mc:AlternateContent>
          <mc:Choice Requires="wps">
            <w:drawing>
              <wp:anchor distT="0" distB="0" distL="114300" distR="114300" simplePos="0" relativeHeight="251684864" behindDoc="0" locked="0" layoutInCell="1" allowOverlap="1" wp14:anchorId="0BFCD2F2" wp14:editId="1A577844">
                <wp:simplePos x="0" y="0"/>
                <wp:positionH relativeFrom="margin">
                  <wp:align>right</wp:align>
                </wp:positionH>
                <wp:positionV relativeFrom="paragraph">
                  <wp:posOffset>6061075</wp:posOffset>
                </wp:positionV>
                <wp:extent cx="5760720" cy="635"/>
                <wp:effectExtent l="0" t="0" r="0" b="2540"/>
                <wp:wrapSquare wrapText="bothSides"/>
                <wp:docPr id="14" name="Text Box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C65BBB9" w14:textId="435BD2AA" w:rsidR="001F4F82" w:rsidRPr="00D635F5" w:rsidRDefault="001F4F82" w:rsidP="00D635F5">
                            <w:pPr>
                              <w:pStyle w:val="Caption"/>
                              <w:jc w:val="center"/>
                              <w:rPr>
                                <w:rFonts w:ascii="Times New Roman" w:hAnsi="Times New Roman" w:cs="Times New Roman"/>
                                <w:i w:val="0"/>
                                <w:noProof/>
                                <w:color w:val="auto"/>
                                <w:sz w:val="24"/>
                                <w:szCs w:val="24"/>
                              </w:rPr>
                            </w:pPr>
                            <w:r w:rsidRPr="00D635F5">
                              <w:rPr>
                                <w:rFonts w:ascii="Times New Roman" w:hAnsi="Times New Roman" w:cs="Times New Roman"/>
                                <w:i w:val="0"/>
                                <w:color w:val="auto"/>
                                <w:sz w:val="24"/>
                                <w:szCs w:val="24"/>
                              </w:rPr>
                              <w:t xml:space="preserve">Slika </w:t>
                            </w:r>
                            <w:r w:rsidRPr="00D635F5">
                              <w:rPr>
                                <w:rFonts w:ascii="Times New Roman" w:hAnsi="Times New Roman" w:cs="Times New Roman"/>
                                <w:i w:val="0"/>
                                <w:color w:val="auto"/>
                                <w:sz w:val="24"/>
                                <w:szCs w:val="24"/>
                              </w:rPr>
                              <w:fldChar w:fldCharType="begin"/>
                            </w:r>
                            <w:r w:rsidRPr="00D635F5">
                              <w:rPr>
                                <w:rFonts w:ascii="Times New Roman" w:hAnsi="Times New Roman" w:cs="Times New Roman"/>
                                <w:i w:val="0"/>
                                <w:color w:val="auto"/>
                                <w:sz w:val="24"/>
                                <w:szCs w:val="24"/>
                              </w:rPr>
                              <w:instrText xml:space="preserve"> SEQ Slika \* ARABIC </w:instrText>
                            </w:r>
                            <w:r w:rsidRPr="00D635F5">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3</w:t>
                            </w:r>
                            <w:r w:rsidRPr="00D635F5">
                              <w:rPr>
                                <w:rFonts w:ascii="Times New Roman" w:hAnsi="Times New Roman" w:cs="Times New Roman"/>
                                <w:i w:val="0"/>
                                <w:color w:val="auto"/>
                                <w:sz w:val="24"/>
                                <w:szCs w:val="24"/>
                              </w:rPr>
                              <w:fldChar w:fldCharType="end"/>
                            </w:r>
                            <w:r w:rsidRPr="00D635F5">
                              <w:rPr>
                                <w:rFonts w:ascii="Times New Roman" w:hAnsi="Times New Roman" w:cs="Times New Roman"/>
                                <w:i w:val="0"/>
                                <w:color w:val="auto"/>
                                <w:sz w:val="24"/>
                                <w:szCs w:val="24"/>
                              </w:rPr>
                              <w:t>. Rezultat algoritma - korigirana GPS pogreška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CD2F2" id="Text Box 14" o:spid="_x0000_s1028" type="#_x0000_t202" style="position:absolute;left:0;text-align:left;margin-left:402.4pt;margin-top:477.25pt;width:453.6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puNA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" stroked="f">
                <v:textbox style="mso-fit-shape-to-text:t" inset="0,0,0,0">
                  <w:txbxContent>
                    <w:p w14:paraId="3C65BBB9" w14:textId="435BD2AA" w:rsidR="001F4F82" w:rsidRPr="00D635F5" w:rsidRDefault="001F4F82" w:rsidP="00D635F5">
                      <w:pPr>
                        <w:pStyle w:val="Caption"/>
                        <w:jc w:val="center"/>
                        <w:rPr>
                          <w:rFonts w:ascii="Times New Roman" w:hAnsi="Times New Roman" w:cs="Times New Roman"/>
                          <w:i w:val="0"/>
                          <w:noProof/>
                          <w:color w:val="auto"/>
                          <w:sz w:val="24"/>
                          <w:szCs w:val="24"/>
                        </w:rPr>
                      </w:pPr>
                      <w:r w:rsidRPr="00D635F5">
                        <w:rPr>
                          <w:rFonts w:ascii="Times New Roman" w:hAnsi="Times New Roman" w:cs="Times New Roman"/>
                          <w:i w:val="0"/>
                          <w:color w:val="auto"/>
                          <w:sz w:val="24"/>
                          <w:szCs w:val="24"/>
                        </w:rPr>
                        <w:t xml:space="preserve">Slika </w:t>
                      </w:r>
                      <w:r w:rsidRPr="00D635F5">
                        <w:rPr>
                          <w:rFonts w:ascii="Times New Roman" w:hAnsi="Times New Roman" w:cs="Times New Roman"/>
                          <w:i w:val="0"/>
                          <w:color w:val="auto"/>
                          <w:sz w:val="24"/>
                          <w:szCs w:val="24"/>
                        </w:rPr>
                        <w:fldChar w:fldCharType="begin"/>
                      </w:r>
                      <w:r w:rsidRPr="00D635F5">
                        <w:rPr>
                          <w:rFonts w:ascii="Times New Roman" w:hAnsi="Times New Roman" w:cs="Times New Roman"/>
                          <w:i w:val="0"/>
                          <w:color w:val="auto"/>
                          <w:sz w:val="24"/>
                          <w:szCs w:val="24"/>
                        </w:rPr>
                        <w:instrText xml:space="preserve"> SEQ Slika \* ARABIC </w:instrText>
                      </w:r>
                      <w:r w:rsidRPr="00D635F5">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3</w:t>
                      </w:r>
                      <w:r w:rsidRPr="00D635F5">
                        <w:rPr>
                          <w:rFonts w:ascii="Times New Roman" w:hAnsi="Times New Roman" w:cs="Times New Roman"/>
                          <w:i w:val="0"/>
                          <w:color w:val="auto"/>
                          <w:sz w:val="24"/>
                          <w:szCs w:val="24"/>
                        </w:rPr>
                        <w:fldChar w:fldCharType="end"/>
                      </w:r>
                      <w:r w:rsidRPr="00D635F5">
                        <w:rPr>
                          <w:rFonts w:ascii="Times New Roman" w:hAnsi="Times New Roman" w:cs="Times New Roman"/>
                          <w:i w:val="0"/>
                          <w:color w:val="auto"/>
                          <w:sz w:val="24"/>
                          <w:szCs w:val="24"/>
                        </w:rPr>
                        <w:t>. Rezultat algoritma - korigirana GPS pogreška</w:t>
                      </w:r>
                    </w:p>
                  </w:txbxContent>
                </v:textbox>
                <w10:wrap type="square" anchorx="margin"/>
              </v:shape>
            </w:pict>
          </mc:Fallback>
        </mc:AlternateContent>
      </w:r>
      <w:r>
        <w:rPr>
          <w:noProof/>
          <w:lang w:eastAsia="hr-HR"/>
        </w:rPr>
        <w:drawing>
          <wp:anchor distT="0" distB="0" distL="114300" distR="114300" simplePos="0" relativeHeight="251682816" behindDoc="0" locked="0" layoutInCell="1" allowOverlap="1" wp14:anchorId="5BFFCC9C" wp14:editId="16E05A87">
            <wp:simplePos x="0" y="0"/>
            <wp:positionH relativeFrom="margin">
              <wp:align>right</wp:align>
            </wp:positionH>
            <wp:positionV relativeFrom="paragraph">
              <wp:posOffset>1108710</wp:posOffset>
            </wp:positionV>
            <wp:extent cx="5760720" cy="4791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i drona osjencan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791075"/>
                    </a:xfrm>
                    <a:prstGeom prst="rect">
                      <a:avLst/>
                    </a:prstGeom>
                  </pic:spPr>
                </pic:pic>
              </a:graphicData>
            </a:graphic>
          </wp:anchor>
        </w:drawing>
      </w:r>
      <w:r w:rsidR="001C1B24">
        <w:t>Iz ovoga se također može zaključiti da algoritam najviše ovisi o GPS pogrešci čvorova</w:t>
      </w:r>
      <w:r w:rsidR="00B73AE6">
        <w:t xml:space="preserve"> i naravno broju samih čvorova (što je više čvorova, lokacija će biti preciznija)</w:t>
      </w:r>
      <w:r w:rsidR="001C1B24">
        <w:t xml:space="preserve">. </w:t>
      </w:r>
      <w:r w:rsidR="00B73AE6">
        <w:t>Osim toga, n</w:t>
      </w:r>
      <w:r w:rsidR="001C1B24">
        <w:t>ajpreciznije određeni čvor (onaj s najmanjom pogreškom) će najviše utjecati na korekciju drugih čvorova u njegovom dometu.</w:t>
      </w:r>
    </w:p>
    <w:p w14:paraId="14718170" w14:textId="53D4DC75" w:rsidR="00276399" w:rsidRDefault="00F12F5F" w:rsidP="00276399">
      <w:pPr>
        <w:pStyle w:val="1Naslov"/>
      </w:pPr>
      <w:bookmarkStart w:id="10" w:name="_Toc460792292"/>
      <w:r>
        <w:lastRenderedPageBreak/>
        <w:t>Aplikacija</w:t>
      </w:r>
      <w:bookmarkEnd w:id="10"/>
    </w:p>
    <w:p w14:paraId="2557BFE2" w14:textId="793B0CC9" w:rsidR="00F12F5F" w:rsidRDefault="00F12F5F" w:rsidP="00DF51D9">
      <w:pPr>
        <w:pStyle w:val="11Podaslov"/>
      </w:pPr>
      <w:bookmarkStart w:id="11" w:name="_Toc460792293"/>
      <w:r>
        <w:t>Korisnički zahtjevi</w:t>
      </w:r>
      <w:bookmarkEnd w:id="11"/>
    </w:p>
    <w:p w14:paraId="177B88C8" w14:textId="5B944839" w:rsidR="00F12F5F" w:rsidRDefault="00276399" w:rsidP="00276399">
      <w:pPr>
        <w:pStyle w:val="Tekst"/>
        <w:ind w:firstLine="708"/>
        <w:jc w:val="both"/>
      </w:pPr>
      <w:r>
        <w:t xml:space="preserve">Prije razrade samog algoritma, definirat će se korisnički zahtjevi, odnosno specifikacija i domene aplikacije koja će koristiti taj algoritam, kako bi ga mogli testirati. </w:t>
      </w:r>
    </w:p>
    <w:p w14:paraId="62A39E61" w14:textId="166E9AD2" w:rsidR="00276399" w:rsidRDefault="00276399" w:rsidP="00276399">
      <w:pPr>
        <w:pStyle w:val="Tekst"/>
        <w:ind w:firstLine="708"/>
        <w:jc w:val="both"/>
      </w:pPr>
      <w:r>
        <w:t>Aplikacija, koju možemo nazivati i Simulator pozicioniranja dronova, treba ispunjavati sljedeće zahtjeve:</w:t>
      </w:r>
    </w:p>
    <w:p w14:paraId="0182EA99" w14:textId="2FDB8751" w:rsidR="00276399" w:rsidRDefault="00276399" w:rsidP="00276399">
      <w:pPr>
        <w:pStyle w:val="Tekst"/>
        <w:numPr>
          <w:ilvl w:val="0"/>
          <w:numId w:val="5"/>
        </w:numPr>
        <w:jc w:val="both"/>
      </w:pPr>
      <w:r>
        <w:t>mogućnost unošenja podataka o svakom dronu: ID, naziv, lokaciju u obliku x i y koordinata, početni smjer kretanja (u stupnjevima) i brzinu</w:t>
      </w:r>
    </w:p>
    <w:p w14:paraId="38E477FA" w14:textId="0373FBE9" w:rsidR="00276399" w:rsidRDefault="00276399" w:rsidP="00276399">
      <w:pPr>
        <w:pStyle w:val="Tekst"/>
        <w:numPr>
          <w:ilvl w:val="0"/>
          <w:numId w:val="5"/>
        </w:numPr>
        <w:jc w:val="both"/>
      </w:pPr>
      <w:r>
        <w:t>mogućnost dodavanja unesenog drona na listu dronova koji će biti u simulaciji</w:t>
      </w:r>
    </w:p>
    <w:p w14:paraId="13E2EB92" w14:textId="28F18745" w:rsidR="00276399" w:rsidRDefault="00276399" w:rsidP="00276399">
      <w:pPr>
        <w:pStyle w:val="Tekst"/>
        <w:numPr>
          <w:ilvl w:val="0"/>
          <w:numId w:val="5"/>
        </w:numPr>
        <w:jc w:val="both"/>
      </w:pPr>
      <w:r>
        <w:t>mogućnost brisanja dodanih dronova</w:t>
      </w:r>
    </w:p>
    <w:p w14:paraId="1393D225" w14:textId="1F302112" w:rsidR="00276399" w:rsidRDefault="00276399" w:rsidP="00276399">
      <w:pPr>
        <w:pStyle w:val="Tekst"/>
        <w:numPr>
          <w:ilvl w:val="0"/>
          <w:numId w:val="5"/>
        </w:numPr>
        <w:jc w:val="both"/>
      </w:pPr>
      <w:r>
        <w:t>mogućnost pokretanja, zaustavljanja/pauziranja i ponovnog pokretanja (reset) simulacije</w:t>
      </w:r>
    </w:p>
    <w:p w14:paraId="54DF33E3" w14:textId="526E7B44" w:rsidR="00276399" w:rsidRDefault="00276399" w:rsidP="00276399">
      <w:pPr>
        <w:pStyle w:val="Tekst"/>
        <w:numPr>
          <w:ilvl w:val="0"/>
          <w:numId w:val="5"/>
        </w:numPr>
        <w:jc w:val="both"/>
      </w:pPr>
      <w:r>
        <w:t>vizualni prikaz kretanja dronova, njihove GPS greške i greške korigirane algoritmom</w:t>
      </w:r>
    </w:p>
    <w:p w14:paraId="3CF9B3AB" w14:textId="737BB8DD" w:rsidR="00276399" w:rsidRDefault="00276399" w:rsidP="00276399">
      <w:pPr>
        <w:pStyle w:val="Tekst"/>
        <w:numPr>
          <w:ilvl w:val="0"/>
          <w:numId w:val="5"/>
        </w:numPr>
        <w:jc w:val="both"/>
      </w:pPr>
      <w:r>
        <w:t>mogućnost spremanja dobivenih rezultata simulacije u vanjsku datoteku</w:t>
      </w:r>
    </w:p>
    <w:p w14:paraId="4DFF1FBB" w14:textId="56E2FE75" w:rsidR="00F12F5F" w:rsidRDefault="00BD2E29" w:rsidP="00DF51D9">
      <w:pPr>
        <w:pStyle w:val="11Podaslov"/>
      </w:pPr>
      <w:bookmarkStart w:id="12" w:name="_Toc460792294"/>
      <w:r>
        <w:t>Struktura sustava</w:t>
      </w:r>
      <w:bookmarkEnd w:id="12"/>
    </w:p>
    <w:p w14:paraId="1B662693" w14:textId="4DA07501" w:rsidR="00F12F5F" w:rsidRDefault="00BD2E29" w:rsidP="005B5B16">
      <w:pPr>
        <w:pStyle w:val="Tekst"/>
        <w:ind w:firstLine="708"/>
        <w:jc w:val="both"/>
      </w:pPr>
      <w:r>
        <w:t>U nastavku slijedi opis strukture sustava, odnosno način na koji je osmišljena aplikacija. Za bolji opis, za prikaz će se koristiti UML dijagram klasa, koji sadrži sve klase, atribute, metode i odnose među klasama.</w:t>
      </w:r>
    </w:p>
    <w:p w14:paraId="40AEFC1C" w14:textId="278C3095" w:rsidR="005B5B16" w:rsidRDefault="008C1BB3" w:rsidP="005B5B16">
      <w:pPr>
        <w:pStyle w:val="Tekst"/>
        <w:ind w:firstLine="708"/>
        <w:jc w:val="both"/>
      </w:pPr>
      <w:r>
        <w:t>Slika 4</w:t>
      </w:r>
      <w:r w:rsidR="005B5B16">
        <w:t xml:space="preserve">. prikazuje navedeni UML dijagram klasa koji opisuje aplikaciju. S obzirom da se radi o jako maloj aplikaciji, dijagram je poprilično jednostavan i sadrži samo šest klasa. </w:t>
      </w:r>
      <w:r w:rsidR="00CB23C4">
        <w:t>Strukturno se sustav može razložiti na dva sloja: klase koje služe za ulaz i izlaz (prikaz) podataka, odnosno komunikaciju s korisnikom (a to su FrmGlavna i FrmIzlaz) te klase koje služe za samu obradu podataka (Program, Dron, KorekcijaPogreske, GeneratorGreske).</w:t>
      </w:r>
    </w:p>
    <w:p w14:paraId="66A02567" w14:textId="7A483C9C" w:rsidR="00CB23C4" w:rsidRDefault="005B5B16" w:rsidP="005B5B16">
      <w:pPr>
        <w:pStyle w:val="Tekst"/>
        <w:ind w:firstLine="708"/>
        <w:jc w:val="both"/>
      </w:pPr>
      <w:r>
        <w:t>Klasa Program zapravo je početna klasa</w:t>
      </w:r>
      <w:r w:rsidR="00CB23C4">
        <w:t>, iz koje se</w:t>
      </w:r>
      <w:r w:rsidR="00C05755">
        <w:t xml:space="preserve"> instancira</w:t>
      </w:r>
      <w:r w:rsidR="00CB23C4">
        <w:t xml:space="preserve"> </w:t>
      </w:r>
      <w:r w:rsidR="00C05755">
        <w:t>objekt klase</w:t>
      </w:r>
      <w:r w:rsidR="00CB23C4">
        <w:t xml:space="preserve"> FrmGlavna. </w:t>
      </w:r>
    </w:p>
    <w:p w14:paraId="16ADA5EA" w14:textId="3E24B84E" w:rsidR="007E6666" w:rsidRDefault="00CB23C4" w:rsidP="005B5B16">
      <w:pPr>
        <w:pStyle w:val="Tekst"/>
        <w:ind w:firstLine="708"/>
        <w:jc w:val="both"/>
      </w:pPr>
      <w:r>
        <w:t xml:space="preserve">Klasa FrmGlavna je klasa koja služi za prikaz početne forme, koja služi za unos podataka te sadrži glavne kontrole za upravljanje simulacijom. </w:t>
      </w:r>
      <w:r w:rsidR="00346CBF">
        <w:t>Prema tome, uglavnom sadrži metode za određene događaje (za klik miša na određeni gumb), te metode za uključivanje/isključivanje određenih gumbova, sigurnosnih provjera podataka i sl.</w:t>
      </w:r>
    </w:p>
    <w:p w14:paraId="49BD28F1" w14:textId="2CA1C7B5" w:rsidR="00346CBF" w:rsidRDefault="00346CBF" w:rsidP="005B5B16">
      <w:pPr>
        <w:pStyle w:val="Tekst"/>
        <w:ind w:firstLine="708"/>
        <w:jc w:val="both"/>
      </w:pPr>
      <w:r>
        <w:lastRenderedPageBreak/>
        <w:t>Klasa FrmIzlaz pokreće se odmah nakon glavne forme, a služi samo za prikaz čvorova, odnosno iscrtavanje njihovog kretanja. Sadrži i okidač pomoću kojeg se odvija cijela simulacija kretanja.</w:t>
      </w:r>
    </w:p>
    <w:p w14:paraId="05AD591E" w14:textId="4CFF9D63" w:rsidR="007A3F01" w:rsidRDefault="007A3F01" w:rsidP="005B5B16">
      <w:pPr>
        <w:pStyle w:val="Tekst"/>
        <w:ind w:firstLine="708"/>
        <w:jc w:val="both"/>
      </w:pPr>
      <w:r>
        <w:t>Klasa GeneratorGreske još je jedna klasa, čiji se objekt također jedino instancira unutar klase FrmGlavna. Ta klasa služi generiranju vrijendosti GPS pogreške i jednako iz nje čitaju (koriste je) svi objekti klase Dron.</w:t>
      </w:r>
    </w:p>
    <w:p w14:paraId="6B53A072" w14:textId="624D8049" w:rsidR="00E87970" w:rsidRDefault="00ED75D3" w:rsidP="00E87970">
      <w:pPr>
        <w:pStyle w:val="Tekst"/>
        <w:ind w:firstLine="708"/>
        <w:jc w:val="both"/>
      </w:pPr>
      <w:r>
        <w:rPr>
          <w:noProof/>
          <w:lang w:eastAsia="hr-HR"/>
        </w:rPr>
        <w:drawing>
          <wp:anchor distT="0" distB="0" distL="114300" distR="114300" simplePos="0" relativeHeight="251670528" behindDoc="0" locked="0" layoutInCell="1" allowOverlap="1" wp14:anchorId="5D0CFD97" wp14:editId="3141A4A3">
            <wp:simplePos x="0" y="0"/>
            <wp:positionH relativeFrom="margin">
              <wp:align>right</wp:align>
            </wp:positionH>
            <wp:positionV relativeFrom="paragraph">
              <wp:posOffset>1562100</wp:posOffset>
            </wp:positionV>
            <wp:extent cx="5760720" cy="45662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jagram kla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566285"/>
                    </a:xfrm>
                    <a:prstGeom prst="rect">
                      <a:avLst/>
                    </a:prstGeom>
                  </pic:spPr>
                </pic:pic>
              </a:graphicData>
            </a:graphic>
          </wp:anchor>
        </w:drawing>
      </w:r>
      <w:r>
        <w:rPr>
          <w:noProof/>
          <w:lang w:eastAsia="hr-HR"/>
        </w:rPr>
        <mc:AlternateContent>
          <mc:Choice Requires="wps">
            <w:drawing>
              <wp:anchor distT="0" distB="0" distL="114300" distR="114300" simplePos="0" relativeHeight="251672576" behindDoc="0" locked="0" layoutInCell="1" allowOverlap="1" wp14:anchorId="0171D6EC" wp14:editId="5A936396">
                <wp:simplePos x="0" y="0"/>
                <wp:positionH relativeFrom="margin">
                  <wp:align>right</wp:align>
                </wp:positionH>
                <wp:positionV relativeFrom="paragraph">
                  <wp:posOffset>6252845</wp:posOffset>
                </wp:positionV>
                <wp:extent cx="5760720" cy="635"/>
                <wp:effectExtent l="0" t="0" r="0" b="2540"/>
                <wp:wrapSquare wrapText="bothSides"/>
                <wp:docPr id="11" name="Text Box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63FC5964" w14:textId="784CB024" w:rsidR="001F4F82" w:rsidRPr="006D592E" w:rsidRDefault="001F4F82" w:rsidP="006D592E">
                            <w:pPr>
                              <w:pStyle w:val="Caption"/>
                              <w:jc w:val="center"/>
                              <w:rPr>
                                <w:rFonts w:ascii="Times New Roman" w:hAnsi="Times New Roman" w:cs="Times New Roman"/>
                                <w:i w:val="0"/>
                                <w:noProof/>
                                <w:color w:val="auto"/>
                                <w:sz w:val="24"/>
                                <w:szCs w:val="24"/>
                              </w:rPr>
                            </w:pPr>
                            <w:r w:rsidRPr="006D592E">
                              <w:rPr>
                                <w:rFonts w:ascii="Times New Roman" w:hAnsi="Times New Roman" w:cs="Times New Roman"/>
                                <w:i w:val="0"/>
                                <w:color w:val="auto"/>
                                <w:sz w:val="24"/>
                                <w:szCs w:val="24"/>
                              </w:rPr>
                              <w:t xml:space="preserve">Slika </w:t>
                            </w:r>
                            <w:r w:rsidRPr="006D592E">
                              <w:rPr>
                                <w:rFonts w:ascii="Times New Roman" w:hAnsi="Times New Roman" w:cs="Times New Roman"/>
                                <w:i w:val="0"/>
                                <w:color w:val="auto"/>
                                <w:sz w:val="24"/>
                                <w:szCs w:val="24"/>
                              </w:rPr>
                              <w:fldChar w:fldCharType="begin"/>
                            </w:r>
                            <w:r w:rsidRPr="006D592E">
                              <w:rPr>
                                <w:rFonts w:ascii="Times New Roman" w:hAnsi="Times New Roman" w:cs="Times New Roman"/>
                                <w:i w:val="0"/>
                                <w:color w:val="auto"/>
                                <w:sz w:val="24"/>
                                <w:szCs w:val="24"/>
                              </w:rPr>
                              <w:instrText xml:space="preserve"> SEQ Slika \* ARABIC </w:instrText>
                            </w:r>
                            <w:r w:rsidRPr="006D592E">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4</w:t>
                            </w:r>
                            <w:r w:rsidRPr="006D592E">
                              <w:rPr>
                                <w:rFonts w:ascii="Times New Roman" w:hAnsi="Times New Roman" w:cs="Times New Roman"/>
                                <w:i w:val="0"/>
                                <w:color w:val="auto"/>
                                <w:sz w:val="24"/>
                                <w:szCs w:val="24"/>
                              </w:rPr>
                              <w:fldChar w:fldCharType="end"/>
                            </w:r>
                            <w:r w:rsidRPr="006D592E">
                              <w:rPr>
                                <w:rFonts w:ascii="Times New Roman" w:hAnsi="Times New Roman" w:cs="Times New Roman"/>
                                <w:i w:val="0"/>
                                <w:color w:val="auto"/>
                                <w:sz w:val="24"/>
                                <w:szCs w:val="24"/>
                              </w:rPr>
                              <w:t>. Dijagram klasa za aplikaciju Simulator pozicioniranja dronova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1D6EC" id="Text Box 11" o:spid="_x0000_s1029" type="#_x0000_t202" style="position:absolute;left:0;text-align:left;margin-left:402.4pt;margin-top:492.35pt;width:453.6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" stroked="f">
                <v:textbox style="mso-fit-shape-to-text:t" inset="0,0,0,0">
                  <w:txbxContent>
                    <w:p w14:paraId="63FC5964" w14:textId="784CB024" w:rsidR="001F4F82" w:rsidRPr="006D592E" w:rsidRDefault="001F4F82" w:rsidP="006D592E">
                      <w:pPr>
                        <w:pStyle w:val="Caption"/>
                        <w:jc w:val="center"/>
                        <w:rPr>
                          <w:rFonts w:ascii="Times New Roman" w:hAnsi="Times New Roman" w:cs="Times New Roman"/>
                          <w:i w:val="0"/>
                          <w:noProof/>
                          <w:color w:val="auto"/>
                          <w:sz w:val="24"/>
                          <w:szCs w:val="24"/>
                        </w:rPr>
                      </w:pPr>
                      <w:r w:rsidRPr="006D592E">
                        <w:rPr>
                          <w:rFonts w:ascii="Times New Roman" w:hAnsi="Times New Roman" w:cs="Times New Roman"/>
                          <w:i w:val="0"/>
                          <w:color w:val="auto"/>
                          <w:sz w:val="24"/>
                          <w:szCs w:val="24"/>
                        </w:rPr>
                        <w:t xml:space="preserve">Slika </w:t>
                      </w:r>
                      <w:r w:rsidRPr="006D592E">
                        <w:rPr>
                          <w:rFonts w:ascii="Times New Roman" w:hAnsi="Times New Roman" w:cs="Times New Roman"/>
                          <w:i w:val="0"/>
                          <w:color w:val="auto"/>
                          <w:sz w:val="24"/>
                          <w:szCs w:val="24"/>
                        </w:rPr>
                        <w:fldChar w:fldCharType="begin"/>
                      </w:r>
                      <w:r w:rsidRPr="006D592E">
                        <w:rPr>
                          <w:rFonts w:ascii="Times New Roman" w:hAnsi="Times New Roman" w:cs="Times New Roman"/>
                          <w:i w:val="0"/>
                          <w:color w:val="auto"/>
                          <w:sz w:val="24"/>
                          <w:szCs w:val="24"/>
                        </w:rPr>
                        <w:instrText xml:space="preserve"> SEQ Slika \* ARABIC </w:instrText>
                      </w:r>
                      <w:r w:rsidRPr="006D592E">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4</w:t>
                      </w:r>
                      <w:r w:rsidRPr="006D592E">
                        <w:rPr>
                          <w:rFonts w:ascii="Times New Roman" w:hAnsi="Times New Roman" w:cs="Times New Roman"/>
                          <w:i w:val="0"/>
                          <w:color w:val="auto"/>
                          <w:sz w:val="24"/>
                          <w:szCs w:val="24"/>
                        </w:rPr>
                        <w:fldChar w:fldCharType="end"/>
                      </w:r>
                      <w:r w:rsidRPr="006D592E">
                        <w:rPr>
                          <w:rFonts w:ascii="Times New Roman" w:hAnsi="Times New Roman" w:cs="Times New Roman"/>
                          <w:i w:val="0"/>
                          <w:color w:val="auto"/>
                          <w:sz w:val="24"/>
                          <w:szCs w:val="24"/>
                        </w:rPr>
                        <w:t>. Dijagram klasa za aplikaciju Simulator pozicioniranja dronova</w:t>
                      </w:r>
                    </w:p>
                  </w:txbxContent>
                </v:textbox>
                <w10:wrap type="square" anchorx="margin"/>
              </v:shape>
            </w:pict>
          </mc:Fallback>
        </mc:AlternateContent>
      </w:r>
      <w:r w:rsidR="00346CBF">
        <w:t xml:space="preserve">Klasa Dron je </w:t>
      </w:r>
      <w:r w:rsidR="00BA4088">
        <w:t>klasa koja</w:t>
      </w:r>
      <w:r w:rsidR="00346CBF">
        <w:t xml:space="preserve"> sadrži sve podatke o čvoru. </w:t>
      </w:r>
      <w:r w:rsidR="006D592E">
        <w:t xml:space="preserve">Osim osnovnih obilježja (atributa), kao što su ID, naziv, lokacija (x,y), greška (x,y), boja (koristi se za prikaz), smjer kretanja i brzina, sadrži još neke atribute. Atributi TrenX i TrenY označavaju trenutnu lokaciju (x,y), atribut MinSignal označava najmanju jačinu signala koju dron može „čuti“ (rečeno je da je to -90dBm, ali ovdje je ostavljeno da se čak može i podesiti za svaki čvor drugačija vrijednost), RegijaPogreske označava GPS regiju pogreške (površinu elipse) koja će se crtati na zaslonu, atribut kp je objekt klase KorekcijaPogreske (o kojoj će biti riječi kasnije), a služi za pristup metodama za izračun podataka za simulaciju. Tu su još dva atributa, pocRegijaPogreskeRacun </w:t>
      </w:r>
      <w:r w:rsidR="006D592E">
        <w:lastRenderedPageBreak/>
        <w:t>i trenRegijaPogreskeRacun, koja služe za pohranu samog izračuna površine pogreške (početne i trenutne)</w:t>
      </w:r>
      <w:r w:rsidR="00E87970">
        <w:t>. Osim ovih, tu su još neki atributi, odnosno liste. Lista dronova je statična lista koja predstavlja popis svih unesenih dronova. ListaVijenaca i listaElipsi služe za pohranu međurezultata (vijenaca i elipsi), za svaki pojedini dron posebno, odnosno omogućuju njihovo iscrtavanje na zaslon. Lista vidljiviDronovi je lista koja sadrži sve dronove koji promatrani dron „vidi“ (više o tome bit će rečeno u poglavlju 4.4. Algoritam za korekciju). Ako pogledamo metode, možemo izdvojiti tri skupine. Prva skupina metoda služi za osnovnu manipulaciju podacima, odnosno upravljaju događajima (metode postaviVrijednosti(), resetirajTrenutno(), Dron_Load(), Dron_Paint() ). Druga skupina metoda služi za simulaciju kretanja dronova (metode pomakniDron(), izracunajPomakX(), izracunajPomakY(), korigirajKut(), provjeriRub() ). Treća skupina metoda koristi se za</w:t>
      </w:r>
      <w:r w:rsidR="007A3F01">
        <w:t xml:space="preserve"> izračun, tj. korekciju GPS pogreške (metode pronadjiDronove(), korigirajPogresku(), napraviRegijuPogreskeZaCrtanje(), napraviRegijuPogreskeZaRacun() ).</w:t>
      </w:r>
    </w:p>
    <w:p w14:paraId="4FF19EFB" w14:textId="646A36AF" w:rsidR="007A3F01" w:rsidRDefault="007A3F01" w:rsidP="00E87970">
      <w:pPr>
        <w:pStyle w:val="Tekst"/>
        <w:ind w:firstLine="708"/>
        <w:jc w:val="both"/>
      </w:pPr>
      <w:r>
        <w:t xml:space="preserve">Klasa KorekcijaPogreske </w:t>
      </w:r>
      <w:r w:rsidR="00BA4088">
        <w:t>je klasa</w:t>
      </w:r>
      <w:r>
        <w:t xml:space="preserve"> koja služi za izračun simuliranih vrijednosti (metode izracunajUdaljenost() i izracunajPrimljeniSignal() ) te same udaljenosti između čvorova (metoda izracunajUdaljenostPomocuSignala() ) te kao atribute sadrži konstante koje se koriste u formulama.</w:t>
      </w:r>
    </w:p>
    <w:p w14:paraId="358A8DBE" w14:textId="0A70022F" w:rsidR="00665328" w:rsidRPr="00D86214" w:rsidRDefault="00404904" w:rsidP="00665328">
      <w:pPr>
        <w:pStyle w:val="Tekst"/>
        <w:ind w:firstLine="708"/>
        <w:jc w:val="both"/>
      </w:pPr>
      <w:r>
        <w:t>Naravno, sve ovo će biti puno jasnije u idućim poglavljima, gdje se bude govorilo o samom algoritmu korekcije i računanju simuliranih podataka.</w:t>
      </w:r>
    </w:p>
    <w:p w14:paraId="099CCE2E" w14:textId="21F0E4B2" w:rsidR="00620833" w:rsidRDefault="00F6363D" w:rsidP="00F6363D">
      <w:pPr>
        <w:pStyle w:val="11Podaslov"/>
      </w:pPr>
      <w:bookmarkStart w:id="13" w:name="_Toc460792295"/>
      <w:r>
        <w:t>Simulacija ulaznih parametara</w:t>
      </w:r>
      <w:bookmarkEnd w:id="13"/>
    </w:p>
    <w:p w14:paraId="77B4A355" w14:textId="77777777" w:rsidR="00146C01" w:rsidRDefault="00665328" w:rsidP="00665328">
      <w:pPr>
        <w:pStyle w:val="Tekst"/>
        <w:ind w:firstLine="708"/>
        <w:jc w:val="both"/>
      </w:pPr>
      <w:r>
        <w:t>S obzirom na to da je ovaj rad fokusiran na sam algoritam korekcije, aplikacija (tj. algoritam) ne koristi prave ulazne parametre, već ih simulira.</w:t>
      </w:r>
    </w:p>
    <w:p w14:paraId="5ECD51D4" w14:textId="144DA54C" w:rsidR="00717E83" w:rsidRDefault="008934B3" w:rsidP="00665328">
      <w:pPr>
        <w:pStyle w:val="Tekst"/>
        <w:ind w:firstLine="708"/>
        <w:jc w:val="both"/>
      </w:pPr>
      <w:r>
        <w:t>Početne l</w:t>
      </w:r>
      <w:r w:rsidR="00665328">
        <w:t>okacije čvorova korisnik upisuje skupa s ostalim podacima o čvoru (smjer kretanja, brzina, naziv, itd.)</w:t>
      </w:r>
      <w:r w:rsidRPr="008934B3">
        <w:t xml:space="preserve"> </w:t>
      </w:r>
      <w:r>
        <w:t>Smjer se unosi u stupnjevima (između 0 i 360), a brzina predstavlja broj piksela koji će prijeći čvor u zadano</w:t>
      </w:r>
      <w:r>
        <w:t>m intervalu, a ono iznosi 30ms.</w:t>
      </w:r>
      <w:r w:rsidR="00146C01">
        <w:t xml:space="preserve"> Sve veličine izražene su u pikselima, tako i lokacija, greška, udaljenost i sl.</w:t>
      </w:r>
      <w:r w:rsidR="00717E83">
        <w:t xml:space="preserve"> Budući da se radi o grafičkom računalnom koordinatnom sustavu, ishodište (0,0) mu se nalazi u gornjem lijevom kutu i ono ne posjeduje druge kvadrante koji bi imali negativne vrijednosti po ijednoj osi. Za potrebe ovog rada, jedan piksel predstavlja jedan metar. </w:t>
      </w:r>
    </w:p>
    <w:p w14:paraId="7BAC7427" w14:textId="314B74E3" w:rsidR="00F6363D" w:rsidRDefault="00717E83" w:rsidP="00665328">
      <w:pPr>
        <w:pStyle w:val="Tekst"/>
        <w:ind w:firstLine="708"/>
        <w:jc w:val="both"/>
      </w:pPr>
      <w:r>
        <w:t>D</w:t>
      </w:r>
      <w:r w:rsidR="008934B3">
        <w:t>efin</w:t>
      </w:r>
      <w:r>
        <w:t>iranje lokacije</w:t>
      </w:r>
      <w:r w:rsidR="008934B3">
        <w:t xml:space="preserve">, odnosno njene promjene, </w:t>
      </w:r>
      <w:r>
        <w:t>čija posljedica je kretanje</w:t>
      </w:r>
      <w:r w:rsidR="008934B3">
        <w:t xml:space="preserve"> samog čvora, simulirano je uz pomoć fiksno određene brzine i smjera koje korisnik unosi na početku. Sam izračun novih lokacija, tj. s</w:t>
      </w:r>
      <w:r w:rsidR="00146C01">
        <w:t xml:space="preserve">imulacija kretanja provedena je prema matematičkim zakonima </w:t>
      </w:r>
      <w:r w:rsidR="00146C01">
        <w:lastRenderedPageBreak/>
        <w:t xml:space="preserve">Pitagorinog poučka, uz pomoć sinusa i kosinusa. Čvorovi se kreću po fiksno određenoj veličini </w:t>
      </w:r>
      <w:r>
        <w:t xml:space="preserve">izlazne forme, </w:t>
      </w:r>
      <w:r w:rsidR="00146C01">
        <w:t>a kad se dođe do ruba, čvor se odbija od njega pod istim kutem pod kojim je ušao.</w:t>
      </w:r>
    </w:p>
    <w:p w14:paraId="39B7116B" w14:textId="2B76A625" w:rsidR="00146C01" w:rsidRDefault="00146C01" w:rsidP="00665328">
      <w:pPr>
        <w:pStyle w:val="Tekst"/>
        <w:ind w:firstLine="708"/>
        <w:jc w:val="both"/>
      </w:pPr>
      <w:r>
        <w:t>Pogreška GP</w:t>
      </w:r>
      <w:r w:rsidR="00507307">
        <w:t>S-a (</w:t>
      </w:r>
      <w:r w:rsidR="00507307" w:rsidRPr="004859B6">
        <w:rPr>
          <w:i/>
        </w:rPr>
        <w:t>gX, gY</w:t>
      </w:r>
      <w:r w:rsidR="00507307">
        <w:t>) simulira se pomoću karte veličine izlazne forme, podijeljene na nekoliko nejednakih regija. Svaka regija ima svoje vrijednosti pogreške koje generira, dakle svi čvorovi koji se nalaze u istoj regiji imaju istu pogrešku. Na ovaj način se pokušava simulirati različit teren na kojem se mogu nalaziti čvorovi i njegova povezanost s GPS-om.</w:t>
      </w:r>
    </w:p>
    <w:p w14:paraId="0C68CC6A" w14:textId="6426157C" w:rsidR="00507307" w:rsidRDefault="00507307" w:rsidP="00665328">
      <w:pPr>
        <w:pStyle w:val="Tekst"/>
        <w:ind w:firstLine="708"/>
        <w:jc w:val="both"/>
      </w:pPr>
      <w:r>
        <w:t>Jačina signala (</w:t>
      </w:r>
      <w:r w:rsidRPr="00507307">
        <w:rPr>
          <w:i/>
        </w:rPr>
        <w:t>R</w:t>
      </w:r>
      <w:r>
        <w:t>) simulira se zapravo preko iste formule za gubitke propagacije u neomeđenom prostoru iz udaljenosti čvorova. Udaljenost čvorova za ovu svrhu računa se na temelju lokacija oba čvora, pomoću matematičke formule za udaljenost dvije točke u koordinatnom sustavu.</w:t>
      </w:r>
    </w:p>
    <w:p w14:paraId="7C62EC4E" w14:textId="56F43B51" w:rsidR="00BA7277" w:rsidRDefault="00BA7277" w:rsidP="00BA7277">
      <w:pPr>
        <w:pStyle w:val="11Podaslov"/>
      </w:pPr>
      <w:bookmarkStart w:id="14" w:name="_Toc460792296"/>
      <w:r>
        <w:t>Implementacija algoritma</w:t>
      </w:r>
      <w:bookmarkEnd w:id="14"/>
    </w:p>
    <w:p w14:paraId="4BD004E9" w14:textId="77777777" w:rsidR="00BA7277" w:rsidRDefault="00BA7277" w:rsidP="00BA7277">
      <w:pPr>
        <w:pStyle w:val="Tekst"/>
        <w:ind w:firstLine="708"/>
        <w:jc w:val="both"/>
      </w:pPr>
      <w:r>
        <w:t>Za implementaciju ovakve aplikacije odabran je jezik C#, odnosno .NET tehnologija i alat Microsoft Visual Studio te je napravljena Windows Forms aplikacija. Osim osnovnih paketa i biblioteka, preuzete su NetTopologySuite i GeoAPI biblioteke za lakši rad s geometrijskim likovima. Za korištenje aplikacije, potrebno je imati Windows operacijski sustav te podršku za .NET 4.5 Framework.</w:t>
      </w:r>
    </w:p>
    <w:p w14:paraId="79207C58" w14:textId="56FECD16" w:rsidR="008D08B0" w:rsidRPr="002B105F" w:rsidRDefault="008D08B0" w:rsidP="00BA7277">
      <w:pPr>
        <w:pStyle w:val="Tekst"/>
        <w:ind w:firstLine="708"/>
        <w:jc w:val="both"/>
      </w:pPr>
      <w:r>
        <w:t xml:space="preserve">U nastavku je dana implementacija samog algoritm, odnosno njegov kod. Glavna metoda naziva se korigirajPogresku() i nalazi se unutar klase Dron, a poziva još dvije metode, napraviRegijuPogreskeZaCrtanje() i napraviRegijuPogreskeZaRacun(), čiji kod se nalazi ispod koda metode korigirajPogresku(). Naime, zbog prirode tehnologije .NET-a, </w:t>
      </w:r>
      <w:r w:rsidR="002B105F">
        <w:t xml:space="preserve">napravljene su odvojene metode za crtanje samih čvorova, odnosno njihovih vijenaca i korigirane pogreške, i metode za sam izračun površina korigirane pogreške. Osim ove dvije metode, na početku se računaju i simulirani podaci koji su potrebni za algoritam, a to je udaljenost između čvorova, </w:t>
      </w:r>
      <w:r w:rsidR="002B105F" w:rsidRPr="002B105F">
        <w:rPr>
          <w:i/>
        </w:rPr>
        <w:t>rSim</w:t>
      </w:r>
      <w:r w:rsidR="002B105F">
        <w:t xml:space="preserve">, iz kojeg se onda računa i simulirana jačina signala, </w:t>
      </w:r>
      <w:r w:rsidR="002B105F" w:rsidRPr="002B105F">
        <w:rPr>
          <w:i/>
        </w:rPr>
        <w:t>R</w:t>
      </w:r>
      <w:r w:rsidR="002B105F">
        <w:t>. Te dvije metode, skupa s metodom za izračun udaljenosti – izracunajUdaljenostPomocuSignala() – nalaze se u klasi KorekcijaPogreske, a ovdje će njihov kod biti prikazan nakon prve tri metode.</w:t>
      </w:r>
    </w:p>
    <w:p w14:paraId="32545CEF"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korigirajPogresku()</w:t>
      </w:r>
    </w:p>
    <w:p w14:paraId="697E09E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4F9F6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zapis = </w:t>
      </w:r>
      <w:r>
        <w:rPr>
          <w:rFonts w:ascii="Consolas" w:hAnsi="Consolas" w:cs="Consolas"/>
          <w:color w:val="2B91AF"/>
          <w:sz w:val="19"/>
          <w:szCs w:val="19"/>
        </w:rPr>
        <w:t>String</w:t>
      </w:r>
      <w:r>
        <w:rPr>
          <w:rFonts w:ascii="Consolas" w:hAnsi="Consolas" w:cs="Consolas"/>
          <w:color w:val="000000"/>
          <w:sz w:val="19"/>
          <w:szCs w:val="19"/>
        </w:rPr>
        <w:t>.Empty;</w:t>
      </w:r>
    </w:p>
    <w:p w14:paraId="40A388F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5CC93A7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napraviRegijuPogreskeZaCrtanje();</w:t>
      </w:r>
    </w:p>
    <w:p w14:paraId="2ED430C2"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1D5F5A4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listaElipsi.Clear();</w:t>
      </w:r>
    </w:p>
    <w:p w14:paraId="6E17C49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listaVijenaca.Clear();</w:t>
      </w:r>
    </w:p>
    <w:p w14:paraId="20DDAA6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72DFDBD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napraviRegijuPogreskeZaRacun();</w:t>
      </w:r>
    </w:p>
    <w:p w14:paraId="11024C9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041AD7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DronView</w:t>
      </w:r>
      <w:r>
        <w:rPr>
          <w:rFonts w:ascii="Consolas" w:hAnsi="Consolas" w:cs="Consolas"/>
          <w:color w:val="000000"/>
          <w:sz w:val="19"/>
          <w:szCs w:val="19"/>
        </w:rPr>
        <w:t xml:space="preserve"> d </w:t>
      </w:r>
      <w:r>
        <w:rPr>
          <w:rFonts w:ascii="Consolas" w:hAnsi="Consolas" w:cs="Consolas"/>
          <w:color w:val="0000FF"/>
          <w:sz w:val="19"/>
          <w:szCs w:val="19"/>
        </w:rPr>
        <w:t>in</w:t>
      </w:r>
      <w:r>
        <w:rPr>
          <w:rFonts w:ascii="Consolas" w:hAnsi="Consolas" w:cs="Consolas"/>
          <w:color w:val="000000"/>
          <w:sz w:val="19"/>
          <w:szCs w:val="19"/>
        </w:rPr>
        <w:t xml:space="preserve"> vidljiviDronovi)</w:t>
      </w:r>
    </w:p>
    <w:p w14:paraId="12A7F82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704A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//simulacija podataka</w:t>
      </w:r>
    </w:p>
    <w:p w14:paraId="49AA150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rSim = kp.izracunajUdaljenost(</w:t>
      </w:r>
      <w:r>
        <w:rPr>
          <w:rFonts w:ascii="Consolas" w:hAnsi="Consolas" w:cs="Consolas"/>
          <w:color w:val="0000FF"/>
          <w:sz w:val="19"/>
          <w:szCs w:val="19"/>
        </w:rPr>
        <w:t>this</w:t>
      </w:r>
      <w:r>
        <w:rPr>
          <w:rFonts w:ascii="Consolas" w:hAnsi="Consolas" w:cs="Consolas"/>
          <w:color w:val="000000"/>
          <w:sz w:val="19"/>
          <w:szCs w:val="19"/>
        </w:rPr>
        <w:t xml:space="preserve">.TrenX, </w:t>
      </w:r>
      <w:r>
        <w:rPr>
          <w:rFonts w:ascii="Consolas" w:hAnsi="Consolas" w:cs="Consolas"/>
          <w:color w:val="0000FF"/>
          <w:sz w:val="19"/>
          <w:szCs w:val="19"/>
        </w:rPr>
        <w:t>this</w:t>
      </w:r>
      <w:r>
        <w:rPr>
          <w:rFonts w:ascii="Consolas" w:hAnsi="Consolas" w:cs="Consolas"/>
          <w:color w:val="000000"/>
          <w:sz w:val="19"/>
          <w:szCs w:val="19"/>
        </w:rPr>
        <w:t>.TrenY, d.TrenX, d.TrenY);</w:t>
      </w:r>
    </w:p>
    <w:p w14:paraId="1CF61E7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 = kp.izracunajPrimljeniSignal(rSim);</w:t>
      </w:r>
    </w:p>
    <w:p w14:paraId="28FA878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E2F166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//izracun udaljenosti izmedju dronova</w:t>
      </w:r>
    </w:p>
    <w:p w14:paraId="5F7B094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 = kp.izracunajUdaljenostPomocuSignala(R);</w:t>
      </w:r>
    </w:p>
    <w:p w14:paraId="0E204B9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0801261F"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//izracun tocaka (gornja lijeva) i polumjera za elipse</w:t>
      </w:r>
    </w:p>
    <w:p w14:paraId="2F20183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maliRY = (r - d.GreskaY);</w:t>
      </w:r>
    </w:p>
    <w:p w14:paraId="7D4D4B6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maliRX = (r - d.GreskaX);</w:t>
      </w:r>
    </w:p>
    <w:p w14:paraId="1953417B"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malaTockaX = d.TrenX - (r - d.GreskaX);</w:t>
      </w:r>
    </w:p>
    <w:p w14:paraId="2A03DE0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malaTockaY = d.TrenY - (r - d.GreskaY);</w:t>
      </w:r>
    </w:p>
    <w:p w14:paraId="7169A44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7CD0540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velikiRY = (r + d.GreskaY);</w:t>
      </w:r>
    </w:p>
    <w:p w14:paraId="5F34130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velikiRX = (r + d.GreskaX);</w:t>
      </w:r>
    </w:p>
    <w:p w14:paraId="6BCA5A2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velikaTockaX = d.TrenX - (r + d.GreskaX);</w:t>
      </w:r>
    </w:p>
    <w:p w14:paraId="4CF1012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velikaTockaY = d.TrenY - (r + d.GreskaY);</w:t>
      </w:r>
    </w:p>
    <w:p w14:paraId="54C6FCF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70E3F6A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//mala elipsa</w:t>
      </w:r>
    </w:p>
    <w:p w14:paraId="747A843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Region</w:t>
      </w:r>
      <w:r>
        <w:rPr>
          <w:rFonts w:ascii="Consolas" w:hAnsi="Consolas" w:cs="Consolas"/>
          <w:color w:val="000000"/>
          <w:sz w:val="19"/>
          <w:szCs w:val="19"/>
        </w:rPr>
        <w:t xml:space="preserve"> vijenac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Region</w:t>
      </w:r>
      <w:r>
        <w:rPr>
          <w:rFonts w:ascii="Consolas" w:hAnsi="Consolas" w:cs="Consolas"/>
          <w:color w:val="000000"/>
          <w:sz w:val="19"/>
          <w:szCs w:val="19"/>
        </w:rPr>
        <w:t>();</w:t>
      </w:r>
    </w:p>
    <w:p w14:paraId="1B2E1AB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 xml:space="preserve"> gpeMala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w:t>
      </w:r>
    </w:p>
    <w:p w14:paraId="52C3293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gpeMala.AddEllipse(malaTockaX, malaTockaY, maliRX * 2, maliRY * 2);</w:t>
      </w:r>
    </w:p>
    <w:p w14:paraId="2410AA7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listaElipsi.Add(gpeMala);</w:t>
      </w:r>
    </w:p>
    <w:p w14:paraId="2E68C417"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043781E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 xml:space="preserve"> gsf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w:t>
      </w:r>
    </w:p>
    <w:p w14:paraId="607FECD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gsf.Centre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Coordinate</w:t>
      </w:r>
      <w:r>
        <w:rPr>
          <w:rFonts w:ascii="Consolas" w:hAnsi="Consolas" w:cs="Consolas"/>
          <w:color w:val="000000"/>
          <w:sz w:val="19"/>
          <w:szCs w:val="19"/>
        </w:rPr>
        <w:t>(d.TrenX, d.TrenY);</w:t>
      </w:r>
    </w:p>
    <w:p w14:paraId="26AEA19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maliRY*2;</w:t>
      </w:r>
    </w:p>
    <w:p w14:paraId="147B013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maliRX*2;</w:t>
      </w:r>
    </w:p>
    <w:p w14:paraId="4DEB6F0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malaRacun = gsf.CeateEllipse();</w:t>
      </w:r>
    </w:p>
    <w:p w14:paraId="5C0E5E2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E3E70AF"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//velika elipsa</w:t>
      </w:r>
    </w:p>
    <w:p w14:paraId="2C75A8B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 xml:space="preserve"> gpeVelika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w:t>
      </w:r>
    </w:p>
    <w:p w14:paraId="38D7393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gpeVelika.AddEllipse(velikaTockaX, velikaTockaY, velikiRX*2, velikiRY*2);</w:t>
      </w:r>
    </w:p>
    <w:p w14:paraId="33BAFC0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listaElipsi.Add(gpeVelika);</w:t>
      </w:r>
    </w:p>
    <w:p w14:paraId="2763547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8ACFEE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velikiRY*2;</w:t>
      </w:r>
    </w:p>
    <w:p w14:paraId="0FBAAB7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velikiRX*2;</w:t>
      </w:r>
    </w:p>
    <w:p w14:paraId="0750069D"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velikaRacun = gsf.CeateEllipse();</w:t>
      </w:r>
    </w:p>
    <w:p w14:paraId="241A727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5A68A1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//vijenac</w:t>
      </w:r>
    </w:p>
    <w:p w14:paraId="010B563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vijenac.Intersect(gpeVelika);</w:t>
      </w:r>
    </w:p>
    <w:p w14:paraId="2AF6492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vijenac.Exclude(gpeMala);</w:t>
      </w:r>
    </w:p>
    <w:p w14:paraId="45603AB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17B9B85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vijenacRacun = velikaRacun.Difference(malaRacun);</w:t>
      </w:r>
    </w:p>
    <w:p w14:paraId="4AE1BDC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9F21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listaVijenaca.Add(vijenac);</w:t>
      </w:r>
    </w:p>
    <w:p w14:paraId="3708B5FE"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643AAB1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//intersect</w:t>
      </w:r>
    </w:p>
    <w:p w14:paraId="39C3493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regijaPogreske.Intersect(vijenac);</w:t>
      </w:r>
    </w:p>
    <w:p w14:paraId="13DC4FA5"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.trenRegijaPogreskeRacun = trenRegijaPogreskeRacun.Intersection(vijenacRacun);</w:t>
      </w:r>
    </w:p>
    <w:p w14:paraId="05E83B2C"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2AC60"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BAAD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2A64E14"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//podaci za zapis</w:t>
      </w:r>
    </w:p>
    <w:p w14:paraId="610E29C8"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postotak = (</w:t>
      </w:r>
      <w:r>
        <w:rPr>
          <w:rFonts w:ascii="Consolas" w:hAnsi="Consolas" w:cs="Consolas"/>
          <w:color w:val="0000FF"/>
          <w:sz w:val="19"/>
          <w:szCs w:val="19"/>
        </w:rPr>
        <w:t>float</w:t>
      </w:r>
      <w:r>
        <w:rPr>
          <w:rFonts w:ascii="Consolas" w:hAnsi="Consolas" w:cs="Consolas"/>
          <w:color w:val="000000"/>
          <w:sz w:val="19"/>
          <w:szCs w:val="19"/>
        </w:rPr>
        <w:t>)trenRegijaPogreskeRacun.Area / (</w:t>
      </w:r>
      <w:r>
        <w:rPr>
          <w:rFonts w:ascii="Consolas" w:hAnsi="Consolas" w:cs="Consolas"/>
          <w:color w:val="0000FF"/>
          <w:sz w:val="19"/>
          <w:szCs w:val="19"/>
        </w:rPr>
        <w:t>float</w:t>
      </w:r>
      <w:r>
        <w:rPr>
          <w:rFonts w:ascii="Consolas" w:hAnsi="Consolas" w:cs="Consolas"/>
          <w:color w:val="000000"/>
          <w:sz w:val="19"/>
          <w:szCs w:val="19"/>
        </w:rPr>
        <w:t>)pocRegijaPogreskeRacun.Area;</w:t>
      </w:r>
    </w:p>
    <w:p w14:paraId="7765D9A9"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postotak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.Round(((1 - postotak)*100),4);</w:t>
      </w:r>
    </w:p>
    <w:p w14:paraId="195C19D7"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povrsinaPoc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.Round(pocRegijaPogreskeRacun.Area, 4);</w:t>
      </w:r>
    </w:p>
    <w:p w14:paraId="7D5800E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povrsinaZav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.Round(trenRegijaPogreskeRacun.Area, 4);</w:t>
      </w:r>
    </w:p>
    <w:p w14:paraId="3426A549"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XzaIspis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w:t>
      </w:r>
      <w:r>
        <w:rPr>
          <w:rFonts w:ascii="Consolas" w:hAnsi="Consolas" w:cs="Consolas"/>
          <w:color w:val="0000FF"/>
          <w:sz w:val="19"/>
          <w:szCs w:val="19"/>
        </w:rPr>
        <w:t>this</w:t>
      </w:r>
      <w:r>
        <w:rPr>
          <w:rFonts w:ascii="Consolas" w:hAnsi="Consolas" w:cs="Consolas"/>
          <w:color w:val="000000"/>
          <w:sz w:val="19"/>
          <w:szCs w:val="19"/>
        </w:rPr>
        <w:t>.TrenX, 4);</w:t>
      </w:r>
    </w:p>
    <w:p w14:paraId="499FAA93"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YzaIspis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w:t>
      </w:r>
      <w:r>
        <w:rPr>
          <w:rFonts w:ascii="Consolas" w:hAnsi="Consolas" w:cs="Consolas"/>
          <w:color w:val="0000FF"/>
          <w:sz w:val="19"/>
          <w:szCs w:val="19"/>
        </w:rPr>
        <w:t>this</w:t>
      </w:r>
      <w:r>
        <w:rPr>
          <w:rFonts w:ascii="Consolas" w:hAnsi="Consolas" w:cs="Consolas"/>
          <w:color w:val="000000"/>
          <w:sz w:val="19"/>
          <w:szCs w:val="19"/>
        </w:rPr>
        <w:t>.TrenY, 4);</w:t>
      </w:r>
    </w:p>
    <w:p w14:paraId="0D5FA711"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998EC9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zapis = </w:t>
      </w:r>
      <w:r>
        <w:rPr>
          <w:rFonts w:ascii="Consolas" w:hAnsi="Consolas" w:cs="Consolas"/>
          <w:color w:val="0000FF"/>
          <w:sz w:val="19"/>
          <w:szCs w:val="19"/>
        </w:rPr>
        <w:t>this</w:t>
      </w:r>
      <w:r>
        <w:rPr>
          <w:rFonts w:ascii="Consolas" w:hAnsi="Consolas" w:cs="Consolas"/>
          <w:color w:val="000000"/>
          <w:sz w:val="19"/>
          <w:szCs w:val="19"/>
        </w:rPr>
        <w:t xml:space="preserve">.IDDron.ToString()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.NazivDron.ToString() + </w:t>
      </w:r>
      <w:r>
        <w:rPr>
          <w:rFonts w:ascii="Consolas" w:hAnsi="Consolas" w:cs="Consolas"/>
          <w:color w:val="A31515"/>
          <w:sz w:val="19"/>
          <w:szCs w:val="19"/>
        </w:rPr>
        <w:t>";"</w:t>
      </w:r>
      <w:r>
        <w:rPr>
          <w:rFonts w:ascii="Consolas" w:hAnsi="Consolas" w:cs="Consolas"/>
          <w:color w:val="000000"/>
          <w:sz w:val="19"/>
          <w:szCs w:val="19"/>
        </w:rPr>
        <w:t xml:space="preserve"> + XzaIspis.ToString() + </w:t>
      </w:r>
      <w:r>
        <w:rPr>
          <w:rFonts w:ascii="Consolas" w:hAnsi="Consolas" w:cs="Consolas"/>
          <w:color w:val="A31515"/>
          <w:sz w:val="19"/>
          <w:szCs w:val="19"/>
        </w:rPr>
        <w:t>";"</w:t>
      </w:r>
      <w:r>
        <w:rPr>
          <w:rFonts w:ascii="Consolas" w:hAnsi="Consolas" w:cs="Consolas"/>
          <w:color w:val="000000"/>
          <w:sz w:val="19"/>
          <w:szCs w:val="19"/>
        </w:rPr>
        <w:t xml:space="preserve"> + YzaIspis.ToString() + </w:t>
      </w:r>
      <w:r>
        <w:rPr>
          <w:rFonts w:ascii="Consolas" w:hAnsi="Consolas" w:cs="Consolas"/>
          <w:color w:val="A31515"/>
          <w:sz w:val="19"/>
          <w:szCs w:val="19"/>
        </w:rPr>
        <w:t>";"</w:t>
      </w:r>
      <w:r>
        <w:rPr>
          <w:rFonts w:ascii="Consolas" w:hAnsi="Consolas" w:cs="Consolas"/>
          <w:color w:val="000000"/>
          <w:sz w:val="19"/>
          <w:szCs w:val="19"/>
        </w:rPr>
        <w:t xml:space="preserve"> + povrsinaPoc.ToString() + </w:t>
      </w:r>
      <w:r>
        <w:rPr>
          <w:rFonts w:ascii="Consolas" w:hAnsi="Consolas" w:cs="Consolas"/>
          <w:color w:val="A31515"/>
          <w:sz w:val="19"/>
          <w:szCs w:val="19"/>
        </w:rPr>
        <w:t>";"</w:t>
      </w:r>
      <w:r>
        <w:rPr>
          <w:rFonts w:ascii="Consolas" w:hAnsi="Consolas" w:cs="Consolas"/>
          <w:color w:val="000000"/>
          <w:sz w:val="19"/>
          <w:szCs w:val="19"/>
        </w:rPr>
        <w:t xml:space="preserve"> + povrsinaZav.ToString() + </w:t>
      </w:r>
      <w:r>
        <w:rPr>
          <w:rFonts w:ascii="Consolas" w:hAnsi="Consolas" w:cs="Consolas"/>
          <w:color w:val="A31515"/>
          <w:sz w:val="19"/>
          <w:szCs w:val="19"/>
        </w:rPr>
        <w:t>";"</w:t>
      </w:r>
      <w:r>
        <w:rPr>
          <w:rFonts w:ascii="Consolas" w:hAnsi="Consolas" w:cs="Consolas"/>
          <w:color w:val="000000"/>
          <w:sz w:val="19"/>
          <w:szCs w:val="19"/>
        </w:rPr>
        <w:t>+ postotak;</w:t>
      </w:r>
    </w:p>
    <w:p w14:paraId="6AB996FA"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frmGlavna</w:t>
      </w:r>
      <w:r>
        <w:rPr>
          <w:rFonts w:ascii="Consolas" w:hAnsi="Consolas" w:cs="Consolas"/>
          <w:color w:val="000000"/>
          <w:sz w:val="19"/>
          <w:szCs w:val="19"/>
        </w:rPr>
        <w:t>.listaRezultata.Add(zapis);</w:t>
      </w:r>
    </w:p>
    <w:p w14:paraId="6CE1D626" w14:textId="77777777" w:rsidR="007C1674" w:rsidRDefault="007C1674" w:rsidP="007C1674">
      <w:pPr>
        <w:autoSpaceDE w:val="0"/>
        <w:autoSpaceDN w:val="0"/>
        <w:adjustRightInd w:val="0"/>
        <w:spacing w:after="0" w:line="240" w:lineRule="auto"/>
        <w:rPr>
          <w:rFonts w:ascii="Consolas" w:hAnsi="Consolas" w:cs="Consolas"/>
          <w:color w:val="000000"/>
          <w:sz w:val="19"/>
          <w:szCs w:val="19"/>
        </w:rPr>
      </w:pPr>
    </w:p>
    <w:p w14:paraId="25E05C8E" w14:textId="2EE16E23" w:rsidR="002B105F" w:rsidRDefault="007C1674" w:rsidP="007C1674">
      <w:pPr>
        <w:pStyle w:val="Tekst"/>
        <w:ind w:firstLine="708"/>
        <w:jc w:val="both"/>
        <w:rPr>
          <w:rFonts w:ascii="Consolas" w:hAnsi="Consolas" w:cs="Consolas"/>
          <w:color w:val="000000"/>
          <w:sz w:val="19"/>
          <w:szCs w:val="19"/>
        </w:rPr>
      </w:pPr>
      <w:r>
        <w:rPr>
          <w:rFonts w:ascii="Consolas" w:hAnsi="Consolas" w:cs="Consolas"/>
          <w:color w:val="000000"/>
          <w:sz w:val="19"/>
          <w:szCs w:val="19"/>
        </w:rPr>
        <w:t>}</w:t>
      </w:r>
    </w:p>
    <w:p w14:paraId="51E10B31"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napraviRegijuPogreskeZaCrtanje()</w:t>
      </w:r>
    </w:p>
    <w:p w14:paraId="417727F3"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446441"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regijaPogreske.MakeEmpty();</w:t>
      </w:r>
    </w:p>
    <w:p w14:paraId="41C6D653"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 xml:space="preserve"> gp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GraphicsPath</w:t>
      </w:r>
      <w:r>
        <w:rPr>
          <w:rFonts w:ascii="Consolas" w:hAnsi="Consolas" w:cs="Consolas"/>
          <w:color w:val="000000"/>
          <w:sz w:val="19"/>
          <w:szCs w:val="19"/>
        </w:rPr>
        <w:t>();</w:t>
      </w:r>
    </w:p>
    <w:p w14:paraId="0418F749"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gp.AddEllipse(</w:t>
      </w:r>
      <w:r>
        <w:rPr>
          <w:rFonts w:ascii="Consolas" w:hAnsi="Consolas" w:cs="Consolas"/>
          <w:color w:val="0000FF"/>
          <w:sz w:val="19"/>
          <w:szCs w:val="19"/>
        </w:rPr>
        <w:t>this</w:t>
      </w:r>
      <w:r>
        <w:rPr>
          <w:rFonts w:ascii="Consolas" w:hAnsi="Consolas" w:cs="Consolas"/>
          <w:color w:val="000000"/>
          <w:sz w:val="19"/>
          <w:szCs w:val="19"/>
        </w:rPr>
        <w:t xml:space="preserve">.TrenX - </w:t>
      </w:r>
      <w:r>
        <w:rPr>
          <w:rFonts w:ascii="Consolas" w:hAnsi="Consolas" w:cs="Consolas"/>
          <w:color w:val="0000FF"/>
          <w:sz w:val="19"/>
          <w:szCs w:val="19"/>
        </w:rPr>
        <w:t>this</w:t>
      </w:r>
      <w:r>
        <w:rPr>
          <w:rFonts w:ascii="Consolas" w:hAnsi="Consolas" w:cs="Consolas"/>
          <w:color w:val="000000"/>
          <w:sz w:val="19"/>
          <w:szCs w:val="19"/>
        </w:rPr>
        <w:t xml:space="preserve">.GreskaX, </w:t>
      </w:r>
      <w:r>
        <w:rPr>
          <w:rFonts w:ascii="Consolas" w:hAnsi="Consolas" w:cs="Consolas"/>
          <w:color w:val="0000FF"/>
          <w:sz w:val="19"/>
          <w:szCs w:val="19"/>
        </w:rPr>
        <w:t>this</w:t>
      </w:r>
      <w:r>
        <w:rPr>
          <w:rFonts w:ascii="Consolas" w:hAnsi="Consolas" w:cs="Consolas"/>
          <w:color w:val="000000"/>
          <w:sz w:val="19"/>
          <w:szCs w:val="19"/>
        </w:rPr>
        <w:t xml:space="preserve">.TrenY - </w:t>
      </w:r>
      <w:r>
        <w:rPr>
          <w:rFonts w:ascii="Consolas" w:hAnsi="Consolas" w:cs="Consolas"/>
          <w:color w:val="0000FF"/>
          <w:sz w:val="19"/>
          <w:szCs w:val="19"/>
        </w:rPr>
        <w:t>this</w:t>
      </w:r>
      <w:r>
        <w:rPr>
          <w:rFonts w:ascii="Consolas" w:hAnsi="Consolas" w:cs="Consolas"/>
          <w:color w:val="000000"/>
          <w:sz w:val="19"/>
          <w:szCs w:val="19"/>
        </w:rPr>
        <w:t xml:space="preserve">.GreskaY, </w:t>
      </w:r>
      <w:r>
        <w:rPr>
          <w:rFonts w:ascii="Consolas" w:hAnsi="Consolas" w:cs="Consolas"/>
          <w:color w:val="0000FF"/>
          <w:sz w:val="19"/>
          <w:szCs w:val="19"/>
        </w:rPr>
        <w:t>this</w:t>
      </w:r>
      <w:r>
        <w:rPr>
          <w:rFonts w:ascii="Consolas" w:hAnsi="Consolas" w:cs="Consolas"/>
          <w:color w:val="000000"/>
          <w:sz w:val="19"/>
          <w:szCs w:val="19"/>
        </w:rPr>
        <w:t xml:space="preserve">.GreskaX * 2, </w:t>
      </w:r>
      <w:r>
        <w:rPr>
          <w:rFonts w:ascii="Consolas" w:hAnsi="Consolas" w:cs="Consolas"/>
          <w:color w:val="0000FF"/>
          <w:sz w:val="19"/>
          <w:szCs w:val="19"/>
        </w:rPr>
        <w:t>this</w:t>
      </w:r>
      <w:r>
        <w:rPr>
          <w:rFonts w:ascii="Consolas" w:hAnsi="Consolas" w:cs="Consolas"/>
          <w:color w:val="000000"/>
          <w:sz w:val="19"/>
          <w:szCs w:val="19"/>
        </w:rPr>
        <w:t>.GreskaY * 2);</w:t>
      </w:r>
    </w:p>
    <w:p w14:paraId="4CD369C9" w14:textId="77777777" w:rsidR="00A05A88" w:rsidRDefault="00A05A88" w:rsidP="00A05A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regijaPogreske.Union(gp);</w:t>
      </w:r>
    </w:p>
    <w:p w14:paraId="3A6DEA24" w14:textId="658E1BAF" w:rsidR="002B105F" w:rsidRDefault="00A05A88" w:rsidP="00A05A88">
      <w:pPr>
        <w:pStyle w:val="Tekst"/>
        <w:jc w:val="both"/>
        <w:rPr>
          <w:rFonts w:ascii="Consolas" w:hAnsi="Consolas" w:cs="Consolas"/>
          <w:color w:val="000000"/>
          <w:sz w:val="19"/>
          <w:szCs w:val="19"/>
        </w:rPr>
      </w:pPr>
      <w:r>
        <w:rPr>
          <w:rFonts w:ascii="Consolas" w:hAnsi="Consolas" w:cs="Consolas"/>
          <w:color w:val="000000"/>
          <w:sz w:val="19"/>
          <w:szCs w:val="19"/>
        </w:rPr>
        <w:t>}</w:t>
      </w:r>
    </w:p>
    <w:p w14:paraId="67D6B683"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napraviRegijuPogreskeZaRacun()</w:t>
      </w:r>
    </w:p>
    <w:p w14:paraId="3324A1F9"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6693E4"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 xml:space="preserve"> gsf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GeometricShapeFactory</w:t>
      </w:r>
      <w:r>
        <w:rPr>
          <w:rFonts w:ascii="Consolas" w:hAnsi="Consolas" w:cs="Consolas"/>
          <w:color w:val="000000"/>
          <w:sz w:val="19"/>
          <w:szCs w:val="19"/>
        </w:rPr>
        <w:t>();</w:t>
      </w:r>
    </w:p>
    <w:p w14:paraId="3D4461C7"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gsf.Centre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Coordinate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.TrenX, </w:t>
      </w:r>
      <w:r>
        <w:rPr>
          <w:rFonts w:ascii="Consolas" w:hAnsi="Consolas" w:cs="Consolas"/>
          <w:color w:val="0000FF"/>
          <w:sz w:val="19"/>
          <w:szCs w:val="19"/>
        </w:rPr>
        <w:t>this</w:t>
      </w:r>
      <w:r>
        <w:rPr>
          <w:rFonts w:ascii="Consolas" w:hAnsi="Consolas" w:cs="Consolas"/>
          <w:color w:val="000000"/>
          <w:sz w:val="19"/>
          <w:szCs w:val="19"/>
        </w:rPr>
        <w:t>.TrenY);</w:t>
      </w:r>
    </w:p>
    <w:p w14:paraId="0367E1DE"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gsf.Height = </w:t>
      </w:r>
      <w:r>
        <w:rPr>
          <w:rFonts w:ascii="Consolas" w:hAnsi="Consolas" w:cs="Consolas"/>
          <w:color w:val="0000FF"/>
          <w:sz w:val="19"/>
          <w:szCs w:val="19"/>
        </w:rPr>
        <w:t>this</w:t>
      </w:r>
      <w:r>
        <w:rPr>
          <w:rFonts w:ascii="Consolas" w:hAnsi="Consolas" w:cs="Consolas"/>
          <w:color w:val="000000"/>
          <w:sz w:val="19"/>
          <w:szCs w:val="19"/>
        </w:rPr>
        <w:t>.GreskaY * 2;</w:t>
      </w:r>
    </w:p>
    <w:p w14:paraId="4350BB91"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gsf.Width = </w:t>
      </w:r>
      <w:r>
        <w:rPr>
          <w:rFonts w:ascii="Consolas" w:hAnsi="Consolas" w:cs="Consolas"/>
          <w:color w:val="0000FF"/>
          <w:sz w:val="19"/>
          <w:szCs w:val="19"/>
        </w:rPr>
        <w:t>this</w:t>
      </w:r>
      <w:r>
        <w:rPr>
          <w:rFonts w:ascii="Consolas" w:hAnsi="Consolas" w:cs="Consolas"/>
          <w:color w:val="000000"/>
          <w:sz w:val="19"/>
          <w:szCs w:val="19"/>
        </w:rPr>
        <w:t>.GreskaX * 2;</w:t>
      </w:r>
    </w:p>
    <w:p w14:paraId="0B38932E"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pocetnaRegijaRacun = gsf.CeateEllipse();</w:t>
      </w:r>
    </w:p>
    <w:p w14:paraId="1472F599"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p>
    <w:p w14:paraId="1944B6AA"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GeometryTransformer</w:t>
      </w:r>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GeometryTransformer</w:t>
      </w:r>
      <w:r>
        <w:rPr>
          <w:rFonts w:ascii="Consolas" w:hAnsi="Consolas" w:cs="Consolas"/>
          <w:color w:val="000000"/>
          <w:sz w:val="19"/>
          <w:szCs w:val="19"/>
        </w:rPr>
        <w:t>();</w:t>
      </w:r>
    </w:p>
    <w:p w14:paraId="7C20678E"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.pocRegijaPogreskeRacun = t.Transform(pocetnaRegijaRacun);</w:t>
      </w:r>
    </w:p>
    <w:p w14:paraId="02319D96" w14:textId="77777777" w:rsidR="00EE168E" w:rsidRDefault="00EE168E" w:rsidP="00EE16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.trenRegijaPogreskeRacun = </w:t>
      </w:r>
      <w:r>
        <w:rPr>
          <w:rFonts w:ascii="Consolas" w:hAnsi="Consolas" w:cs="Consolas"/>
          <w:color w:val="0000FF"/>
          <w:sz w:val="19"/>
          <w:szCs w:val="19"/>
        </w:rPr>
        <w:t>this</w:t>
      </w:r>
      <w:r>
        <w:rPr>
          <w:rFonts w:ascii="Consolas" w:hAnsi="Consolas" w:cs="Consolas"/>
          <w:color w:val="000000"/>
          <w:sz w:val="19"/>
          <w:szCs w:val="19"/>
        </w:rPr>
        <w:t>.pocRegijaPogreskeRacun;</w:t>
      </w:r>
    </w:p>
    <w:p w14:paraId="6528E47E" w14:textId="447745A7" w:rsidR="002B105F" w:rsidRDefault="00EE168E" w:rsidP="00EE168E">
      <w:pPr>
        <w:pStyle w:val="Tekst"/>
        <w:jc w:val="both"/>
        <w:rPr>
          <w:rFonts w:ascii="Consolas" w:hAnsi="Consolas" w:cs="Consolas"/>
          <w:color w:val="000000"/>
          <w:sz w:val="19"/>
          <w:szCs w:val="19"/>
        </w:rPr>
      </w:pPr>
      <w:r>
        <w:rPr>
          <w:rFonts w:ascii="Consolas" w:hAnsi="Consolas" w:cs="Consolas"/>
          <w:color w:val="000000"/>
          <w:sz w:val="19"/>
          <w:szCs w:val="19"/>
        </w:rPr>
        <w:t>}</w:t>
      </w:r>
    </w:p>
    <w:p w14:paraId="17CCA89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KorekcijaPogreske</w:t>
      </w:r>
    </w:p>
    <w:p w14:paraId="216D156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DAFB1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 = 17;</w:t>
      </w:r>
    </w:p>
    <w:p w14:paraId="1BE07A8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K = -147.55f;</w:t>
      </w:r>
    </w:p>
    <w:p w14:paraId="0DCA462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 2450000000;</w:t>
      </w:r>
    </w:p>
    <w:p w14:paraId="23F2BC6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n = 2;</w:t>
      </w:r>
    </w:p>
    <w:p w14:paraId="3231D07F"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3C186A42"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izracunajUdaljenost(</w:t>
      </w:r>
      <w:r>
        <w:rPr>
          <w:rFonts w:ascii="Consolas" w:hAnsi="Consolas" w:cs="Consolas"/>
          <w:color w:val="0000FF"/>
          <w:sz w:val="19"/>
          <w:szCs w:val="19"/>
        </w:rPr>
        <w:t>float</w:t>
      </w:r>
      <w:r>
        <w:rPr>
          <w:rFonts w:ascii="Consolas" w:hAnsi="Consolas" w:cs="Consolas"/>
          <w:color w:val="000000"/>
          <w:sz w:val="19"/>
          <w:szCs w:val="19"/>
        </w:rPr>
        <w:t xml:space="preserve"> x1, </w:t>
      </w:r>
      <w:r>
        <w:rPr>
          <w:rFonts w:ascii="Consolas" w:hAnsi="Consolas" w:cs="Consolas"/>
          <w:color w:val="0000FF"/>
          <w:sz w:val="19"/>
          <w:szCs w:val="19"/>
        </w:rPr>
        <w:t>float</w:t>
      </w:r>
      <w:r>
        <w:rPr>
          <w:rFonts w:ascii="Consolas" w:hAnsi="Consolas" w:cs="Consolas"/>
          <w:color w:val="000000"/>
          <w:sz w:val="19"/>
          <w:szCs w:val="19"/>
        </w:rPr>
        <w:t xml:space="preserve"> y1, </w:t>
      </w:r>
      <w:r>
        <w:rPr>
          <w:rFonts w:ascii="Consolas" w:hAnsi="Consolas" w:cs="Consolas"/>
          <w:color w:val="0000FF"/>
          <w:sz w:val="19"/>
          <w:szCs w:val="19"/>
        </w:rPr>
        <w:t>float</w:t>
      </w:r>
      <w:r>
        <w:rPr>
          <w:rFonts w:ascii="Consolas" w:hAnsi="Consolas" w:cs="Consolas"/>
          <w:color w:val="000000"/>
          <w:sz w:val="19"/>
          <w:szCs w:val="19"/>
        </w:rPr>
        <w:t xml:space="preserve"> x2, </w:t>
      </w:r>
      <w:r>
        <w:rPr>
          <w:rFonts w:ascii="Consolas" w:hAnsi="Consolas" w:cs="Consolas"/>
          <w:color w:val="0000FF"/>
          <w:sz w:val="19"/>
          <w:szCs w:val="19"/>
        </w:rPr>
        <w:t>float</w:t>
      </w:r>
      <w:r>
        <w:rPr>
          <w:rFonts w:ascii="Consolas" w:hAnsi="Consolas" w:cs="Consolas"/>
          <w:color w:val="000000"/>
          <w:sz w:val="19"/>
          <w:szCs w:val="19"/>
        </w:rPr>
        <w:t xml:space="preserve"> y2)</w:t>
      </w:r>
    </w:p>
    <w:p w14:paraId="0FB142D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D016D"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710C809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pom1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.Pow((x2 - x1), 2);</w:t>
      </w:r>
    </w:p>
    <w:p w14:paraId="07AE4AC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pom2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.Pow((y2 - y1), 2);</w:t>
      </w:r>
    </w:p>
    <w:p w14:paraId="4478261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.Sqrt((pom1 + pom2));</w:t>
      </w:r>
    </w:p>
    <w:p w14:paraId="5059F9C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6CF19D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EED7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278926C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izracunajPrimljeniSignal(</w:t>
      </w:r>
      <w:r>
        <w:rPr>
          <w:rFonts w:ascii="Consolas" w:hAnsi="Consolas" w:cs="Consolas"/>
          <w:color w:val="0000FF"/>
          <w:sz w:val="19"/>
          <w:szCs w:val="19"/>
        </w:rPr>
        <w:t>float</w:t>
      </w:r>
      <w:r>
        <w:rPr>
          <w:rFonts w:ascii="Consolas" w:hAnsi="Consolas" w:cs="Consolas"/>
          <w:color w:val="000000"/>
          <w:sz w:val="19"/>
          <w:szCs w:val="19"/>
        </w:rPr>
        <w:t xml:space="preserve"> r)</w:t>
      </w:r>
    </w:p>
    <w:p w14:paraId="53A188D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AA2AC"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6E0F9E2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r>
        <w:rPr>
          <w:rFonts w:ascii="Consolas" w:hAnsi="Consolas" w:cs="Consolas"/>
          <w:color w:val="0000FF"/>
          <w:sz w:val="19"/>
          <w:szCs w:val="19"/>
        </w:rPr>
        <w:t>double</w:t>
      </w:r>
      <w:r>
        <w:rPr>
          <w:rFonts w:ascii="Consolas" w:hAnsi="Consolas" w:cs="Consolas"/>
          <w:color w:val="000000"/>
          <w:sz w:val="19"/>
          <w:szCs w:val="19"/>
        </w:rPr>
        <w:t>)r)*10*n)/(</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p>
    <w:p w14:paraId="68329614" w14:textId="507C5ED0"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T - pom - K - 20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.Log10(f);</w:t>
      </w:r>
    </w:p>
    <w:p w14:paraId="77B476B9"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13B81E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36DEF" w14:textId="7E8FA9CE" w:rsidR="002B105F" w:rsidRDefault="002B105F" w:rsidP="002B105F">
      <w:pPr>
        <w:autoSpaceDE w:val="0"/>
        <w:autoSpaceDN w:val="0"/>
        <w:adjustRightInd w:val="0"/>
        <w:spacing w:after="0" w:line="240" w:lineRule="auto"/>
        <w:rPr>
          <w:rFonts w:ascii="Consolas" w:hAnsi="Consolas" w:cs="Consolas"/>
          <w:color w:val="000000"/>
          <w:sz w:val="19"/>
          <w:szCs w:val="19"/>
        </w:rPr>
      </w:pPr>
    </w:p>
    <w:p w14:paraId="0FCD3CB3"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izracunajUdaljenostPomocuSignala(</w:t>
      </w:r>
      <w:r>
        <w:rPr>
          <w:rFonts w:ascii="Consolas" w:hAnsi="Consolas" w:cs="Consolas"/>
          <w:color w:val="0000FF"/>
          <w:sz w:val="19"/>
          <w:szCs w:val="19"/>
        </w:rPr>
        <w:t>float</w:t>
      </w:r>
      <w:r>
        <w:rPr>
          <w:rFonts w:ascii="Consolas" w:hAnsi="Consolas" w:cs="Consolas"/>
          <w:color w:val="000000"/>
          <w:sz w:val="19"/>
          <w:szCs w:val="19"/>
        </w:rPr>
        <w:t xml:space="preserve"> R)</w:t>
      </w:r>
    </w:p>
    <w:p w14:paraId="4F9E4E75"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4B786"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w:t>
      </w:r>
    </w:p>
    <w:p w14:paraId="0C713B11"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pom = T - R - K - 20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w:t>
      </w:r>
      <w:r>
        <w:rPr>
          <w:rFonts w:ascii="Consolas" w:hAnsi="Consolas" w:cs="Consolas"/>
          <w:color w:val="0000FF"/>
          <w:sz w:val="19"/>
          <w:szCs w:val="19"/>
        </w:rPr>
        <w:t>double</w:t>
      </w:r>
      <w:r>
        <w:rPr>
          <w:rFonts w:ascii="Consolas" w:hAnsi="Consolas" w:cs="Consolas"/>
          <w:color w:val="000000"/>
          <w:sz w:val="19"/>
          <w:szCs w:val="19"/>
        </w:rPr>
        <w:t>)f);</w:t>
      </w:r>
    </w:p>
    <w:p w14:paraId="6EF3B52B"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pot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.Log(10) * pom) / (10 * n);</w:t>
      </w:r>
    </w:p>
    <w:p w14:paraId="167A2317"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 xml:space="preserve">.Pow(10, pot); </w:t>
      </w:r>
    </w:p>
    <w:p w14:paraId="66A0F58E"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7F93E60"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AB108" w14:textId="77777777" w:rsidR="002B105F" w:rsidRDefault="002B105F" w:rsidP="002B1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2ADA8" w14:textId="43C656AC" w:rsidR="002B105F" w:rsidRDefault="002B105F" w:rsidP="002B105F">
      <w:pPr>
        <w:pStyle w:val="Tekst"/>
        <w:jc w:val="both"/>
      </w:pPr>
      <w:r>
        <w:rPr>
          <w:rFonts w:ascii="Consolas" w:hAnsi="Consolas" w:cs="Consolas"/>
          <w:color w:val="000000"/>
          <w:sz w:val="19"/>
          <w:szCs w:val="19"/>
        </w:rPr>
        <w:t>}</w:t>
      </w:r>
    </w:p>
    <w:p w14:paraId="3D6A8F04" w14:textId="77777777" w:rsidR="008D08B0" w:rsidRDefault="008D08B0" w:rsidP="00BA7277">
      <w:pPr>
        <w:pStyle w:val="Tekst"/>
        <w:ind w:firstLine="708"/>
        <w:jc w:val="both"/>
      </w:pPr>
    </w:p>
    <w:p w14:paraId="59ADD677" w14:textId="2B7B893F" w:rsidR="00F12F5F" w:rsidRDefault="00BA7277" w:rsidP="00DF51D9">
      <w:pPr>
        <w:pStyle w:val="11Podaslov"/>
      </w:pPr>
      <w:bookmarkStart w:id="15" w:name="_Toc460792297"/>
      <w:r>
        <w:t>Korištenje aplikacije</w:t>
      </w:r>
      <w:bookmarkEnd w:id="15"/>
    </w:p>
    <w:p w14:paraId="177CEBE4" w14:textId="7A8B67A1" w:rsidR="005C023A" w:rsidRDefault="00E83B28" w:rsidP="00144CE8">
      <w:pPr>
        <w:pStyle w:val="Tekst"/>
        <w:ind w:firstLine="708"/>
        <w:jc w:val="both"/>
      </w:pPr>
      <w:r>
        <w:t>Nakon pokretanja aplikacija otvaraju se dvije jednostavne forme, jedna pored druge. Prva je glavna forma (o kojoj je bilo riječ u poglavlju 4.2. Struktura sustava), a njen i</w:t>
      </w:r>
      <w:r w:rsidR="00C91121">
        <w:t>zgled može se vidjeti na Slici 5</w:t>
      </w:r>
      <w:r>
        <w:t>. Kao što možemo vidjeti, s lijeve strane nalazi se prostor za unos podataka o dronu: ID, naziv, početna pozicija, smjer</w:t>
      </w:r>
      <w:r w:rsidR="005C023A">
        <w:t xml:space="preserve"> (0-360)</w:t>
      </w:r>
      <w:r>
        <w:t>, brzina</w:t>
      </w:r>
      <w:r w:rsidR="005C023A">
        <w:t xml:space="preserve"> (0-15)</w:t>
      </w:r>
      <w:r>
        <w:t xml:space="preserve"> i boja. Klikom na gumb 'Dodaj dron' dron se dodaje u listu prikazanu s desne strane.</w:t>
      </w:r>
    </w:p>
    <w:p w14:paraId="3B7387D3" w14:textId="0934D265" w:rsidR="00086822" w:rsidRDefault="00527BA1" w:rsidP="00144CE8">
      <w:pPr>
        <w:pStyle w:val="Tekst"/>
        <w:ind w:firstLine="708"/>
        <w:jc w:val="both"/>
      </w:pPr>
      <w:r>
        <w:rPr>
          <w:noProof/>
          <w:lang w:eastAsia="hr-HR"/>
        </w:rPr>
        <w:drawing>
          <wp:anchor distT="0" distB="0" distL="114300" distR="114300" simplePos="0" relativeHeight="251673600" behindDoc="0" locked="0" layoutInCell="1" allowOverlap="1" wp14:anchorId="4D83B59B" wp14:editId="0D1CD769">
            <wp:simplePos x="0" y="0"/>
            <wp:positionH relativeFrom="margin">
              <wp:align>left</wp:align>
            </wp:positionH>
            <wp:positionV relativeFrom="paragraph">
              <wp:posOffset>1101725</wp:posOffset>
            </wp:positionV>
            <wp:extent cx="5748020" cy="2877185"/>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lavna.png"/>
                    <pic:cNvPicPr/>
                  </pic:nvPicPr>
                  <pic:blipFill>
                    <a:blip r:embed="rId13">
                      <a:extLst>
                        <a:ext uri="{28A0092B-C50C-407E-A947-70E740481C1C}">
                          <a14:useLocalDpi xmlns:a14="http://schemas.microsoft.com/office/drawing/2010/main" val="0"/>
                        </a:ext>
                      </a:extLst>
                    </a:blip>
                    <a:stretch>
                      <a:fillRect/>
                    </a:stretch>
                  </pic:blipFill>
                  <pic:spPr>
                    <a:xfrm>
                      <a:off x="0" y="0"/>
                      <a:ext cx="5748020" cy="2877185"/>
                    </a:xfrm>
                    <a:prstGeom prst="rect">
                      <a:avLst/>
                    </a:prstGeom>
                  </pic:spPr>
                </pic:pic>
              </a:graphicData>
            </a:graphic>
            <wp14:sizeRelH relativeFrom="margin">
              <wp14:pctWidth>0</wp14:pctWidth>
            </wp14:sizeRelH>
          </wp:anchor>
        </w:drawing>
      </w:r>
      <w:r>
        <w:rPr>
          <w:noProof/>
          <w:lang w:eastAsia="hr-HR"/>
        </w:rPr>
        <mc:AlternateContent>
          <mc:Choice Requires="wps">
            <w:drawing>
              <wp:anchor distT="0" distB="0" distL="114300" distR="114300" simplePos="0" relativeHeight="251675648" behindDoc="0" locked="0" layoutInCell="1" allowOverlap="1" wp14:anchorId="3529D41A" wp14:editId="48FDA69C">
                <wp:simplePos x="0" y="0"/>
                <wp:positionH relativeFrom="margin">
                  <wp:align>right</wp:align>
                </wp:positionH>
                <wp:positionV relativeFrom="paragraph">
                  <wp:posOffset>4061460</wp:posOffset>
                </wp:positionV>
                <wp:extent cx="5760720" cy="635"/>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67783525" w14:textId="1AEF4099" w:rsidR="001F4F82" w:rsidRPr="00E83B28" w:rsidRDefault="001F4F82" w:rsidP="00E83B28">
                            <w:pPr>
                              <w:pStyle w:val="Caption"/>
                              <w:jc w:val="center"/>
                              <w:rPr>
                                <w:rFonts w:ascii="Times New Roman" w:hAnsi="Times New Roman" w:cs="Times New Roman"/>
                                <w:i w:val="0"/>
                                <w:noProof/>
                                <w:color w:val="auto"/>
                                <w:sz w:val="24"/>
                                <w:szCs w:val="24"/>
                              </w:rPr>
                            </w:pPr>
                            <w:r w:rsidRPr="00E83B28">
                              <w:rPr>
                                <w:rFonts w:ascii="Times New Roman" w:hAnsi="Times New Roman" w:cs="Times New Roman"/>
                                <w:i w:val="0"/>
                                <w:color w:val="auto"/>
                                <w:sz w:val="24"/>
                                <w:szCs w:val="24"/>
                              </w:rPr>
                              <w:t xml:space="preserve">Slika </w:t>
                            </w:r>
                            <w:r w:rsidRPr="00E83B28">
                              <w:rPr>
                                <w:rFonts w:ascii="Times New Roman" w:hAnsi="Times New Roman" w:cs="Times New Roman"/>
                                <w:i w:val="0"/>
                                <w:color w:val="auto"/>
                                <w:sz w:val="24"/>
                                <w:szCs w:val="24"/>
                              </w:rPr>
                              <w:fldChar w:fldCharType="begin"/>
                            </w:r>
                            <w:r w:rsidRPr="00E83B28">
                              <w:rPr>
                                <w:rFonts w:ascii="Times New Roman" w:hAnsi="Times New Roman" w:cs="Times New Roman"/>
                                <w:i w:val="0"/>
                                <w:color w:val="auto"/>
                                <w:sz w:val="24"/>
                                <w:szCs w:val="24"/>
                              </w:rPr>
                              <w:instrText xml:space="preserve"> SEQ Slika \* ARABIC </w:instrText>
                            </w:r>
                            <w:r w:rsidRPr="00E83B28">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5</w:t>
                            </w:r>
                            <w:r w:rsidRPr="00E83B28">
                              <w:rPr>
                                <w:rFonts w:ascii="Times New Roman" w:hAnsi="Times New Roman" w:cs="Times New Roman"/>
                                <w:i w:val="0"/>
                                <w:color w:val="auto"/>
                                <w:sz w:val="24"/>
                                <w:szCs w:val="24"/>
                              </w:rPr>
                              <w:fldChar w:fldCharType="end"/>
                            </w:r>
                            <w:r w:rsidRPr="00E83B28">
                              <w:rPr>
                                <w:rFonts w:ascii="Times New Roman" w:hAnsi="Times New Roman" w:cs="Times New Roman"/>
                                <w:i w:val="0"/>
                                <w:color w:val="auto"/>
                                <w:sz w:val="24"/>
                                <w:szCs w:val="24"/>
                              </w:rPr>
                              <w:t>. Glavna forma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9D41A" id="Text Box 13" o:spid="_x0000_s1030" type="#_x0000_t202" style="position:absolute;left:0;text-align:left;margin-left:402.4pt;margin-top:319.8pt;width:453.6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" stroked="f">
                <v:textbox style="mso-fit-shape-to-text:t" inset="0,0,0,0">
                  <w:txbxContent>
                    <w:p w14:paraId="67783525" w14:textId="1AEF4099" w:rsidR="001F4F82" w:rsidRPr="00E83B28" w:rsidRDefault="001F4F82" w:rsidP="00E83B28">
                      <w:pPr>
                        <w:pStyle w:val="Caption"/>
                        <w:jc w:val="center"/>
                        <w:rPr>
                          <w:rFonts w:ascii="Times New Roman" w:hAnsi="Times New Roman" w:cs="Times New Roman"/>
                          <w:i w:val="0"/>
                          <w:noProof/>
                          <w:color w:val="auto"/>
                          <w:sz w:val="24"/>
                          <w:szCs w:val="24"/>
                        </w:rPr>
                      </w:pPr>
                      <w:r w:rsidRPr="00E83B28">
                        <w:rPr>
                          <w:rFonts w:ascii="Times New Roman" w:hAnsi="Times New Roman" w:cs="Times New Roman"/>
                          <w:i w:val="0"/>
                          <w:color w:val="auto"/>
                          <w:sz w:val="24"/>
                          <w:szCs w:val="24"/>
                        </w:rPr>
                        <w:t xml:space="preserve">Slika </w:t>
                      </w:r>
                      <w:r w:rsidRPr="00E83B28">
                        <w:rPr>
                          <w:rFonts w:ascii="Times New Roman" w:hAnsi="Times New Roman" w:cs="Times New Roman"/>
                          <w:i w:val="0"/>
                          <w:color w:val="auto"/>
                          <w:sz w:val="24"/>
                          <w:szCs w:val="24"/>
                        </w:rPr>
                        <w:fldChar w:fldCharType="begin"/>
                      </w:r>
                      <w:r w:rsidRPr="00E83B28">
                        <w:rPr>
                          <w:rFonts w:ascii="Times New Roman" w:hAnsi="Times New Roman" w:cs="Times New Roman"/>
                          <w:i w:val="0"/>
                          <w:color w:val="auto"/>
                          <w:sz w:val="24"/>
                          <w:szCs w:val="24"/>
                        </w:rPr>
                        <w:instrText xml:space="preserve"> SEQ Slika \* ARABIC </w:instrText>
                      </w:r>
                      <w:r w:rsidRPr="00E83B28">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5</w:t>
                      </w:r>
                      <w:r w:rsidRPr="00E83B28">
                        <w:rPr>
                          <w:rFonts w:ascii="Times New Roman" w:hAnsi="Times New Roman" w:cs="Times New Roman"/>
                          <w:i w:val="0"/>
                          <w:color w:val="auto"/>
                          <w:sz w:val="24"/>
                          <w:szCs w:val="24"/>
                        </w:rPr>
                        <w:fldChar w:fldCharType="end"/>
                      </w:r>
                      <w:r w:rsidRPr="00E83B28">
                        <w:rPr>
                          <w:rFonts w:ascii="Times New Roman" w:hAnsi="Times New Roman" w:cs="Times New Roman"/>
                          <w:i w:val="0"/>
                          <w:color w:val="auto"/>
                          <w:sz w:val="24"/>
                          <w:szCs w:val="24"/>
                        </w:rPr>
                        <w:t>. Glavna forma aplikacije</w:t>
                      </w:r>
                    </w:p>
                  </w:txbxContent>
                </v:textbox>
                <w10:wrap type="square" anchorx="margin"/>
              </v:shape>
            </w:pict>
          </mc:Fallback>
        </mc:AlternateContent>
      </w:r>
      <w:r w:rsidR="005C023A">
        <w:t>Nakon dodavanja drona, na raspolaganju stoje ostale mogućnosti. Brisanje drona izvršava se označavanjem reda drona kojeg se želi obrisati i klikom na gumb 'Obriši označenog'. Ako treba pokazati ili sakriti vijence tijekom simulacije, potrebno je označiti željeni dron i kliknuti na gumb 'Pokaži/sakrij vij</w:t>
      </w:r>
      <w:r w:rsidR="00261E79">
        <w:t xml:space="preserve">ence označenog'. </w:t>
      </w:r>
      <w:r w:rsidR="005C023A">
        <w:t>Gumb 'Pokreni simulaciju' pokreće simulaciju kretanja</w:t>
      </w:r>
      <w:r w:rsidR="00261E79">
        <w:t>,</w:t>
      </w:r>
      <w:r w:rsidR="005C023A">
        <w:t xml:space="preserve"> izračuna</w:t>
      </w:r>
      <w:r w:rsidR="00261E79">
        <w:t>vaju se</w:t>
      </w:r>
      <w:r w:rsidR="005C023A">
        <w:t xml:space="preserve"> pogreške dronova</w:t>
      </w:r>
      <w:r w:rsidR="00261E79">
        <w:t>, a prikaz kretanja dronova iscrtava se na drugom prozoru, „Output Window“ (vidi Sliku 6.)</w:t>
      </w:r>
      <w:r w:rsidR="005C023A">
        <w:t>. Gumb 'Pauziraj' zaustavlja, točnije samo pauzira trenutnu simulaciju, a moguće ju je nastaviti ponovnim klikom na gumb 'Pokreni simulaciju'. Gumbom 'Resetiraj' možemo resetirati cijelu simulaciju i vratiti dronove na početna mjesta. Gumb 'Spremi rezultate' sprema rez</w:t>
      </w:r>
      <w:r w:rsidR="00086822">
        <w:t>ultate simulacije u vanjsku .csv</w:t>
      </w:r>
      <w:r w:rsidR="005C023A">
        <w:t xml:space="preserve"> datoteku. Rezultati </w:t>
      </w:r>
      <w:r w:rsidR="005C023A">
        <w:lastRenderedPageBreak/>
        <w:t xml:space="preserve">simulacije sadrže ID i naziv drona, </w:t>
      </w:r>
      <w:r w:rsidR="00FE0664">
        <w:t xml:space="preserve">trenutnu lokaciju (x,y), vrijednost GPS površine elipse pogreške, vrijednost površine regije korigirane pogreške te postotak </w:t>
      </w:r>
      <w:r>
        <w:t xml:space="preserve">poboljšanja. Postotak poboljšanja </w:t>
      </w:r>
      <w:r w:rsidR="00130C49">
        <w:t xml:space="preserve">površine regije greške </w:t>
      </w:r>
      <w:r>
        <w:t>računa se prema sljedećoj formuli (koja se vidi i implementirana u algoritmu u prethodnom potpoglavlju):</w:t>
      </w:r>
    </w:p>
    <w:p w14:paraId="2A787CC6" w14:textId="478CC048" w:rsidR="00527BA1" w:rsidRPr="00130C49" w:rsidRDefault="00527BA1" w:rsidP="00144CE8">
      <w:pPr>
        <w:pStyle w:val="Tekst"/>
        <w:ind w:firstLine="708"/>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tren</m:t>
                      </m:r>
                    </m:sub>
                  </m:sSub>
                </m:num>
                <m:den>
                  <m:sSub>
                    <m:sSubPr>
                      <m:ctrlPr>
                        <w:rPr>
                          <w:rFonts w:ascii="Cambria Math" w:hAnsi="Cambria Math"/>
                          <w:i/>
                        </w:rPr>
                      </m:ctrlPr>
                    </m:sSubPr>
                    <m:e>
                      <m:r>
                        <w:rPr>
                          <w:rFonts w:ascii="Cambria Math" w:hAnsi="Cambria Math"/>
                        </w:rPr>
                        <m:t>P</m:t>
                      </m:r>
                    </m:e>
                    <m:sub>
                      <m:r>
                        <w:rPr>
                          <w:rFonts w:ascii="Cambria Math" w:hAnsi="Cambria Math"/>
                        </w:rPr>
                        <m:t>poc</m:t>
                      </m:r>
                    </m:sub>
                  </m:sSub>
                </m:den>
              </m:f>
            </m:e>
          </m:d>
          <m:r>
            <w:rPr>
              <w:rFonts w:ascii="Cambria Math" w:hAnsi="Cambria Math"/>
            </w:rPr>
            <m:t>×100</m:t>
          </m:r>
        </m:oMath>
      </m:oMathPara>
    </w:p>
    <w:p w14:paraId="7DB955AE" w14:textId="430B5904" w:rsidR="00130C49" w:rsidRDefault="00130C49" w:rsidP="00144CE8">
      <w:pPr>
        <w:pStyle w:val="Tekst"/>
        <w:ind w:firstLine="708"/>
        <w:jc w:val="both"/>
        <w:rPr>
          <w:rFonts w:eastAsiaTheme="minorEastAsia"/>
        </w:rPr>
      </w:pPr>
      <w:r>
        <w:rPr>
          <w:rFonts w:eastAsiaTheme="minorEastAsia"/>
        </w:rPr>
        <w:t>pri čemu je:</w:t>
      </w:r>
    </w:p>
    <w:p w14:paraId="4A18F802" w14:textId="56B45350" w:rsidR="00130C49" w:rsidRDefault="00130C49" w:rsidP="00130C49">
      <w:pPr>
        <w:pStyle w:val="Tekst"/>
        <w:numPr>
          <w:ilvl w:val="0"/>
          <w:numId w:val="11"/>
        </w:numPr>
        <w:jc w:val="both"/>
      </w:pPr>
      <w:r w:rsidRPr="00130C49">
        <w:rPr>
          <w:i/>
        </w:rPr>
        <w:t>p</w:t>
      </w:r>
      <w:r>
        <w:t xml:space="preserve"> – konačni rezulat poboljšanja, u %</w:t>
      </w:r>
    </w:p>
    <w:p w14:paraId="2C275CFF" w14:textId="49152C96" w:rsidR="00130C49" w:rsidRDefault="00130C49" w:rsidP="00130C49">
      <w:pPr>
        <w:pStyle w:val="Tekst"/>
        <w:numPr>
          <w:ilvl w:val="0"/>
          <w:numId w:val="11"/>
        </w:numPr>
        <w:jc w:val="both"/>
      </w:pPr>
      <w:r w:rsidRPr="00130C49">
        <w:rPr>
          <w:i/>
        </w:rPr>
        <w:t>P</w:t>
      </w:r>
      <w:r w:rsidRPr="00130C49">
        <w:rPr>
          <w:i/>
          <w:vertAlign w:val="subscript"/>
        </w:rPr>
        <w:t>tren</w:t>
      </w:r>
      <w:r>
        <w:t xml:space="preserve"> – trenutna površina regije pogreške</w:t>
      </w:r>
    </w:p>
    <w:p w14:paraId="37C68D85" w14:textId="4B58E076" w:rsidR="00130C49" w:rsidRDefault="00130C49" w:rsidP="00130C49">
      <w:pPr>
        <w:pStyle w:val="Tekst"/>
        <w:numPr>
          <w:ilvl w:val="0"/>
          <w:numId w:val="11"/>
        </w:numPr>
        <w:jc w:val="both"/>
      </w:pPr>
      <w:r w:rsidRPr="00130C49">
        <w:rPr>
          <w:i/>
        </w:rPr>
        <w:t>P</w:t>
      </w:r>
      <w:r w:rsidRPr="00130C49">
        <w:rPr>
          <w:i/>
          <w:vertAlign w:val="subscript"/>
        </w:rPr>
        <w:t>poc</w:t>
      </w:r>
      <w:r w:rsidRPr="00130C49">
        <w:rPr>
          <w:i/>
        </w:rPr>
        <w:t xml:space="preserve"> </w:t>
      </w:r>
      <w:r>
        <w:t>– početna površina regije pogreške (površina elipse pogreške), izračunata iz GPS podataka o pogrešci</w:t>
      </w:r>
    </w:p>
    <w:p w14:paraId="0D62AEE3" w14:textId="1A3A462A" w:rsidR="00130C49" w:rsidRDefault="00130C49" w:rsidP="00130C49">
      <w:pPr>
        <w:pStyle w:val="Tekst"/>
        <w:jc w:val="both"/>
      </w:pPr>
      <w:r>
        <w:t>Postotak poboljšanja površine regije greške govori nam za koliko je u postotcima novoizračunata površina pomoću algoritma manja od početne površine greške.</w:t>
      </w:r>
    </w:p>
    <w:p w14:paraId="389561A3" w14:textId="59A417EC" w:rsidR="00086822" w:rsidRDefault="00086822" w:rsidP="00144CE8">
      <w:pPr>
        <w:pStyle w:val="Tekst"/>
        <w:ind w:firstLine="708"/>
        <w:jc w:val="both"/>
      </w:pPr>
      <w:r>
        <w:t>Na Slici 6. možemo vidjeti formu za iscrtavanje dronova na kojoj je trenutno prikazano početno stanje unesenog drona, za postavke kakve su navedene u glavnoj formi.</w:t>
      </w:r>
    </w:p>
    <w:p w14:paraId="0B9F296F" w14:textId="4B691DB7" w:rsidR="00F12F5F" w:rsidRDefault="00235E48" w:rsidP="00144CE8">
      <w:pPr>
        <w:pStyle w:val="Tekst"/>
        <w:ind w:firstLine="708"/>
        <w:jc w:val="both"/>
      </w:pPr>
      <w:r>
        <w:rPr>
          <w:noProof/>
          <w:lang w:eastAsia="hr-HR"/>
        </w:rPr>
        <mc:AlternateContent>
          <mc:Choice Requires="wps">
            <w:drawing>
              <wp:anchor distT="0" distB="0" distL="114300" distR="114300" simplePos="0" relativeHeight="251687936" behindDoc="0" locked="0" layoutInCell="1" allowOverlap="1" wp14:anchorId="33022660" wp14:editId="26DB9C4A">
                <wp:simplePos x="0" y="0"/>
                <wp:positionH relativeFrom="margin">
                  <wp:align>center</wp:align>
                </wp:positionH>
                <wp:positionV relativeFrom="paragraph">
                  <wp:posOffset>3198495</wp:posOffset>
                </wp:positionV>
                <wp:extent cx="4488180" cy="635"/>
                <wp:effectExtent l="0" t="0" r="7620" b="2540"/>
                <wp:wrapSquare wrapText="bothSides"/>
                <wp:docPr id="5" name="Text Box 5"/>
                <wp:cNvGraphicFramePr/>
                <a:graphic xmlns:a="http://schemas.openxmlformats.org/drawingml/2006/main">
                  <a:graphicData uri="http://schemas.microsoft.com/office/word/2010/wordprocessingShape">
                    <wps:wsp>
                      <wps:cNvSpPr txBox="1"/>
                      <wps:spPr>
                        <a:xfrm>
                          <a:off x="0" y="0"/>
                          <a:ext cx="4488180" cy="635"/>
                        </a:xfrm>
                        <a:prstGeom prst="rect">
                          <a:avLst/>
                        </a:prstGeom>
                        <a:solidFill>
                          <a:prstClr val="white"/>
                        </a:solidFill>
                        <a:ln>
                          <a:noFill/>
                        </a:ln>
                        <a:effectLst/>
                      </wps:spPr>
                      <wps:txbx>
                        <w:txbxContent>
                          <w:p w14:paraId="469AE231" w14:textId="0EF02F8E" w:rsidR="001F4F82" w:rsidRPr="00086822" w:rsidRDefault="001F4F82" w:rsidP="00086822">
                            <w:pPr>
                              <w:pStyle w:val="Caption"/>
                              <w:jc w:val="center"/>
                              <w:rPr>
                                <w:rFonts w:ascii="Times New Roman" w:hAnsi="Times New Roman" w:cs="Times New Roman"/>
                                <w:i w:val="0"/>
                                <w:noProof/>
                                <w:color w:val="auto"/>
                                <w:sz w:val="24"/>
                                <w:szCs w:val="24"/>
                              </w:rPr>
                            </w:pPr>
                            <w:r w:rsidRPr="00086822">
                              <w:rPr>
                                <w:rFonts w:ascii="Times New Roman" w:hAnsi="Times New Roman" w:cs="Times New Roman"/>
                                <w:i w:val="0"/>
                                <w:color w:val="auto"/>
                                <w:sz w:val="24"/>
                                <w:szCs w:val="24"/>
                              </w:rPr>
                              <w:t xml:space="preserve">Slika </w:t>
                            </w:r>
                            <w:r w:rsidRPr="00086822">
                              <w:rPr>
                                <w:rFonts w:ascii="Times New Roman" w:hAnsi="Times New Roman" w:cs="Times New Roman"/>
                                <w:i w:val="0"/>
                                <w:color w:val="auto"/>
                                <w:sz w:val="24"/>
                                <w:szCs w:val="24"/>
                              </w:rPr>
                              <w:fldChar w:fldCharType="begin"/>
                            </w:r>
                            <w:r w:rsidRPr="00086822">
                              <w:rPr>
                                <w:rFonts w:ascii="Times New Roman" w:hAnsi="Times New Roman" w:cs="Times New Roman"/>
                                <w:i w:val="0"/>
                                <w:color w:val="auto"/>
                                <w:sz w:val="24"/>
                                <w:szCs w:val="24"/>
                              </w:rPr>
                              <w:instrText xml:space="preserve"> SEQ Slika \* ARABIC </w:instrText>
                            </w:r>
                            <w:r w:rsidRPr="00086822">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6</w:t>
                            </w:r>
                            <w:r w:rsidRPr="00086822">
                              <w:rPr>
                                <w:rFonts w:ascii="Times New Roman" w:hAnsi="Times New Roman" w:cs="Times New Roman"/>
                                <w:i w:val="0"/>
                                <w:color w:val="auto"/>
                                <w:sz w:val="24"/>
                                <w:szCs w:val="24"/>
                              </w:rPr>
                              <w:fldChar w:fldCharType="end"/>
                            </w:r>
                            <w:r w:rsidRPr="00086822">
                              <w:rPr>
                                <w:rFonts w:ascii="Times New Roman" w:hAnsi="Times New Roman" w:cs="Times New Roman"/>
                                <w:i w:val="0"/>
                                <w:color w:val="auto"/>
                                <w:sz w:val="24"/>
                                <w:szCs w:val="24"/>
                              </w:rPr>
                              <w:t>. Forma za iscrtavanje kretanja dronova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22660" id="Text Box 5" o:spid="_x0000_s1031" type="#_x0000_t202" style="position:absolute;left:0;text-align:left;margin-left:0;margin-top:251.85pt;width:353.4pt;height:.05pt;z-index:251687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" stroked="f">
                <v:textbox style="mso-fit-shape-to-text:t" inset="0,0,0,0">
                  <w:txbxContent>
                    <w:p w14:paraId="469AE231" w14:textId="0EF02F8E" w:rsidR="001F4F82" w:rsidRPr="00086822" w:rsidRDefault="001F4F82" w:rsidP="00086822">
                      <w:pPr>
                        <w:pStyle w:val="Caption"/>
                        <w:jc w:val="center"/>
                        <w:rPr>
                          <w:rFonts w:ascii="Times New Roman" w:hAnsi="Times New Roman" w:cs="Times New Roman"/>
                          <w:i w:val="0"/>
                          <w:noProof/>
                          <w:color w:val="auto"/>
                          <w:sz w:val="24"/>
                          <w:szCs w:val="24"/>
                        </w:rPr>
                      </w:pPr>
                      <w:r w:rsidRPr="00086822">
                        <w:rPr>
                          <w:rFonts w:ascii="Times New Roman" w:hAnsi="Times New Roman" w:cs="Times New Roman"/>
                          <w:i w:val="0"/>
                          <w:color w:val="auto"/>
                          <w:sz w:val="24"/>
                          <w:szCs w:val="24"/>
                        </w:rPr>
                        <w:t xml:space="preserve">Slika </w:t>
                      </w:r>
                      <w:r w:rsidRPr="00086822">
                        <w:rPr>
                          <w:rFonts w:ascii="Times New Roman" w:hAnsi="Times New Roman" w:cs="Times New Roman"/>
                          <w:i w:val="0"/>
                          <w:color w:val="auto"/>
                          <w:sz w:val="24"/>
                          <w:szCs w:val="24"/>
                        </w:rPr>
                        <w:fldChar w:fldCharType="begin"/>
                      </w:r>
                      <w:r w:rsidRPr="00086822">
                        <w:rPr>
                          <w:rFonts w:ascii="Times New Roman" w:hAnsi="Times New Roman" w:cs="Times New Roman"/>
                          <w:i w:val="0"/>
                          <w:color w:val="auto"/>
                          <w:sz w:val="24"/>
                          <w:szCs w:val="24"/>
                        </w:rPr>
                        <w:instrText xml:space="preserve"> SEQ Slika \* ARABIC </w:instrText>
                      </w:r>
                      <w:r w:rsidRPr="00086822">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6</w:t>
                      </w:r>
                      <w:r w:rsidRPr="00086822">
                        <w:rPr>
                          <w:rFonts w:ascii="Times New Roman" w:hAnsi="Times New Roman" w:cs="Times New Roman"/>
                          <w:i w:val="0"/>
                          <w:color w:val="auto"/>
                          <w:sz w:val="24"/>
                          <w:szCs w:val="24"/>
                        </w:rPr>
                        <w:fldChar w:fldCharType="end"/>
                      </w:r>
                      <w:r w:rsidRPr="00086822">
                        <w:rPr>
                          <w:rFonts w:ascii="Times New Roman" w:hAnsi="Times New Roman" w:cs="Times New Roman"/>
                          <w:i w:val="0"/>
                          <w:color w:val="auto"/>
                          <w:sz w:val="24"/>
                          <w:szCs w:val="24"/>
                        </w:rPr>
                        <w:t>. Forma za iscrtavanje kretanja dronova</w:t>
                      </w:r>
                    </w:p>
                  </w:txbxContent>
                </v:textbox>
                <w10:wrap type="square" anchorx="margin"/>
              </v:shape>
            </w:pict>
          </mc:Fallback>
        </mc:AlternateContent>
      </w:r>
      <w:r w:rsidR="00130C49">
        <w:rPr>
          <w:noProof/>
          <w:lang w:eastAsia="hr-HR"/>
        </w:rPr>
        <w:drawing>
          <wp:anchor distT="0" distB="0" distL="114300" distR="114300" simplePos="0" relativeHeight="251685888" behindDoc="0" locked="0" layoutInCell="1" allowOverlap="1" wp14:anchorId="0125E254" wp14:editId="1AA5D1B8">
            <wp:simplePos x="0" y="0"/>
            <wp:positionH relativeFrom="margin">
              <wp:align>center</wp:align>
            </wp:positionH>
            <wp:positionV relativeFrom="paragraph">
              <wp:posOffset>4445</wp:posOffset>
            </wp:positionV>
            <wp:extent cx="3665855" cy="3000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window.png"/>
                    <pic:cNvPicPr/>
                  </pic:nvPicPr>
                  <pic:blipFill>
                    <a:blip r:embed="rId14">
                      <a:extLst>
                        <a:ext uri="{28A0092B-C50C-407E-A947-70E740481C1C}">
                          <a14:useLocalDpi xmlns:a14="http://schemas.microsoft.com/office/drawing/2010/main" val="0"/>
                        </a:ext>
                      </a:extLst>
                    </a:blip>
                    <a:stretch>
                      <a:fillRect/>
                    </a:stretch>
                  </pic:blipFill>
                  <pic:spPr>
                    <a:xfrm>
                      <a:off x="0" y="0"/>
                      <a:ext cx="3665855" cy="3000375"/>
                    </a:xfrm>
                    <a:prstGeom prst="rect">
                      <a:avLst/>
                    </a:prstGeom>
                  </pic:spPr>
                </pic:pic>
              </a:graphicData>
            </a:graphic>
            <wp14:sizeRelH relativeFrom="margin">
              <wp14:pctWidth>0</wp14:pctWidth>
            </wp14:sizeRelH>
            <wp14:sizeRelV relativeFrom="margin">
              <wp14:pctHeight>0</wp14:pctHeight>
            </wp14:sizeRelV>
          </wp:anchor>
        </w:drawing>
      </w:r>
      <w:r w:rsidR="00F12F5F">
        <w:br w:type="page"/>
      </w:r>
    </w:p>
    <w:p w14:paraId="1D27E307" w14:textId="65AF1726" w:rsidR="00F12F5F" w:rsidRDefault="00F12F5F" w:rsidP="00985F43">
      <w:pPr>
        <w:pStyle w:val="1Naslov"/>
      </w:pPr>
      <w:bookmarkStart w:id="16" w:name="_Toc460792298"/>
      <w:r>
        <w:lastRenderedPageBreak/>
        <w:t>Simulacija</w:t>
      </w:r>
      <w:bookmarkEnd w:id="16"/>
    </w:p>
    <w:p w14:paraId="3392C750" w14:textId="72323AEF" w:rsidR="001A182A" w:rsidRDefault="001A182A" w:rsidP="00B268C9">
      <w:pPr>
        <w:pStyle w:val="Tekst"/>
        <w:ind w:firstLine="708"/>
        <w:jc w:val="both"/>
      </w:pPr>
      <w:r>
        <w:t xml:space="preserve">U nastavku rada bit će opisano nekoliko simulacija, </w:t>
      </w:r>
      <w:r w:rsidR="004C05D0">
        <w:t>prema broju unesenih čvorova, te prikaza</w:t>
      </w:r>
      <w:r w:rsidR="00B268C9">
        <w:t>ne potpune postavke i krajnji rezultati simulacija.</w:t>
      </w:r>
      <w:r w:rsidR="001C7C7C">
        <w:t xml:space="preserve"> Karta simulirane GPS greške u svim simulacijama bit će ista, kako ne bi utjecala na rezultate algoritma. Početne lokacije prvih čvorova, kao i njihov smjer i brzina, bit će iste u svim simulacijama, kasnije će se samo dodavati novi čvorovi. Osim toga, </w:t>
      </w:r>
      <w:r w:rsidR="0087214A">
        <w:t xml:space="preserve">definirano je </w:t>
      </w:r>
      <w:r w:rsidR="001C7C7C">
        <w:t xml:space="preserve">trajanje simulacije na 30s. </w:t>
      </w:r>
      <w:r w:rsidR="008664F7">
        <w:t>Mjerenje vremena se vrši ručnom štopericom.</w:t>
      </w:r>
      <w:r w:rsidR="001122B4">
        <w:t xml:space="preserve"> Jedan zapis (korekcija) vrši se nakon svakog izvršavanja algoritma, i to za svaki pojedini čvor.</w:t>
      </w:r>
    </w:p>
    <w:p w14:paraId="255F1BC9" w14:textId="7216E4BF" w:rsidR="00F12F5F" w:rsidRDefault="00F12F5F" w:rsidP="00DF51D9">
      <w:pPr>
        <w:pStyle w:val="11Podaslov"/>
      </w:pPr>
      <w:bookmarkStart w:id="17" w:name="_Toc460792299"/>
      <w:r>
        <w:t>Scenar</w:t>
      </w:r>
      <w:r w:rsidR="001C7C7C">
        <w:t>ij 1</w:t>
      </w:r>
      <w:bookmarkEnd w:id="17"/>
    </w:p>
    <w:p w14:paraId="6288302A" w14:textId="5D3EC0B2" w:rsidR="001C7C7C" w:rsidRDefault="001C7C7C" w:rsidP="008664F7">
      <w:pPr>
        <w:pStyle w:val="Tekst"/>
        <w:ind w:firstLine="708"/>
      </w:pPr>
      <w:r>
        <w:t>Broj čvorova u ovom scenariju je 2 (minimalan mogući za rad algoritma). U danoj Tablici 1. prikazani su uneseni čvorovi.</w:t>
      </w:r>
    </w:p>
    <w:p w14:paraId="056BB05F" w14:textId="30F3B7CD" w:rsidR="008664F7" w:rsidRPr="008664F7" w:rsidRDefault="008664F7" w:rsidP="008664F7">
      <w:pPr>
        <w:pStyle w:val="Caption"/>
        <w:keepNext/>
        <w:jc w:val="center"/>
        <w:rPr>
          <w:rFonts w:ascii="Times New Roman" w:hAnsi="Times New Roman" w:cs="Times New Roman"/>
          <w:i w:val="0"/>
          <w:color w:val="auto"/>
          <w:sz w:val="24"/>
          <w:szCs w:val="24"/>
        </w:rPr>
      </w:pPr>
      <w:r w:rsidRPr="008664F7">
        <w:rPr>
          <w:rFonts w:ascii="Times New Roman" w:hAnsi="Times New Roman" w:cs="Times New Roman"/>
          <w:i w:val="0"/>
          <w:color w:val="auto"/>
          <w:sz w:val="24"/>
          <w:szCs w:val="24"/>
        </w:rPr>
        <w:t xml:space="preserve">Tablica </w:t>
      </w:r>
      <w:r w:rsidRPr="008664F7">
        <w:rPr>
          <w:rFonts w:ascii="Times New Roman" w:hAnsi="Times New Roman" w:cs="Times New Roman"/>
          <w:i w:val="0"/>
          <w:color w:val="auto"/>
          <w:sz w:val="24"/>
          <w:szCs w:val="24"/>
        </w:rPr>
        <w:fldChar w:fldCharType="begin"/>
      </w:r>
      <w:r w:rsidRPr="008664F7">
        <w:rPr>
          <w:rFonts w:ascii="Times New Roman" w:hAnsi="Times New Roman" w:cs="Times New Roman"/>
          <w:i w:val="0"/>
          <w:color w:val="auto"/>
          <w:sz w:val="24"/>
          <w:szCs w:val="24"/>
        </w:rPr>
        <w:instrText xml:space="preserve"> SEQ Tablica \* ARABIC </w:instrText>
      </w:r>
      <w:r w:rsidRPr="008664F7">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1</w:t>
      </w:r>
      <w:r w:rsidRPr="008664F7">
        <w:rPr>
          <w:rFonts w:ascii="Times New Roman" w:hAnsi="Times New Roman" w:cs="Times New Roman"/>
          <w:i w:val="0"/>
          <w:color w:val="auto"/>
          <w:sz w:val="24"/>
          <w:szCs w:val="24"/>
        </w:rPr>
        <w:fldChar w:fldCharType="end"/>
      </w:r>
      <w:r w:rsidRPr="008664F7">
        <w:rPr>
          <w:rFonts w:ascii="Times New Roman" w:hAnsi="Times New Roman" w:cs="Times New Roman"/>
          <w:i w:val="0"/>
          <w:color w:val="auto"/>
          <w:sz w:val="24"/>
          <w:szCs w:val="24"/>
        </w:rPr>
        <w:t>. Postavke prve simulacije - scenarij 1</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1C7C7C" w:rsidRPr="00E547DE" w14:paraId="18453443" w14:textId="77777777" w:rsidTr="00E547DE">
        <w:tc>
          <w:tcPr>
            <w:tcW w:w="1294" w:type="dxa"/>
            <w:vAlign w:val="center"/>
          </w:tcPr>
          <w:p w14:paraId="7DA03D16" w14:textId="336FEA94" w:rsidR="001C7C7C" w:rsidRPr="00E547DE" w:rsidRDefault="001C7C7C" w:rsidP="00E547DE">
            <w:pPr>
              <w:pStyle w:val="Tekst"/>
              <w:spacing w:line="240" w:lineRule="auto"/>
              <w:jc w:val="both"/>
              <w:rPr>
                <w:b/>
              </w:rPr>
            </w:pPr>
            <w:r w:rsidRPr="00E547DE">
              <w:rPr>
                <w:b/>
              </w:rPr>
              <w:t>ID</w:t>
            </w:r>
          </w:p>
        </w:tc>
        <w:tc>
          <w:tcPr>
            <w:tcW w:w="1294" w:type="dxa"/>
            <w:vAlign w:val="center"/>
          </w:tcPr>
          <w:p w14:paraId="0754616B" w14:textId="15E22B04" w:rsidR="001C7C7C" w:rsidRPr="00E547DE" w:rsidRDefault="001C7C7C" w:rsidP="00E547DE">
            <w:pPr>
              <w:pStyle w:val="Tekst"/>
              <w:spacing w:line="240" w:lineRule="auto"/>
              <w:jc w:val="both"/>
              <w:rPr>
                <w:b/>
              </w:rPr>
            </w:pPr>
            <w:r w:rsidRPr="00E547DE">
              <w:rPr>
                <w:b/>
              </w:rPr>
              <w:t>Naziv</w:t>
            </w:r>
          </w:p>
        </w:tc>
        <w:tc>
          <w:tcPr>
            <w:tcW w:w="1294" w:type="dxa"/>
            <w:vAlign w:val="center"/>
          </w:tcPr>
          <w:p w14:paraId="4B29F30D" w14:textId="6787040F" w:rsidR="001C7C7C" w:rsidRPr="00E547DE" w:rsidRDefault="001C7C7C" w:rsidP="00E547DE">
            <w:pPr>
              <w:pStyle w:val="Tekst"/>
              <w:spacing w:line="240" w:lineRule="auto"/>
              <w:jc w:val="both"/>
              <w:rPr>
                <w:b/>
              </w:rPr>
            </w:pPr>
            <w:r w:rsidRPr="00E547DE">
              <w:rPr>
                <w:b/>
              </w:rPr>
              <w:t>X</w:t>
            </w:r>
          </w:p>
        </w:tc>
        <w:tc>
          <w:tcPr>
            <w:tcW w:w="1295" w:type="dxa"/>
            <w:vAlign w:val="center"/>
          </w:tcPr>
          <w:p w14:paraId="235E27DF" w14:textId="41B39A8D" w:rsidR="001C7C7C" w:rsidRPr="00E547DE" w:rsidRDefault="001C7C7C" w:rsidP="00E547DE">
            <w:pPr>
              <w:pStyle w:val="Tekst"/>
              <w:spacing w:line="240" w:lineRule="auto"/>
              <w:jc w:val="both"/>
              <w:rPr>
                <w:b/>
              </w:rPr>
            </w:pPr>
            <w:r w:rsidRPr="00E547DE">
              <w:rPr>
                <w:b/>
              </w:rPr>
              <w:t>Y</w:t>
            </w:r>
          </w:p>
        </w:tc>
        <w:tc>
          <w:tcPr>
            <w:tcW w:w="1295" w:type="dxa"/>
            <w:vAlign w:val="center"/>
          </w:tcPr>
          <w:p w14:paraId="6E2C49EF" w14:textId="223CEAAB" w:rsidR="001C7C7C" w:rsidRPr="00E547DE" w:rsidRDefault="001C7C7C" w:rsidP="00E547DE">
            <w:pPr>
              <w:pStyle w:val="Tekst"/>
              <w:spacing w:line="240" w:lineRule="auto"/>
              <w:jc w:val="both"/>
              <w:rPr>
                <w:b/>
              </w:rPr>
            </w:pPr>
            <w:r w:rsidRPr="00E547DE">
              <w:rPr>
                <w:b/>
              </w:rPr>
              <w:t>Boja</w:t>
            </w:r>
          </w:p>
        </w:tc>
        <w:tc>
          <w:tcPr>
            <w:tcW w:w="1295" w:type="dxa"/>
            <w:vAlign w:val="center"/>
          </w:tcPr>
          <w:p w14:paraId="341D514F" w14:textId="160354A0" w:rsidR="001C7C7C" w:rsidRPr="00E547DE" w:rsidRDefault="001C7C7C" w:rsidP="00E547DE">
            <w:pPr>
              <w:pStyle w:val="Tekst"/>
              <w:spacing w:line="240" w:lineRule="auto"/>
              <w:jc w:val="both"/>
              <w:rPr>
                <w:b/>
              </w:rPr>
            </w:pPr>
            <w:r w:rsidRPr="00E547DE">
              <w:rPr>
                <w:b/>
              </w:rPr>
              <w:t>Brzina</w:t>
            </w:r>
          </w:p>
        </w:tc>
        <w:tc>
          <w:tcPr>
            <w:tcW w:w="1295" w:type="dxa"/>
            <w:vAlign w:val="center"/>
          </w:tcPr>
          <w:p w14:paraId="63C5045C" w14:textId="18D241F0" w:rsidR="001C7C7C" w:rsidRPr="00E547DE" w:rsidRDefault="001C7C7C" w:rsidP="00E547DE">
            <w:pPr>
              <w:pStyle w:val="Tekst"/>
              <w:spacing w:line="240" w:lineRule="auto"/>
              <w:jc w:val="both"/>
              <w:rPr>
                <w:b/>
              </w:rPr>
            </w:pPr>
            <w:r w:rsidRPr="00E547DE">
              <w:rPr>
                <w:b/>
              </w:rPr>
              <w:t>Smjer</w:t>
            </w:r>
          </w:p>
        </w:tc>
      </w:tr>
      <w:tr w:rsidR="001C7C7C" w14:paraId="04D95153" w14:textId="77777777" w:rsidTr="00E547DE">
        <w:tc>
          <w:tcPr>
            <w:tcW w:w="1294" w:type="dxa"/>
            <w:vAlign w:val="center"/>
          </w:tcPr>
          <w:p w14:paraId="31F2A4F7" w14:textId="5538566C" w:rsidR="001C7C7C" w:rsidRPr="00E547DE" w:rsidRDefault="001C7C7C" w:rsidP="00E547DE">
            <w:pPr>
              <w:pStyle w:val="Tekst"/>
              <w:spacing w:line="240" w:lineRule="auto"/>
              <w:jc w:val="both"/>
            </w:pPr>
            <w:r w:rsidRPr="00E547DE">
              <w:t>1</w:t>
            </w:r>
          </w:p>
        </w:tc>
        <w:tc>
          <w:tcPr>
            <w:tcW w:w="1294" w:type="dxa"/>
            <w:vAlign w:val="center"/>
          </w:tcPr>
          <w:p w14:paraId="44AF5B2A" w14:textId="6D585CF3" w:rsidR="001C7C7C" w:rsidRPr="00E547DE" w:rsidRDefault="001C7C7C" w:rsidP="00E547DE">
            <w:pPr>
              <w:pStyle w:val="Tekst"/>
              <w:spacing w:line="240" w:lineRule="auto"/>
              <w:jc w:val="both"/>
            </w:pPr>
            <w:r w:rsidRPr="00E547DE">
              <w:t>Crveni</w:t>
            </w:r>
          </w:p>
        </w:tc>
        <w:tc>
          <w:tcPr>
            <w:tcW w:w="1294" w:type="dxa"/>
            <w:vAlign w:val="center"/>
          </w:tcPr>
          <w:p w14:paraId="16494662" w14:textId="71F2CFCF" w:rsidR="001C7C7C" w:rsidRPr="00E547DE" w:rsidRDefault="001C7C7C" w:rsidP="00E547DE">
            <w:pPr>
              <w:pStyle w:val="Tekst"/>
              <w:spacing w:line="240" w:lineRule="auto"/>
              <w:jc w:val="both"/>
            </w:pPr>
            <w:r w:rsidRPr="00E547DE">
              <w:t>20</w:t>
            </w:r>
          </w:p>
        </w:tc>
        <w:tc>
          <w:tcPr>
            <w:tcW w:w="1295" w:type="dxa"/>
            <w:vAlign w:val="center"/>
          </w:tcPr>
          <w:p w14:paraId="141DD534" w14:textId="0B1B2A05" w:rsidR="001C7C7C" w:rsidRPr="00E547DE" w:rsidRDefault="001C7C7C" w:rsidP="00E547DE">
            <w:pPr>
              <w:pStyle w:val="Tekst"/>
              <w:spacing w:line="240" w:lineRule="auto"/>
              <w:jc w:val="both"/>
            </w:pPr>
            <w:r w:rsidRPr="00E547DE">
              <w:t>20</w:t>
            </w:r>
          </w:p>
        </w:tc>
        <w:tc>
          <w:tcPr>
            <w:tcW w:w="1295" w:type="dxa"/>
            <w:vAlign w:val="center"/>
          </w:tcPr>
          <w:p w14:paraId="5788D6D3" w14:textId="2C27B1FF" w:rsidR="001C7C7C" w:rsidRPr="00E547DE" w:rsidRDefault="001C7C7C" w:rsidP="00E547DE">
            <w:pPr>
              <w:pStyle w:val="Tekst"/>
              <w:spacing w:line="240" w:lineRule="auto"/>
              <w:jc w:val="both"/>
            </w:pPr>
            <w:r w:rsidRPr="00E547DE">
              <w:t>Red</w:t>
            </w:r>
          </w:p>
        </w:tc>
        <w:tc>
          <w:tcPr>
            <w:tcW w:w="1295" w:type="dxa"/>
            <w:vAlign w:val="center"/>
          </w:tcPr>
          <w:p w14:paraId="37A63990" w14:textId="09E4559D" w:rsidR="001C7C7C" w:rsidRPr="00E547DE" w:rsidRDefault="001C7C7C" w:rsidP="00E547DE">
            <w:pPr>
              <w:pStyle w:val="Tekst"/>
              <w:spacing w:line="240" w:lineRule="auto"/>
              <w:jc w:val="both"/>
            </w:pPr>
            <w:r w:rsidRPr="00E547DE">
              <w:t>4</w:t>
            </w:r>
          </w:p>
        </w:tc>
        <w:tc>
          <w:tcPr>
            <w:tcW w:w="1295" w:type="dxa"/>
            <w:vAlign w:val="center"/>
          </w:tcPr>
          <w:p w14:paraId="7EFB2C24" w14:textId="17B51093" w:rsidR="001C7C7C" w:rsidRPr="00E547DE" w:rsidRDefault="001C7C7C" w:rsidP="00E547DE">
            <w:pPr>
              <w:pStyle w:val="Tekst"/>
              <w:spacing w:line="240" w:lineRule="auto"/>
              <w:jc w:val="both"/>
            </w:pPr>
            <w:r w:rsidRPr="00E547DE">
              <w:t>60</w:t>
            </w:r>
          </w:p>
        </w:tc>
      </w:tr>
      <w:tr w:rsidR="001C7C7C" w14:paraId="3FB1D99D" w14:textId="77777777" w:rsidTr="00E547DE">
        <w:tc>
          <w:tcPr>
            <w:tcW w:w="1294" w:type="dxa"/>
            <w:vAlign w:val="center"/>
          </w:tcPr>
          <w:p w14:paraId="20119487" w14:textId="18499525" w:rsidR="001C7C7C" w:rsidRPr="00E547DE" w:rsidRDefault="001C7C7C" w:rsidP="00E547DE">
            <w:pPr>
              <w:pStyle w:val="Tekst"/>
              <w:spacing w:line="240" w:lineRule="auto"/>
              <w:jc w:val="both"/>
            </w:pPr>
            <w:r w:rsidRPr="00E547DE">
              <w:t>2</w:t>
            </w:r>
          </w:p>
        </w:tc>
        <w:tc>
          <w:tcPr>
            <w:tcW w:w="1294" w:type="dxa"/>
            <w:vAlign w:val="center"/>
          </w:tcPr>
          <w:p w14:paraId="5D7BBB6F" w14:textId="59EB79B1" w:rsidR="001C7C7C" w:rsidRPr="00E547DE" w:rsidRDefault="001C7C7C" w:rsidP="00E547DE">
            <w:pPr>
              <w:pStyle w:val="Tekst"/>
              <w:spacing w:line="240" w:lineRule="auto"/>
              <w:jc w:val="both"/>
            </w:pPr>
            <w:r w:rsidRPr="00E547DE">
              <w:t>Plavi</w:t>
            </w:r>
          </w:p>
        </w:tc>
        <w:tc>
          <w:tcPr>
            <w:tcW w:w="1294" w:type="dxa"/>
            <w:vAlign w:val="center"/>
          </w:tcPr>
          <w:p w14:paraId="6ED27A99" w14:textId="39A85F8E" w:rsidR="001C7C7C" w:rsidRPr="00E547DE" w:rsidRDefault="001C7C7C" w:rsidP="00E547DE">
            <w:pPr>
              <w:pStyle w:val="Tekst"/>
              <w:spacing w:line="240" w:lineRule="auto"/>
              <w:jc w:val="both"/>
            </w:pPr>
            <w:r w:rsidRPr="00E547DE">
              <w:t>40</w:t>
            </w:r>
          </w:p>
        </w:tc>
        <w:tc>
          <w:tcPr>
            <w:tcW w:w="1295" w:type="dxa"/>
            <w:vAlign w:val="center"/>
          </w:tcPr>
          <w:p w14:paraId="1BB6214B" w14:textId="0B66A5C7" w:rsidR="001C7C7C" w:rsidRPr="00E547DE" w:rsidRDefault="001C7C7C" w:rsidP="00E547DE">
            <w:pPr>
              <w:pStyle w:val="Tekst"/>
              <w:spacing w:line="240" w:lineRule="auto"/>
              <w:jc w:val="both"/>
            </w:pPr>
            <w:r w:rsidRPr="00E547DE">
              <w:t>100</w:t>
            </w:r>
          </w:p>
        </w:tc>
        <w:tc>
          <w:tcPr>
            <w:tcW w:w="1295" w:type="dxa"/>
            <w:vAlign w:val="center"/>
          </w:tcPr>
          <w:p w14:paraId="3527E854" w14:textId="7BF278F0" w:rsidR="001C7C7C" w:rsidRPr="00E547DE" w:rsidRDefault="001C7C7C" w:rsidP="00E547DE">
            <w:pPr>
              <w:pStyle w:val="Tekst"/>
              <w:spacing w:line="240" w:lineRule="auto"/>
              <w:jc w:val="both"/>
            </w:pPr>
            <w:r w:rsidRPr="00E547DE">
              <w:t>Blue</w:t>
            </w:r>
          </w:p>
        </w:tc>
        <w:tc>
          <w:tcPr>
            <w:tcW w:w="1295" w:type="dxa"/>
            <w:vAlign w:val="center"/>
          </w:tcPr>
          <w:p w14:paraId="5708AD30" w14:textId="2016917D" w:rsidR="001C7C7C" w:rsidRPr="00E547DE" w:rsidRDefault="001C7C7C" w:rsidP="00E547DE">
            <w:pPr>
              <w:pStyle w:val="Tekst"/>
              <w:spacing w:line="240" w:lineRule="auto"/>
              <w:jc w:val="both"/>
            </w:pPr>
            <w:r w:rsidRPr="00E547DE">
              <w:t>4</w:t>
            </w:r>
          </w:p>
        </w:tc>
        <w:tc>
          <w:tcPr>
            <w:tcW w:w="1295" w:type="dxa"/>
            <w:vAlign w:val="center"/>
          </w:tcPr>
          <w:p w14:paraId="02E90001" w14:textId="1CD83D75" w:rsidR="001C7C7C" w:rsidRPr="00E547DE" w:rsidRDefault="001C7C7C" w:rsidP="00E547DE">
            <w:pPr>
              <w:pStyle w:val="Tekst"/>
              <w:spacing w:line="240" w:lineRule="auto"/>
              <w:jc w:val="both"/>
            </w:pPr>
            <w:r w:rsidRPr="00E547DE">
              <w:t>100</w:t>
            </w:r>
          </w:p>
        </w:tc>
      </w:tr>
    </w:tbl>
    <w:p w14:paraId="391F9655" w14:textId="77777777" w:rsidR="008664F7" w:rsidRDefault="008664F7" w:rsidP="008664F7">
      <w:pPr>
        <w:pStyle w:val="Tekst"/>
        <w:ind w:firstLine="708"/>
        <w:jc w:val="both"/>
      </w:pPr>
    </w:p>
    <w:p w14:paraId="4B73447B" w14:textId="22DC65CB" w:rsidR="001C7C7C" w:rsidRDefault="008664F7" w:rsidP="008664F7">
      <w:pPr>
        <w:pStyle w:val="Tekst"/>
        <w:ind w:firstLine="708"/>
        <w:jc w:val="both"/>
      </w:pPr>
      <w:r>
        <w:t xml:space="preserve">Nakon simulacije, rezultati su spremljeni u csv datoteku i mogu se lako detaljnije analizirati. </w:t>
      </w:r>
      <w:r w:rsidR="00C47A89">
        <w:t>Analizom csv datoteke dolazi se do sljedećih rezultata prikazanih u Tablici 2.</w:t>
      </w:r>
    </w:p>
    <w:p w14:paraId="515367EF" w14:textId="142920DD" w:rsidR="00C33C43" w:rsidRPr="00C33C43" w:rsidRDefault="00C33C43" w:rsidP="00C33C43">
      <w:pPr>
        <w:pStyle w:val="Caption"/>
        <w:keepNext/>
        <w:jc w:val="center"/>
        <w:rPr>
          <w:rFonts w:ascii="Times New Roman" w:hAnsi="Times New Roman" w:cs="Times New Roman"/>
          <w:i w:val="0"/>
          <w:color w:val="auto"/>
          <w:sz w:val="24"/>
          <w:szCs w:val="24"/>
        </w:rPr>
      </w:pPr>
      <w:r w:rsidRPr="00C33C43">
        <w:rPr>
          <w:rFonts w:ascii="Times New Roman" w:hAnsi="Times New Roman" w:cs="Times New Roman"/>
          <w:i w:val="0"/>
          <w:color w:val="auto"/>
          <w:sz w:val="24"/>
          <w:szCs w:val="24"/>
        </w:rPr>
        <w:t xml:space="preserve">Tablica </w:t>
      </w:r>
      <w:r w:rsidRPr="00C33C43">
        <w:rPr>
          <w:rFonts w:ascii="Times New Roman" w:hAnsi="Times New Roman" w:cs="Times New Roman"/>
          <w:i w:val="0"/>
          <w:color w:val="auto"/>
          <w:sz w:val="24"/>
          <w:szCs w:val="24"/>
        </w:rPr>
        <w:fldChar w:fldCharType="begin"/>
      </w:r>
      <w:r w:rsidRPr="00C33C43">
        <w:rPr>
          <w:rFonts w:ascii="Times New Roman" w:hAnsi="Times New Roman" w:cs="Times New Roman"/>
          <w:i w:val="0"/>
          <w:color w:val="auto"/>
          <w:sz w:val="24"/>
          <w:szCs w:val="24"/>
        </w:rPr>
        <w:instrText xml:space="preserve"> SEQ Tablica \* ARABIC </w:instrText>
      </w:r>
      <w:r w:rsidRPr="00C33C43">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2</w:t>
      </w:r>
      <w:r w:rsidRPr="00C33C43">
        <w:rPr>
          <w:rFonts w:ascii="Times New Roman" w:hAnsi="Times New Roman" w:cs="Times New Roman"/>
          <w:i w:val="0"/>
          <w:color w:val="auto"/>
          <w:sz w:val="24"/>
          <w:szCs w:val="24"/>
        </w:rPr>
        <w:fldChar w:fldCharType="end"/>
      </w:r>
      <w:r w:rsidRPr="00C33C43">
        <w:rPr>
          <w:rFonts w:ascii="Times New Roman" w:hAnsi="Times New Roman" w:cs="Times New Roman"/>
          <w:i w:val="0"/>
          <w:color w:val="auto"/>
          <w:sz w:val="24"/>
          <w:szCs w:val="24"/>
        </w:rPr>
        <w:t>. Analiza rezultata prve simulacije</w:t>
      </w:r>
    </w:p>
    <w:tbl>
      <w:tblPr>
        <w:tblStyle w:val="TableGrid"/>
        <w:tblW w:w="5000" w:type="pct"/>
        <w:tblLook w:val="04A0" w:firstRow="1" w:lastRow="0" w:firstColumn="1" w:lastColumn="0" w:noHBand="0" w:noVBand="1"/>
      </w:tblPr>
      <w:tblGrid>
        <w:gridCol w:w="5226"/>
        <w:gridCol w:w="1744"/>
        <w:gridCol w:w="2092"/>
      </w:tblGrid>
      <w:tr w:rsidR="00851BF3" w:rsidRPr="00E547DE" w14:paraId="074B414D" w14:textId="75098FD5" w:rsidTr="00851BF3">
        <w:tc>
          <w:tcPr>
            <w:tcW w:w="2884" w:type="pct"/>
            <w:vAlign w:val="center"/>
          </w:tcPr>
          <w:p w14:paraId="3602DC18" w14:textId="09DAFAB9" w:rsidR="00851BF3" w:rsidRPr="00E547DE" w:rsidRDefault="00851BF3" w:rsidP="0087214A">
            <w:pPr>
              <w:pStyle w:val="Tekst"/>
              <w:spacing w:line="240" w:lineRule="auto"/>
              <w:rPr>
                <w:b/>
              </w:rPr>
            </w:pPr>
            <w:r w:rsidRPr="00E547DE">
              <w:rPr>
                <w:b/>
              </w:rPr>
              <w:t xml:space="preserve">Obilježje / </w:t>
            </w:r>
            <w:r>
              <w:rPr>
                <w:b/>
              </w:rPr>
              <w:t>Kriterij</w:t>
            </w:r>
          </w:p>
        </w:tc>
        <w:tc>
          <w:tcPr>
            <w:tcW w:w="962" w:type="pct"/>
            <w:vAlign w:val="center"/>
          </w:tcPr>
          <w:p w14:paraId="26C24E86" w14:textId="58CCC751" w:rsidR="00851BF3" w:rsidRPr="00E547DE" w:rsidRDefault="00851BF3" w:rsidP="00E547DE">
            <w:pPr>
              <w:pStyle w:val="Tekst"/>
              <w:spacing w:line="240" w:lineRule="auto"/>
              <w:rPr>
                <w:b/>
              </w:rPr>
            </w:pPr>
            <w:r w:rsidRPr="00E547DE">
              <w:rPr>
                <w:b/>
              </w:rPr>
              <w:t>Rezultat</w:t>
            </w:r>
          </w:p>
        </w:tc>
        <w:tc>
          <w:tcPr>
            <w:tcW w:w="1155" w:type="pct"/>
            <w:vAlign w:val="center"/>
          </w:tcPr>
          <w:p w14:paraId="502227D6" w14:textId="0AF4C401" w:rsidR="00851BF3" w:rsidRPr="00E547DE" w:rsidRDefault="00851BF3" w:rsidP="00E547DE">
            <w:pPr>
              <w:pStyle w:val="Tekst"/>
              <w:spacing w:line="240" w:lineRule="auto"/>
              <w:rPr>
                <w:b/>
              </w:rPr>
            </w:pPr>
            <w:r w:rsidRPr="00E547DE">
              <w:rPr>
                <w:b/>
              </w:rPr>
              <w:t>Postotak (%)</w:t>
            </w:r>
          </w:p>
        </w:tc>
      </w:tr>
      <w:tr w:rsidR="00851BF3" w14:paraId="6FFB01A0" w14:textId="46EF8888" w:rsidTr="00851BF3">
        <w:tc>
          <w:tcPr>
            <w:tcW w:w="2884" w:type="pct"/>
            <w:vAlign w:val="center"/>
          </w:tcPr>
          <w:p w14:paraId="6D14D98C" w14:textId="43074A96" w:rsidR="00851BF3" w:rsidRDefault="00851BF3" w:rsidP="00E547DE">
            <w:pPr>
              <w:pStyle w:val="Tekst"/>
              <w:spacing w:line="240" w:lineRule="auto"/>
            </w:pPr>
            <w:r>
              <w:t>Ukupan broj zabilježenih korekcija</w:t>
            </w:r>
          </w:p>
        </w:tc>
        <w:tc>
          <w:tcPr>
            <w:tcW w:w="962" w:type="pct"/>
            <w:vAlign w:val="center"/>
          </w:tcPr>
          <w:p w14:paraId="53EAC100" w14:textId="09C5465F" w:rsidR="00851BF3" w:rsidRDefault="00851BF3" w:rsidP="00E547DE">
            <w:pPr>
              <w:pStyle w:val="Tekst"/>
              <w:spacing w:line="240" w:lineRule="auto"/>
            </w:pPr>
            <w:r>
              <w:t>1848</w:t>
            </w:r>
          </w:p>
        </w:tc>
        <w:tc>
          <w:tcPr>
            <w:tcW w:w="1155" w:type="pct"/>
            <w:vAlign w:val="center"/>
          </w:tcPr>
          <w:p w14:paraId="6300009F" w14:textId="6B100E5C" w:rsidR="00851BF3" w:rsidRDefault="00851BF3" w:rsidP="00E547DE">
            <w:pPr>
              <w:pStyle w:val="Tekst"/>
              <w:spacing w:line="240" w:lineRule="auto"/>
            </w:pPr>
            <w:r>
              <w:t>-</w:t>
            </w:r>
          </w:p>
        </w:tc>
      </w:tr>
      <w:tr w:rsidR="00851BF3" w14:paraId="7913E2BC" w14:textId="66EB937A" w:rsidTr="00851BF3">
        <w:tc>
          <w:tcPr>
            <w:tcW w:w="2884" w:type="pct"/>
            <w:vAlign w:val="center"/>
          </w:tcPr>
          <w:p w14:paraId="0B7A5528" w14:textId="43A506A7" w:rsidR="00851BF3" w:rsidRDefault="00851BF3" w:rsidP="00E547DE">
            <w:pPr>
              <w:pStyle w:val="Tekst"/>
              <w:spacing w:line="240" w:lineRule="auto"/>
            </w:pPr>
            <w:r>
              <w:t xml:space="preserve">Najmanja vrijednost </w:t>
            </w:r>
            <w:r w:rsidR="00E405CC">
              <w:t xml:space="preserve">poboljšanja </w:t>
            </w:r>
            <w:r>
              <w:t>površine korekcije</w:t>
            </w:r>
          </w:p>
        </w:tc>
        <w:tc>
          <w:tcPr>
            <w:tcW w:w="962" w:type="pct"/>
            <w:vAlign w:val="center"/>
          </w:tcPr>
          <w:p w14:paraId="6F21A716" w14:textId="3F2D012A" w:rsidR="00851BF3" w:rsidRDefault="00851BF3" w:rsidP="00E547DE">
            <w:pPr>
              <w:pStyle w:val="Tekst"/>
              <w:spacing w:line="240" w:lineRule="auto"/>
            </w:pPr>
            <w:r>
              <w:t>0%</w:t>
            </w:r>
          </w:p>
        </w:tc>
        <w:tc>
          <w:tcPr>
            <w:tcW w:w="1155" w:type="pct"/>
            <w:vAlign w:val="center"/>
          </w:tcPr>
          <w:p w14:paraId="28914BAA" w14:textId="6203E1DF" w:rsidR="00851BF3" w:rsidRDefault="00851BF3" w:rsidP="00E547DE">
            <w:pPr>
              <w:pStyle w:val="Tekst"/>
              <w:spacing w:line="240" w:lineRule="auto"/>
            </w:pPr>
            <w:r>
              <w:t>-</w:t>
            </w:r>
          </w:p>
        </w:tc>
      </w:tr>
      <w:tr w:rsidR="00851BF3" w14:paraId="3B144BE0" w14:textId="01553D3C" w:rsidTr="00851BF3">
        <w:tc>
          <w:tcPr>
            <w:tcW w:w="2884" w:type="pct"/>
            <w:vAlign w:val="center"/>
          </w:tcPr>
          <w:p w14:paraId="0AEE4E4C" w14:textId="2CFD042B" w:rsidR="00851BF3" w:rsidRDefault="00851BF3" w:rsidP="00E547DE">
            <w:pPr>
              <w:pStyle w:val="Tekst"/>
              <w:spacing w:line="240" w:lineRule="auto"/>
            </w:pPr>
            <w:r>
              <w:t xml:space="preserve">Najveća vrijednost </w:t>
            </w:r>
            <w:r w:rsidR="00E405CC">
              <w:t xml:space="preserve">poboljšanja </w:t>
            </w:r>
            <w:r>
              <w:t>površine korekcije</w:t>
            </w:r>
          </w:p>
        </w:tc>
        <w:tc>
          <w:tcPr>
            <w:tcW w:w="962" w:type="pct"/>
            <w:vAlign w:val="center"/>
          </w:tcPr>
          <w:p w14:paraId="733E60CB" w14:textId="6FD256E2" w:rsidR="00851BF3" w:rsidRDefault="00851BF3" w:rsidP="00E547DE">
            <w:pPr>
              <w:pStyle w:val="Tekst"/>
              <w:spacing w:line="240" w:lineRule="auto"/>
            </w:pPr>
            <w:r w:rsidRPr="00E547DE">
              <w:t>63,6475</w:t>
            </w:r>
            <w:r>
              <w:t>%</w:t>
            </w:r>
          </w:p>
        </w:tc>
        <w:tc>
          <w:tcPr>
            <w:tcW w:w="1155" w:type="pct"/>
            <w:vAlign w:val="center"/>
          </w:tcPr>
          <w:p w14:paraId="39E65F80" w14:textId="49FD0AFE" w:rsidR="00851BF3" w:rsidRPr="00E547DE" w:rsidRDefault="00851BF3" w:rsidP="00E547DE">
            <w:pPr>
              <w:pStyle w:val="Tekst"/>
              <w:spacing w:line="240" w:lineRule="auto"/>
            </w:pPr>
            <w:r>
              <w:t>-</w:t>
            </w:r>
          </w:p>
        </w:tc>
      </w:tr>
      <w:tr w:rsidR="00851BF3" w14:paraId="2F7212ED" w14:textId="286AF323" w:rsidTr="00851BF3">
        <w:tc>
          <w:tcPr>
            <w:tcW w:w="2884" w:type="pct"/>
            <w:vAlign w:val="center"/>
          </w:tcPr>
          <w:p w14:paraId="14AF9B3B" w14:textId="5F40AF6C" w:rsidR="00851BF3" w:rsidRDefault="00851BF3" w:rsidP="00130C49">
            <w:pPr>
              <w:pStyle w:val="Tekst"/>
              <w:spacing w:line="240" w:lineRule="auto"/>
            </w:pPr>
            <w:r>
              <w:t xml:space="preserve">Broj </w:t>
            </w:r>
            <w:r w:rsidR="00130C49">
              <w:t>poboljšanja</w:t>
            </w:r>
            <w:r>
              <w:t xml:space="preserve"> s vrijednošću 0%</w:t>
            </w:r>
          </w:p>
        </w:tc>
        <w:tc>
          <w:tcPr>
            <w:tcW w:w="962" w:type="pct"/>
            <w:vAlign w:val="center"/>
          </w:tcPr>
          <w:p w14:paraId="2FE2EB85" w14:textId="39F6B844" w:rsidR="00851BF3" w:rsidRDefault="00851BF3" w:rsidP="00E547DE">
            <w:pPr>
              <w:pStyle w:val="Tekst"/>
              <w:spacing w:line="240" w:lineRule="auto"/>
            </w:pPr>
            <w:r>
              <w:t>675</w:t>
            </w:r>
          </w:p>
        </w:tc>
        <w:tc>
          <w:tcPr>
            <w:tcW w:w="1155" w:type="pct"/>
            <w:vAlign w:val="center"/>
          </w:tcPr>
          <w:p w14:paraId="1EDCBDB7" w14:textId="0B9B8A18" w:rsidR="00851BF3" w:rsidRDefault="00851BF3" w:rsidP="00E547DE">
            <w:pPr>
              <w:pStyle w:val="Tekst"/>
              <w:spacing w:line="240" w:lineRule="auto"/>
            </w:pPr>
            <w:r>
              <w:t>36,53%</w:t>
            </w:r>
          </w:p>
        </w:tc>
      </w:tr>
      <w:tr w:rsidR="00851BF3" w14:paraId="1D7AA8A3" w14:textId="1CD5D115" w:rsidTr="00851BF3">
        <w:tc>
          <w:tcPr>
            <w:tcW w:w="2884" w:type="pct"/>
            <w:vAlign w:val="center"/>
          </w:tcPr>
          <w:p w14:paraId="464CDE1F" w14:textId="141F3ED5" w:rsidR="00851BF3" w:rsidRDefault="00851BF3" w:rsidP="00130C49">
            <w:pPr>
              <w:pStyle w:val="Tekst"/>
              <w:spacing w:line="240" w:lineRule="auto"/>
            </w:pPr>
            <w:r>
              <w:t xml:space="preserve">Broj </w:t>
            </w:r>
            <w:r w:rsidR="00130C49">
              <w:t>poboljšanja</w:t>
            </w:r>
            <w:r>
              <w:t xml:space="preserve"> s </w:t>
            </w:r>
            <w:r w:rsidR="00130C49">
              <w:t>vrijednošću</w:t>
            </w:r>
            <w:r>
              <w:t xml:space="preserve"> &gt;20%</w:t>
            </w:r>
          </w:p>
        </w:tc>
        <w:tc>
          <w:tcPr>
            <w:tcW w:w="962" w:type="pct"/>
            <w:vAlign w:val="center"/>
          </w:tcPr>
          <w:p w14:paraId="0DF224CE" w14:textId="505C6B37" w:rsidR="00851BF3" w:rsidRDefault="00851BF3" w:rsidP="00E547DE">
            <w:pPr>
              <w:pStyle w:val="Tekst"/>
              <w:spacing w:line="240" w:lineRule="auto"/>
            </w:pPr>
            <w:r>
              <w:t>470</w:t>
            </w:r>
          </w:p>
        </w:tc>
        <w:tc>
          <w:tcPr>
            <w:tcW w:w="1155" w:type="pct"/>
            <w:vAlign w:val="center"/>
          </w:tcPr>
          <w:p w14:paraId="25A514BE" w14:textId="690D69B2" w:rsidR="00851BF3" w:rsidRDefault="00851BF3" w:rsidP="00E547DE">
            <w:pPr>
              <w:pStyle w:val="Tekst"/>
              <w:spacing w:line="240" w:lineRule="auto"/>
            </w:pPr>
            <w:r>
              <w:t>25,43%</w:t>
            </w:r>
          </w:p>
        </w:tc>
      </w:tr>
      <w:tr w:rsidR="00851BF3" w14:paraId="75AEB172" w14:textId="39D798BB" w:rsidTr="00851BF3">
        <w:tc>
          <w:tcPr>
            <w:tcW w:w="2884" w:type="pct"/>
            <w:vAlign w:val="center"/>
          </w:tcPr>
          <w:p w14:paraId="05A438BB" w14:textId="54F03E20" w:rsidR="00851BF3" w:rsidRDefault="00851BF3" w:rsidP="00E547DE">
            <w:pPr>
              <w:pStyle w:val="Tekst"/>
              <w:spacing w:line="240" w:lineRule="auto"/>
            </w:pPr>
            <w:r>
              <w:t xml:space="preserve">Broj </w:t>
            </w:r>
            <w:r w:rsidR="00130C49">
              <w:t xml:space="preserve">poboljšanja s vrijednošću </w:t>
            </w:r>
            <w:r>
              <w:t>&gt;50%</w:t>
            </w:r>
          </w:p>
        </w:tc>
        <w:tc>
          <w:tcPr>
            <w:tcW w:w="962" w:type="pct"/>
            <w:vAlign w:val="center"/>
          </w:tcPr>
          <w:p w14:paraId="0821044D" w14:textId="5A371A88" w:rsidR="00851BF3" w:rsidRDefault="00851BF3" w:rsidP="00E547DE">
            <w:pPr>
              <w:pStyle w:val="Tekst"/>
              <w:spacing w:line="240" w:lineRule="auto"/>
            </w:pPr>
            <w:r>
              <w:t>77</w:t>
            </w:r>
          </w:p>
        </w:tc>
        <w:tc>
          <w:tcPr>
            <w:tcW w:w="1155" w:type="pct"/>
            <w:vAlign w:val="center"/>
          </w:tcPr>
          <w:p w14:paraId="74813C2E" w14:textId="429CCD98" w:rsidR="00851BF3" w:rsidRDefault="00851BF3" w:rsidP="00E547DE">
            <w:pPr>
              <w:pStyle w:val="Tekst"/>
              <w:spacing w:line="240" w:lineRule="auto"/>
            </w:pPr>
            <w:r>
              <w:t>4,17%</w:t>
            </w:r>
          </w:p>
        </w:tc>
      </w:tr>
      <w:tr w:rsidR="00851BF3" w14:paraId="7C1365FF" w14:textId="043A9F88" w:rsidTr="00851BF3">
        <w:tc>
          <w:tcPr>
            <w:tcW w:w="2884" w:type="pct"/>
            <w:vAlign w:val="center"/>
          </w:tcPr>
          <w:p w14:paraId="1BBC02E9" w14:textId="0F3CE692" w:rsidR="00851BF3" w:rsidRDefault="00851BF3" w:rsidP="00E547DE">
            <w:pPr>
              <w:pStyle w:val="Tekst"/>
              <w:spacing w:line="240" w:lineRule="auto"/>
            </w:pPr>
            <w:r>
              <w:t>Prosječni postotak poboljšanja</w:t>
            </w:r>
          </w:p>
        </w:tc>
        <w:tc>
          <w:tcPr>
            <w:tcW w:w="962" w:type="pct"/>
            <w:vAlign w:val="center"/>
          </w:tcPr>
          <w:p w14:paraId="16C861DD" w14:textId="2E661721" w:rsidR="00851BF3" w:rsidRDefault="00851BF3" w:rsidP="00E547DE">
            <w:pPr>
              <w:pStyle w:val="Tekst"/>
              <w:spacing w:line="240" w:lineRule="auto"/>
            </w:pPr>
            <w:r>
              <w:t>11,55%</w:t>
            </w:r>
          </w:p>
        </w:tc>
        <w:tc>
          <w:tcPr>
            <w:tcW w:w="1155" w:type="pct"/>
            <w:vAlign w:val="center"/>
          </w:tcPr>
          <w:p w14:paraId="205F1E20" w14:textId="77777777" w:rsidR="00851BF3" w:rsidRDefault="00851BF3" w:rsidP="00E547DE">
            <w:pPr>
              <w:pStyle w:val="Tekst"/>
              <w:spacing w:line="240" w:lineRule="auto"/>
            </w:pPr>
          </w:p>
        </w:tc>
      </w:tr>
    </w:tbl>
    <w:p w14:paraId="6FEAEEE9" w14:textId="77777777" w:rsidR="00C47A89" w:rsidRDefault="00C47A89" w:rsidP="008664F7">
      <w:pPr>
        <w:pStyle w:val="Tekst"/>
        <w:ind w:firstLine="708"/>
        <w:jc w:val="both"/>
      </w:pPr>
    </w:p>
    <w:p w14:paraId="08DE8A57" w14:textId="4CBE19F0" w:rsidR="00C33C43" w:rsidRDefault="00C33C43" w:rsidP="009C0986">
      <w:pPr>
        <w:pStyle w:val="Tekst"/>
        <w:ind w:firstLine="708"/>
        <w:jc w:val="both"/>
      </w:pPr>
      <w:r>
        <w:t>Iz tablice</w:t>
      </w:r>
      <w:r w:rsidR="001122B4">
        <w:t xml:space="preserve"> se može vidjeti učinak, odnosno uspješnost algoritma. Ukupan broj zapisa (korekcija) bio je 1848. Od toga, 675 zapisa (36,53%) zapravo ima vrijednost 0, odnosno korekcije nije bilo. Do takvog rezultata dolazi kada je pojedini čvor preciznije lociran (ima </w:t>
      </w:r>
      <w:r w:rsidR="001122B4">
        <w:lastRenderedPageBreak/>
        <w:t xml:space="preserve">manju GPS pogrešku) od susjednog čvora i tada zapravo presjek površine njegove elipse pogreške i površine vijenca susjednog čvora rezultira opet njegovom cijelom elipsom pogreške jer je ona manja, odnosno uža od širine vijenca. To se vidi na Slici </w:t>
      </w:r>
      <w:r w:rsidR="00F83E2A">
        <w:t>7</w:t>
      </w:r>
      <w:r w:rsidR="001122B4">
        <w:t>, gdje je plavi čvor preciznije lociran pa algoritam neće moći smanjiti njegovu pogrešku, dok će pak on utjecati na crveni čvor i algoritam će smanjiti njegovu pogrešku.</w:t>
      </w:r>
      <w:r w:rsidR="0087214A">
        <w:t xml:space="preserve"> Nadalje, </w:t>
      </w:r>
      <w:r w:rsidR="007C116A">
        <w:t>vidi se da je najveće</w:t>
      </w:r>
      <w:r w:rsidR="009C0986">
        <w:t xml:space="preserve"> </w:t>
      </w:r>
      <w:r w:rsidR="007C116A">
        <w:t>poboljšanje</w:t>
      </w:r>
      <w:r w:rsidR="009C0986">
        <w:t xml:space="preserve"> iznosi 63,6475%, što znači da je dobivena površina za čak nešto više od 63% manja od originalne, tj. površine pogreške GPS sustava. Prikazan je i broj </w:t>
      </w:r>
      <w:r w:rsidR="007C116A">
        <w:t>poboljšanja čija je vrijednost veća</w:t>
      </w:r>
      <w:r w:rsidR="009C0986">
        <w:t xml:space="preserve"> od 20%, kojih je 470, od ukupnih 1848, što u postotku iznosi 25,43%. Također je prikazan broj </w:t>
      </w:r>
      <w:r w:rsidR="007C116A">
        <w:t>poboljšanja</w:t>
      </w:r>
      <w:r w:rsidR="009C0986">
        <w:t xml:space="preserve"> veći od 50%, takvih je 77/1848, odnosno 4,17%. Dakle, ovo su bile usporedbe učinjenih korekcija naspram gotovo svih zapisa, uključujući i one koje zapravo iznose 0. Uzimajući u obzir da će takvih vrlo lako uvijek biti, možemo uspoređivati ove brojke i s ukupnom brojkom uspješnih </w:t>
      </w:r>
      <w:r w:rsidR="007C116A">
        <w:t>poboljšanja</w:t>
      </w:r>
      <w:r w:rsidR="009C0986">
        <w:t xml:space="preserve">, odnosno onih koje nisu 0, pa se dobiju još rezultati </w:t>
      </w:r>
      <w:r w:rsidR="00B04C4E">
        <w:t>–</w:t>
      </w:r>
      <w:r w:rsidR="009C0986">
        <w:t xml:space="preserve"> </w:t>
      </w:r>
      <w:r w:rsidR="00B04C4E">
        <w:t xml:space="preserve">470/1173 = 40,07% za broj </w:t>
      </w:r>
      <w:r w:rsidR="007C116A">
        <w:t>poboljšanja</w:t>
      </w:r>
      <w:r w:rsidR="00B04C4E">
        <w:t xml:space="preserve"> iznad 20%, te 77/1173 = 6,56% za broj </w:t>
      </w:r>
      <w:r w:rsidR="007C116A">
        <w:t xml:space="preserve">poboljšanja iznad 50%. </w:t>
      </w:r>
      <w:r w:rsidR="009B73B6">
        <w:t xml:space="preserve">Prosječni postotak poboljšanja iznosi 11,55% (uključujući i rezultate s vrijednostima jednakim 0), odnosno 18,19% (bez </w:t>
      </w:r>
      <w:r w:rsidR="007C116A">
        <w:t>poboljšanja</w:t>
      </w:r>
      <w:r w:rsidR="009B73B6">
        <w:t xml:space="preserve"> s vrijednostima jednakim 0).</w:t>
      </w:r>
    </w:p>
    <w:p w14:paraId="5579EAA4" w14:textId="61293D2A" w:rsidR="001122B4" w:rsidRDefault="00B04C4E" w:rsidP="008664F7">
      <w:pPr>
        <w:pStyle w:val="Tekst"/>
        <w:ind w:firstLine="708"/>
        <w:jc w:val="both"/>
      </w:pPr>
      <w:r>
        <w:rPr>
          <w:noProof/>
          <w:lang w:eastAsia="hr-HR"/>
        </w:rPr>
        <mc:AlternateContent>
          <mc:Choice Requires="wps">
            <w:drawing>
              <wp:anchor distT="0" distB="0" distL="114300" distR="114300" simplePos="0" relativeHeight="251691008" behindDoc="0" locked="0" layoutInCell="1" allowOverlap="1" wp14:anchorId="19F06630" wp14:editId="4D2123DE">
                <wp:simplePos x="0" y="0"/>
                <wp:positionH relativeFrom="margin">
                  <wp:align>center</wp:align>
                </wp:positionH>
                <wp:positionV relativeFrom="paragraph">
                  <wp:posOffset>3959225</wp:posOffset>
                </wp:positionV>
                <wp:extent cx="4488180" cy="635"/>
                <wp:effectExtent l="0" t="0" r="7620" b="2540"/>
                <wp:wrapSquare wrapText="bothSides"/>
                <wp:docPr id="8" name="Text Box 8"/>
                <wp:cNvGraphicFramePr/>
                <a:graphic xmlns:a="http://schemas.openxmlformats.org/drawingml/2006/main">
                  <a:graphicData uri="http://schemas.microsoft.com/office/word/2010/wordprocessingShape">
                    <wps:wsp>
                      <wps:cNvSpPr txBox="1"/>
                      <wps:spPr>
                        <a:xfrm>
                          <a:off x="0" y="0"/>
                          <a:ext cx="4488180" cy="635"/>
                        </a:xfrm>
                        <a:prstGeom prst="rect">
                          <a:avLst/>
                        </a:prstGeom>
                        <a:solidFill>
                          <a:prstClr val="white"/>
                        </a:solidFill>
                        <a:ln>
                          <a:noFill/>
                        </a:ln>
                        <a:effectLst/>
                      </wps:spPr>
                      <wps:txbx>
                        <w:txbxContent>
                          <w:p w14:paraId="709577BF" w14:textId="09B6BE67" w:rsidR="001F4F82" w:rsidRPr="001122B4" w:rsidRDefault="001F4F82" w:rsidP="001122B4">
                            <w:pPr>
                              <w:pStyle w:val="Caption"/>
                              <w:jc w:val="center"/>
                              <w:rPr>
                                <w:rFonts w:ascii="Times New Roman" w:hAnsi="Times New Roman" w:cs="Times New Roman"/>
                                <w:i w:val="0"/>
                                <w:color w:val="auto"/>
                                <w:sz w:val="24"/>
                                <w:szCs w:val="24"/>
                              </w:rPr>
                            </w:pPr>
                            <w:r w:rsidRPr="001122B4">
                              <w:rPr>
                                <w:rFonts w:ascii="Times New Roman" w:hAnsi="Times New Roman" w:cs="Times New Roman"/>
                                <w:i w:val="0"/>
                                <w:color w:val="auto"/>
                                <w:sz w:val="24"/>
                                <w:szCs w:val="24"/>
                              </w:rPr>
                              <w:t xml:space="preserve">Slika </w:t>
                            </w:r>
                            <w:r w:rsidRPr="001122B4">
                              <w:rPr>
                                <w:rFonts w:ascii="Times New Roman" w:hAnsi="Times New Roman" w:cs="Times New Roman"/>
                                <w:i w:val="0"/>
                                <w:color w:val="auto"/>
                                <w:sz w:val="24"/>
                                <w:szCs w:val="24"/>
                              </w:rPr>
                              <w:fldChar w:fldCharType="begin"/>
                            </w:r>
                            <w:r w:rsidRPr="001122B4">
                              <w:rPr>
                                <w:rFonts w:ascii="Times New Roman" w:hAnsi="Times New Roman" w:cs="Times New Roman"/>
                                <w:i w:val="0"/>
                                <w:color w:val="auto"/>
                                <w:sz w:val="24"/>
                                <w:szCs w:val="24"/>
                              </w:rPr>
                              <w:instrText xml:space="preserve"> SEQ Slika \* ARABIC </w:instrText>
                            </w:r>
                            <w:r w:rsidRPr="001122B4">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7</w:t>
                            </w:r>
                            <w:r w:rsidRPr="001122B4">
                              <w:rPr>
                                <w:rFonts w:ascii="Times New Roman" w:hAnsi="Times New Roman" w:cs="Times New Roman"/>
                                <w:i w:val="0"/>
                                <w:color w:val="auto"/>
                                <w:sz w:val="24"/>
                                <w:szCs w:val="24"/>
                              </w:rPr>
                              <w:fldChar w:fldCharType="end"/>
                            </w:r>
                            <w:r w:rsidRPr="001122B4">
                              <w:rPr>
                                <w:rFonts w:ascii="Times New Roman" w:hAnsi="Times New Roman" w:cs="Times New Roman"/>
                                <w:i w:val="0"/>
                                <w:color w:val="auto"/>
                                <w:sz w:val="24"/>
                                <w:szCs w:val="24"/>
                              </w:rPr>
                              <w:t>. Prikaz Output prozora tijekom simulacije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06630" id="Text Box 8" o:spid="_x0000_s1032" type="#_x0000_t202" style="position:absolute;left:0;text-align:left;margin-left:0;margin-top:311.75pt;width:353.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" stroked="f">
                <v:textbox style="mso-fit-shape-to-text:t" inset="0,0,0,0">
                  <w:txbxContent>
                    <w:p w14:paraId="709577BF" w14:textId="09B6BE67" w:rsidR="001F4F82" w:rsidRPr="001122B4" w:rsidRDefault="001F4F82" w:rsidP="001122B4">
                      <w:pPr>
                        <w:pStyle w:val="Caption"/>
                        <w:jc w:val="center"/>
                        <w:rPr>
                          <w:rFonts w:ascii="Times New Roman" w:hAnsi="Times New Roman" w:cs="Times New Roman"/>
                          <w:i w:val="0"/>
                          <w:color w:val="auto"/>
                          <w:sz w:val="24"/>
                          <w:szCs w:val="24"/>
                        </w:rPr>
                      </w:pPr>
                      <w:r w:rsidRPr="001122B4">
                        <w:rPr>
                          <w:rFonts w:ascii="Times New Roman" w:hAnsi="Times New Roman" w:cs="Times New Roman"/>
                          <w:i w:val="0"/>
                          <w:color w:val="auto"/>
                          <w:sz w:val="24"/>
                          <w:szCs w:val="24"/>
                        </w:rPr>
                        <w:t xml:space="preserve">Slika </w:t>
                      </w:r>
                      <w:r w:rsidRPr="001122B4">
                        <w:rPr>
                          <w:rFonts w:ascii="Times New Roman" w:hAnsi="Times New Roman" w:cs="Times New Roman"/>
                          <w:i w:val="0"/>
                          <w:color w:val="auto"/>
                          <w:sz w:val="24"/>
                          <w:szCs w:val="24"/>
                        </w:rPr>
                        <w:fldChar w:fldCharType="begin"/>
                      </w:r>
                      <w:r w:rsidRPr="001122B4">
                        <w:rPr>
                          <w:rFonts w:ascii="Times New Roman" w:hAnsi="Times New Roman" w:cs="Times New Roman"/>
                          <w:i w:val="0"/>
                          <w:color w:val="auto"/>
                          <w:sz w:val="24"/>
                          <w:szCs w:val="24"/>
                        </w:rPr>
                        <w:instrText xml:space="preserve"> SEQ Slika \* ARABIC </w:instrText>
                      </w:r>
                      <w:r w:rsidRPr="001122B4">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7</w:t>
                      </w:r>
                      <w:r w:rsidRPr="001122B4">
                        <w:rPr>
                          <w:rFonts w:ascii="Times New Roman" w:hAnsi="Times New Roman" w:cs="Times New Roman"/>
                          <w:i w:val="0"/>
                          <w:color w:val="auto"/>
                          <w:sz w:val="24"/>
                          <w:szCs w:val="24"/>
                        </w:rPr>
                        <w:fldChar w:fldCharType="end"/>
                      </w:r>
                      <w:r w:rsidRPr="001122B4">
                        <w:rPr>
                          <w:rFonts w:ascii="Times New Roman" w:hAnsi="Times New Roman" w:cs="Times New Roman"/>
                          <w:i w:val="0"/>
                          <w:color w:val="auto"/>
                          <w:sz w:val="24"/>
                          <w:szCs w:val="24"/>
                        </w:rPr>
                        <w:t>. Prikaz Output prozora tijekom simulacije</w:t>
                      </w:r>
                    </w:p>
                  </w:txbxContent>
                </v:textbox>
                <w10:wrap type="square" anchorx="margin"/>
              </v:shape>
            </w:pict>
          </mc:Fallback>
        </mc:AlternateContent>
      </w:r>
      <w:r>
        <w:rPr>
          <w:noProof/>
          <w:lang w:eastAsia="hr-HR"/>
        </w:rPr>
        <w:drawing>
          <wp:anchor distT="0" distB="0" distL="114300" distR="114300" simplePos="0" relativeHeight="251688960" behindDoc="0" locked="0" layoutInCell="1" allowOverlap="1" wp14:anchorId="2E771B1B" wp14:editId="1F3B397A">
            <wp:simplePos x="0" y="0"/>
            <wp:positionH relativeFrom="margin">
              <wp:align>center</wp:align>
            </wp:positionH>
            <wp:positionV relativeFrom="paragraph">
              <wp:posOffset>166370</wp:posOffset>
            </wp:positionV>
            <wp:extent cx="4488569" cy="3673158"/>
            <wp:effectExtent l="0" t="0" r="762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1_output.png"/>
                    <pic:cNvPicPr/>
                  </pic:nvPicPr>
                  <pic:blipFill>
                    <a:blip r:embed="rId15">
                      <a:extLst>
                        <a:ext uri="{28A0092B-C50C-407E-A947-70E740481C1C}">
                          <a14:useLocalDpi xmlns:a14="http://schemas.microsoft.com/office/drawing/2010/main" val="0"/>
                        </a:ext>
                      </a:extLst>
                    </a:blip>
                    <a:stretch>
                      <a:fillRect/>
                    </a:stretch>
                  </pic:blipFill>
                  <pic:spPr>
                    <a:xfrm>
                      <a:off x="0" y="0"/>
                      <a:ext cx="4488569" cy="3673158"/>
                    </a:xfrm>
                    <a:prstGeom prst="rect">
                      <a:avLst/>
                    </a:prstGeom>
                  </pic:spPr>
                </pic:pic>
              </a:graphicData>
            </a:graphic>
          </wp:anchor>
        </w:drawing>
      </w:r>
    </w:p>
    <w:p w14:paraId="13C677B2" w14:textId="1B853AB0" w:rsidR="00C47A89" w:rsidRDefault="00C47A89" w:rsidP="008664F7">
      <w:pPr>
        <w:pStyle w:val="Tekst"/>
        <w:ind w:firstLine="708"/>
        <w:jc w:val="both"/>
      </w:pPr>
    </w:p>
    <w:p w14:paraId="20118C62" w14:textId="34E2EA57" w:rsidR="0087214A" w:rsidRDefault="0087214A" w:rsidP="008664F7">
      <w:pPr>
        <w:pStyle w:val="Tekst"/>
        <w:ind w:firstLine="708"/>
        <w:jc w:val="both"/>
      </w:pPr>
    </w:p>
    <w:p w14:paraId="111884B2" w14:textId="2B8D8B21" w:rsidR="00F12F5F" w:rsidRDefault="00045493" w:rsidP="00DF51D9">
      <w:pPr>
        <w:pStyle w:val="11Podaslov"/>
      </w:pPr>
      <w:bookmarkStart w:id="18" w:name="_Toc460792300"/>
      <w:r>
        <w:lastRenderedPageBreak/>
        <w:t>Scenarij 2</w:t>
      </w:r>
      <w:bookmarkEnd w:id="18"/>
    </w:p>
    <w:p w14:paraId="365E93F3" w14:textId="4CD2CEC5" w:rsidR="00F12F5F" w:rsidRDefault="004141B3" w:rsidP="004141B3">
      <w:pPr>
        <w:pStyle w:val="Tekst"/>
        <w:ind w:firstLine="708"/>
      </w:pPr>
      <w:r>
        <w:t xml:space="preserve">Broj čvorova u ovom scenariju je </w:t>
      </w:r>
      <w:r w:rsidR="00777D12">
        <w:t>4, odnosno dupli u odnosu na prošlu simulaciju. U danoj Tablici 3. prikazani su uneseni čvorovi.</w:t>
      </w:r>
    </w:p>
    <w:p w14:paraId="5487AF07" w14:textId="449AB33E" w:rsidR="00777D12" w:rsidRPr="00777D12" w:rsidRDefault="00777D12" w:rsidP="00777D12">
      <w:pPr>
        <w:pStyle w:val="Caption"/>
        <w:keepNext/>
        <w:jc w:val="center"/>
        <w:rPr>
          <w:rFonts w:ascii="Times New Roman" w:hAnsi="Times New Roman" w:cs="Times New Roman"/>
          <w:i w:val="0"/>
          <w:color w:val="auto"/>
          <w:sz w:val="24"/>
          <w:szCs w:val="24"/>
        </w:rPr>
      </w:pPr>
      <w:r w:rsidRPr="00777D12">
        <w:rPr>
          <w:rFonts w:ascii="Times New Roman" w:hAnsi="Times New Roman" w:cs="Times New Roman"/>
          <w:i w:val="0"/>
          <w:color w:val="auto"/>
          <w:sz w:val="24"/>
          <w:szCs w:val="24"/>
        </w:rPr>
        <w:t xml:space="preserve">Tablica </w:t>
      </w:r>
      <w:r w:rsidRPr="00777D12">
        <w:rPr>
          <w:rFonts w:ascii="Times New Roman" w:hAnsi="Times New Roman" w:cs="Times New Roman"/>
          <w:i w:val="0"/>
          <w:color w:val="auto"/>
          <w:sz w:val="24"/>
          <w:szCs w:val="24"/>
        </w:rPr>
        <w:fldChar w:fldCharType="begin"/>
      </w:r>
      <w:r w:rsidRPr="00777D12">
        <w:rPr>
          <w:rFonts w:ascii="Times New Roman" w:hAnsi="Times New Roman" w:cs="Times New Roman"/>
          <w:i w:val="0"/>
          <w:color w:val="auto"/>
          <w:sz w:val="24"/>
          <w:szCs w:val="24"/>
        </w:rPr>
        <w:instrText xml:space="preserve"> SEQ Tablica \* ARABIC </w:instrText>
      </w:r>
      <w:r w:rsidRPr="00777D12">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3</w:t>
      </w:r>
      <w:r w:rsidRPr="00777D12">
        <w:rPr>
          <w:rFonts w:ascii="Times New Roman" w:hAnsi="Times New Roman" w:cs="Times New Roman"/>
          <w:i w:val="0"/>
          <w:color w:val="auto"/>
          <w:sz w:val="24"/>
          <w:szCs w:val="24"/>
        </w:rPr>
        <w:fldChar w:fldCharType="end"/>
      </w:r>
      <w:r w:rsidRPr="00777D12">
        <w:rPr>
          <w:rFonts w:ascii="Times New Roman" w:hAnsi="Times New Roman" w:cs="Times New Roman"/>
          <w:i w:val="0"/>
          <w:color w:val="auto"/>
          <w:sz w:val="24"/>
          <w:szCs w:val="24"/>
        </w:rPr>
        <w:t>. Postavke druge simulacije – scenarij 2</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777D12" w:rsidRPr="00E547DE" w14:paraId="42FE0F9F" w14:textId="77777777" w:rsidTr="00100DCF">
        <w:tc>
          <w:tcPr>
            <w:tcW w:w="1294" w:type="dxa"/>
            <w:vAlign w:val="center"/>
          </w:tcPr>
          <w:p w14:paraId="729F9C4F" w14:textId="77777777" w:rsidR="00777D12" w:rsidRPr="00E547DE" w:rsidRDefault="00777D12" w:rsidP="00100DCF">
            <w:pPr>
              <w:pStyle w:val="Tekst"/>
              <w:spacing w:line="240" w:lineRule="auto"/>
              <w:jc w:val="both"/>
              <w:rPr>
                <w:b/>
              </w:rPr>
            </w:pPr>
            <w:r w:rsidRPr="00E547DE">
              <w:rPr>
                <w:b/>
              </w:rPr>
              <w:t>ID</w:t>
            </w:r>
          </w:p>
        </w:tc>
        <w:tc>
          <w:tcPr>
            <w:tcW w:w="1294" w:type="dxa"/>
            <w:vAlign w:val="center"/>
          </w:tcPr>
          <w:p w14:paraId="703C7BEE" w14:textId="77777777" w:rsidR="00777D12" w:rsidRPr="00E547DE" w:rsidRDefault="00777D12" w:rsidP="00100DCF">
            <w:pPr>
              <w:pStyle w:val="Tekst"/>
              <w:spacing w:line="240" w:lineRule="auto"/>
              <w:jc w:val="both"/>
              <w:rPr>
                <w:b/>
              </w:rPr>
            </w:pPr>
            <w:r w:rsidRPr="00E547DE">
              <w:rPr>
                <w:b/>
              </w:rPr>
              <w:t>Naziv</w:t>
            </w:r>
          </w:p>
        </w:tc>
        <w:tc>
          <w:tcPr>
            <w:tcW w:w="1294" w:type="dxa"/>
            <w:vAlign w:val="center"/>
          </w:tcPr>
          <w:p w14:paraId="5B6B55C4" w14:textId="77777777" w:rsidR="00777D12" w:rsidRPr="00E547DE" w:rsidRDefault="00777D12" w:rsidP="00100DCF">
            <w:pPr>
              <w:pStyle w:val="Tekst"/>
              <w:spacing w:line="240" w:lineRule="auto"/>
              <w:jc w:val="both"/>
              <w:rPr>
                <w:b/>
              </w:rPr>
            </w:pPr>
            <w:r w:rsidRPr="00E547DE">
              <w:rPr>
                <w:b/>
              </w:rPr>
              <w:t>X</w:t>
            </w:r>
          </w:p>
        </w:tc>
        <w:tc>
          <w:tcPr>
            <w:tcW w:w="1295" w:type="dxa"/>
            <w:vAlign w:val="center"/>
          </w:tcPr>
          <w:p w14:paraId="3FC6273B" w14:textId="77777777" w:rsidR="00777D12" w:rsidRPr="00E547DE" w:rsidRDefault="00777D12" w:rsidP="00100DCF">
            <w:pPr>
              <w:pStyle w:val="Tekst"/>
              <w:spacing w:line="240" w:lineRule="auto"/>
              <w:jc w:val="both"/>
              <w:rPr>
                <w:b/>
              </w:rPr>
            </w:pPr>
            <w:r w:rsidRPr="00E547DE">
              <w:rPr>
                <w:b/>
              </w:rPr>
              <w:t>Y</w:t>
            </w:r>
          </w:p>
        </w:tc>
        <w:tc>
          <w:tcPr>
            <w:tcW w:w="1295" w:type="dxa"/>
            <w:vAlign w:val="center"/>
          </w:tcPr>
          <w:p w14:paraId="2FDBD2E8" w14:textId="77777777" w:rsidR="00777D12" w:rsidRPr="00E547DE" w:rsidRDefault="00777D12" w:rsidP="00100DCF">
            <w:pPr>
              <w:pStyle w:val="Tekst"/>
              <w:spacing w:line="240" w:lineRule="auto"/>
              <w:jc w:val="both"/>
              <w:rPr>
                <w:b/>
              </w:rPr>
            </w:pPr>
            <w:r w:rsidRPr="00E547DE">
              <w:rPr>
                <w:b/>
              </w:rPr>
              <w:t>Boja</w:t>
            </w:r>
          </w:p>
        </w:tc>
        <w:tc>
          <w:tcPr>
            <w:tcW w:w="1295" w:type="dxa"/>
            <w:vAlign w:val="center"/>
          </w:tcPr>
          <w:p w14:paraId="1F36EB45" w14:textId="77777777" w:rsidR="00777D12" w:rsidRPr="00E547DE" w:rsidRDefault="00777D12" w:rsidP="00100DCF">
            <w:pPr>
              <w:pStyle w:val="Tekst"/>
              <w:spacing w:line="240" w:lineRule="auto"/>
              <w:jc w:val="both"/>
              <w:rPr>
                <w:b/>
              </w:rPr>
            </w:pPr>
            <w:r w:rsidRPr="00E547DE">
              <w:rPr>
                <w:b/>
              </w:rPr>
              <w:t>Brzina</w:t>
            </w:r>
          </w:p>
        </w:tc>
        <w:tc>
          <w:tcPr>
            <w:tcW w:w="1295" w:type="dxa"/>
            <w:vAlign w:val="center"/>
          </w:tcPr>
          <w:p w14:paraId="18EC7981" w14:textId="77777777" w:rsidR="00777D12" w:rsidRPr="00E547DE" w:rsidRDefault="00777D12" w:rsidP="00100DCF">
            <w:pPr>
              <w:pStyle w:val="Tekst"/>
              <w:spacing w:line="240" w:lineRule="auto"/>
              <w:jc w:val="both"/>
              <w:rPr>
                <w:b/>
              </w:rPr>
            </w:pPr>
            <w:r w:rsidRPr="00E547DE">
              <w:rPr>
                <w:b/>
              </w:rPr>
              <w:t>Smjer</w:t>
            </w:r>
          </w:p>
        </w:tc>
      </w:tr>
      <w:tr w:rsidR="00777D12" w14:paraId="325286CF" w14:textId="77777777" w:rsidTr="00100DCF">
        <w:tc>
          <w:tcPr>
            <w:tcW w:w="1294" w:type="dxa"/>
            <w:vAlign w:val="center"/>
          </w:tcPr>
          <w:p w14:paraId="27AA24B9" w14:textId="77777777" w:rsidR="00777D12" w:rsidRPr="00E547DE" w:rsidRDefault="00777D12" w:rsidP="00100DCF">
            <w:pPr>
              <w:pStyle w:val="Tekst"/>
              <w:spacing w:line="240" w:lineRule="auto"/>
              <w:jc w:val="both"/>
            </w:pPr>
            <w:r w:rsidRPr="00E547DE">
              <w:t>1</w:t>
            </w:r>
          </w:p>
        </w:tc>
        <w:tc>
          <w:tcPr>
            <w:tcW w:w="1294" w:type="dxa"/>
            <w:vAlign w:val="center"/>
          </w:tcPr>
          <w:p w14:paraId="454F9E81" w14:textId="77777777" w:rsidR="00777D12" w:rsidRPr="00E547DE" w:rsidRDefault="00777D12" w:rsidP="00100DCF">
            <w:pPr>
              <w:pStyle w:val="Tekst"/>
              <w:spacing w:line="240" w:lineRule="auto"/>
              <w:jc w:val="both"/>
            </w:pPr>
            <w:r w:rsidRPr="00E547DE">
              <w:t>Crveni</w:t>
            </w:r>
          </w:p>
        </w:tc>
        <w:tc>
          <w:tcPr>
            <w:tcW w:w="1294" w:type="dxa"/>
            <w:vAlign w:val="center"/>
          </w:tcPr>
          <w:p w14:paraId="1A8097C7" w14:textId="77777777" w:rsidR="00777D12" w:rsidRPr="00E547DE" w:rsidRDefault="00777D12" w:rsidP="00100DCF">
            <w:pPr>
              <w:pStyle w:val="Tekst"/>
              <w:spacing w:line="240" w:lineRule="auto"/>
              <w:jc w:val="both"/>
            </w:pPr>
            <w:r w:rsidRPr="00E547DE">
              <w:t>20</w:t>
            </w:r>
          </w:p>
        </w:tc>
        <w:tc>
          <w:tcPr>
            <w:tcW w:w="1295" w:type="dxa"/>
            <w:vAlign w:val="center"/>
          </w:tcPr>
          <w:p w14:paraId="524B69C2" w14:textId="77777777" w:rsidR="00777D12" w:rsidRPr="00E547DE" w:rsidRDefault="00777D12" w:rsidP="00100DCF">
            <w:pPr>
              <w:pStyle w:val="Tekst"/>
              <w:spacing w:line="240" w:lineRule="auto"/>
              <w:jc w:val="both"/>
            </w:pPr>
            <w:r w:rsidRPr="00E547DE">
              <w:t>20</w:t>
            </w:r>
          </w:p>
        </w:tc>
        <w:tc>
          <w:tcPr>
            <w:tcW w:w="1295" w:type="dxa"/>
            <w:vAlign w:val="center"/>
          </w:tcPr>
          <w:p w14:paraId="322527B8" w14:textId="77777777" w:rsidR="00777D12" w:rsidRPr="00E547DE" w:rsidRDefault="00777D12" w:rsidP="00100DCF">
            <w:pPr>
              <w:pStyle w:val="Tekst"/>
              <w:spacing w:line="240" w:lineRule="auto"/>
              <w:jc w:val="both"/>
            </w:pPr>
            <w:r w:rsidRPr="00E547DE">
              <w:t>Red</w:t>
            </w:r>
          </w:p>
        </w:tc>
        <w:tc>
          <w:tcPr>
            <w:tcW w:w="1295" w:type="dxa"/>
            <w:vAlign w:val="center"/>
          </w:tcPr>
          <w:p w14:paraId="56719B6E" w14:textId="77777777" w:rsidR="00777D12" w:rsidRPr="00E547DE" w:rsidRDefault="00777D12" w:rsidP="00100DCF">
            <w:pPr>
              <w:pStyle w:val="Tekst"/>
              <w:spacing w:line="240" w:lineRule="auto"/>
              <w:jc w:val="both"/>
            </w:pPr>
            <w:r w:rsidRPr="00E547DE">
              <w:t>4</w:t>
            </w:r>
          </w:p>
        </w:tc>
        <w:tc>
          <w:tcPr>
            <w:tcW w:w="1295" w:type="dxa"/>
            <w:vAlign w:val="center"/>
          </w:tcPr>
          <w:p w14:paraId="5F649FC7" w14:textId="77777777" w:rsidR="00777D12" w:rsidRPr="00E547DE" w:rsidRDefault="00777D12" w:rsidP="00100DCF">
            <w:pPr>
              <w:pStyle w:val="Tekst"/>
              <w:spacing w:line="240" w:lineRule="auto"/>
              <w:jc w:val="both"/>
            </w:pPr>
            <w:r w:rsidRPr="00E547DE">
              <w:t>60</w:t>
            </w:r>
          </w:p>
        </w:tc>
      </w:tr>
      <w:tr w:rsidR="00777D12" w14:paraId="7871511F" w14:textId="77777777" w:rsidTr="00100DCF">
        <w:tc>
          <w:tcPr>
            <w:tcW w:w="1294" w:type="dxa"/>
            <w:vAlign w:val="center"/>
          </w:tcPr>
          <w:p w14:paraId="230A9429" w14:textId="77777777" w:rsidR="00777D12" w:rsidRPr="00E547DE" w:rsidRDefault="00777D12" w:rsidP="00100DCF">
            <w:pPr>
              <w:pStyle w:val="Tekst"/>
              <w:spacing w:line="240" w:lineRule="auto"/>
              <w:jc w:val="both"/>
            </w:pPr>
            <w:r w:rsidRPr="00E547DE">
              <w:t>2</w:t>
            </w:r>
          </w:p>
        </w:tc>
        <w:tc>
          <w:tcPr>
            <w:tcW w:w="1294" w:type="dxa"/>
            <w:vAlign w:val="center"/>
          </w:tcPr>
          <w:p w14:paraId="67E29E04" w14:textId="77777777" w:rsidR="00777D12" w:rsidRPr="00E547DE" w:rsidRDefault="00777D12" w:rsidP="00100DCF">
            <w:pPr>
              <w:pStyle w:val="Tekst"/>
              <w:spacing w:line="240" w:lineRule="auto"/>
              <w:jc w:val="both"/>
            </w:pPr>
            <w:r w:rsidRPr="00E547DE">
              <w:t>Plavi</w:t>
            </w:r>
          </w:p>
        </w:tc>
        <w:tc>
          <w:tcPr>
            <w:tcW w:w="1294" w:type="dxa"/>
            <w:vAlign w:val="center"/>
          </w:tcPr>
          <w:p w14:paraId="7BD4F756" w14:textId="77777777" w:rsidR="00777D12" w:rsidRPr="00E547DE" w:rsidRDefault="00777D12" w:rsidP="00100DCF">
            <w:pPr>
              <w:pStyle w:val="Tekst"/>
              <w:spacing w:line="240" w:lineRule="auto"/>
              <w:jc w:val="both"/>
            </w:pPr>
            <w:r w:rsidRPr="00E547DE">
              <w:t>40</w:t>
            </w:r>
          </w:p>
        </w:tc>
        <w:tc>
          <w:tcPr>
            <w:tcW w:w="1295" w:type="dxa"/>
            <w:vAlign w:val="center"/>
          </w:tcPr>
          <w:p w14:paraId="3421900F" w14:textId="77777777" w:rsidR="00777D12" w:rsidRPr="00E547DE" w:rsidRDefault="00777D12" w:rsidP="00100DCF">
            <w:pPr>
              <w:pStyle w:val="Tekst"/>
              <w:spacing w:line="240" w:lineRule="auto"/>
              <w:jc w:val="both"/>
            </w:pPr>
            <w:r w:rsidRPr="00E547DE">
              <w:t>100</w:t>
            </w:r>
          </w:p>
        </w:tc>
        <w:tc>
          <w:tcPr>
            <w:tcW w:w="1295" w:type="dxa"/>
            <w:vAlign w:val="center"/>
          </w:tcPr>
          <w:p w14:paraId="06A065FF" w14:textId="77777777" w:rsidR="00777D12" w:rsidRPr="00E547DE" w:rsidRDefault="00777D12" w:rsidP="00100DCF">
            <w:pPr>
              <w:pStyle w:val="Tekst"/>
              <w:spacing w:line="240" w:lineRule="auto"/>
              <w:jc w:val="both"/>
            </w:pPr>
            <w:r w:rsidRPr="00E547DE">
              <w:t>Blue</w:t>
            </w:r>
          </w:p>
        </w:tc>
        <w:tc>
          <w:tcPr>
            <w:tcW w:w="1295" w:type="dxa"/>
            <w:vAlign w:val="center"/>
          </w:tcPr>
          <w:p w14:paraId="5275933F" w14:textId="77777777" w:rsidR="00777D12" w:rsidRPr="00E547DE" w:rsidRDefault="00777D12" w:rsidP="00100DCF">
            <w:pPr>
              <w:pStyle w:val="Tekst"/>
              <w:spacing w:line="240" w:lineRule="auto"/>
              <w:jc w:val="both"/>
            </w:pPr>
            <w:r w:rsidRPr="00E547DE">
              <w:t>4</w:t>
            </w:r>
          </w:p>
        </w:tc>
        <w:tc>
          <w:tcPr>
            <w:tcW w:w="1295" w:type="dxa"/>
            <w:vAlign w:val="center"/>
          </w:tcPr>
          <w:p w14:paraId="039EA6CA" w14:textId="77777777" w:rsidR="00777D12" w:rsidRPr="00E547DE" w:rsidRDefault="00777D12" w:rsidP="00100DCF">
            <w:pPr>
              <w:pStyle w:val="Tekst"/>
              <w:spacing w:line="240" w:lineRule="auto"/>
              <w:jc w:val="both"/>
            </w:pPr>
            <w:r w:rsidRPr="00E547DE">
              <w:t>100</w:t>
            </w:r>
          </w:p>
        </w:tc>
      </w:tr>
      <w:tr w:rsidR="00777D12" w14:paraId="42385F90" w14:textId="77777777" w:rsidTr="00100DCF">
        <w:tc>
          <w:tcPr>
            <w:tcW w:w="1294" w:type="dxa"/>
            <w:vAlign w:val="center"/>
          </w:tcPr>
          <w:p w14:paraId="28CBFD72" w14:textId="07B6F9C6" w:rsidR="00777D12" w:rsidRPr="00E547DE" w:rsidRDefault="00777D12" w:rsidP="00100DCF">
            <w:pPr>
              <w:pStyle w:val="Tekst"/>
              <w:spacing w:line="240" w:lineRule="auto"/>
              <w:jc w:val="both"/>
            </w:pPr>
            <w:r>
              <w:t>3</w:t>
            </w:r>
          </w:p>
        </w:tc>
        <w:tc>
          <w:tcPr>
            <w:tcW w:w="1294" w:type="dxa"/>
            <w:vAlign w:val="center"/>
          </w:tcPr>
          <w:p w14:paraId="34C6CEE4" w14:textId="1198C7F8" w:rsidR="00777D12" w:rsidRPr="00E547DE" w:rsidRDefault="00777D12" w:rsidP="00100DCF">
            <w:pPr>
              <w:pStyle w:val="Tekst"/>
              <w:spacing w:line="240" w:lineRule="auto"/>
              <w:jc w:val="both"/>
            </w:pPr>
            <w:r>
              <w:t>Zeleni</w:t>
            </w:r>
          </w:p>
        </w:tc>
        <w:tc>
          <w:tcPr>
            <w:tcW w:w="1294" w:type="dxa"/>
            <w:vAlign w:val="center"/>
          </w:tcPr>
          <w:p w14:paraId="49FBCE74" w14:textId="2D3C40EC" w:rsidR="00777D12" w:rsidRPr="00E547DE" w:rsidRDefault="00777D12" w:rsidP="00100DCF">
            <w:pPr>
              <w:pStyle w:val="Tekst"/>
              <w:spacing w:line="240" w:lineRule="auto"/>
              <w:jc w:val="both"/>
            </w:pPr>
            <w:r>
              <w:t>30</w:t>
            </w:r>
          </w:p>
        </w:tc>
        <w:tc>
          <w:tcPr>
            <w:tcW w:w="1295" w:type="dxa"/>
            <w:vAlign w:val="center"/>
          </w:tcPr>
          <w:p w14:paraId="5C2C18DF" w14:textId="7B9370AD" w:rsidR="00777D12" w:rsidRPr="00E547DE" w:rsidRDefault="00777D12" w:rsidP="00100DCF">
            <w:pPr>
              <w:pStyle w:val="Tekst"/>
              <w:spacing w:line="240" w:lineRule="auto"/>
              <w:jc w:val="both"/>
            </w:pPr>
            <w:r>
              <w:t>150</w:t>
            </w:r>
          </w:p>
        </w:tc>
        <w:tc>
          <w:tcPr>
            <w:tcW w:w="1295" w:type="dxa"/>
            <w:vAlign w:val="center"/>
          </w:tcPr>
          <w:p w14:paraId="22C30FF6" w14:textId="62569FF8" w:rsidR="00777D12" w:rsidRPr="00E547DE" w:rsidRDefault="00777D12" w:rsidP="00100DCF">
            <w:pPr>
              <w:pStyle w:val="Tekst"/>
              <w:spacing w:line="240" w:lineRule="auto"/>
              <w:jc w:val="both"/>
            </w:pPr>
            <w:r>
              <w:t>Green</w:t>
            </w:r>
          </w:p>
        </w:tc>
        <w:tc>
          <w:tcPr>
            <w:tcW w:w="1295" w:type="dxa"/>
            <w:vAlign w:val="center"/>
          </w:tcPr>
          <w:p w14:paraId="304807E4" w14:textId="3043E880" w:rsidR="00777D12" w:rsidRPr="00E547DE" w:rsidRDefault="00777D12" w:rsidP="00100DCF">
            <w:pPr>
              <w:pStyle w:val="Tekst"/>
              <w:spacing w:line="240" w:lineRule="auto"/>
              <w:jc w:val="both"/>
            </w:pPr>
            <w:r>
              <w:t>4</w:t>
            </w:r>
          </w:p>
        </w:tc>
        <w:tc>
          <w:tcPr>
            <w:tcW w:w="1295" w:type="dxa"/>
            <w:vAlign w:val="center"/>
          </w:tcPr>
          <w:p w14:paraId="56638028" w14:textId="383B568F" w:rsidR="00777D12" w:rsidRPr="00E547DE" w:rsidRDefault="00777D12" w:rsidP="00100DCF">
            <w:pPr>
              <w:pStyle w:val="Tekst"/>
              <w:spacing w:line="240" w:lineRule="auto"/>
              <w:jc w:val="both"/>
            </w:pPr>
            <w:r>
              <w:t>200</w:t>
            </w:r>
          </w:p>
        </w:tc>
      </w:tr>
      <w:tr w:rsidR="00777D12" w14:paraId="7BE63A8F" w14:textId="77777777" w:rsidTr="00100DCF">
        <w:tc>
          <w:tcPr>
            <w:tcW w:w="1294" w:type="dxa"/>
            <w:vAlign w:val="center"/>
          </w:tcPr>
          <w:p w14:paraId="0C59AF65" w14:textId="5774808B" w:rsidR="00777D12" w:rsidRPr="00E547DE" w:rsidRDefault="00777D12" w:rsidP="00100DCF">
            <w:pPr>
              <w:pStyle w:val="Tekst"/>
              <w:spacing w:line="240" w:lineRule="auto"/>
              <w:jc w:val="both"/>
            </w:pPr>
            <w:r>
              <w:t>4</w:t>
            </w:r>
          </w:p>
        </w:tc>
        <w:tc>
          <w:tcPr>
            <w:tcW w:w="1294" w:type="dxa"/>
            <w:vAlign w:val="center"/>
          </w:tcPr>
          <w:p w14:paraId="67AA67E4" w14:textId="2B74311C" w:rsidR="00777D12" w:rsidRPr="00E547DE" w:rsidRDefault="00777D12" w:rsidP="00100DCF">
            <w:pPr>
              <w:pStyle w:val="Tekst"/>
              <w:spacing w:line="240" w:lineRule="auto"/>
              <w:jc w:val="both"/>
            </w:pPr>
            <w:r>
              <w:t>Ljubicasti</w:t>
            </w:r>
          </w:p>
        </w:tc>
        <w:tc>
          <w:tcPr>
            <w:tcW w:w="1294" w:type="dxa"/>
            <w:vAlign w:val="center"/>
          </w:tcPr>
          <w:p w14:paraId="0F608A7F" w14:textId="238CC622" w:rsidR="00777D12" w:rsidRPr="00E547DE" w:rsidRDefault="00777D12" w:rsidP="00100DCF">
            <w:pPr>
              <w:pStyle w:val="Tekst"/>
              <w:spacing w:line="240" w:lineRule="auto"/>
              <w:jc w:val="both"/>
            </w:pPr>
            <w:r>
              <w:t>40</w:t>
            </w:r>
          </w:p>
        </w:tc>
        <w:tc>
          <w:tcPr>
            <w:tcW w:w="1295" w:type="dxa"/>
            <w:vAlign w:val="center"/>
          </w:tcPr>
          <w:p w14:paraId="05ADD680" w14:textId="6A99BA59" w:rsidR="00777D12" w:rsidRPr="00E547DE" w:rsidRDefault="00777D12" w:rsidP="00100DCF">
            <w:pPr>
              <w:pStyle w:val="Tekst"/>
              <w:spacing w:line="240" w:lineRule="auto"/>
              <w:jc w:val="both"/>
            </w:pPr>
            <w:r>
              <w:t>200</w:t>
            </w:r>
          </w:p>
        </w:tc>
        <w:tc>
          <w:tcPr>
            <w:tcW w:w="1295" w:type="dxa"/>
            <w:vAlign w:val="center"/>
          </w:tcPr>
          <w:p w14:paraId="790A8DFD" w14:textId="268EEAC9" w:rsidR="00777D12" w:rsidRPr="00E547DE" w:rsidRDefault="00777D12" w:rsidP="00100DCF">
            <w:pPr>
              <w:pStyle w:val="Tekst"/>
              <w:spacing w:line="240" w:lineRule="auto"/>
              <w:jc w:val="both"/>
            </w:pPr>
            <w:r>
              <w:t>128;0;255</w:t>
            </w:r>
          </w:p>
        </w:tc>
        <w:tc>
          <w:tcPr>
            <w:tcW w:w="1295" w:type="dxa"/>
            <w:vAlign w:val="center"/>
          </w:tcPr>
          <w:p w14:paraId="24F62A88" w14:textId="53D1DD90" w:rsidR="00777D12" w:rsidRPr="00E547DE" w:rsidRDefault="00777D12" w:rsidP="00100DCF">
            <w:pPr>
              <w:pStyle w:val="Tekst"/>
              <w:spacing w:line="240" w:lineRule="auto"/>
              <w:jc w:val="both"/>
            </w:pPr>
            <w:r>
              <w:t>4</w:t>
            </w:r>
          </w:p>
        </w:tc>
        <w:tc>
          <w:tcPr>
            <w:tcW w:w="1295" w:type="dxa"/>
            <w:vAlign w:val="center"/>
          </w:tcPr>
          <w:p w14:paraId="12CA748F" w14:textId="352DAE29" w:rsidR="00777D12" w:rsidRPr="00E547DE" w:rsidRDefault="00777D12" w:rsidP="00100DCF">
            <w:pPr>
              <w:pStyle w:val="Tekst"/>
              <w:spacing w:line="240" w:lineRule="auto"/>
              <w:jc w:val="both"/>
            </w:pPr>
            <w:r>
              <w:t>75</w:t>
            </w:r>
          </w:p>
        </w:tc>
      </w:tr>
    </w:tbl>
    <w:p w14:paraId="71A59373" w14:textId="77777777" w:rsidR="00777D12" w:rsidRDefault="00777D12" w:rsidP="004141B3">
      <w:pPr>
        <w:pStyle w:val="Tekst"/>
        <w:ind w:firstLine="708"/>
      </w:pPr>
    </w:p>
    <w:p w14:paraId="3EDE17EF" w14:textId="77777777" w:rsidR="00851BF3" w:rsidRDefault="0087214A" w:rsidP="00E405CC">
      <w:pPr>
        <w:pStyle w:val="Tekst"/>
        <w:ind w:firstLine="708"/>
        <w:jc w:val="both"/>
      </w:pPr>
      <w:r>
        <w:t>Nakon simulacije rezultati su ponovno spremljeni u csv datoteku te je napravljena njihova analiza prema istim kriterijima.</w:t>
      </w:r>
      <w:r w:rsidR="00851BF3">
        <w:t xml:space="preserve"> Rezultati analize prikazani su u Tablici 4.</w:t>
      </w:r>
    </w:p>
    <w:p w14:paraId="64DCD053" w14:textId="06F23E9D" w:rsidR="00851BF3" w:rsidRPr="00851BF3" w:rsidRDefault="00851BF3" w:rsidP="00851BF3">
      <w:pPr>
        <w:pStyle w:val="Caption"/>
        <w:keepNext/>
        <w:jc w:val="center"/>
        <w:rPr>
          <w:rFonts w:ascii="Times New Roman" w:hAnsi="Times New Roman" w:cs="Times New Roman"/>
          <w:i w:val="0"/>
          <w:color w:val="auto"/>
          <w:sz w:val="24"/>
          <w:szCs w:val="24"/>
        </w:rPr>
      </w:pPr>
      <w:r w:rsidRPr="00851BF3">
        <w:rPr>
          <w:rFonts w:ascii="Times New Roman" w:hAnsi="Times New Roman" w:cs="Times New Roman"/>
          <w:i w:val="0"/>
          <w:color w:val="auto"/>
          <w:sz w:val="24"/>
          <w:szCs w:val="24"/>
        </w:rPr>
        <w:t xml:space="preserve">Tablica </w:t>
      </w:r>
      <w:r w:rsidRPr="00851BF3">
        <w:rPr>
          <w:rFonts w:ascii="Times New Roman" w:hAnsi="Times New Roman" w:cs="Times New Roman"/>
          <w:i w:val="0"/>
          <w:color w:val="auto"/>
          <w:sz w:val="24"/>
          <w:szCs w:val="24"/>
        </w:rPr>
        <w:fldChar w:fldCharType="begin"/>
      </w:r>
      <w:r w:rsidRPr="00851BF3">
        <w:rPr>
          <w:rFonts w:ascii="Times New Roman" w:hAnsi="Times New Roman" w:cs="Times New Roman"/>
          <w:i w:val="0"/>
          <w:color w:val="auto"/>
          <w:sz w:val="24"/>
          <w:szCs w:val="24"/>
        </w:rPr>
        <w:instrText xml:space="preserve"> SEQ Tablica \* ARABIC </w:instrText>
      </w:r>
      <w:r w:rsidRPr="00851BF3">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4</w:t>
      </w:r>
      <w:r w:rsidRPr="00851BF3">
        <w:rPr>
          <w:rFonts w:ascii="Times New Roman" w:hAnsi="Times New Roman" w:cs="Times New Roman"/>
          <w:i w:val="0"/>
          <w:color w:val="auto"/>
          <w:sz w:val="24"/>
          <w:szCs w:val="24"/>
        </w:rPr>
        <w:fldChar w:fldCharType="end"/>
      </w:r>
      <w:r w:rsidRPr="00851BF3">
        <w:rPr>
          <w:rFonts w:ascii="Times New Roman" w:hAnsi="Times New Roman" w:cs="Times New Roman"/>
          <w:i w:val="0"/>
          <w:color w:val="auto"/>
          <w:sz w:val="24"/>
          <w:szCs w:val="24"/>
        </w:rPr>
        <w:t xml:space="preserve">. Analiza </w:t>
      </w:r>
      <w:r w:rsidR="00092751">
        <w:rPr>
          <w:rFonts w:ascii="Times New Roman" w:hAnsi="Times New Roman" w:cs="Times New Roman"/>
          <w:i w:val="0"/>
          <w:color w:val="auto"/>
          <w:sz w:val="24"/>
          <w:szCs w:val="24"/>
        </w:rPr>
        <w:t xml:space="preserve">rezultata </w:t>
      </w:r>
      <w:r w:rsidRPr="00851BF3">
        <w:rPr>
          <w:rFonts w:ascii="Times New Roman" w:hAnsi="Times New Roman" w:cs="Times New Roman"/>
          <w:i w:val="0"/>
          <w:color w:val="auto"/>
          <w:sz w:val="24"/>
          <w:szCs w:val="24"/>
        </w:rPr>
        <w:t>druge simulacije</w:t>
      </w:r>
    </w:p>
    <w:tbl>
      <w:tblPr>
        <w:tblStyle w:val="TableGrid"/>
        <w:tblW w:w="5000" w:type="pct"/>
        <w:tblLook w:val="04A0" w:firstRow="1" w:lastRow="0" w:firstColumn="1" w:lastColumn="0" w:noHBand="0" w:noVBand="1"/>
      </w:tblPr>
      <w:tblGrid>
        <w:gridCol w:w="5226"/>
        <w:gridCol w:w="1744"/>
        <w:gridCol w:w="2092"/>
      </w:tblGrid>
      <w:tr w:rsidR="00851BF3" w:rsidRPr="00E547DE" w14:paraId="7EA0B8F5" w14:textId="77777777" w:rsidTr="00851BF3">
        <w:tc>
          <w:tcPr>
            <w:tcW w:w="2883" w:type="pct"/>
            <w:vAlign w:val="center"/>
          </w:tcPr>
          <w:p w14:paraId="4A9A4D70" w14:textId="77777777" w:rsidR="00851BF3" w:rsidRPr="00E547DE" w:rsidRDefault="00851BF3" w:rsidP="00100DCF">
            <w:pPr>
              <w:pStyle w:val="Tekst"/>
              <w:spacing w:line="240" w:lineRule="auto"/>
              <w:rPr>
                <w:b/>
              </w:rPr>
            </w:pPr>
            <w:r w:rsidRPr="00E547DE">
              <w:rPr>
                <w:b/>
              </w:rPr>
              <w:t xml:space="preserve">Obilježje / </w:t>
            </w:r>
            <w:r>
              <w:rPr>
                <w:b/>
              </w:rPr>
              <w:t>Kriterij</w:t>
            </w:r>
          </w:p>
        </w:tc>
        <w:tc>
          <w:tcPr>
            <w:tcW w:w="962" w:type="pct"/>
            <w:vAlign w:val="center"/>
          </w:tcPr>
          <w:p w14:paraId="1C9995FC" w14:textId="77777777" w:rsidR="00851BF3" w:rsidRPr="00E547DE" w:rsidRDefault="00851BF3" w:rsidP="00100DCF">
            <w:pPr>
              <w:pStyle w:val="Tekst"/>
              <w:spacing w:line="240" w:lineRule="auto"/>
              <w:rPr>
                <w:b/>
              </w:rPr>
            </w:pPr>
            <w:r w:rsidRPr="00E547DE">
              <w:rPr>
                <w:b/>
              </w:rPr>
              <w:t>Rezultat</w:t>
            </w:r>
          </w:p>
        </w:tc>
        <w:tc>
          <w:tcPr>
            <w:tcW w:w="1154" w:type="pct"/>
            <w:vAlign w:val="center"/>
          </w:tcPr>
          <w:p w14:paraId="4B1BA549" w14:textId="77777777" w:rsidR="00851BF3" w:rsidRPr="00E547DE" w:rsidRDefault="00851BF3" w:rsidP="00100DCF">
            <w:pPr>
              <w:pStyle w:val="Tekst"/>
              <w:spacing w:line="240" w:lineRule="auto"/>
              <w:rPr>
                <w:b/>
              </w:rPr>
            </w:pPr>
            <w:r w:rsidRPr="00E547DE">
              <w:rPr>
                <w:b/>
              </w:rPr>
              <w:t>Postotak (%)</w:t>
            </w:r>
          </w:p>
        </w:tc>
      </w:tr>
      <w:tr w:rsidR="00851BF3" w14:paraId="6EE410A6" w14:textId="77777777" w:rsidTr="00851BF3">
        <w:tc>
          <w:tcPr>
            <w:tcW w:w="2883" w:type="pct"/>
            <w:vAlign w:val="center"/>
          </w:tcPr>
          <w:p w14:paraId="76E48E3B" w14:textId="77777777" w:rsidR="00851BF3" w:rsidRDefault="00851BF3" w:rsidP="00100DCF">
            <w:pPr>
              <w:pStyle w:val="Tekst"/>
              <w:spacing w:line="240" w:lineRule="auto"/>
            </w:pPr>
            <w:r>
              <w:t>Ukupan broj zabilježenih korekcija</w:t>
            </w:r>
          </w:p>
        </w:tc>
        <w:tc>
          <w:tcPr>
            <w:tcW w:w="962" w:type="pct"/>
            <w:vAlign w:val="center"/>
          </w:tcPr>
          <w:p w14:paraId="393157C2" w14:textId="5C9D13E3" w:rsidR="00851BF3" w:rsidRDefault="00356F70" w:rsidP="00100DCF">
            <w:pPr>
              <w:pStyle w:val="Tekst"/>
              <w:spacing w:line="240" w:lineRule="auto"/>
            </w:pPr>
            <w:r>
              <w:t>3860</w:t>
            </w:r>
          </w:p>
        </w:tc>
        <w:tc>
          <w:tcPr>
            <w:tcW w:w="1154" w:type="pct"/>
            <w:vAlign w:val="center"/>
          </w:tcPr>
          <w:p w14:paraId="35007DBA" w14:textId="77777777" w:rsidR="00851BF3" w:rsidRDefault="00851BF3" w:rsidP="00100DCF">
            <w:pPr>
              <w:pStyle w:val="Tekst"/>
              <w:spacing w:line="240" w:lineRule="auto"/>
            </w:pPr>
            <w:r>
              <w:t>-</w:t>
            </w:r>
          </w:p>
        </w:tc>
      </w:tr>
      <w:tr w:rsidR="00851BF3" w14:paraId="176BACDD" w14:textId="77777777" w:rsidTr="00851BF3">
        <w:tc>
          <w:tcPr>
            <w:tcW w:w="2883" w:type="pct"/>
            <w:vAlign w:val="center"/>
          </w:tcPr>
          <w:p w14:paraId="3E5FA678" w14:textId="6CDF17C2" w:rsidR="00851BF3" w:rsidRDefault="00851BF3" w:rsidP="00100DCF">
            <w:pPr>
              <w:pStyle w:val="Tekst"/>
              <w:spacing w:line="240" w:lineRule="auto"/>
            </w:pPr>
            <w:r>
              <w:t xml:space="preserve">Najmanja vrijednost </w:t>
            </w:r>
            <w:r w:rsidR="00E405CC">
              <w:t xml:space="preserve">poboljšanja </w:t>
            </w:r>
            <w:r>
              <w:t>površine korekcije</w:t>
            </w:r>
          </w:p>
        </w:tc>
        <w:tc>
          <w:tcPr>
            <w:tcW w:w="962" w:type="pct"/>
            <w:vAlign w:val="center"/>
          </w:tcPr>
          <w:p w14:paraId="76820E4D" w14:textId="77777777" w:rsidR="00851BF3" w:rsidRDefault="00851BF3" w:rsidP="00100DCF">
            <w:pPr>
              <w:pStyle w:val="Tekst"/>
              <w:spacing w:line="240" w:lineRule="auto"/>
            </w:pPr>
            <w:r>
              <w:t>0%</w:t>
            </w:r>
          </w:p>
        </w:tc>
        <w:tc>
          <w:tcPr>
            <w:tcW w:w="1154" w:type="pct"/>
            <w:vAlign w:val="center"/>
          </w:tcPr>
          <w:p w14:paraId="766B8F77" w14:textId="77777777" w:rsidR="00851BF3" w:rsidRDefault="00851BF3" w:rsidP="00100DCF">
            <w:pPr>
              <w:pStyle w:val="Tekst"/>
              <w:spacing w:line="240" w:lineRule="auto"/>
            </w:pPr>
            <w:r>
              <w:t>-</w:t>
            </w:r>
          </w:p>
        </w:tc>
      </w:tr>
      <w:tr w:rsidR="00851BF3" w14:paraId="466E52CE" w14:textId="77777777" w:rsidTr="00851BF3">
        <w:tc>
          <w:tcPr>
            <w:tcW w:w="2883" w:type="pct"/>
            <w:vAlign w:val="center"/>
          </w:tcPr>
          <w:p w14:paraId="18D34BAA" w14:textId="459F67E9" w:rsidR="00851BF3" w:rsidRDefault="00851BF3" w:rsidP="00100DCF">
            <w:pPr>
              <w:pStyle w:val="Tekst"/>
              <w:spacing w:line="240" w:lineRule="auto"/>
            </w:pPr>
            <w:r>
              <w:t xml:space="preserve">Najveća vrijednost </w:t>
            </w:r>
            <w:r w:rsidR="00E405CC">
              <w:t xml:space="preserve">poboljšanja </w:t>
            </w:r>
            <w:r>
              <w:t>površine korekcije</w:t>
            </w:r>
          </w:p>
        </w:tc>
        <w:tc>
          <w:tcPr>
            <w:tcW w:w="962" w:type="pct"/>
            <w:vAlign w:val="center"/>
          </w:tcPr>
          <w:p w14:paraId="7D0A8721" w14:textId="4AE13958" w:rsidR="00851BF3" w:rsidRDefault="00356F70" w:rsidP="00100DCF">
            <w:pPr>
              <w:pStyle w:val="Tekst"/>
              <w:spacing w:line="240" w:lineRule="auto"/>
            </w:pPr>
            <w:r>
              <w:t>78,7964</w:t>
            </w:r>
            <w:r w:rsidR="00851BF3">
              <w:t>%</w:t>
            </w:r>
          </w:p>
        </w:tc>
        <w:tc>
          <w:tcPr>
            <w:tcW w:w="1154" w:type="pct"/>
            <w:vAlign w:val="center"/>
          </w:tcPr>
          <w:p w14:paraId="17EEFD0B" w14:textId="77777777" w:rsidR="00851BF3" w:rsidRPr="00E547DE" w:rsidRDefault="00851BF3" w:rsidP="00100DCF">
            <w:pPr>
              <w:pStyle w:val="Tekst"/>
              <w:spacing w:line="240" w:lineRule="auto"/>
            </w:pPr>
            <w:r>
              <w:t>-</w:t>
            </w:r>
          </w:p>
        </w:tc>
      </w:tr>
      <w:tr w:rsidR="00851BF3" w14:paraId="05AEA8EE" w14:textId="77777777" w:rsidTr="00851BF3">
        <w:tc>
          <w:tcPr>
            <w:tcW w:w="2883" w:type="pct"/>
            <w:vAlign w:val="center"/>
          </w:tcPr>
          <w:p w14:paraId="116B9170" w14:textId="618E6D54" w:rsidR="00851BF3" w:rsidRDefault="00851BF3" w:rsidP="00100DCF">
            <w:pPr>
              <w:pStyle w:val="Tekst"/>
              <w:spacing w:line="240" w:lineRule="auto"/>
            </w:pPr>
            <w:r>
              <w:t xml:space="preserve">Broj </w:t>
            </w:r>
            <w:r w:rsidR="00130C49">
              <w:t xml:space="preserve">poboljšanja s vrijednošću </w:t>
            </w:r>
            <w:r>
              <w:t>0%</w:t>
            </w:r>
          </w:p>
        </w:tc>
        <w:tc>
          <w:tcPr>
            <w:tcW w:w="962" w:type="pct"/>
            <w:vAlign w:val="center"/>
          </w:tcPr>
          <w:p w14:paraId="66B73F0A" w14:textId="6B54AC30" w:rsidR="00851BF3" w:rsidRDefault="00356F70" w:rsidP="00100DCF">
            <w:pPr>
              <w:pStyle w:val="Tekst"/>
              <w:spacing w:line="240" w:lineRule="auto"/>
            </w:pPr>
            <w:r>
              <w:t>583</w:t>
            </w:r>
          </w:p>
        </w:tc>
        <w:tc>
          <w:tcPr>
            <w:tcW w:w="1154" w:type="pct"/>
            <w:vAlign w:val="center"/>
          </w:tcPr>
          <w:p w14:paraId="1EFA5C2B" w14:textId="083917F4" w:rsidR="00851BF3" w:rsidRDefault="00356F70" w:rsidP="00100DCF">
            <w:pPr>
              <w:pStyle w:val="Tekst"/>
              <w:spacing w:line="240" w:lineRule="auto"/>
            </w:pPr>
            <w:r>
              <w:t>15,10</w:t>
            </w:r>
            <w:r w:rsidR="00851BF3">
              <w:t>%</w:t>
            </w:r>
          </w:p>
        </w:tc>
      </w:tr>
      <w:tr w:rsidR="00851BF3" w14:paraId="43A55A73" w14:textId="77777777" w:rsidTr="00851BF3">
        <w:tc>
          <w:tcPr>
            <w:tcW w:w="2883" w:type="pct"/>
            <w:vAlign w:val="center"/>
          </w:tcPr>
          <w:p w14:paraId="189354A2" w14:textId="4F979373" w:rsidR="00851BF3" w:rsidRDefault="00851BF3" w:rsidP="00100DCF">
            <w:pPr>
              <w:pStyle w:val="Tekst"/>
              <w:spacing w:line="240" w:lineRule="auto"/>
            </w:pPr>
            <w:r>
              <w:t xml:space="preserve">Broj </w:t>
            </w:r>
            <w:r w:rsidR="00130C49">
              <w:t xml:space="preserve">poboljšanja s vrijednošću </w:t>
            </w:r>
            <w:r>
              <w:t>&gt;20%</w:t>
            </w:r>
          </w:p>
        </w:tc>
        <w:tc>
          <w:tcPr>
            <w:tcW w:w="962" w:type="pct"/>
            <w:vAlign w:val="center"/>
          </w:tcPr>
          <w:p w14:paraId="672277BB" w14:textId="10C0295B" w:rsidR="00851BF3" w:rsidRDefault="00356F70" w:rsidP="00100DCF">
            <w:pPr>
              <w:pStyle w:val="Tekst"/>
              <w:spacing w:line="240" w:lineRule="auto"/>
            </w:pPr>
            <w:r>
              <w:t>1500</w:t>
            </w:r>
          </w:p>
        </w:tc>
        <w:tc>
          <w:tcPr>
            <w:tcW w:w="1154" w:type="pct"/>
            <w:vAlign w:val="center"/>
          </w:tcPr>
          <w:p w14:paraId="30583992" w14:textId="7B7E8734" w:rsidR="00851BF3" w:rsidRDefault="00356F70" w:rsidP="00100DCF">
            <w:pPr>
              <w:pStyle w:val="Tekst"/>
              <w:spacing w:line="240" w:lineRule="auto"/>
            </w:pPr>
            <w:r>
              <w:t>38,86</w:t>
            </w:r>
            <w:r w:rsidR="00851BF3">
              <w:t>%</w:t>
            </w:r>
          </w:p>
        </w:tc>
      </w:tr>
      <w:tr w:rsidR="00851BF3" w14:paraId="075790DC" w14:textId="77777777" w:rsidTr="00851BF3">
        <w:tc>
          <w:tcPr>
            <w:tcW w:w="2883" w:type="pct"/>
            <w:vAlign w:val="center"/>
          </w:tcPr>
          <w:p w14:paraId="398BC166" w14:textId="7FD33E65" w:rsidR="00851BF3" w:rsidRDefault="00851BF3" w:rsidP="00100DCF">
            <w:pPr>
              <w:pStyle w:val="Tekst"/>
              <w:spacing w:line="240" w:lineRule="auto"/>
            </w:pPr>
            <w:r>
              <w:t xml:space="preserve">Broj </w:t>
            </w:r>
            <w:r w:rsidR="00130C49">
              <w:t xml:space="preserve">poboljšanja s vrijednošću </w:t>
            </w:r>
            <w:r>
              <w:t>&gt;50%</w:t>
            </w:r>
          </w:p>
        </w:tc>
        <w:tc>
          <w:tcPr>
            <w:tcW w:w="962" w:type="pct"/>
            <w:vAlign w:val="center"/>
          </w:tcPr>
          <w:p w14:paraId="418734CE" w14:textId="1D33F18A" w:rsidR="00851BF3" w:rsidRDefault="00356F70" w:rsidP="00100DCF">
            <w:pPr>
              <w:pStyle w:val="Tekst"/>
              <w:spacing w:line="240" w:lineRule="auto"/>
            </w:pPr>
            <w:r>
              <w:t>501</w:t>
            </w:r>
          </w:p>
        </w:tc>
        <w:tc>
          <w:tcPr>
            <w:tcW w:w="1154" w:type="pct"/>
            <w:vAlign w:val="center"/>
          </w:tcPr>
          <w:p w14:paraId="7B019900" w14:textId="02B2AD94" w:rsidR="00851BF3" w:rsidRDefault="00356F70" w:rsidP="00100DCF">
            <w:pPr>
              <w:pStyle w:val="Tekst"/>
              <w:spacing w:line="240" w:lineRule="auto"/>
            </w:pPr>
            <w:r>
              <w:t>12,98</w:t>
            </w:r>
            <w:r w:rsidR="00851BF3">
              <w:t>%</w:t>
            </w:r>
          </w:p>
        </w:tc>
      </w:tr>
      <w:tr w:rsidR="00851BF3" w14:paraId="7F388EF3" w14:textId="77777777" w:rsidTr="00851BF3">
        <w:tc>
          <w:tcPr>
            <w:tcW w:w="2883" w:type="pct"/>
            <w:vAlign w:val="center"/>
          </w:tcPr>
          <w:p w14:paraId="455D0523" w14:textId="77777777" w:rsidR="00851BF3" w:rsidRDefault="00851BF3" w:rsidP="00100DCF">
            <w:pPr>
              <w:pStyle w:val="Tekst"/>
              <w:spacing w:line="240" w:lineRule="auto"/>
            </w:pPr>
            <w:r>
              <w:t>Prosječni postotak poboljšanja</w:t>
            </w:r>
          </w:p>
        </w:tc>
        <w:tc>
          <w:tcPr>
            <w:tcW w:w="962" w:type="pct"/>
            <w:vAlign w:val="center"/>
          </w:tcPr>
          <w:p w14:paraId="1C9AF8EB" w14:textId="17805174" w:rsidR="00851BF3" w:rsidRDefault="00E405CC" w:rsidP="00100DCF">
            <w:pPr>
              <w:pStyle w:val="Tekst"/>
              <w:spacing w:line="240" w:lineRule="auto"/>
            </w:pPr>
            <w:r>
              <w:t>18,87%</w:t>
            </w:r>
          </w:p>
        </w:tc>
        <w:tc>
          <w:tcPr>
            <w:tcW w:w="1154" w:type="pct"/>
            <w:vAlign w:val="center"/>
          </w:tcPr>
          <w:p w14:paraId="004C03C0" w14:textId="0E54F24E" w:rsidR="00851BF3" w:rsidRDefault="00851BF3" w:rsidP="00100DCF">
            <w:pPr>
              <w:pStyle w:val="Tekst"/>
              <w:spacing w:line="240" w:lineRule="auto"/>
            </w:pPr>
          </w:p>
        </w:tc>
      </w:tr>
    </w:tbl>
    <w:p w14:paraId="1AC491B1" w14:textId="77777777" w:rsidR="00E405CC" w:rsidRDefault="00E405CC" w:rsidP="00851BF3">
      <w:pPr>
        <w:pStyle w:val="Tekst"/>
        <w:jc w:val="both"/>
      </w:pPr>
    </w:p>
    <w:p w14:paraId="333D967B" w14:textId="77777777" w:rsidR="00E405CC" w:rsidRDefault="00E405CC" w:rsidP="00E405CC">
      <w:pPr>
        <w:pStyle w:val="Tekst"/>
        <w:ind w:firstLine="708"/>
        <w:jc w:val="both"/>
      </w:pPr>
      <w:r>
        <w:t>Kao što su pokazali rezultati analize, druga simulacija s četiri čvora pokazala je puno bolje rezultate. Najveći napredak vidi se u smanjenju broja nekorigiranih pogreški, odnosno smanjenje broja nula kao vrijednosti postotka poboljšanja. Unatoč i malo više nego duplom broju zapisa, ovaj put broj nula pao je na 583, odnosno s 36,53% na samo 15,10%. Isto tako značajno su se povećali i postotci broja korekcija s poboljšanjem – tako on za poboljšanja veća od 20% iznosi 38,86%, a za poboljšanja veća od 50% čak 12,98%. Osim toga, povećala se i najveća vrijednost poboljšanja površine korekcije, pa ona sad iznosi čak 78,7964%.</w:t>
      </w:r>
    </w:p>
    <w:p w14:paraId="4DA7580B" w14:textId="52C2622E" w:rsidR="00E405CC" w:rsidRDefault="00E405CC" w:rsidP="00E405CC">
      <w:pPr>
        <w:pStyle w:val="Tekst"/>
        <w:ind w:firstLine="708"/>
        <w:jc w:val="both"/>
      </w:pPr>
      <w:r>
        <w:t xml:space="preserve">Kada bismo ovaj puta gledali samo </w:t>
      </w:r>
      <w:r w:rsidR="007C116A">
        <w:t>poboljšanja koja su veća</w:t>
      </w:r>
      <w:r>
        <w:t xml:space="preserve"> od 0, dobili bismo prosječno poboljšanje od 22,23%, postotak korekcija s poboljšanjem većim od 20% iznosio bi 45,77%, a postotak korekcija s poboljšanjem većim od 50% iznosio bi čak 15,28%.</w:t>
      </w:r>
    </w:p>
    <w:p w14:paraId="44228D58" w14:textId="77777777" w:rsidR="00E405CC" w:rsidRDefault="00E405CC" w:rsidP="00E405CC">
      <w:pPr>
        <w:pStyle w:val="11Podaslov"/>
      </w:pPr>
      <w:bookmarkStart w:id="19" w:name="_Toc460792301"/>
      <w:r>
        <w:lastRenderedPageBreak/>
        <w:t>Scenarij 3</w:t>
      </w:r>
      <w:bookmarkEnd w:id="19"/>
    </w:p>
    <w:p w14:paraId="1AD2188F" w14:textId="240981CB" w:rsidR="00897A39" w:rsidRDefault="00897A39" w:rsidP="00897A39">
      <w:pPr>
        <w:pStyle w:val="Tekst"/>
        <w:ind w:firstLine="708"/>
      </w:pPr>
      <w:r>
        <w:t xml:space="preserve">Broj čvorova u ovom scenariju postavit će se na </w:t>
      </w:r>
      <w:r w:rsidR="00181FD8">
        <w:t>8</w:t>
      </w:r>
      <w:r>
        <w:t>, odnosno četiri puta više u odnosu na početnu simulaciju. U danoj Tablici 5. navedeni su svi uneseni čvorovi.</w:t>
      </w:r>
    </w:p>
    <w:p w14:paraId="500287A2" w14:textId="76D40FF6" w:rsidR="002F55AC" w:rsidRPr="002F55AC" w:rsidRDefault="002F55AC" w:rsidP="002F55AC">
      <w:pPr>
        <w:pStyle w:val="Caption"/>
        <w:keepNext/>
        <w:jc w:val="center"/>
        <w:rPr>
          <w:rFonts w:ascii="Times New Roman" w:hAnsi="Times New Roman" w:cs="Times New Roman"/>
          <w:i w:val="0"/>
          <w:color w:val="auto"/>
          <w:sz w:val="24"/>
          <w:szCs w:val="24"/>
        </w:rPr>
      </w:pPr>
      <w:r w:rsidRPr="002F55AC">
        <w:rPr>
          <w:rFonts w:ascii="Times New Roman" w:hAnsi="Times New Roman" w:cs="Times New Roman"/>
          <w:i w:val="0"/>
          <w:color w:val="auto"/>
          <w:sz w:val="24"/>
          <w:szCs w:val="24"/>
        </w:rPr>
        <w:t xml:space="preserve">Tablica </w:t>
      </w:r>
      <w:r w:rsidRPr="002F55AC">
        <w:rPr>
          <w:rFonts w:ascii="Times New Roman" w:hAnsi="Times New Roman" w:cs="Times New Roman"/>
          <w:i w:val="0"/>
          <w:color w:val="auto"/>
          <w:sz w:val="24"/>
          <w:szCs w:val="24"/>
        </w:rPr>
        <w:fldChar w:fldCharType="begin"/>
      </w:r>
      <w:r w:rsidRPr="002F55AC">
        <w:rPr>
          <w:rFonts w:ascii="Times New Roman" w:hAnsi="Times New Roman" w:cs="Times New Roman"/>
          <w:i w:val="0"/>
          <w:color w:val="auto"/>
          <w:sz w:val="24"/>
          <w:szCs w:val="24"/>
        </w:rPr>
        <w:instrText xml:space="preserve"> SEQ Tablica \* ARABIC </w:instrText>
      </w:r>
      <w:r w:rsidRPr="002F55AC">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5</w:t>
      </w:r>
      <w:r w:rsidRPr="002F55AC">
        <w:rPr>
          <w:rFonts w:ascii="Times New Roman" w:hAnsi="Times New Roman" w:cs="Times New Roman"/>
          <w:i w:val="0"/>
          <w:color w:val="auto"/>
          <w:sz w:val="24"/>
          <w:szCs w:val="24"/>
        </w:rPr>
        <w:fldChar w:fldCharType="end"/>
      </w:r>
      <w:r w:rsidRPr="002F55AC">
        <w:rPr>
          <w:rFonts w:ascii="Times New Roman" w:hAnsi="Times New Roman" w:cs="Times New Roman"/>
          <w:i w:val="0"/>
          <w:color w:val="auto"/>
          <w:sz w:val="24"/>
          <w:szCs w:val="24"/>
        </w:rPr>
        <w:t>. Postavke treće simulacije - scenarij 3</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897A39" w:rsidRPr="00E547DE" w14:paraId="0E17F387" w14:textId="77777777" w:rsidTr="00100DCF">
        <w:tc>
          <w:tcPr>
            <w:tcW w:w="1294" w:type="dxa"/>
            <w:vAlign w:val="center"/>
          </w:tcPr>
          <w:p w14:paraId="22DE0BED" w14:textId="77777777" w:rsidR="00897A39" w:rsidRPr="00E547DE" w:rsidRDefault="00897A39" w:rsidP="00100DCF">
            <w:pPr>
              <w:pStyle w:val="Tekst"/>
              <w:spacing w:line="240" w:lineRule="auto"/>
              <w:jc w:val="both"/>
              <w:rPr>
                <w:b/>
              </w:rPr>
            </w:pPr>
            <w:r w:rsidRPr="00E547DE">
              <w:rPr>
                <w:b/>
              </w:rPr>
              <w:t>ID</w:t>
            </w:r>
          </w:p>
        </w:tc>
        <w:tc>
          <w:tcPr>
            <w:tcW w:w="1294" w:type="dxa"/>
            <w:vAlign w:val="center"/>
          </w:tcPr>
          <w:p w14:paraId="3B7C4975" w14:textId="77777777" w:rsidR="00897A39" w:rsidRPr="00E547DE" w:rsidRDefault="00897A39" w:rsidP="00100DCF">
            <w:pPr>
              <w:pStyle w:val="Tekst"/>
              <w:spacing w:line="240" w:lineRule="auto"/>
              <w:jc w:val="both"/>
              <w:rPr>
                <w:b/>
              </w:rPr>
            </w:pPr>
            <w:r w:rsidRPr="00E547DE">
              <w:rPr>
                <w:b/>
              </w:rPr>
              <w:t>Naziv</w:t>
            </w:r>
          </w:p>
        </w:tc>
        <w:tc>
          <w:tcPr>
            <w:tcW w:w="1294" w:type="dxa"/>
            <w:vAlign w:val="center"/>
          </w:tcPr>
          <w:p w14:paraId="2A1AD67C" w14:textId="77777777" w:rsidR="00897A39" w:rsidRPr="00E547DE" w:rsidRDefault="00897A39" w:rsidP="00100DCF">
            <w:pPr>
              <w:pStyle w:val="Tekst"/>
              <w:spacing w:line="240" w:lineRule="auto"/>
              <w:jc w:val="both"/>
              <w:rPr>
                <w:b/>
              </w:rPr>
            </w:pPr>
            <w:r w:rsidRPr="00E547DE">
              <w:rPr>
                <w:b/>
              </w:rPr>
              <w:t>X</w:t>
            </w:r>
          </w:p>
        </w:tc>
        <w:tc>
          <w:tcPr>
            <w:tcW w:w="1295" w:type="dxa"/>
            <w:vAlign w:val="center"/>
          </w:tcPr>
          <w:p w14:paraId="62A329BD" w14:textId="77777777" w:rsidR="00897A39" w:rsidRPr="00E547DE" w:rsidRDefault="00897A39" w:rsidP="00100DCF">
            <w:pPr>
              <w:pStyle w:val="Tekst"/>
              <w:spacing w:line="240" w:lineRule="auto"/>
              <w:jc w:val="both"/>
              <w:rPr>
                <w:b/>
              </w:rPr>
            </w:pPr>
            <w:r w:rsidRPr="00E547DE">
              <w:rPr>
                <w:b/>
              </w:rPr>
              <w:t>Y</w:t>
            </w:r>
          </w:p>
        </w:tc>
        <w:tc>
          <w:tcPr>
            <w:tcW w:w="1295" w:type="dxa"/>
            <w:vAlign w:val="center"/>
          </w:tcPr>
          <w:p w14:paraId="28851792" w14:textId="77777777" w:rsidR="00897A39" w:rsidRPr="00E547DE" w:rsidRDefault="00897A39" w:rsidP="00100DCF">
            <w:pPr>
              <w:pStyle w:val="Tekst"/>
              <w:spacing w:line="240" w:lineRule="auto"/>
              <w:jc w:val="both"/>
              <w:rPr>
                <w:b/>
              </w:rPr>
            </w:pPr>
            <w:r w:rsidRPr="00E547DE">
              <w:rPr>
                <w:b/>
              </w:rPr>
              <w:t>Boja</w:t>
            </w:r>
          </w:p>
        </w:tc>
        <w:tc>
          <w:tcPr>
            <w:tcW w:w="1295" w:type="dxa"/>
            <w:vAlign w:val="center"/>
          </w:tcPr>
          <w:p w14:paraId="14E602B3" w14:textId="77777777" w:rsidR="00897A39" w:rsidRPr="00E547DE" w:rsidRDefault="00897A39" w:rsidP="00100DCF">
            <w:pPr>
              <w:pStyle w:val="Tekst"/>
              <w:spacing w:line="240" w:lineRule="auto"/>
              <w:jc w:val="both"/>
              <w:rPr>
                <w:b/>
              </w:rPr>
            </w:pPr>
            <w:r w:rsidRPr="00E547DE">
              <w:rPr>
                <w:b/>
              </w:rPr>
              <w:t>Brzina</w:t>
            </w:r>
          </w:p>
        </w:tc>
        <w:tc>
          <w:tcPr>
            <w:tcW w:w="1295" w:type="dxa"/>
            <w:vAlign w:val="center"/>
          </w:tcPr>
          <w:p w14:paraId="57024B84" w14:textId="77777777" w:rsidR="00897A39" w:rsidRPr="00E547DE" w:rsidRDefault="00897A39" w:rsidP="00100DCF">
            <w:pPr>
              <w:pStyle w:val="Tekst"/>
              <w:spacing w:line="240" w:lineRule="auto"/>
              <w:jc w:val="both"/>
              <w:rPr>
                <w:b/>
              </w:rPr>
            </w:pPr>
            <w:r w:rsidRPr="00E547DE">
              <w:rPr>
                <w:b/>
              </w:rPr>
              <w:t>Smjer</w:t>
            </w:r>
          </w:p>
        </w:tc>
      </w:tr>
      <w:tr w:rsidR="00897A39" w14:paraId="7708B56B" w14:textId="77777777" w:rsidTr="00100DCF">
        <w:tc>
          <w:tcPr>
            <w:tcW w:w="1294" w:type="dxa"/>
            <w:vAlign w:val="center"/>
          </w:tcPr>
          <w:p w14:paraId="47E63D16" w14:textId="77777777" w:rsidR="00897A39" w:rsidRPr="00E547DE" w:rsidRDefault="00897A39" w:rsidP="00100DCF">
            <w:pPr>
              <w:pStyle w:val="Tekst"/>
              <w:spacing w:line="240" w:lineRule="auto"/>
              <w:jc w:val="both"/>
            </w:pPr>
            <w:r w:rsidRPr="00E547DE">
              <w:t>1</w:t>
            </w:r>
          </w:p>
        </w:tc>
        <w:tc>
          <w:tcPr>
            <w:tcW w:w="1294" w:type="dxa"/>
            <w:vAlign w:val="center"/>
          </w:tcPr>
          <w:p w14:paraId="66C253ED" w14:textId="77777777" w:rsidR="00897A39" w:rsidRPr="00E547DE" w:rsidRDefault="00897A39" w:rsidP="00100DCF">
            <w:pPr>
              <w:pStyle w:val="Tekst"/>
              <w:spacing w:line="240" w:lineRule="auto"/>
              <w:jc w:val="both"/>
            </w:pPr>
            <w:r w:rsidRPr="00E547DE">
              <w:t>Crveni</w:t>
            </w:r>
          </w:p>
        </w:tc>
        <w:tc>
          <w:tcPr>
            <w:tcW w:w="1294" w:type="dxa"/>
            <w:vAlign w:val="center"/>
          </w:tcPr>
          <w:p w14:paraId="481A8A42" w14:textId="77777777" w:rsidR="00897A39" w:rsidRPr="00E547DE" w:rsidRDefault="00897A39" w:rsidP="00100DCF">
            <w:pPr>
              <w:pStyle w:val="Tekst"/>
              <w:spacing w:line="240" w:lineRule="auto"/>
              <w:jc w:val="both"/>
            </w:pPr>
            <w:r w:rsidRPr="00E547DE">
              <w:t>20</w:t>
            </w:r>
          </w:p>
        </w:tc>
        <w:tc>
          <w:tcPr>
            <w:tcW w:w="1295" w:type="dxa"/>
            <w:vAlign w:val="center"/>
          </w:tcPr>
          <w:p w14:paraId="3D36D3AD" w14:textId="77777777" w:rsidR="00897A39" w:rsidRPr="00E547DE" w:rsidRDefault="00897A39" w:rsidP="00100DCF">
            <w:pPr>
              <w:pStyle w:val="Tekst"/>
              <w:spacing w:line="240" w:lineRule="auto"/>
              <w:jc w:val="both"/>
            </w:pPr>
            <w:r w:rsidRPr="00E547DE">
              <w:t>20</w:t>
            </w:r>
          </w:p>
        </w:tc>
        <w:tc>
          <w:tcPr>
            <w:tcW w:w="1295" w:type="dxa"/>
            <w:vAlign w:val="center"/>
          </w:tcPr>
          <w:p w14:paraId="7B637B8C" w14:textId="77777777" w:rsidR="00897A39" w:rsidRPr="00E547DE" w:rsidRDefault="00897A39" w:rsidP="00100DCF">
            <w:pPr>
              <w:pStyle w:val="Tekst"/>
              <w:spacing w:line="240" w:lineRule="auto"/>
              <w:jc w:val="both"/>
            </w:pPr>
            <w:r w:rsidRPr="00E547DE">
              <w:t>Red</w:t>
            </w:r>
          </w:p>
        </w:tc>
        <w:tc>
          <w:tcPr>
            <w:tcW w:w="1295" w:type="dxa"/>
            <w:vAlign w:val="center"/>
          </w:tcPr>
          <w:p w14:paraId="328792AF" w14:textId="77777777" w:rsidR="00897A39" w:rsidRPr="00E547DE" w:rsidRDefault="00897A39" w:rsidP="00100DCF">
            <w:pPr>
              <w:pStyle w:val="Tekst"/>
              <w:spacing w:line="240" w:lineRule="auto"/>
              <w:jc w:val="both"/>
            </w:pPr>
            <w:r w:rsidRPr="00E547DE">
              <w:t>4</w:t>
            </w:r>
          </w:p>
        </w:tc>
        <w:tc>
          <w:tcPr>
            <w:tcW w:w="1295" w:type="dxa"/>
            <w:vAlign w:val="center"/>
          </w:tcPr>
          <w:p w14:paraId="161321E9" w14:textId="77777777" w:rsidR="00897A39" w:rsidRPr="00E547DE" w:rsidRDefault="00897A39" w:rsidP="00100DCF">
            <w:pPr>
              <w:pStyle w:val="Tekst"/>
              <w:spacing w:line="240" w:lineRule="auto"/>
              <w:jc w:val="both"/>
            </w:pPr>
            <w:r w:rsidRPr="00E547DE">
              <w:t>60</w:t>
            </w:r>
          </w:p>
        </w:tc>
      </w:tr>
      <w:tr w:rsidR="00897A39" w14:paraId="1E942DFC" w14:textId="77777777" w:rsidTr="00100DCF">
        <w:tc>
          <w:tcPr>
            <w:tcW w:w="1294" w:type="dxa"/>
            <w:vAlign w:val="center"/>
          </w:tcPr>
          <w:p w14:paraId="2424B88B" w14:textId="77777777" w:rsidR="00897A39" w:rsidRPr="00E547DE" w:rsidRDefault="00897A39" w:rsidP="00100DCF">
            <w:pPr>
              <w:pStyle w:val="Tekst"/>
              <w:spacing w:line="240" w:lineRule="auto"/>
              <w:jc w:val="both"/>
            </w:pPr>
            <w:r w:rsidRPr="00E547DE">
              <w:t>2</w:t>
            </w:r>
          </w:p>
        </w:tc>
        <w:tc>
          <w:tcPr>
            <w:tcW w:w="1294" w:type="dxa"/>
            <w:vAlign w:val="center"/>
          </w:tcPr>
          <w:p w14:paraId="2FC86AEA" w14:textId="77777777" w:rsidR="00897A39" w:rsidRPr="00E547DE" w:rsidRDefault="00897A39" w:rsidP="00100DCF">
            <w:pPr>
              <w:pStyle w:val="Tekst"/>
              <w:spacing w:line="240" w:lineRule="auto"/>
              <w:jc w:val="both"/>
            </w:pPr>
            <w:r w:rsidRPr="00E547DE">
              <w:t>Plavi</w:t>
            </w:r>
          </w:p>
        </w:tc>
        <w:tc>
          <w:tcPr>
            <w:tcW w:w="1294" w:type="dxa"/>
            <w:vAlign w:val="center"/>
          </w:tcPr>
          <w:p w14:paraId="36BA5240" w14:textId="77777777" w:rsidR="00897A39" w:rsidRPr="00E547DE" w:rsidRDefault="00897A39" w:rsidP="00100DCF">
            <w:pPr>
              <w:pStyle w:val="Tekst"/>
              <w:spacing w:line="240" w:lineRule="auto"/>
              <w:jc w:val="both"/>
            </w:pPr>
            <w:r w:rsidRPr="00E547DE">
              <w:t>40</w:t>
            </w:r>
          </w:p>
        </w:tc>
        <w:tc>
          <w:tcPr>
            <w:tcW w:w="1295" w:type="dxa"/>
            <w:vAlign w:val="center"/>
          </w:tcPr>
          <w:p w14:paraId="24F2206B" w14:textId="77777777" w:rsidR="00897A39" w:rsidRPr="00E547DE" w:rsidRDefault="00897A39" w:rsidP="00100DCF">
            <w:pPr>
              <w:pStyle w:val="Tekst"/>
              <w:spacing w:line="240" w:lineRule="auto"/>
              <w:jc w:val="both"/>
            </w:pPr>
            <w:r w:rsidRPr="00E547DE">
              <w:t>100</w:t>
            </w:r>
          </w:p>
        </w:tc>
        <w:tc>
          <w:tcPr>
            <w:tcW w:w="1295" w:type="dxa"/>
            <w:vAlign w:val="center"/>
          </w:tcPr>
          <w:p w14:paraId="77D26110" w14:textId="77777777" w:rsidR="00897A39" w:rsidRPr="00E547DE" w:rsidRDefault="00897A39" w:rsidP="00100DCF">
            <w:pPr>
              <w:pStyle w:val="Tekst"/>
              <w:spacing w:line="240" w:lineRule="auto"/>
              <w:jc w:val="both"/>
            </w:pPr>
            <w:r w:rsidRPr="00E547DE">
              <w:t>Blue</w:t>
            </w:r>
          </w:p>
        </w:tc>
        <w:tc>
          <w:tcPr>
            <w:tcW w:w="1295" w:type="dxa"/>
            <w:vAlign w:val="center"/>
          </w:tcPr>
          <w:p w14:paraId="5CE2ABDB" w14:textId="77777777" w:rsidR="00897A39" w:rsidRPr="00E547DE" w:rsidRDefault="00897A39" w:rsidP="00100DCF">
            <w:pPr>
              <w:pStyle w:val="Tekst"/>
              <w:spacing w:line="240" w:lineRule="auto"/>
              <w:jc w:val="both"/>
            </w:pPr>
            <w:r w:rsidRPr="00E547DE">
              <w:t>4</w:t>
            </w:r>
          </w:p>
        </w:tc>
        <w:tc>
          <w:tcPr>
            <w:tcW w:w="1295" w:type="dxa"/>
            <w:vAlign w:val="center"/>
          </w:tcPr>
          <w:p w14:paraId="7EE7D2F0" w14:textId="77777777" w:rsidR="00897A39" w:rsidRPr="00E547DE" w:rsidRDefault="00897A39" w:rsidP="00100DCF">
            <w:pPr>
              <w:pStyle w:val="Tekst"/>
              <w:spacing w:line="240" w:lineRule="auto"/>
              <w:jc w:val="both"/>
            </w:pPr>
            <w:r w:rsidRPr="00E547DE">
              <w:t>100</w:t>
            </w:r>
          </w:p>
        </w:tc>
      </w:tr>
      <w:tr w:rsidR="00897A39" w14:paraId="60F1E751" w14:textId="77777777" w:rsidTr="00100DCF">
        <w:tc>
          <w:tcPr>
            <w:tcW w:w="1294" w:type="dxa"/>
            <w:vAlign w:val="center"/>
          </w:tcPr>
          <w:p w14:paraId="35B4EC7F" w14:textId="77777777" w:rsidR="00897A39" w:rsidRPr="00E547DE" w:rsidRDefault="00897A39" w:rsidP="00100DCF">
            <w:pPr>
              <w:pStyle w:val="Tekst"/>
              <w:spacing w:line="240" w:lineRule="auto"/>
              <w:jc w:val="both"/>
            </w:pPr>
            <w:r>
              <w:t>3</w:t>
            </w:r>
          </w:p>
        </w:tc>
        <w:tc>
          <w:tcPr>
            <w:tcW w:w="1294" w:type="dxa"/>
            <w:vAlign w:val="center"/>
          </w:tcPr>
          <w:p w14:paraId="78E196B4" w14:textId="77777777" w:rsidR="00897A39" w:rsidRPr="00E547DE" w:rsidRDefault="00897A39" w:rsidP="00100DCF">
            <w:pPr>
              <w:pStyle w:val="Tekst"/>
              <w:spacing w:line="240" w:lineRule="auto"/>
              <w:jc w:val="both"/>
            </w:pPr>
            <w:r>
              <w:t>Zeleni</w:t>
            </w:r>
          </w:p>
        </w:tc>
        <w:tc>
          <w:tcPr>
            <w:tcW w:w="1294" w:type="dxa"/>
            <w:vAlign w:val="center"/>
          </w:tcPr>
          <w:p w14:paraId="015F7E0A" w14:textId="77777777" w:rsidR="00897A39" w:rsidRPr="00E547DE" w:rsidRDefault="00897A39" w:rsidP="00100DCF">
            <w:pPr>
              <w:pStyle w:val="Tekst"/>
              <w:spacing w:line="240" w:lineRule="auto"/>
              <w:jc w:val="both"/>
            </w:pPr>
            <w:r>
              <w:t>30</w:t>
            </w:r>
          </w:p>
        </w:tc>
        <w:tc>
          <w:tcPr>
            <w:tcW w:w="1295" w:type="dxa"/>
            <w:vAlign w:val="center"/>
          </w:tcPr>
          <w:p w14:paraId="477308D8" w14:textId="77777777" w:rsidR="00897A39" w:rsidRPr="00E547DE" w:rsidRDefault="00897A39" w:rsidP="00100DCF">
            <w:pPr>
              <w:pStyle w:val="Tekst"/>
              <w:spacing w:line="240" w:lineRule="auto"/>
              <w:jc w:val="both"/>
            </w:pPr>
            <w:r>
              <w:t>150</w:t>
            </w:r>
          </w:p>
        </w:tc>
        <w:tc>
          <w:tcPr>
            <w:tcW w:w="1295" w:type="dxa"/>
            <w:vAlign w:val="center"/>
          </w:tcPr>
          <w:p w14:paraId="23271DB0" w14:textId="77777777" w:rsidR="00897A39" w:rsidRPr="00E547DE" w:rsidRDefault="00897A39" w:rsidP="00100DCF">
            <w:pPr>
              <w:pStyle w:val="Tekst"/>
              <w:spacing w:line="240" w:lineRule="auto"/>
              <w:jc w:val="both"/>
            </w:pPr>
            <w:r>
              <w:t>Green</w:t>
            </w:r>
          </w:p>
        </w:tc>
        <w:tc>
          <w:tcPr>
            <w:tcW w:w="1295" w:type="dxa"/>
            <w:vAlign w:val="center"/>
          </w:tcPr>
          <w:p w14:paraId="2EAAB85D" w14:textId="77777777" w:rsidR="00897A39" w:rsidRPr="00E547DE" w:rsidRDefault="00897A39" w:rsidP="00100DCF">
            <w:pPr>
              <w:pStyle w:val="Tekst"/>
              <w:spacing w:line="240" w:lineRule="auto"/>
              <w:jc w:val="both"/>
            </w:pPr>
            <w:r>
              <w:t>4</w:t>
            </w:r>
          </w:p>
        </w:tc>
        <w:tc>
          <w:tcPr>
            <w:tcW w:w="1295" w:type="dxa"/>
            <w:vAlign w:val="center"/>
          </w:tcPr>
          <w:p w14:paraId="666F8FF0" w14:textId="77777777" w:rsidR="00897A39" w:rsidRPr="00E547DE" w:rsidRDefault="00897A39" w:rsidP="00100DCF">
            <w:pPr>
              <w:pStyle w:val="Tekst"/>
              <w:spacing w:line="240" w:lineRule="auto"/>
              <w:jc w:val="both"/>
            </w:pPr>
            <w:r>
              <w:t>200</w:t>
            </w:r>
          </w:p>
        </w:tc>
      </w:tr>
      <w:tr w:rsidR="00897A39" w14:paraId="35D6BFAE" w14:textId="77777777" w:rsidTr="00100DCF">
        <w:tc>
          <w:tcPr>
            <w:tcW w:w="1294" w:type="dxa"/>
            <w:vAlign w:val="center"/>
          </w:tcPr>
          <w:p w14:paraId="3B43F54E" w14:textId="77777777" w:rsidR="00897A39" w:rsidRPr="00E547DE" w:rsidRDefault="00897A39" w:rsidP="00100DCF">
            <w:pPr>
              <w:pStyle w:val="Tekst"/>
              <w:spacing w:line="240" w:lineRule="auto"/>
              <w:jc w:val="both"/>
            </w:pPr>
            <w:r>
              <w:t>4</w:t>
            </w:r>
          </w:p>
        </w:tc>
        <w:tc>
          <w:tcPr>
            <w:tcW w:w="1294" w:type="dxa"/>
            <w:vAlign w:val="center"/>
          </w:tcPr>
          <w:p w14:paraId="392673DF" w14:textId="77777777" w:rsidR="00897A39" w:rsidRPr="00E547DE" w:rsidRDefault="00897A39" w:rsidP="00100DCF">
            <w:pPr>
              <w:pStyle w:val="Tekst"/>
              <w:spacing w:line="240" w:lineRule="auto"/>
              <w:jc w:val="both"/>
            </w:pPr>
            <w:r>
              <w:t>Ljubicasti</w:t>
            </w:r>
          </w:p>
        </w:tc>
        <w:tc>
          <w:tcPr>
            <w:tcW w:w="1294" w:type="dxa"/>
            <w:vAlign w:val="center"/>
          </w:tcPr>
          <w:p w14:paraId="1338173E" w14:textId="77777777" w:rsidR="00897A39" w:rsidRPr="00E547DE" w:rsidRDefault="00897A39" w:rsidP="00100DCF">
            <w:pPr>
              <w:pStyle w:val="Tekst"/>
              <w:spacing w:line="240" w:lineRule="auto"/>
              <w:jc w:val="both"/>
            </w:pPr>
            <w:r>
              <w:t>40</w:t>
            </w:r>
          </w:p>
        </w:tc>
        <w:tc>
          <w:tcPr>
            <w:tcW w:w="1295" w:type="dxa"/>
            <w:vAlign w:val="center"/>
          </w:tcPr>
          <w:p w14:paraId="69E06835" w14:textId="77777777" w:rsidR="00897A39" w:rsidRPr="00E547DE" w:rsidRDefault="00897A39" w:rsidP="00100DCF">
            <w:pPr>
              <w:pStyle w:val="Tekst"/>
              <w:spacing w:line="240" w:lineRule="auto"/>
              <w:jc w:val="both"/>
            </w:pPr>
            <w:r>
              <w:t>200</w:t>
            </w:r>
          </w:p>
        </w:tc>
        <w:tc>
          <w:tcPr>
            <w:tcW w:w="1295" w:type="dxa"/>
            <w:vAlign w:val="center"/>
          </w:tcPr>
          <w:p w14:paraId="610AAC6B" w14:textId="77777777" w:rsidR="00897A39" w:rsidRPr="00E547DE" w:rsidRDefault="00897A39" w:rsidP="00100DCF">
            <w:pPr>
              <w:pStyle w:val="Tekst"/>
              <w:spacing w:line="240" w:lineRule="auto"/>
              <w:jc w:val="both"/>
            </w:pPr>
            <w:r>
              <w:t>128;0;255</w:t>
            </w:r>
          </w:p>
        </w:tc>
        <w:tc>
          <w:tcPr>
            <w:tcW w:w="1295" w:type="dxa"/>
            <w:vAlign w:val="center"/>
          </w:tcPr>
          <w:p w14:paraId="718565AD" w14:textId="77777777" w:rsidR="00897A39" w:rsidRPr="00E547DE" w:rsidRDefault="00897A39" w:rsidP="00100DCF">
            <w:pPr>
              <w:pStyle w:val="Tekst"/>
              <w:spacing w:line="240" w:lineRule="auto"/>
              <w:jc w:val="both"/>
            </w:pPr>
            <w:r>
              <w:t>4</w:t>
            </w:r>
          </w:p>
        </w:tc>
        <w:tc>
          <w:tcPr>
            <w:tcW w:w="1295" w:type="dxa"/>
            <w:vAlign w:val="center"/>
          </w:tcPr>
          <w:p w14:paraId="259A91C3" w14:textId="77777777" w:rsidR="00897A39" w:rsidRPr="00E547DE" w:rsidRDefault="00897A39" w:rsidP="00100DCF">
            <w:pPr>
              <w:pStyle w:val="Tekst"/>
              <w:spacing w:line="240" w:lineRule="auto"/>
              <w:jc w:val="both"/>
            </w:pPr>
            <w:r>
              <w:t>75</w:t>
            </w:r>
          </w:p>
        </w:tc>
      </w:tr>
      <w:tr w:rsidR="00181FD8" w14:paraId="1A257B6D" w14:textId="77777777" w:rsidTr="00100DCF">
        <w:tc>
          <w:tcPr>
            <w:tcW w:w="1294" w:type="dxa"/>
            <w:vAlign w:val="center"/>
          </w:tcPr>
          <w:p w14:paraId="7225FA46" w14:textId="2AFCD419" w:rsidR="00181FD8" w:rsidRDefault="00181FD8" w:rsidP="00100DCF">
            <w:pPr>
              <w:pStyle w:val="Tekst"/>
              <w:spacing w:line="240" w:lineRule="auto"/>
              <w:jc w:val="both"/>
            </w:pPr>
            <w:r>
              <w:t>5</w:t>
            </w:r>
          </w:p>
        </w:tc>
        <w:tc>
          <w:tcPr>
            <w:tcW w:w="1294" w:type="dxa"/>
            <w:vAlign w:val="center"/>
          </w:tcPr>
          <w:p w14:paraId="35FF4F7C" w14:textId="40619235" w:rsidR="00181FD8" w:rsidRDefault="00181FD8" w:rsidP="00100DCF">
            <w:pPr>
              <w:pStyle w:val="Tekst"/>
              <w:spacing w:line="240" w:lineRule="auto"/>
              <w:jc w:val="both"/>
            </w:pPr>
            <w:r>
              <w:t>Narancasti</w:t>
            </w:r>
          </w:p>
        </w:tc>
        <w:tc>
          <w:tcPr>
            <w:tcW w:w="1294" w:type="dxa"/>
            <w:vAlign w:val="center"/>
          </w:tcPr>
          <w:p w14:paraId="1E990BDC" w14:textId="6990DF5D" w:rsidR="00181FD8" w:rsidRDefault="00181FD8" w:rsidP="00100DCF">
            <w:pPr>
              <w:pStyle w:val="Tekst"/>
              <w:spacing w:line="240" w:lineRule="auto"/>
              <w:jc w:val="both"/>
            </w:pPr>
            <w:r>
              <w:t>50</w:t>
            </w:r>
          </w:p>
        </w:tc>
        <w:tc>
          <w:tcPr>
            <w:tcW w:w="1295" w:type="dxa"/>
            <w:vAlign w:val="center"/>
          </w:tcPr>
          <w:p w14:paraId="7068B928" w14:textId="75D5D157" w:rsidR="00181FD8" w:rsidRDefault="00181FD8" w:rsidP="00100DCF">
            <w:pPr>
              <w:pStyle w:val="Tekst"/>
              <w:spacing w:line="240" w:lineRule="auto"/>
              <w:jc w:val="both"/>
            </w:pPr>
            <w:r>
              <w:t>250</w:t>
            </w:r>
          </w:p>
        </w:tc>
        <w:tc>
          <w:tcPr>
            <w:tcW w:w="1295" w:type="dxa"/>
            <w:vAlign w:val="center"/>
          </w:tcPr>
          <w:p w14:paraId="7C94233F" w14:textId="217865B0" w:rsidR="00181FD8" w:rsidRDefault="00181FD8" w:rsidP="00100DCF">
            <w:pPr>
              <w:pStyle w:val="Tekst"/>
              <w:spacing w:line="240" w:lineRule="auto"/>
              <w:jc w:val="both"/>
            </w:pPr>
            <w:r>
              <w:t>255;128;0</w:t>
            </w:r>
          </w:p>
        </w:tc>
        <w:tc>
          <w:tcPr>
            <w:tcW w:w="1295" w:type="dxa"/>
            <w:vAlign w:val="center"/>
          </w:tcPr>
          <w:p w14:paraId="5A19217E" w14:textId="26CCFFA7" w:rsidR="00181FD8" w:rsidRDefault="00181FD8" w:rsidP="00100DCF">
            <w:pPr>
              <w:pStyle w:val="Tekst"/>
              <w:spacing w:line="240" w:lineRule="auto"/>
              <w:jc w:val="both"/>
            </w:pPr>
            <w:r>
              <w:t>4</w:t>
            </w:r>
          </w:p>
        </w:tc>
        <w:tc>
          <w:tcPr>
            <w:tcW w:w="1295" w:type="dxa"/>
            <w:vAlign w:val="center"/>
          </w:tcPr>
          <w:p w14:paraId="1126D77C" w14:textId="22E1D75F" w:rsidR="00181FD8" w:rsidRDefault="00181FD8" w:rsidP="00100DCF">
            <w:pPr>
              <w:pStyle w:val="Tekst"/>
              <w:spacing w:line="240" w:lineRule="auto"/>
              <w:jc w:val="both"/>
            </w:pPr>
            <w:r>
              <w:t>210</w:t>
            </w:r>
          </w:p>
        </w:tc>
      </w:tr>
      <w:tr w:rsidR="00181FD8" w14:paraId="0CEACCFE" w14:textId="77777777" w:rsidTr="00100DCF">
        <w:tc>
          <w:tcPr>
            <w:tcW w:w="1294" w:type="dxa"/>
            <w:vAlign w:val="center"/>
          </w:tcPr>
          <w:p w14:paraId="122B64BA" w14:textId="4D102776" w:rsidR="00181FD8" w:rsidRDefault="00181FD8" w:rsidP="00100DCF">
            <w:pPr>
              <w:pStyle w:val="Tekst"/>
              <w:spacing w:line="240" w:lineRule="auto"/>
              <w:jc w:val="both"/>
            </w:pPr>
            <w:r>
              <w:t>6</w:t>
            </w:r>
          </w:p>
        </w:tc>
        <w:tc>
          <w:tcPr>
            <w:tcW w:w="1294" w:type="dxa"/>
            <w:vAlign w:val="center"/>
          </w:tcPr>
          <w:p w14:paraId="25C3E181" w14:textId="7FC6AC6F" w:rsidR="00181FD8" w:rsidRDefault="00181FD8" w:rsidP="00100DCF">
            <w:pPr>
              <w:pStyle w:val="Tekst"/>
              <w:spacing w:line="240" w:lineRule="auto"/>
              <w:jc w:val="both"/>
            </w:pPr>
            <w:r>
              <w:t>Smedi</w:t>
            </w:r>
          </w:p>
        </w:tc>
        <w:tc>
          <w:tcPr>
            <w:tcW w:w="1294" w:type="dxa"/>
            <w:vAlign w:val="center"/>
          </w:tcPr>
          <w:p w14:paraId="66AED299" w14:textId="03D224F9" w:rsidR="00181FD8" w:rsidRDefault="00181FD8" w:rsidP="00100DCF">
            <w:pPr>
              <w:pStyle w:val="Tekst"/>
              <w:spacing w:line="240" w:lineRule="auto"/>
              <w:jc w:val="both"/>
            </w:pPr>
            <w:r>
              <w:t>200</w:t>
            </w:r>
          </w:p>
        </w:tc>
        <w:tc>
          <w:tcPr>
            <w:tcW w:w="1295" w:type="dxa"/>
            <w:vAlign w:val="center"/>
          </w:tcPr>
          <w:p w14:paraId="5BD23563" w14:textId="2FE127AB" w:rsidR="00181FD8" w:rsidRDefault="00181FD8" w:rsidP="00100DCF">
            <w:pPr>
              <w:pStyle w:val="Tekst"/>
              <w:spacing w:line="240" w:lineRule="auto"/>
              <w:jc w:val="both"/>
            </w:pPr>
            <w:r>
              <w:t>250</w:t>
            </w:r>
          </w:p>
        </w:tc>
        <w:tc>
          <w:tcPr>
            <w:tcW w:w="1295" w:type="dxa"/>
            <w:vAlign w:val="center"/>
          </w:tcPr>
          <w:p w14:paraId="2A56EFD5" w14:textId="6BBBA256" w:rsidR="00181FD8" w:rsidRDefault="00181FD8" w:rsidP="00100DCF">
            <w:pPr>
              <w:pStyle w:val="Tekst"/>
              <w:spacing w:line="240" w:lineRule="auto"/>
              <w:jc w:val="both"/>
            </w:pPr>
            <w:r>
              <w:t>64;0;0</w:t>
            </w:r>
          </w:p>
        </w:tc>
        <w:tc>
          <w:tcPr>
            <w:tcW w:w="1295" w:type="dxa"/>
            <w:vAlign w:val="center"/>
          </w:tcPr>
          <w:p w14:paraId="643B8230" w14:textId="184FA791" w:rsidR="00181FD8" w:rsidRDefault="00181FD8" w:rsidP="00100DCF">
            <w:pPr>
              <w:pStyle w:val="Tekst"/>
              <w:spacing w:line="240" w:lineRule="auto"/>
              <w:jc w:val="both"/>
            </w:pPr>
            <w:r>
              <w:t>4</w:t>
            </w:r>
          </w:p>
        </w:tc>
        <w:tc>
          <w:tcPr>
            <w:tcW w:w="1295" w:type="dxa"/>
            <w:vAlign w:val="center"/>
          </w:tcPr>
          <w:p w14:paraId="59FE5409" w14:textId="42DC35ED" w:rsidR="00181FD8" w:rsidRDefault="00181FD8" w:rsidP="00100DCF">
            <w:pPr>
              <w:pStyle w:val="Tekst"/>
              <w:spacing w:line="240" w:lineRule="auto"/>
              <w:jc w:val="both"/>
            </w:pPr>
            <w:r>
              <w:t>20</w:t>
            </w:r>
          </w:p>
        </w:tc>
      </w:tr>
      <w:tr w:rsidR="00181FD8" w14:paraId="01E71E15" w14:textId="77777777" w:rsidTr="00100DCF">
        <w:tc>
          <w:tcPr>
            <w:tcW w:w="1294" w:type="dxa"/>
            <w:vAlign w:val="center"/>
          </w:tcPr>
          <w:p w14:paraId="6F644A1B" w14:textId="150D8D2E" w:rsidR="00181FD8" w:rsidRDefault="00181FD8" w:rsidP="00100DCF">
            <w:pPr>
              <w:pStyle w:val="Tekst"/>
              <w:spacing w:line="240" w:lineRule="auto"/>
              <w:jc w:val="both"/>
            </w:pPr>
            <w:r>
              <w:t>7</w:t>
            </w:r>
          </w:p>
        </w:tc>
        <w:tc>
          <w:tcPr>
            <w:tcW w:w="1294" w:type="dxa"/>
            <w:vAlign w:val="center"/>
          </w:tcPr>
          <w:p w14:paraId="757BE970" w14:textId="43EDED82" w:rsidR="00181FD8" w:rsidRDefault="00181FD8" w:rsidP="00100DCF">
            <w:pPr>
              <w:pStyle w:val="Tekst"/>
              <w:spacing w:line="240" w:lineRule="auto"/>
              <w:jc w:val="both"/>
            </w:pPr>
            <w:r>
              <w:t>SvjZeleni</w:t>
            </w:r>
          </w:p>
        </w:tc>
        <w:tc>
          <w:tcPr>
            <w:tcW w:w="1294" w:type="dxa"/>
            <w:vAlign w:val="center"/>
          </w:tcPr>
          <w:p w14:paraId="2DB762CD" w14:textId="19BD7F3A" w:rsidR="00181FD8" w:rsidRDefault="00181FD8" w:rsidP="00100DCF">
            <w:pPr>
              <w:pStyle w:val="Tekst"/>
              <w:spacing w:line="240" w:lineRule="auto"/>
              <w:jc w:val="both"/>
            </w:pPr>
            <w:r>
              <w:t>200</w:t>
            </w:r>
          </w:p>
        </w:tc>
        <w:tc>
          <w:tcPr>
            <w:tcW w:w="1295" w:type="dxa"/>
            <w:vAlign w:val="center"/>
          </w:tcPr>
          <w:p w14:paraId="6F5628B6" w14:textId="15C6963C" w:rsidR="00181FD8" w:rsidRDefault="00181FD8" w:rsidP="00100DCF">
            <w:pPr>
              <w:pStyle w:val="Tekst"/>
              <w:spacing w:line="240" w:lineRule="auto"/>
              <w:jc w:val="both"/>
            </w:pPr>
            <w:r>
              <w:t>120</w:t>
            </w:r>
          </w:p>
        </w:tc>
        <w:tc>
          <w:tcPr>
            <w:tcW w:w="1295" w:type="dxa"/>
            <w:vAlign w:val="center"/>
          </w:tcPr>
          <w:p w14:paraId="5764D0F1" w14:textId="7E7E3E2E" w:rsidR="00181FD8" w:rsidRDefault="00181FD8" w:rsidP="00100DCF">
            <w:pPr>
              <w:pStyle w:val="Tekst"/>
              <w:spacing w:line="240" w:lineRule="auto"/>
              <w:jc w:val="both"/>
            </w:pPr>
            <w:r>
              <w:t>Lime</w:t>
            </w:r>
          </w:p>
        </w:tc>
        <w:tc>
          <w:tcPr>
            <w:tcW w:w="1295" w:type="dxa"/>
            <w:vAlign w:val="center"/>
          </w:tcPr>
          <w:p w14:paraId="51B08D15" w14:textId="4C24685E" w:rsidR="00181FD8" w:rsidRDefault="00181FD8" w:rsidP="00100DCF">
            <w:pPr>
              <w:pStyle w:val="Tekst"/>
              <w:spacing w:line="240" w:lineRule="auto"/>
              <w:jc w:val="both"/>
            </w:pPr>
            <w:r>
              <w:t>4</w:t>
            </w:r>
          </w:p>
        </w:tc>
        <w:tc>
          <w:tcPr>
            <w:tcW w:w="1295" w:type="dxa"/>
            <w:vAlign w:val="center"/>
          </w:tcPr>
          <w:p w14:paraId="7D214F2B" w14:textId="2BC4A927" w:rsidR="00181FD8" w:rsidRDefault="00181FD8" w:rsidP="00100DCF">
            <w:pPr>
              <w:pStyle w:val="Tekst"/>
              <w:spacing w:line="240" w:lineRule="auto"/>
              <w:jc w:val="both"/>
            </w:pPr>
            <w:r>
              <w:t>20</w:t>
            </w:r>
          </w:p>
        </w:tc>
      </w:tr>
      <w:tr w:rsidR="00181FD8" w14:paraId="329F1CD4" w14:textId="77777777" w:rsidTr="00100DCF">
        <w:tc>
          <w:tcPr>
            <w:tcW w:w="1294" w:type="dxa"/>
            <w:vAlign w:val="center"/>
          </w:tcPr>
          <w:p w14:paraId="2ED19515" w14:textId="329A1031" w:rsidR="00181FD8" w:rsidRDefault="00181FD8" w:rsidP="00100DCF">
            <w:pPr>
              <w:pStyle w:val="Tekst"/>
              <w:spacing w:line="240" w:lineRule="auto"/>
              <w:jc w:val="both"/>
            </w:pPr>
            <w:r>
              <w:t>8</w:t>
            </w:r>
          </w:p>
        </w:tc>
        <w:tc>
          <w:tcPr>
            <w:tcW w:w="1294" w:type="dxa"/>
            <w:vAlign w:val="center"/>
          </w:tcPr>
          <w:p w14:paraId="395100ED" w14:textId="17AEBC31" w:rsidR="00181FD8" w:rsidRDefault="00181FD8" w:rsidP="00100DCF">
            <w:pPr>
              <w:pStyle w:val="Tekst"/>
              <w:spacing w:line="240" w:lineRule="auto"/>
              <w:jc w:val="both"/>
            </w:pPr>
            <w:r>
              <w:t>Rozi</w:t>
            </w:r>
          </w:p>
        </w:tc>
        <w:tc>
          <w:tcPr>
            <w:tcW w:w="1294" w:type="dxa"/>
            <w:vAlign w:val="center"/>
          </w:tcPr>
          <w:p w14:paraId="739D43B5" w14:textId="257656C1" w:rsidR="00181FD8" w:rsidRDefault="00181FD8" w:rsidP="00100DCF">
            <w:pPr>
              <w:pStyle w:val="Tekst"/>
              <w:spacing w:line="240" w:lineRule="auto"/>
              <w:jc w:val="both"/>
            </w:pPr>
            <w:r>
              <w:t>300</w:t>
            </w:r>
          </w:p>
        </w:tc>
        <w:tc>
          <w:tcPr>
            <w:tcW w:w="1295" w:type="dxa"/>
            <w:vAlign w:val="center"/>
          </w:tcPr>
          <w:p w14:paraId="733B7F1F" w14:textId="47EAF15F" w:rsidR="00181FD8" w:rsidRDefault="00181FD8" w:rsidP="00100DCF">
            <w:pPr>
              <w:pStyle w:val="Tekst"/>
              <w:spacing w:line="240" w:lineRule="auto"/>
              <w:jc w:val="both"/>
            </w:pPr>
            <w:r>
              <w:t>300</w:t>
            </w:r>
          </w:p>
        </w:tc>
        <w:tc>
          <w:tcPr>
            <w:tcW w:w="1295" w:type="dxa"/>
            <w:vAlign w:val="center"/>
          </w:tcPr>
          <w:p w14:paraId="4C88B894" w14:textId="321B3692" w:rsidR="00181FD8" w:rsidRDefault="00181FD8" w:rsidP="00100DCF">
            <w:pPr>
              <w:pStyle w:val="Tekst"/>
              <w:spacing w:line="240" w:lineRule="auto"/>
              <w:jc w:val="both"/>
            </w:pPr>
            <w:r>
              <w:t>Fuchsia</w:t>
            </w:r>
          </w:p>
        </w:tc>
        <w:tc>
          <w:tcPr>
            <w:tcW w:w="1295" w:type="dxa"/>
            <w:vAlign w:val="center"/>
          </w:tcPr>
          <w:p w14:paraId="341DEA65" w14:textId="59093D14" w:rsidR="00181FD8" w:rsidRDefault="00181FD8" w:rsidP="00100DCF">
            <w:pPr>
              <w:pStyle w:val="Tekst"/>
              <w:spacing w:line="240" w:lineRule="auto"/>
              <w:jc w:val="both"/>
            </w:pPr>
            <w:r>
              <w:t>4</w:t>
            </w:r>
          </w:p>
        </w:tc>
        <w:tc>
          <w:tcPr>
            <w:tcW w:w="1295" w:type="dxa"/>
            <w:vAlign w:val="center"/>
          </w:tcPr>
          <w:p w14:paraId="7AB5FC5B" w14:textId="52791164" w:rsidR="00181FD8" w:rsidRDefault="00181FD8" w:rsidP="00100DCF">
            <w:pPr>
              <w:pStyle w:val="Tekst"/>
              <w:spacing w:line="240" w:lineRule="auto"/>
              <w:jc w:val="both"/>
            </w:pPr>
            <w:r>
              <w:t>300</w:t>
            </w:r>
          </w:p>
        </w:tc>
      </w:tr>
    </w:tbl>
    <w:p w14:paraId="40755152" w14:textId="77777777" w:rsidR="002F55AC" w:rsidRDefault="002F55AC" w:rsidP="00E405CC">
      <w:pPr>
        <w:pStyle w:val="Tekst"/>
      </w:pPr>
    </w:p>
    <w:p w14:paraId="65D9EA48" w14:textId="71A465E5" w:rsidR="005830E1" w:rsidRDefault="00100DCF" w:rsidP="00100DCF">
      <w:pPr>
        <w:pStyle w:val="Tekst"/>
        <w:ind w:firstLine="708"/>
        <w:jc w:val="both"/>
      </w:pPr>
      <w:r>
        <w:t>Izvršenje ove simulacije teklo je sporije nego prethodne dvije zbog većeg broja čvorova i puno više poziva algoritma, što je izazvalo veće opterećenje računala. Iz tog razloga u istom vremenskom periodu, napravljeno je manje zapisa, odnosno manje korekcija, ali podaci se unatoč tome mogu smatrati validnima jer vremenski raspon uzimanja uzorka, točnije broj uzoraka, može samo u jako malim postotcima poboljšati/pogoršati rezultat. U navedenoj Tablici 6. prikazani su rezultati analize za scenario br. 3.</w:t>
      </w:r>
    </w:p>
    <w:p w14:paraId="4C42C97F" w14:textId="0F725FE7" w:rsidR="00092751" w:rsidRPr="00092751" w:rsidRDefault="00092751" w:rsidP="00092751">
      <w:pPr>
        <w:pStyle w:val="Caption"/>
        <w:keepNext/>
        <w:jc w:val="center"/>
        <w:rPr>
          <w:rFonts w:ascii="Times New Roman" w:hAnsi="Times New Roman" w:cs="Times New Roman"/>
          <w:i w:val="0"/>
          <w:color w:val="auto"/>
          <w:sz w:val="24"/>
          <w:szCs w:val="24"/>
        </w:rPr>
      </w:pPr>
      <w:r w:rsidRPr="00092751">
        <w:rPr>
          <w:rFonts w:ascii="Times New Roman" w:hAnsi="Times New Roman" w:cs="Times New Roman"/>
          <w:i w:val="0"/>
          <w:color w:val="auto"/>
          <w:sz w:val="24"/>
          <w:szCs w:val="24"/>
        </w:rPr>
        <w:t xml:space="preserve">Tablica </w:t>
      </w:r>
      <w:r w:rsidRPr="00092751">
        <w:rPr>
          <w:rFonts w:ascii="Times New Roman" w:hAnsi="Times New Roman" w:cs="Times New Roman"/>
          <w:i w:val="0"/>
          <w:color w:val="auto"/>
          <w:sz w:val="24"/>
          <w:szCs w:val="24"/>
        </w:rPr>
        <w:fldChar w:fldCharType="begin"/>
      </w:r>
      <w:r w:rsidRPr="00092751">
        <w:rPr>
          <w:rFonts w:ascii="Times New Roman" w:hAnsi="Times New Roman" w:cs="Times New Roman"/>
          <w:i w:val="0"/>
          <w:color w:val="auto"/>
          <w:sz w:val="24"/>
          <w:szCs w:val="24"/>
        </w:rPr>
        <w:instrText xml:space="preserve"> SEQ Tablica \* ARABIC </w:instrText>
      </w:r>
      <w:r w:rsidRPr="00092751">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6</w:t>
      </w:r>
      <w:r w:rsidRPr="00092751">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Analiza rezultata treće simulacije</w:t>
      </w:r>
    </w:p>
    <w:tbl>
      <w:tblPr>
        <w:tblStyle w:val="TableGrid"/>
        <w:tblW w:w="5000" w:type="pct"/>
        <w:tblLook w:val="04A0" w:firstRow="1" w:lastRow="0" w:firstColumn="1" w:lastColumn="0" w:noHBand="0" w:noVBand="1"/>
      </w:tblPr>
      <w:tblGrid>
        <w:gridCol w:w="5226"/>
        <w:gridCol w:w="1744"/>
        <w:gridCol w:w="2092"/>
      </w:tblGrid>
      <w:tr w:rsidR="00100DCF" w:rsidRPr="00E547DE" w14:paraId="1EE07549" w14:textId="77777777" w:rsidTr="00100DCF">
        <w:tc>
          <w:tcPr>
            <w:tcW w:w="2883" w:type="pct"/>
            <w:vAlign w:val="center"/>
          </w:tcPr>
          <w:p w14:paraId="5E89E1CD" w14:textId="77777777" w:rsidR="00100DCF" w:rsidRPr="00E547DE" w:rsidRDefault="00100DCF" w:rsidP="00100DCF">
            <w:pPr>
              <w:pStyle w:val="Tekst"/>
              <w:spacing w:line="240" w:lineRule="auto"/>
              <w:rPr>
                <w:b/>
              </w:rPr>
            </w:pPr>
            <w:r w:rsidRPr="00E547DE">
              <w:rPr>
                <w:b/>
              </w:rPr>
              <w:t xml:space="preserve">Obilježje / </w:t>
            </w:r>
            <w:r>
              <w:rPr>
                <w:b/>
              </w:rPr>
              <w:t>Kriterij</w:t>
            </w:r>
          </w:p>
        </w:tc>
        <w:tc>
          <w:tcPr>
            <w:tcW w:w="962" w:type="pct"/>
            <w:vAlign w:val="center"/>
          </w:tcPr>
          <w:p w14:paraId="6AA855C1" w14:textId="77777777" w:rsidR="00100DCF" w:rsidRPr="00E547DE" w:rsidRDefault="00100DCF" w:rsidP="00100DCF">
            <w:pPr>
              <w:pStyle w:val="Tekst"/>
              <w:spacing w:line="240" w:lineRule="auto"/>
              <w:rPr>
                <w:b/>
              </w:rPr>
            </w:pPr>
            <w:r w:rsidRPr="00E547DE">
              <w:rPr>
                <w:b/>
              </w:rPr>
              <w:t>Rezultat</w:t>
            </w:r>
          </w:p>
        </w:tc>
        <w:tc>
          <w:tcPr>
            <w:tcW w:w="1154" w:type="pct"/>
            <w:vAlign w:val="center"/>
          </w:tcPr>
          <w:p w14:paraId="56EEB69C" w14:textId="77777777" w:rsidR="00100DCF" w:rsidRPr="00E547DE" w:rsidRDefault="00100DCF" w:rsidP="00100DCF">
            <w:pPr>
              <w:pStyle w:val="Tekst"/>
              <w:spacing w:line="240" w:lineRule="auto"/>
              <w:rPr>
                <w:b/>
              </w:rPr>
            </w:pPr>
            <w:r w:rsidRPr="00E547DE">
              <w:rPr>
                <w:b/>
              </w:rPr>
              <w:t>Postotak (%)</w:t>
            </w:r>
          </w:p>
        </w:tc>
      </w:tr>
      <w:tr w:rsidR="00100DCF" w14:paraId="243C5458" w14:textId="77777777" w:rsidTr="00100DCF">
        <w:tc>
          <w:tcPr>
            <w:tcW w:w="2883" w:type="pct"/>
            <w:vAlign w:val="center"/>
          </w:tcPr>
          <w:p w14:paraId="2400399A" w14:textId="77777777" w:rsidR="00100DCF" w:rsidRDefault="00100DCF" w:rsidP="00100DCF">
            <w:pPr>
              <w:pStyle w:val="Tekst"/>
              <w:spacing w:line="240" w:lineRule="auto"/>
            </w:pPr>
            <w:r>
              <w:t>Ukupan broj zabilježenih korekcija</w:t>
            </w:r>
          </w:p>
        </w:tc>
        <w:tc>
          <w:tcPr>
            <w:tcW w:w="962" w:type="pct"/>
            <w:vAlign w:val="center"/>
          </w:tcPr>
          <w:p w14:paraId="37AE98BF" w14:textId="537948A4" w:rsidR="00100DCF" w:rsidRDefault="00100DCF" w:rsidP="00100DCF">
            <w:pPr>
              <w:pStyle w:val="Tekst"/>
              <w:spacing w:line="240" w:lineRule="auto"/>
            </w:pPr>
            <w:r>
              <w:t>2552</w:t>
            </w:r>
          </w:p>
        </w:tc>
        <w:tc>
          <w:tcPr>
            <w:tcW w:w="1154" w:type="pct"/>
            <w:vAlign w:val="center"/>
          </w:tcPr>
          <w:p w14:paraId="40269C05" w14:textId="77777777" w:rsidR="00100DCF" w:rsidRDefault="00100DCF" w:rsidP="00100DCF">
            <w:pPr>
              <w:pStyle w:val="Tekst"/>
              <w:spacing w:line="240" w:lineRule="auto"/>
            </w:pPr>
            <w:r>
              <w:t>-</w:t>
            </w:r>
          </w:p>
        </w:tc>
      </w:tr>
      <w:tr w:rsidR="00100DCF" w14:paraId="51B4A92D" w14:textId="77777777" w:rsidTr="00100DCF">
        <w:tc>
          <w:tcPr>
            <w:tcW w:w="2883" w:type="pct"/>
            <w:vAlign w:val="center"/>
          </w:tcPr>
          <w:p w14:paraId="397C765B" w14:textId="77777777" w:rsidR="00100DCF" w:rsidRDefault="00100DCF" w:rsidP="00100DCF">
            <w:pPr>
              <w:pStyle w:val="Tekst"/>
              <w:spacing w:line="240" w:lineRule="auto"/>
            </w:pPr>
            <w:r>
              <w:t>Najmanja vrijednost poboljšanja površine korekcije</w:t>
            </w:r>
          </w:p>
        </w:tc>
        <w:tc>
          <w:tcPr>
            <w:tcW w:w="962" w:type="pct"/>
            <w:vAlign w:val="center"/>
          </w:tcPr>
          <w:p w14:paraId="76D55859" w14:textId="77777777" w:rsidR="00100DCF" w:rsidRDefault="00100DCF" w:rsidP="00100DCF">
            <w:pPr>
              <w:pStyle w:val="Tekst"/>
              <w:spacing w:line="240" w:lineRule="auto"/>
            </w:pPr>
            <w:r>
              <w:t>0%</w:t>
            </w:r>
          </w:p>
        </w:tc>
        <w:tc>
          <w:tcPr>
            <w:tcW w:w="1154" w:type="pct"/>
            <w:vAlign w:val="center"/>
          </w:tcPr>
          <w:p w14:paraId="71AB3F9F" w14:textId="77777777" w:rsidR="00100DCF" w:rsidRDefault="00100DCF" w:rsidP="00100DCF">
            <w:pPr>
              <w:pStyle w:val="Tekst"/>
              <w:spacing w:line="240" w:lineRule="auto"/>
            </w:pPr>
            <w:r>
              <w:t>-</w:t>
            </w:r>
          </w:p>
        </w:tc>
      </w:tr>
      <w:tr w:rsidR="00100DCF" w14:paraId="4C8C93BB" w14:textId="77777777" w:rsidTr="00100DCF">
        <w:tc>
          <w:tcPr>
            <w:tcW w:w="2883" w:type="pct"/>
            <w:vAlign w:val="center"/>
          </w:tcPr>
          <w:p w14:paraId="1ACB0B47" w14:textId="77777777" w:rsidR="00100DCF" w:rsidRDefault="00100DCF" w:rsidP="00100DCF">
            <w:pPr>
              <w:pStyle w:val="Tekst"/>
              <w:spacing w:line="240" w:lineRule="auto"/>
            </w:pPr>
            <w:r>
              <w:t>Najveća vrijednost poboljšanja površine korekcije</w:t>
            </w:r>
          </w:p>
        </w:tc>
        <w:tc>
          <w:tcPr>
            <w:tcW w:w="962" w:type="pct"/>
            <w:vAlign w:val="center"/>
          </w:tcPr>
          <w:p w14:paraId="7A7C53CB" w14:textId="51E8FFAE" w:rsidR="00100DCF" w:rsidRDefault="00100DCF" w:rsidP="00100DCF">
            <w:pPr>
              <w:pStyle w:val="Tekst"/>
              <w:spacing w:line="240" w:lineRule="auto"/>
            </w:pPr>
            <w:r>
              <w:t>100%</w:t>
            </w:r>
          </w:p>
        </w:tc>
        <w:tc>
          <w:tcPr>
            <w:tcW w:w="1154" w:type="pct"/>
            <w:vAlign w:val="center"/>
          </w:tcPr>
          <w:p w14:paraId="0EA78B02" w14:textId="77777777" w:rsidR="00100DCF" w:rsidRPr="00E547DE" w:rsidRDefault="00100DCF" w:rsidP="00100DCF">
            <w:pPr>
              <w:pStyle w:val="Tekst"/>
              <w:spacing w:line="240" w:lineRule="auto"/>
            </w:pPr>
            <w:r>
              <w:t>-</w:t>
            </w:r>
          </w:p>
        </w:tc>
      </w:tr>
      <w:tr w:rsidR="00100DCF" w14:paraId="1EDC9742" w14:textId="77777777" w:rsidTr="00100DCF">
        <w:tc>
          <w:tcPr>
            <w:tcW w:w="2883" w:type="pct"/>
            <w:vAlign w:val="center"/>
          </w:tcPr>
          <w:p w14:paraId="480C5C21" w14:textId="31FBCEA2" w:rsidR="00100DCF" w:rsidRDefault="00100DCF" w:rsidP="00100DCF">
            <w:pPr>
              <w:pStyle w:val="Tekst"/>
              <w:spacing w:line="240" w:lineRule="auto"/>
            </w:pPr>
            <w:r>
              <w:t xml:space="preserve">Broj </w:t>
            </w:r>
            <w:r w:rsidR="00130C49">
              <w:t xml:space="preserve">poboljšanja s vrijednošću </w:t>
            </w:r>
            <w:r>
              <w:t>0%</w:t>
            </w:r>
          </w:p>
        </w:tc>
        <w:tc>
          <w:tcPr>
            <w:tcW w:w="962" w:type="pct"/>
            <w:vAlign w:val="center"/>
          </w:tcPr>
          <w:p w14:paraId="1D3726BF" w14:textId="570C77F1" w:rsidR="00100DCF" w:rsidRDefault="00100DCF" w:rsidP="00100DCF">
            <w:pPr>
              <w:pStyle w:val="Tekst"/>
              <w:spacing w:line="240" w:lineRule="auto"/>
            </w:pPr>
            <w:r>
              <w:t>167</w:t>
            </w:r>
          </w:p>
        </w:tc>
        <w:tc>
          <w:tcPr>
            <w:tcW w:w="1154" w:type="pct"/>
            <w:vAlign w:val="center"/>
          </w:tcPr>
          <w:p w14:paraId="67D62F2C" w14:textId="0ABBFCDE" w:rsidR="00100DCF" w:rsidRDefault="00100DCF" w:rsidP="00100DCF">
            <w:pPr>
              <w:pStyle w:val="Tekst"/>
              <w:spacing w:line="240" w:lineRule="auto"/>
            </w:pPr>
            <w:r>
              <w:t>6,54%</w:t>
            </w:r>
          </w:p>
        </w:tc>
      </w:tr>
      <w:tr w:rsidR="00100DCF" w14:paraId="363C98BC" w14:textId="77777777" w:rsidTr="00100DCF">
        <w:tc>
          <w:tcPr>
            <w:tcW w:w="2883" w:type="pct"/>
            <w:vAlign w:val="center"/>
          </w:tcPr>
          <w:p w14:paraId="0FA38483" w14:textId="51236200" w:rsidR="00100DCF" w:rsidRDefault="00100DCF" w:rsidP="00100DCF">
            <w:pPr>
              <w:pStyle w:val="Tekst"/>
              <w:spacing w:line="240" w:lineRule="auto"/>
            </w:pPr>
            <w:r>
              <w:t xml:space="preserve">Broj </w:t>
            </w:r>
            <w:r w:rsidR="00130C49">
              <w:t xml:space="preserve">poboljšanja s vrijednošću </w:t>
            </w:r>
            <w:r>
              <w:t>&gt;20%</w:t>
            </w:r>
          </w:p>
        </w:tc>
        <w:tc>
          <w:tcPr>
            <w:tcW w:w="962" w:type="pct"/>
            <w:vAlign w:val="center"/>
          </w:tcPr>
          <w:p w14:paraId="0F1F5EA6" w14:textId="77777777" w:rsidR="00100DCF" w:rsidRDefault="00100DCF" w:rsidP="00100DCF">
            <w:pPr>
              <w:pStyle w:val="Tekst"/>
              <w:spacing w:line="240" w:lineRule="auto"/>
            </w:pPr>
            <w:r>
              <w:t>1500</w:t>
            </w:r>
          </w:p>
        </w:tc>
        <w:tc>
          <w:tcPr>
            <w:tcW w:w="1154" w:type="pct"/>
            <w:vAlign w:val="center"/>
          </w:tcPr>
          <w:p w14:paraId="417EBD9A" w14:textId="06BE225F" w:rsidR="00100DCF" w:rsidRDefault="00100DCF" w:rsidP="00100DCF">
            <w:pPr>
              <w:pStyle w:val="Tekst"/>
              <w:spacing w:line="240" w:lineRule="auto"/>
            </w:pPr>
            <w:r>
              <w:t>61,91%</w:t>
            </w:r>
          </w:p>
        </w:tc>
      </w:tr>
      <w:tr w:rsidR="00100DCF" w14:paraId="0A6C2765" w14:textId="77777777" w:rsidTr="00100DCF">
        <w:tc>
          <w:tcPr>
            <w:tcW w:w="2883" w:type="pct"/>
            <w:vAlign w:val="center"/>
          </w:tcPr>
          <w:p w14:paraId="4DBC2B54" w14:textId="49103233" w:rsidR="00100DCF" w:rsidRDefault="00100DCF" w:rsidP="00100DCF">
            <w:pPr>
              <w:pStyle w:val="Tekst"/>
              <w:spacing w:line="240" w:lineRule="auto"/>
            </w:pPr>
            <w:r>
              <w:t xml:space="preserve">Broj </w:t>
            </w:r>
            <w:r w:rsidR="00130C49">
              <w:t xml:space="preserve">poboljšanja s vrijednošću </w:t>
            </w:r>
            <w:r>
              <w:t>&gt;50%</w:t>
            </w:r>
          </w:p>
        </w:tc>
        <w:tc>
          <w:tcPr>
            <w:tcW w:w="962" w:type="pct"/>
            <w:vAlign w:val="center"/>
          </w:tcPr>
          <w:p w14:paraId="46D716D9" w14:textId="77777777" w:rsidR="00100DCF" w:rsidRDefault="00100DCF" w:rsidP="00100DCF">
            <w:pPr>
              <w:pStyle w:val="Tekst"/>
              <w:spacing w:line="240" w:lineRule="auto"/>
            </w:pPr>
            <w:r>
              <w:t>501</w:t>
            </w:r>
          </w:p>
        </w:tc>
        <w:tc>
          <w:tcPr>
            <w:tcW w:w="1154" w:type="pct"/>
            <w:vAlign w:val="center"/>
          </w:tcPr>
          <w:p w14:paraId="44945ACC" w14:textId="7CCF7575" w:rsidR="00100DCF" w:rsidRDefault="00100DCF" w:rsidP="00100DCF">
            <w:pPr>
              <w:pStyle w:val="Tekst"/>
              <w:spacing w:line="240" w:lineRule="auto"/>
            </w:pPr>
            <w:r>
              <w:t>26,68%</w:t>
            </w:r>
          </w:p>
        </w:tc>
      </w:tr>
      <w:tr w:rsidR="00100DCF" w14:paraId="65B26772" w14:textId="77777777" w:rsidTr="00100DCF">
        <w:tc>
          <w:tcPr>
            <w:tcW w:w="2883" w:type="pct"/>
            <w:vAlign w:val="center"/>
          </w:tcPr>
          <w:p w14:paraId="722FF4A7" w14:textId="77777777" w:rsidR="00100DCF" w:rsidRDefault="00100DCF" w:rsidP="00100DCF">
            <w:pPr>
              <w:pStyle w:val="Tekst"/>
              <w:spacing w:line="240" w:lineRule="auto"/>
            </w:pPr>
            <w:r>
              <w:t>Prosječni postotak poboljšanja</w:t>
            </w:r>
          </w:p>
        </w:tc>
        <w:tc>
          <w:tcPr>
            <w:tcW w:w="962" w:type="pct"/>
            <w:vAlign w:val="center"/>
          </w:tcPr>
          <w:p w14:paraId="34C995E4" w14:textId="6F43470D" w:rsidR="00100DCF" w:rsidRDefault="00100DCF" w:rsidP="00100DCF">
            <w:pPr>
              <w:pStyle w:val="Tekst"/>
              <w:spacing w:line="240" w:lineRule="auto"/>
            </w:pPr>
            <w:r>
              <w:t>32,34%</w:t>
            </w:r>
          </w:p>
        </w:tc>
        <w:tc>
          <w:tcPr>
            <w:tcW w:w="1154" w:type="pct"/>
            <w:vAlign w:val="center"/>
          </w:tcPr>
          <w:p w14:paraId="348822F9" w14:textId="77777777" w:rsidR="00100DCF" w:rsidRDefault="00100DCF" w:rsidP="00100DCF">
            <w:pPr>
              <w:pStyle w:val="Tekst"/>
              <w:spacing w:line="240" w:lineRule="auto"/>
            </w:pPr>
          </w:p>
        </w:tc>
      </w:tr>
    </w:tbl>
    <w:p w14:paraId="15446F2F" w14:textId="77777777" w:rsidR="00092751" w:rsidRDefault="00092751" w:rsidP="00100DCF">
      <w:pPr>
        <w:pStyle w:val="Tekst"/>
        <w:ind w:firstLine="708"/>
        <w:jc w:val="both"/>
      </w:pPr>
    </w:p>
    <w:p w14:paraId="3977319F" w14:textId="7AF0C597" w:rsidR="004715D2" w:rsidRDefault="00A05137" w:rsidP="00A05137">
      <w:pPr>
        <w:pStyle w:val="Tekst"/>
        <w:ind w:firstLine="708"/>
        <w:jc w:val="both"/>
      </w:pPr>
      <w:r>
        <w:t xml:space="preserve">Može se reći da je simulacija i njezina analiza rezultata pokazala ono što se i očekivalo – na veći broj čvorova, algoritam postaje sve precizniji, odnosno dobivamo puno više boljih </w:t>
      </w:r>
      <w:r>
        <w:lastRenderedPageBreak/>
        <w:t xml:space="preserve">korekcija, a puno manje ne-korigiranih pogreški. Kao što je pretpostavljeno, još uvijek se nađu čvorovi kojima algoritam ne uspijeva korigirati pogrešku (gdje je poboljšanje jednako 0%), a to objašnjavamo upravo onom činjenicom da postoje područja na definiranom terenu gdje je definirana GPS pogreška toliko mala da je nijedna kombinacija, odnosno presjeci drugih vijenaca ne može smanjiti. Međutim, takvih slučajeva je sada već jako malo, odnosno 167, od ukupnih 2552, </w:t>
      </w:r>
      <w:r w:rsidR="007C116A">
        <w:t>tj.</w:t>
      </w:r>
      <w:r>
        <w:t xml:space="preserve"> samo 6,54%. S druge strane, algoritam je uspio doći i do 100% poboljšanja u jednom zapisu, što znači da je došao do točne lokacije čvora i garantira da je na toj lokaciji bez pogreške. </w:t>
      </w:r>
      <w:r w:rsidR="004715D2">
        <w:t>Također, vidi se značajno poboljšanje i ostalih kriterija. Postotak korekcija s poboljšanjem većim od 20% narastao je na čak 61,91%, postotak korekcija s poboljšanjem iznad 50% iznosi 26,68%. Prosječno poboljšanje iznosi 32,34%.</w:t>
      </w:r>
    </w:p>
    <w:p w14:paraId="5B57B1D6" w14:textId="41167918" w:rsidR="00E2537B" w:rsidRDefault="004715D2" w:rsidP="00A05137">
      <w:pPr>
        <w:pStyle w:val="Tekst"/>
        <w:ind w:firstLine="708"/>
        <w:jc w:val="both"/>
      </w:pPr>
      <w:r>
        <w:t>S obzirom da je broj korekcija s vrijednošću 0 jako mali, i razlike u postotcima su jako male kada se računaju isti kriteriji, samo bez tih rezultata. Tako postotak korekcija većih od 20% iznosi 66,24%, a većih od 50% iznosi 28,55%. Prosječno poboljšanje bez korekcija s vrijednošću 0% iznosi 34,61%.</w:t>
      </w:r>
    </w:p>
    <w:p w14:paraId="12A53EDA" w14:textId="7C6FA43A" w:rsidR="00E2537B" w:rsidRDefault="00E2537B" w:rsidP="00A05137">
      <w:pPr>
        <w:pStyle w:val="Tekst"/>
        <w:ind w:firstLine="708"/>
        <w:jc w:val="both"/>
      </w:pPr>
      <w:r>
        <w:t>Na Slici 8. prikazan je graf koji prikazuje kretanje, odnosno promjene vrijednosti poboljšanja kroz navedene tri simulacije.</w:t>
      </w:r>
    </w:p>
    <w:p w14:paraId="07B8A1A9" w14:textId="5FDD38EA" w:rsidR="00100DCF" w:rsidRDefault="00E2537B" w:rsidP="00A05137">
      <w:pPr>
        <w:pStyle w:val="Tekst"/>
        <w:ind w:firstLine="708"/>
        <w:jc w:val="both"/>
      </w:pPr>
      <w:r>
        <w:rPr>
          <w:noProof/>
        </w:rPr>
        <mc:AlternateContent>
          <mc:Choice Requires="wps">
            <w:drawing>
              <wp:anchor distT="0" distB="0" distL="114300" distR="114300" simplePos="0" relativeHeight="251694080" behindDoc="0" locked="0" layoutInCell="1" allowOverlap="1" wp14:anchorId="44DD5907" wp14:editId="31626080">
                <wp:simplePos x="0" y="0"/>
                <wp:positionH relativeFrom="margin">
                  <wp:align>right</wp:align>
                </wp:positionH>
                <wp:positionV relativeFrom="paragraph">
                  <wp:posOffset>3726180</wp:posOffset>
                </wp:positionV>
                <wp:extent cx="5760720" cy="635"/>
                <wp:effectExtent l="0" t="0" r="0" b="2540"/>
                <wp:wrapSquare wrapText="bothSides"/>
                <wp:docPr id="16" name="Text Box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5AB53290" w14:textId="74ACF392" w:rsidR="00E2537B" w:rsidRPr="00E2537B" w:rsidRDefault="00E2537B" w:rsidP="00E2537B">
                            <w:pPr>
                              <w:pStyle w:val="Caption"/>
                              <w:jc w:val="center"/>
                              <w:rPr>
                                <w:rFonts w:ascii="Times New Roman" w:hAnsi="Times New Roman" w:cs="Times New Roman"/>
                                <w:i w:val="0"/>
                                <w:noProof/>
                                <w:color w:val="auto"/>
                                <w:sz w:val="24"/>
                                <w:szCs w:val="24"/>
                              </w:rPr>
                            </w:pPr>
                            <w:r w:rsidRPr="00E2537B">
                              <w:rPr>
                                <w:rFonts w:ascii="Times New Roman" w:hAnsi="Times New Roman" w:cs="Times New Roman"/>
                                <w:i w:val="0"/>
                                <w:color w:val="auto"/>
                                <w:sz w:val="24"/>
                                <w:szCs w:val="24"/>
                              </w:rPr>
                              <w:t xml:space="preserve">Slika </w:t>
                            </w:r>
                            <w:r w:rsidRPr="00E2537B">
                              <w:rPr>
                                <w:rFonts w:ascii="Times New Roman" w:hAnsi="Times New Roman" w:cs="Times New Roman"/>
                                <w:i w:val="0"/>
                                <w:color w:val="auto"/>
                                <w:sz w:val="24"/>
                                <w:szCs w:val="24"/>
                              </w:rPr>
                              <w:fldChar w:fldCharType="begin"/>
                            </w:r>
                            <w:r w:rsidRPr="00E2537B">
                              <w:rPr>
                                <w:rFonts w:ascii="Times New Roman" w:hAnsi="Times New Roman" w:cs="Times New Roman"/>
                                <w:i w:val="0"/>
                                <w:color w:val="auto"/>
                                <w:sz w:val="24"/>
                                <w:szCs w:val="24"/>
                              </w:rPr>
                              <w:instrText xml:space="preserve"> SEQ Slika \* ARABIC </w:instrText>
                            </w:r>
                            <w:r w:rsidRPr="00E2537B">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8</w:t>
                            </w:r>
                            <w:r w:rsidRPr="00E2537B">
                              <w:rPr>
                                <w:rFonts w:ascii="Times New Roman" w:hAnsi="Times New Roman" w:cs="Times New Roman"/>
                                <w:i w:val="0"/>
                                <w:color w:val="auto"/>
                                <w:sz w:val="24"/>
                                <w:szCs w:val="24"/>
                              </w:rPr>
                              <w:fldChar w:fldCharType="end"/>
                            </w:r>
                            <w:r w:rsidRPr="00E2537B">
                              <w:rPr>
                                <w:rFonts w:ascii="Times New Roman" w:hAnsi="Times New Roman" w:cs="Times New Roman"/>
                                <w:i w:val="0"/>
                                <w:color w:val="auto"/>
                                <w:sz w:val="24"/>
                                <w:szCs w:val="24"/>
                              </w:rPr>
                              <w:t>. Graf promjena vrijednosti postotka poboljšanja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D5907" id="Text Box 16" o:spid="_x0000_s1033" type="#_x0000_t202" style="position:absolute;left:0;text-align:left;margin-left:402.4pt;margin-top:293.4pt;width:453.6pt;height:.05pt;z-index:251694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" stroked="f">
                <v:textbox style="mso-fit-shape-to-text:t" inset="0,0,0,0">
                  <w:txbxContent>
                    <w:p w14:paraId="5AB53290" w14:textId="74ACF392" w:rsidR="00E2537B" w:rsidRPr="00E2537B" w:rsidRDefault="00E2537B" w:rsidP="00E2537B">
                      <w:pPr>
                        <w:pStyle w:val="Caption"/>
                        <w:jc w:val="center"/>
                        <w:rPr>
                          <w:rFonts w:ascii="Times New Roman" w:hAnsi="Times New Roman" w:cs="Times New Roman"/>
                          <w:i w:val="0"/>
                          <w:noProof/>
                          <w:color w:val="auto"/>
                          <w:sz w:val="24"/>
                          <w:szCs w:val="24"/>
                        </w:rPr>
                      </w:pPr>
                      <w:r w:rsidRPr="00E2537B">
                        <w:rPr>
                          <w:rFonts w:ascii="Times New Roman" w:hAnsi="Times New Roman" w:cs="Times New Roman"/>
                          <w:i w:val="0"/>
                          <w:color w:val="auto"/>
                          <w:sz w:val="24"/>
                          <w:szCs w:val="24"/>
                        </w:rPr>
                        <w:t xml:space="preserve">Slika </w:t>
                      </w:r>
                      <w:r w:rsidRPr="00E2537B">
                        <w:rPr>
                          <w:rFonts w:ascii="Times New Roman" w:hAnsi="Times New Roman" w:cs="Times New Roman"/>
                          <w:i w:val="0"/>
                          <w:color w:val="auto"/>
                          <w:sz w:val="24"/>
                          <w:szCs w:val="24"/>
                        </w:rPr>
                        <w:fldChar w:fldCharType="begin"/>
                      </w:r>
                      <w:r w:rsidRPr="00E2537B">
                        <w:rPr>
                          <w:rFonts w:ascii="Times New Roman" w:hAnsi="Times New Roman" w:cs="Times New Roman"/>
                          <w:i w:val="0"/>
                          <w:color w:val="auto"/>
                          <w:sz w:val="24"/>
                          <w:szCs w:val="24"/>
                        </w:rPr>
                        <w:instrText xml:space="preserve"> SEQ Slika \* ARABIC </w:instrText>
                      </w:r>
                      <w:r w:rsidRPr="00E2537B">
                        <w:rPr>
                          <w:rFonts w:ascii="Times New Roman" w:hAnsi="Times New Roman" w:cs="Times New Roman"/>
                          <w:i w:val="0"/>
                          <w:color w:val="auto"/>
                          <w:sz w:val="24"/>
                          <w:szCs w:val="24"/>
                        </w:rPr>
                        <w:fldChar w:fldCharType="separate"/>
                      </w:r>
                      <w:r w:rsidR="001246D4">
                        <w:rPr>
                          <w:rFonts w:ascii="Times New Roman" w:hAnsi="Times New Roman" w:cs="Times New Roman"/>
                          <w:i w:val="0"/>
                          <w:noProof/>
                          <w:color w:val="auto"/>
                          <w:sz w:val="24"/>
                          <w:szCs w:val="24"/>
                        </w:rPr>
                        <w:t>8</w:t>
                      </w:r>
                      <w:r w:rsidRPr="00E2537B">
                        <w:rPr>
                          <w:rFonts w:ascii="Times New Roman" w:hAnsi="Times New Roman" w:cs="Times New Roman"/>
                          <w:i w:val="0"/>
                          <w:color w:val="auto"/>
                          <w:sz w:val="24"/>
                          <w:szCs w:val="24"/>
                        </w:rPr>
                        <w:fldChar w:fldCharType="end"/>
                      </w:r>
                      <w:r w:rsidRPr="00E2537B">
                        <w:rPr>
                          <w:rFonts w:ascii="Times New Roman" w:hAnsi="Times New Roman" w:cs="Times New Roman"/>
                          <w:i w:val="0"/>
                          <w:color w:val="auto"/>
                          <w:sz w:val="24"/>
                          <w:szCs w:val="24"/>
                        </w:rPr>
                        <w:t>. Graf promjena vrijednosti postotka poboljšanja</w:t>
                      </w:r>
                    </w:p>
                  </w:txbxContent>
                </v:textbox>
                <w10:wrap type="square" anchorx="margin"/>
              </v:shape>
            </w:pict>
          </mc:Fallback>
        </mc:AlternateContent>
      </w:r>
      <w:r>
        <w:rPr>
          <w:noProof/>
          <w:lang w:eastAsia="hr-HR"/>
        </w:rPr>
        <w:drawing>
          <wp:anchor distT="0" distB="0" distL="114300" distR="114300" simplePos="0" relativeHeight="251692032" behindDoc="0" locked="0" layoutInCell="1" allowOverlap="1" wp14:anchorId="6D42205E" wp14:editId="03CA969B">
            <wp:simplePos x="0" y="0"/>
            <wp:positionH relativeFrom="margin">
              <wp:align>right</wp:align>
            </wp:positionH>
            <wp:positionV relativeFrom="paragraph">
              <wp:posOffset>506095</wp:posOffset>
            </wp:positionV>
            <wp:extent cx="5760720" cy="3001010"/>
            <wp:effectExtent l="0" t="0" r="11430" b="889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t xml:space="preserve"> </w:t>
      </w:r>
      <w:r w:rsidR="00100DCF">
        <w:br w:type="page"/>
      </w:r>
    </w:p>
    <w:p w14:paraId="46B37AAF" w14:textId="77777777" w:rsidR="00BA29AF" w:rsidRDefault="005830E1" w:rsidP="005830E1">
      <w:pPr>
        <w:pStyle w:val="1Naslov"/>
      </w:pPr>
      <w:bookmarkStart w:id="20" w:name="_Toc460792302"/>
      <w:r>
        <w:lastRenderedPageBreak/>
        <w:t>Budući rad</w:t>
      </w:r>
      <w:bookmarkEnd w:id="20"/>
    </w:p>
    <w:p w14:paraId="3F4CAE81" w14:textId="77777777" w:rsidR="005A10EB" w:rsidRDefault="00BA29AF" w:rsidP="00757D65">
      <w:pPr>
        <w:pStyle w:val="Tekst"/>
        <w:ind w:firstLine="708"/>
        <w:jc w:val="both"/>
      </w:pPr>
      <w:r>
        <w:t>Bez obzira na rezultate dobivene ovom simulacijom, uvijek postoji mogućnost za napredak. Prema tome, već sada postoje ideje za daljnji razvoj navedenog algoritma za korekciju GPS pogreške</w:t>
      </w:r>
      <w:r w:rsidR="00757D65">
        <w:t xml:space="preserve"> čvora u crowd sourced sustavu.</w:t>
      </w:r>
    </w:p>
    <w:p w14:paraId="3F76A179" w14:textId="7B6087F6" w:rsidR="00F12F5F" w:rsidRDefault="005A10EB" w:rsidP="005A10EB">
      <w:pPr>
        <w:pStyle w:val="Tekst"/>
        <w:ind w:firstLine="708"/>
        <w:jc w:val="both"/>
      </w:pPr>
      <w:r>
        <w:t>U poglavlju 4. Algoritam za korekciju, algoritam je detaljno definiran te su objašnjeni njegovi koraci. Također, na kraju je spomenuta činjenica da čvor koji je najpreciznije određen, najviše i najbolje utječe na korekciju drugih čvorova, tj. njihovih pogreški, što je potvrdila i simulacija. Ta činjenica dovodi nas do logičnog nastavka, a to je ideja o više prolaza u istom trenutku, odnosno na istoj lokaciji.</w:t>
      </w:r>
      <w:r w:rsidR="002F65B9">
        <w:t xml:space="preserve"> Dakle, nakon prvog prolaza, gdje se u obzir uzimaju samo GPS pogreške, u drugom prolazu bi se kao ulazni parametar uzimala korigirana pogreška, odnosno regija, i pomoću nje računala još preciznija lokacija, budući da bi i vijenci te regije trebali biti manji, odnosno uži.</w:t>
      </w:r>
      <w:r w:rsidR="003A1A1E">
        <w:t xml:space="preserve"> Osim toga, svakako se treba poraditi na optimizaciji algoritma, a možda uvođenju i višedretvenosti kako bi računalo moglo lakše i brže raditi i s većim brojem čvorova.</w:t>
      </w:r>
    </w:p>
    <w:p w14:paraId="725A129C" w14:textId="5E8407DF" w:rsidR="00261F35" w:rsidRDefault="00261F35" w:rsidP="005A10EB">
      <w:pPr>
        <w:pStyle w:val="Tekst"/>
        <w:ind w:firstLine="708"/>
        <w:jc w:val="both"/>
      </w:pPr>
      <w:r>
        <w:t>Osim navedene ideje za iduću verziju algoritma, svakako postoje i daljnje ideje za razvoj i napredak samog simulatora. Najprije tu je razvoj u UWP (</w:t>
      </w:r>
      <w:r w:rsidRPr="00261F35">
        <w:rPr>
          <w:i/>
        </w:rPr>
        <w:t>Universal Windows Platform</w:t>
      </w:r>
      <w:r>
        <w:t xml:space="preserve">) tehnologiji, ne samo zbog </w:t>
      </w:r>
      <w:r w:rsidR="000570BF">
        <w:t>jednostavnosti daljnjeg razvoja, već i zbog sve veće popularizacije aplikacija „metro“ dizajna, za Windows 8 i Windows 10 operacijske sustave. Mogućnosti za napredak su brojne: dodavanje mogućnosti spremanja i otvaranja postavki simulacije, prikaz čvorova na pravoj zemljopisnoj karti i unos zemljopisnih koordinata, prikaz rezultata i analiza istih unutar samog simulatora, i u konačnici povezivanje sa stvarnim čvorovima, odnosno bespilotnim letjelicama na terenu, odnosno opcija za nadzor kretanja povezanih letjelica.</w:t>
      </w:r>
    </w:p>
    <w:p w14:paraId="704E6618" w14:textId="0BA42B86" w:rsidR="002F65B9" w:rsidRDefault="002F65B9">
      <w:pPr>
        <w:rPr>
          <w:rFonts w:ascii="Times New Roman" w:hAnsi="Times New Roman" w:cs="Times New Roman"/>
          <w:sz w:val="24"/>
          <w:szCs w:val="24"/>
        </w:rPr>
      </w:pPr>
      <w:r>
        <w:br w:type="page"/>
      </w:r>
    </w:p>
    <w:p w14:paraId="4C9F8B0B" w14:textId="5DA8088F" w:rsidR="00F12F5F" w:rsidRDefault="00F12F5F" w:rsidP="00985F43">
      <w:pPr>
        <w:pStyle w:val="1Naslov"/>
      </w:pPr>
      <w:bookmarkStart w:id="21" w:name="_Toc460792303"/>
      <w:r>
        <w:lastRenderedPageBreak/>
        <w:t>Zaključak</w:t>
      </w:r>
      <w:bookmarkEnd w:id="21"/>
    </w:p>
    <w:p w14:paraId="0E5DFC76" w14:textId="77777777" w:rsidR="00965183" w:rsidRDefault="00965183" w:rsidP="00965183">
      <w:pPr>
        <w:pStyle w:val="Tekst"/>
        <w:ind w:firstLine="708"/>
        <w:jc w:val="both"/>
      </w:pPr>
      <w:r>
        <w:t>Ovaj rad bavio se simulacijom pozicioniranja bespilotnih letjelica te razvojem algoritma za preciznije određivanje lokacije istih. Bespilotne (autonomne) letjelice su letjelice koje ne posjeduju posadu, već se upravljaju na daljinu, a često su opremljene mnogim senzorima poput kamera, toplinskih senzora, kamera, GPS prijemnika, itd.</w:t>
      </w:r>
    </w:p>
    <w:p w14:paraId="272BD3F9" w14:textId="79A4B390" w:rsidR="0080199F" w:rsidRDefault="00965183" w:rsidP="00965183">
      <w:pPr>
        <w:pStyle w:val="Tekst"/>
        <w:ind w:firstLine="708"/>
        <w:jc w:val="both"/>
      </w:pPr>
      <w:r>
        <w:t>Iznesena je hipoteza</w:t>
      </w:r>
      <w:r w:rsidR="006530C6">
        <w:t xml:space="preserve"> H1</w:t>
      </w:r>
      <w:r>
        <w:t>: Koristeć</w:t>
      </w:r>
      <w:r w:rsidRPr="00900B78">
        <w:t xml:space="preserve">i RF propagacijski model </w:t>
      </w:r>
      <w:r>
        <w:t>može se</w:t>
      </w:r>
      <w:r w:rsidRPr="00900B78">
        <w:t xml:space="preserve"> minimizirati GPS greška u crowd sourced sustavima</w:t>
      </w:r>
      <w:r>
        <w:t xml:space="preserve">. </w:t>
      </w:r>
      <w:r w:rsidR="003A1A1E">
        <w:t>Nakon izrade algoritma, njegove implementacije u C# jeziku, odnosno Microsoftovoj .NET tehnologiji, testiranja i konačno provedenih simulacija te analiza rezultata istih, može se zakl</w:t>
      </w:r>
      <w:r w:rsidR="006530C6">
        <w:t>jučiti da je hipoteza potvrđena jer je u najgorem mogućem slučaju (slučaj sa samo dva čvora), algoritam došao do iznosa površine regije pogreške koja je u prosjeku 11,55% manja od površine regije pogreške GPS sustava.</w:t>
      </w:r>
      <w:r w:rsidR="003A1A1E">
        <w:t xml:space="preserve"> </w:t>
      </w:r>
      <w:r w:rsidR="006530C6">
        <w:t>S povećanjem broja čvorova, rezultati su se poboljšavali.</w:t>
      </w:r>
      <w:r w:rsidR="003A1A1E">
        <w:t xml:space="preserve"> Tako je najveći postotak poboljšanja korekcije sa </w:t>
      </w:r>
      <w:r w:rsidR="003A1A1E" w:rsidRPr="00E547DE">
        <w:t>63,6475</w:t>
      </w:r>
      <w:r w:rsidR="003A1A1E">
        <w:t xml:space="preserve">% u prvoj simulaciji (s dva čvora) porastao na čak 100% u trećoj simulaciji (s osam čvorova). Postotak </w:t>
      </w:r>
      <w:r w:rsidR="00241911">
        <w:t>poboljšanja</w:t>
      </w:r>
      <w:r w:rsidR="003A1A1E">
        <w:t xml:space="preserve"> većih od 20% porastao je sa  25,43% na 61,91%, dok su one veće od 50% porasle s 4,17% na 26,68%. Prosječno poboljšanje korekcije povećalo se sa 11,55% na 32,34%.</w:t>
      </w:r>
    </w:p>
    <w:p w14:paraId="403895FB" w14:textId="0A9FDF37" w:rsidR="00F12F5F" w:rsidRDefault="0080199F" w:rsidP="00965183">
      <w:pPr>
        <w:pStyle w:val="Tekst"/>
        <w:ind w:firstLine="708"/>
        <w:jc w:val="both"/>
      </w:pPr>
      <w:r>
        <w:t>Prema iznesenim rezultatima analiza simulacija, smatram da je algoritam jako dobro idejno napravljen, ali svakako ima prostora za napredak kako je navedeno i u prethodnom poglavlju. Nadam se da će ipak kao takav, prije ili poslije, uspjeti zaživjeti, odnosno primjeniti se u nekom projektu</w:t>
      </w:r>
      <w:r w:rsidR="00BC767A">
        <w:t xml:space="preserve"> i služiti svrsi. </w:t>
      </w:r>
      <w:r>
        <w:t xml:space="preserve"> </w:t>
      </w:r>
      <w:r w:rsidR="00F12F5F">
        <w:br w:type="page"/>
      </w:r>
    </w:p>
    <w:p w14:paraId="1A93D34C" w14:textId="66E6427B" w:rsidR="00F12F5F" w:rsidRDefault="00F12F5F" w:rsidP="00985F43">
      <w:pPr>
        <w:pStyle w:val="1Naslov"/>
      </w:pPr>
      <w:bookmarkStart w:id="22" w:name="_Toc460792304"/>
      <w:r>
        <w:lastRenderedPageBreak/>
        <w:t>Literatura</w:t>
      </w:r>
      <w:bookmarkEnd w:id="22"/>
    </w:p>
    <w:p w14:paraId="4B7D366A" w14:textId="77777777" w:rsidR="007C312E" w:rsidRPr="00AD0E7C" w:rsidRDefault="007C312E" w:rsidP="00AD0E7C">
      <w:pPr>
        <w:pStyle w:val="Literatura"/>
      </w:pPr>
      <w:r w:rsidRPr="00AD0E7C">
        <w:t xml:space="preserve">Department of Defense USA (2008) Global Positioning System Standard Positioning Service Performance Standard. Dostupno 27.08.2016. na </w:t>
      </w:r>
      <w:hyperlink r:id="rId17" w:history="1">
        <w:r w:rsidRPr="00AD0E7C">
          <w:rPr>
            <w:rStyle w:val="Hyperlink"/>
            <w:color w:val="auto"/>
            <w:u w:val="none"/>
          </w:rPr>
          <w:t>http://www.gps.gov/technical/ps/2008-SPS-performance-standard.pdf</w:t>
        </w:r>
      </w:hyperlink>
    </w:p>
    <w:p w14:paraId="1D9D58ED" w14:textId="77777777" w:rsidR="007C312E" w:rsidRPr="00AD0E7C" w:rsidRDefault="007C312E" w:rsidP="00AD0E7C">
      <w:pPr>
        <w:pStyle w:val="Literatura"/>
      </w:pPr>
      <w:r w:rsidRPr="00AD0E7C">
        <w:t xml:space="preserve">Experts Exchange (2013) Industry standard for minimum Wifi signal strength? Dostupno 20.08.2016. na </w:t>
      </w:r>
      <w:hyperlink r:id="rId18" w:history="1">
        <w:r w:rsidRPr="00AD0E7C">
          <w:rPr>
            <w:rStyle w:val="Hyperlink"/>
            <w:color w:val="auto"/>
            <w:u w:val="none"/>
          </w:rPr>
          <w:t>https://www.experts-exchange.com/questions/28103112/Industry-standard-for-minimum-Wifi-signal-strength.html</w:t>
        </w:r>
      </w:hyperlink>
    </w:p>
    <w:p w14:paraId="38693C76" w14:textId="77777777" w:rsidR="007C312E" w:rsidRPr="00AD0E7C" w:rsidRDefault="007C312E" w:rsidP="00AD0E7C">
      <w:pPr>
        <w:pStyle w:val="Literatura"/>
      </w:pPr>
      <w:r w:rsidRPr="00AD0E7C">
        <w:t xml:space="preserve">Fang X, Tang J, Xue G, Yang D (n.a) Crowdsourcing to Smartphones: Incentive Mechanism Design for Mobile Phone Sensing. Dostupno 01.09.2016. na </w:t>
      </w:r>
      <w:hyperlink r:id="rId19" w:history="1">
        <w:r w:rsidRPr="00AD0E7C">
          <w:rPr>
            <w:rStyle w:val="Hyperlink"/>
            <w:color w:val="auto"/>
            <w:u w:val="none"/>
          </w:rPr>
          <w:t>http://surface.syr.edu/cgi/viewcontent.cgi?article=1237&amp;context=eecs</w:t>
        </w:r>
      </w:hyperlink>
    </w:p>
    <w:p w14:paraId="384155D5" w14:textId="77777777" w:rsidR="007C312E" w:rsidRPr="00AD0E7C" w:rsidRDefault="007C312E" w:rsidP="00AD0E7C">
      <w:pPr>
        <w:pStyle w:val="Literatura"/>
      </w:pPr>
      <w:r w:rsidRPr="00AD0E7C">
        <w:t xml:space="preserve">Frančula N (2015) Terminologija. Dostupno 27.08.2016. na </w:t>
      </w:r>
      <w:hyperlink r:id="rId20" w:history="1">
        <w:r w:rsidRPr="00AD0E7C">
          <w:rPr>
            <w:rStyle w:val="Hyperlink"/>
            <w:color w:val="auto"/>
            <w:u w:val="none"/>
          </w:rPr>
          <w:t>https://bib.irb.hr/datoteka/793247.Masovna_podrska.pdf</w:t>
        </w:r>
      </w:hyperlink>
    </w:p>
    <w:p w14:paraId="3D86937D" w14:textId="77777777" w:rsidR="007C312E" w:rsidRPr="00AD0E7C" w:rsidRDefault="007C312E" w:rsidP="00AD0E7C">
      <w:pPr>
        <w:pStyle w:val="Literatura"/>
      </w:pPr>
      <w:r w:rsidRPr="00AD0E7C">
        <w:t xml:space="preserve">GPS.GOV (2016) Official U.S. Government information about the Global Positioning System (GPS) and related topics. Dostupno 18.08.2016. na </w:t>
      </w:r>
      <w:hyperlink r:id="rId21" w:history="1">
        <w:r w:rsidRPr="00AD0E7C">
          <w:rPr>
            <w:rStyle w:val="Hyperlink"/>
            <w:color w:val="auto"/>
            <w:u w:val="none"/>
          </w:rPr>
          <w:t>http://www.gps.gov/</w:t>
        </w:r>
      </w:hyperlink>
    </w:p>
    <w:p w14:paraId="6ED4E458" w14:textId="77777777" w:rsidR="007C312E" w:rsidRPr="00AD0E7C" w:rsidRDefault="007C312E" w:rsidP="00AD0E7C">
      <w:pPr>
        <w:pStyle w:val="Literatura"/>
      </w:pPr>
      <w:r w:rsidRPr="00AD0E7C">
        <w:t xml:space="preserve">Merriam Webster (2016) Dictionary – Radio Frequency. Dostupno 20.08.2016. na </w:t>
      </w:r>
      <w:hyperlink r:id="rId22" w:history="1">
        <w:r w:rsidRPr="00AD0E7C">
          <w:rPr>
            <w:rStyle w:val="Hyperlink"/>
            <w:color w:val="auto"/>
            <w:u w:val="none"/>
          </w:rPr>
          <w:t>http://www.merriam-webster.com/dictionary/radio%20frequency</w:t>
        </w:r>
      </w:hyperlink>
    </w:p>
    <w:p w14:paraId="7848FE2C" w14:textId="77777777" w:rsidR="007C312E" w:rsidRPr="00AD0E7C" w:rsidRDefault="007C312E" w:rsidP="00AD0E7C">
      <w:pPr>
        <w:pStyle w:val="Literatura"/>
      </w:pPr>
      <w:r w:rsidRPr="00AD0E7C">
        <w:t xml:space="preserve">Sayler K (2015) A World of Proliferated Drones: A Technology Primer. Dostupno 20.08.2016. na </w:t>
      </w:r>
      <w:hyperlink r:id="rId23" w:history="1">
        <w:r w:rsidRPr="00AD0E7C">
          <w:rPr>
            <w:rStyle w:val="Hyperlink"/>
            <w:color w:val="auto"/>
            <w:u w:val="none"/>
          </w:rPr>
          <w:t>http://www.cnas.org/sites/default/files/publications-pdf/CNAS%20World%20of%20Drones_052115.pdf</w:t>
        </w:r>
      </w:hyperlink>
    </w:p>
    <w:p w14:paraId="234BE814" w14:textId="77777777" w:rsidR="007C312E" w:rsidRPr="00C06AD2" w:rsidRDefault="007C312E" w:rsidP="007C312E">
      <w:pPr>
        <w:pStyle w:val="Literatura"/>
      </w:pPr>
      <w:r>
        <w:t>Sayler K (2015) A World Of Proliferated Drones</w:t>
      </w:r>
      <w:r>
        <w:t>: A Technology Primer</w:t>
      </w:r>
      <w:r>
        <w:t xml:space="preserve">. Washington, DC: </w:t>
      </w:r>
      <w:r>
        <w:t>Center for a New American Security</w:t>
      </w:r>
      <w:r>
        <w:t xml:space="preserve">. Dostupno 20.08.2016. na </w:t>
      </w:r>
      <w:hyperlink r:id="rId24" w:history="1">
        <w:r w:rsidRPr="00CD50F6">
          <w:rPr>
            <w:rStyle w:val="Hyperlink"/>
          </w:rPr>
          <w:t>http://www.cnas.org/sites/default/files/publications-pdf/CNAS%20World%20of%20Drones_052115.pdf</w:t>
        </w:r>
      </w:hyperlink>
    </w:p>
    <w:p w14:paraId="3213181D" w14:textId="77777777" w:rsidR="007C312E" w:rsidRPr="00AD0E7C" w:rsidRDefault="007C312E" w:rsidP="00AD0E7C">
      <w:pPr>
        <w:pStyle w:val="Literatura"/>
      </w:pPr>
      <w:r w:rsidRPr="00AD0E7C">
        <w:t xml:space="preserve">The UAV (2016) Dostupno 18.08.2016. na </w:t>
      </w:r>
      <w:hyperlink r:id="rId25" w:history="1">
        <w:r w:rsidRPr="00AD0E7C">
          <w:rPr>
            <w:rStyle w:val="Hyperlink"/>
            <w:color w:val="auto"/>
            <w:u w:val="none"/>
          </w:rPr>
          <w:t>http://www.theuav.com/index.html</w:t>
        </w:r>
      </w:hyperlink>
    </w:p>
    <w:p w14:paraId="2190EA00" w14:textId="77777777" w:rsidR="007C312E" w:rsidRPr="00AD0E7C" w:rsidRDefault="007C312E" w:rsidP="00AD0E7C">
      <w:pPr>
        <w:pStyle w:val="Literatura"/>
      </w:pPr>
      <w:r w:rsidRPr="00AD0E7C">
        <w:t>Tomaš B (2013) WiFi roaming in urban multi-sensor environment.</w:t>
      </w:r>
    </w:p>
    <w:p w14:paraId="4F6DD731" w14:textId="77777777" w:rsidR="007C312E" w:rsidRPr="00AD0E7C" w:rsidRDefault="007C312E" w:rsidP="00AD0E7C">
      <w:pPr>
        <w:pStyle w:val="Literatura"/>
        <w:rPr>
          <w:rStyle w:val="Hyperlink"/>
          <w:color w:val="auto"/>
          <w:u w:val="none"/>
        </w:rPr>
      </w:pPr>
      <w:r w:rsidRPr="00AD0E7C">
        <w:t xml:space="preserve">Tsui, JBY (2000) Fundamentals of Global Positioning System Receivers. New York: John Wiley &amp; Sons, Inc. Preuzeto 17.08.2016. s </w:t>
      </w:r>
      <w:hyperlink r:id="rId26" w:history="1">
        <w:r w:rsidRPr="00AD0E7C">
          <w:rPr>
            <w:rStyle w:val="Hyperlink"/>
            <w:color w:val="auto"/>
            <w:u w:val="none"/>
          </w:rPr>
          <w:t>http://kakukoto.free.fr/F/019/Fundamentals%20of%20Global%20Positioning%20Syste</w:t>
        </w:r>
        <w:r w:rsidRPr="00AD0E7C">
          <w:rPr>
            <w:rStyle w:val="Hyperlink"/>
            <w:color w:val="auto"/>
            <w:u w:val="none"/>
          </w:rPr>
          <w:lastRenderedPageBreak/>
          <w:t>m%20Receivers/Fundamentals%20of%20Global%20Positioning%20System%20Receivers.pdf</w:t>
        </w:r>
      </w:hyperlink>
    </w:p>
    <w:p w14:paraId="43E560CC" w14:textId="77777777" w:rsidR="007C312E" w:rsidRDefault="007C312E" w:rsidP="00AD0E7C">
      <w:pPr>
        <w:pStyle w:val="Literatura"/>
      </w:pPr>
      <w:r w:rsidRPr="00AD0E7C">
        <w:t>Villasensor</w:t>
      </w:r>
      <w:r>
        <w:t xml:space="preserve"> J (2012) </w:t>
      </w:r>
      <w:r w:rsidRPr="00AD0E7C">
        <w:rPr>
          <w:i/>
        </w:rPr>
        <w:t>What Is A Drone, Anyway?</w:t>
      </w:r>
      <w:r>
        <w:t xml:space="preserve"> Scientific American. Dostupno 20.08.2016. na </w:t>
      </w:r>
      <w:hyperlink r:id="rId27" w:history="1">
        <w:r w:rsidRPr="00CD50F6">
          <w:rPr>
            <w:rStyle w:val="Hyperlink"/>
          </w:rPr>
          <w:t>http://blogs.scientificamerican.com/guest-blog/what-is-a-drone-anyway/</w:t>
        </w:r>
      </w:hyperlink>
    </w:p>
    <w:sectPr w:rsidR="007C312E" w:rsidSect="00F86489">
      <w:headerReference w:type="default" r:id="rId28"/>
      <w:footerReference w:type="defaul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EA052" w14:textId="77777777" w:rsidR="00EA3847" w:rsidRDefault="00EA3847" w:rsidP="001C25A6">
      <w:pPr>
        <w:spacing w:after="0" w:line="240" w:lineRule="auto"/>
      </w:pPr>
      <w:r>
        <w:separator/>
      </w:r>
    </w:p>
  </w:endnote>
  <w:endnote w:type="continuationSeparator" w:id="0">
    <w:p w14:paraId="3F49400E" w14:textId="77777777" w:rsidR="00EA3847" w:rsidRDefault="00EA3847"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1F4F82" w:rsidRDefault="001F4F82">
        <w:pPr>
          <w:pStyle w:val="Footer"/>
          <w:jc w:val="right"/>
        </w:pPr>
        <w:r>
          <w:fldChar w:fldCharType="begin"/>
        </w:r>
        <w:r>
          <w:instrText xml:space="preserve"> PAGE   \* MERGEFORMAT </w:instrText>
        </w:r>
        <w:r>
          <w:fldChar w:fldCharType="separate"/>
        </w:r>
        <w:r w:rsidR="001246D4">
          <w:rPr>
            <w:noProof/>
          </w:rPr>
          <w:t>I</w:t>
        </w:r>
        <w:r>
          <w:rPr>
            <w:noProof/>
          </w:rPr>
          <w:fldChar w:fldCharType="end"/>
        </w:r>
      </w:p>
    </w:sdtContent>
  </w:sdt>
  <w:p w14:paraId="1F1AC8C2" w14:textId="77777777" w:rsidR="001F4F82" w:rsidRDefault="001F4F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1F4F82" w:rsidRDefault="001F4F82">
        <w:pPr>
          <w:pStyle w:val="Footer"/>
          <w:jc w:val="right"/>
        </w:pPr>
        <w:r>
          <w:fldChar w:fldCharType="begin"/>
        </w:r>
        <w:r>
          <w:instrText xml:space="preserve"> PAGE   \* MERGEFORMAT </w:instrText>
        </w:r>
        <w:r>
          <w:fldChar w:fldCharType="separate"/>
        </w:r>
        <w:r w:rsidR="001246D4">
          <w:rPr>
            <w:noProof/>
          </w:rPr>
          <w:t>1</w:t>
        </w:r>
        <w:r>
          <w:rPr>
            <w:noProof/>
          </w:rPr>
          <w:fldChar w:fldCharType="end"/>
        </w:r>
      </w:p>
    </w:sdtContent>
  </w:sdt>
  <w:p w14:paraId="5DE46FD6" w14:textId="77777777" w:rsidR="001F4F82" w:rsidRDefault="001F4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9325B" w14:textId="77777777" w:rsidR="00EA3847" w:rsidRDefault="00EA3847" w:rsidP="001C25A6">
      <w:pPr>
        <w:spacing w:after="0" w:line="240" w:lineRule="auto"/>
      </w:pPr>
      <w:r>
        <w:separator/>
      </w:r>
    </w:p>
  </w:footnote>
  <w:footnote w:type="continuationSeparator" w:id="0">
    <w:p w14:paraId="42E835CE" w14:textId="77777777" w:rsidR="00EA3847" w:rsidRDefault="00EA3847"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1F4F82" w:rsidRDefault="001F4F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CD5"/>
    <w:multiLevelType w:val="hybridMultilevel"/>
    <w:tmpl w:val="3F5AC4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A2B3F8F"/>
    <w:multiLevelType w:val="hybridMultilevel"/>
    <w:tmpl w:val="397CDB9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nsid w:val="19F04DE6"/>
    <w:multiLevelType w:val="hybridMultilevel"/>
    <w:tmpl w:val="9244D412"/>
    <w:lvl w:ilvl="0" w:tplc="5CD843B4">
      <w:start w:val="1"/>
      <w:numFmt w:val="decimal"/>
      <w:lvlText w:val="%1."/>
      <w:lvlJc w:val="left"/>
      <w:pPr>
        <w:ind w:left="1776" w:hanging="360"/>
      </w:pPr>
      <w:rPr>
        <w:rFonts w:hint="default"/>
      </w:r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2C353203"/>
    <w:multiLevelType w:val="hybridMultilevel"/>
    <w:tmpl w:val="CC0A177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4">
    <w:nsid w:val="37AF7CCD"/>
    <w:multiLevelType w:val="hybridMultilevel"/>
    <w:tmpl w:val="70F25AF6"/>
    <w:lvl w:ilvl="0" w:tplc="E3C45E7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683A4FCE"/>
    <w:multiLevelType w:val="hybridMultilevel"/>
    <w:tmpl w:val="8D5EF5F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9">
    <w:nsid w:val="6D5B0DFE"/>
    <w:multiLevelType w:val="hybridMultilevel"/>
    <w:tmpl w:val="CBCE3010"/>
    <w:lvl w:ilvl="0" w:tplc="5CD843B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10">
    <w:nsid w:val="6EBE4980"/>
    <w:multiLevelType w:val="hybridMultilevel"/>
    <w:tmpl w:val="C8F4D0E6"/>
    <w:lvl w:ilvl="0" w:tplc="51F8FBF6">
      <w:numFmt w:val="bullet"/>
      <w:lvlText w:val="-"/>
      <w:lvlJc w:val="left"/>
      <w:pPr>
        <w:ind w:left="420" w:hanging="360"/>
      </w:pPr>
      <w:rPr>
        <w:rFonts w:ascii="Times New Roman" w:eastAsiaTheme="minorHAnsi" w:hAnsi="Times New Roman" w:cs="Times New Roman"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3"/>
  </w:num>
  <w:num w:numId="6">
    <w:abstractNumId w:val="9"/>
  </w:num>
  <w:num w:numId="7">
    <w:abstractNumId w:val="2"/>
  </w:num>
  <w:num w:numId="8">
    <w:abstractNumId w:val="8"/>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437F4"/>
    <w:rsid w:val="00044F91"/>
    <w:rsid w:val="00045493"/>
    <w:rsid w:val="0004775A"/>
    <w:rsid w:val="00055A74"/>
    <w:rsid w:val="000570BF"/>
    <w:rsid w:val="000573AE"/>
    <w:rsid w:val="00061337"/>
    <w:rsid w:val="00086822"/>
    <w:rsid w:val="00087F92"/>
    <w:rsid w:val="00092751"/>
    <w:rsid w:val="000C7454"/>
    <w:rsid w:val="00100DCF"/>
    <w:rsid w:val="001122B4"/>
    <w:rsid w:val="001246D4"/>
    <w:rsid w:val="00130C49"/>
    <w:rsid w:val="001317DC"/>
    <w:rsid w:val="00144CE8"/>
    <w:rsid w:val="00146C01"/>
    <w:rsid w:val="00181FD8"/>
    <w:rsid w:val="001A182A"/>
    <w:rsid w:val="001A4D61"/>
    <w:rsid w:val="001A6349"/>
    <w:rsid w:val="001B125E"/>
    <w:rsid w:val="001C1B24"/>
    <w:rsid w:val="001C25A6"/>
    <w:rsid w:val="001C5234"/>
    <w:rsid w:val="001C7C7C"/>
    <w:rsid w:val="001D2C2C"/>
    <w:rsid w:val="001E48AA"/>
    <w:rsid w:val="001F4F82"/>
    <w:rsid w:val="002039CF"/>
    <w:rsid w:val="00205CE4"/>
    <w:rsid w:val="002267F4"/>
    <w:rsid w:val="00235E48"/>
    <w:rsid w:val="00237008"/>
    <w:rsid w:val="00237688"/>
    <w:rsid w:val="00241321"/>
    <w:rsid w:val="00241911"/>
    <w:rsid w:val="00252A91"/>
    <w:rsid w:val="00261E79"/>
    <w:rsid w:val="00261F35"/>
    <w:rsid w:val="00264FAA"/>
    <w:rsid w:val="00276399"/>
    <w:rsid w:val="002B105F"/>
    <w:rsid w:val="002F55AC"/>
    <w:rsid w:val="002F65B9"/>
    <w:rsid w:val="00327DBE"/>
    <w:rsid w:val="00336722"/>
    <w:rsid w:val="003373A2"/>
    <w:rsid w:val="003458C1"/>
    <w:rsid w:val="00346CBF"/>
    <w:rsid w:val="00356B2E"/>
    <w:rsid w:val="00356F70"/>
    <w:rsid w:val="00374DED"/>
    <w:rsid w:val="003815FB"/>
    <w:rsid w:val="00385996"/>
    <w:rsid w:val="003A1A1E"/>
    <w:rsid w:val="003A5053"/>
    <w:rsid w:val="003C70BB"/>
    <w:rsid w:val="003E417F"/>
    <w:rsid w:val="00404904"/>
    <w:rsid w:val="00410A36"/>
    <w:rsid w:val="004141B3"/>
    <w:rsid w:val="0042564F"/>
    <w:rsid w:val="00427A46"/>
    <w:rsid w:val="004521D6"/>
    <w:rsid w:val="00467AF5"/>
    <w:rsid w:val="0047112B"/>
    <w:rsid w:val="004715D2"/>
    <w:rsid w:val="004746AA"/>
    <w:rsid w:val="004859B6"/>
    <w:rsid w:val="00491957"/>
    <w:rsid w:val="004B6567"/>
    <w:rsid w:val="004C05D0"/>
    <w:rsid w:val="004D23DF"/>
    <w:rsid w:val="004E2C5F"/>
    <w:rsid w:val="004F008A"/>
    <w:rsid w:val="00507307"/>
    <w:rsid w:val="00526113"/>
    <w:rsid w:val="00526A8C"/>
    <w:rsid w:val="00527BA1"/>
    <w:rsid w:val="00533D8C"/>
    <w:rsid w:val="00556DCF"/>
    <w:rsid w:val="00563786"/>
    <w:rsid w:val="005744AE"/>
    <w:rsid w:val="005830E1"/>
    <w:rsid w:val="00592518"/>
    <w:rsid w:val="005A10EB"/>
    <w:rsid w:val="005B5A93"/>
    <w:rsid w:val="005B5B16"/>
    <w:rsid w:val="005B5C0A"/>
    <w:rsid w:val="005C023A"/>
    <w:rsid w:val="005C64DD"/>
    <w:rsid w:val="005E18AC"/>
    <w:rsid w:val="005F2F5C"/>
    <w:rsid w:val="00616A8F"/>
    <w:rsid w:val="00617D2D"/>
    <w:rsid w:val="00620833"/>
    <w:rsid w:val="00624360"/>
    <w:rsid w:val="00640075"/>
    <w:rsid w:val="00653003"/>
    <w:rsid w:val="006530C6"/>
    <w:rsid w:val="00654924"/>
    <w:rsid w:val="00662B87"/>
    <w:rsid w:val="00665328"/>
    <w:rsid w:val="006956C2"/>
    <w:rsid w:val="006A3A4E"/>
    <w:rsid w:val="006D592E"/>
    <w:rsid w:val="006D67B3"/>
    <w:rsid w:val="00717E83"/>
    <w:rsid w:val="00722055"/>
    <w:rsid w:val="00752464"/>
    <w:rsid w:val="00757D65"/>
    <w:rsid w:val="00777D12"/>
    <w:rsid w:val="007808E3"/>
    <w:rsid w:val="00781611"/>
    <w:rsid w:val="00781EA2"/>
    <w:rsid w:val="007A3F01"/>
    <w:rsid w:val="007C116A"/>
    <w:rsid w:val="007C1674"/>
    <w:rsid w:val="007C1CF2"/>
    <w:rsid w:val="007C312E"/>
    <w:rsid w:val="007D1844"/>
    <w:rsid w:val="007E6666"/>
    <w:rsid w:val="007F421E"/>
    <w:rsid w:val="007F5221"/>
    <w:rsid w:val="007F6A71"/>
    <w:rsid w:val="0080199F"/>
    <w:rsid w:val="008162F5"/>
    <w:rsid w:val="00830B96"/>
    <w:rsid w:val="008430A2"/>
    <w:rsid w:val="008458A1"/>
    <w:rsid w:val="00851BF3"/>
    <w:rsid w:val="00852313"/>
    <w:rsid w:val="00857382"/>
    <w:rsid w:val="008664F7"/>
    <w:rsid w:val="0087214A"/>
    <w:rsid w:val="008745C2"/>
    <w:rsid w:val="0088747F"/>
    <w:rsid w:val="008934B3"/>
    <w:rsid w:val="00897A39"/>
    <w:rsid w:val="008A67CB"/>
    <w:rsid w:val="008C1BB3"/>
    <w:rsid w:val="008D08B0"/>
    <w:rsid w:val="008F4538"/>
    <w:rsid w:val="00900B78"/>
    <w:rsid w:val="0092028D"/>
    <w:rsid w:val="00923C61"/>
    <w:rsid w:val="009422F3"/>
    <w:rsid w:val="00952029"/>
    <w:rsid w:val="00965183"/>
    <w:rsid w:val="00985F43"/>
    <w:rsid w:val="00990CF9"/>
    <w:rsid w:val="00995566"/>
    <w:rsid w:val="009A1D68"/>
    <w:rsid w:val="009B03F2"/>
    <w:rsid w:val="009B73B6"/>
    <w:rsid w:val="009C0986"/>
    <w:rsid w:val="009D1CAF"/>
    <w:rsid w:val="00A034DD"/>
    <w:rsid w:val="00A05137"/>
    <w:rsid w:val="00A05A88"/>
    <w:rsid w:val="00A202D7"/>
    <w:rsid w:val="00A339CB"/>
    <w:rsid w:val="00A572F0"/>
    <w:rsid w:val="00A7646D"/>
    <w:rsid w:val="00AA31FD"/>
    <w:rsid w:val="00AB578B"/>
    <w:rsid w:val="00AD0E7C"/>
    <w:rsid w:val="00B04C4E"/>
    <w:rsid w:val="00B268C9"/>
    <w:rsid w:val="00B31A99"/>
    <w:rsid w:val="00B32E83"/>
    <w:rsid w:val="00B41F90"/>
    <w:rsid w:val="00B427AB"/>
    <w:rsid w:val="00B73AE6"/>
    <w:rsid w:val="00BA1A48"/>
    <w:rsid w:val="00BA29AF"/>
    <w:rsid w:val="00BA4088"/>
    <w:rsid w:val="00BA7277"/>
    <w:rsid w:val="00BC767A"/>
    <w:rsid w:val="00BD0F13"/>
    <w:rsid w:val="00BD2E29"/>
    <w:rsid w:val="00BE69B2"/>
    <w:rsid w:val="00BF76D8"/>
    <w:rsid w:val="00C05755"/>
    <w:rsid w:val="00C06AD2"/>
    <w:rsid w:val="00C10FB7"/>
    <w:rsid w:val="00C2195D"/>
    <w:rsid w:val="00C33C43"/>
    <w:rsid w:val="00C40F2A"/>
    <w:rsid w:val="00C47A89"/>
    <w:rsid w:val="00C63E7C"/>
    <w:rsid w:val="00C87503"/>
    <w:rsid w:val="00C91121"/>
    <w:rsid w:val="00CB23C4"/>
    <w:rsid w:val="00D00C4F"/>
    <w:rsid w:val="00D251E7"/>
    <w:rsid w:val="00D635F5"/>
    <w:rsid w:val="00D86214"/>
    <w:rsid w:val="00DA304C"/>
    <w:rsid w:val="00DA37FC"/>
    <w:rsid w:val="00DA7DDB"/>
    <w:rsid w:val="00DE5498"/>
    <w:rsid w:val="00DF34EA"/>
    <w:rsid w:val="00DF51D9"/>
    <w:rsid w:val="00E2537B"/>
    <w:rsid w:val="00E405CC"/>
    <w:rsid w:val="00E4715B"/>
    <w:rsid w:val="00E547DE"/>
    <w:rsid w:val="00E662FA"/>
    <w:rsid w:val="00E723E8"/>
    <w:rsid w:val="00E732A1"/>
    <w:rsid w:val="00E83B28"/>
    <w:rsid w:val="00E87970"/>
    <w:rsid w:val="00EA3847"/>
    <w:rsid w:val="00EC7DDB"/>
    <w:rsid w:val="00ED2E9C"/>
    <w:rsid w:val="00ED3744"/>
    <w:rsid w:val="00ED75D3"/>
    <w:rsid w:val="00EE168E"/>
    <w:rsid w:val="00F04281"/>
    <w:rsid w:val="00F12F5F"/>
    <w:rsid w:val="00F44B04"/>
    <w:rsid w:val="00F45061"/>
    <w:rsid w:val="00F51CF8"/>
    <w:rsid w:val="00F52810"/>
    <w:rsid w:val="00F52B99"/>
    <w:rsid w:val="00F54A5D"/>
    <w:rsid w:val="00F6363D"/>
    <w:rsid w:val="00F75928"/>
    <w:rsid w:val="00F83E2A"/>
    <w:rsid w:val="00F86489"/>
    <w:rsid w:val="00F9461B"/>
    <w:rsid w:val="00FA2122"/>
    <w:rsid w:val="00FD60FD"/>
    <w:rsid w:val="00FE0664"/>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B45FA"/>
  <w15:chartTrackingRefBased/>
  <w15:docId w15:val="{B08A0658-017D-46A7-BC40-F8ACAC40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653003"/>
    <w:pPr>
      <w:tabs>
        <w:tab w:val="left" w:pos="426"/>
        <w:tab w:val="right" w:leader="dot" w:pos="9062"/>
      </w:tabs>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AD0E7C"/>
    <w:pPr>
      <w:numPr>
        <w:numId w:val="2"/>
      </w:numPr>
      <w:ind w:left="567" w:hanging="567"/>
    </w:pPr>
  </w:style>
  <w:style w:type="character" w:customStyle="1" w:styleId="LiteraturaChar">
    <w:name w:val="Literatura Char"/>
    <w:basedOn w:val="TekstChar"/>
    <w:link w:val="Literatura"/>
    <w:rsid w:val="00AD0E7C"/>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 w:type="paragraph" w:styleId="Caption">
    <w:name w:val="caption"/>
    <w:basedOn w:val="Normal"/>
    <w:next w:val="Normal"/>
    <w:uiPriority w:val="35"/>
    <w:unhideWhenUsed/>
    <w:qFormat/>
    <w:rsid w:val="005C64DD"/>
    <w:pPr>
      <w:spacing w:after="200" w:line="240" w:lineRule="auto"/>
    </w:pPr>
    <w:rPr>
      <w:i/>
      <w:iCs/>
      <w:color w:val="44546A" w:themeColor="text2"/>
      <w:sz w:val="18"/>
      <w:szCs w:val="18"/>
    </w:rPr>
  </w:style>
  <w:style w:type="character" w:customStyle="1" w:styleId="5yl5">
    <w:name w:val="_5yl5"/>
    <w:basedOn w:val="DefaultParagraphFont"/>
    <w:rsid w:val="00F45061"/>
  </w:style>
  <w:style w:type="table" w:styleId="TableGrid">
    <w:name w:val="Table Grid"/>
    <w:basedOn w:val="TableNormal"/>
    <w:uiPriority w:val="39"/>
    <w:rsid w:val="001C7C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259">
      <w:bodyDiv w:val="1"/>
      <w:marLeft w:val="0"/>
      <w:marRight w:val="0"/>
      <w:marTop w:val="0"/>
      <w:marBottom w:val="0"/>
      <w:divBdr>
        <w:top w:val="none" w:sz="0" w:space="0" w:color="auto"/>
        <w:left w:val="none" w:sz="0" w:space="0" w:color="auto"/>
        <w:bottom w:val="none" w:sz="0" w:space="0" w:color="auto"/>
        <w:right w:val="none" w:sz="0" w:space="0" w:color="auto"/>
      </w:divBdr>
      <w:divsChild>
        <w:div w:id="521208157">
          <w:marLeft w:val="0"/>
          <w:marRight w:val="0"/>
          <w:marTop w:val="0"/>
          <w:marBottom w:val="0"/>
          <w:divBdr>
            <w:top w:val="none" w:sz="0" w:space="0" w:color="auto"/>
            <w:left w:val="none" w:sz="0" w:space="0" w:color="auto"/>
            <w:bottom w:val="none" w:sz="0" w:space="0" w:color="auto"/>
            <w:right w:val="none" w:sz="0" w:space="0" w:color="auto"/>
          </w:divBdr>
        </w:div>
        <w:div w:id="1486630042">
          <w:marLeft w:val="0"/>
          <w:marRight w:val="0"/>
          <w:marTop w:val="0"/>
          <w:marBottom w:val="0"/>
          <w:divBdr>
            <w:top w:val="none" w:sz="0" w:space="0" w:color="auto"/>
            <w:left w:val="none" w:sz="0" w:space="0" w:color="auto"/>
            <w:bottom w:val="none" w:sz="0" w:space="0" w:color="auto"/>
            <w:right w:val="none" w:sz="0" w:space="0" w:color="auto"/>
          </w:divBdr>
        </w:div>
        <w:div w:id="1563445178">
          <w:marLeft w:val="0"/>
          <w:marRight w:val="0"/>
          <w:marTop w:val="0"/>
          <w:marBottom w:val="0"/>
          <w:divBdr>
            <w:top w:val="none" w:sz="0" w:space="0" w:color="auto"/>
            <w:left w:val="none" w:sz="0" w:space="0" w:color="auto"/>
            <w:bottom w:val="none" w:sz="0" w:space="0" w:color="auto"/>
            <w:right w:val="none" w:sz="0" w:space="0" w:color="auto"/>
          </w:divBdr>
        </w:div>
        <w:div w:id="1653026722">
          <w:marLeft w:val="0"/>
          <w:marRight w:val="0"/>
          <w:marTop w:val="0"/>
          <w:marBottom w:val="0"/>
          <w:divBdr>
            <w:top w:val="none" w:sz="0" w:space="0" w:color="auto"/>
            <w:left w:val="none" w:sz="0" w:space="0" w:color="auto"/>
            <w:bottom w:val="none" w:sz="0" w:space="0" w:color="auto"/>
            <w:right w:val="none" w:sz="0" w:space="0" w:color="auto"/>
          </w:divBdr>
        </w:div>
      </w:divsChild>
    </w:div>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sChild>
    </w:div>
    <w:div w:id="1362365845">
      <w:bodyDiv w:val="1"/>
      <w:marLeft w:val="0"/>
      <w:marRight w:val="0"/>
      <w:marTop w:val="0"/>
      <w:marBottom w:val="0"/>
      <w:divBdr>
        <w:top w:val="none" w:sz="0" w:space="0" w:color="auto"/>
        <w:left w:val="none" w:sz="0" w:space="0" w:color="auto"/>
        <w:bottom w:val="none" w:sz="0" w:space="0" w:color="auto"/>
        <w:right w:val="none" w:sz="0" w:space="0" w:color="auto"/>
      </w:divBdr>
      <w:divsChild>
        <w:div w:id="548227646">
          <w:marLeft w:val="0"/>
          <w:marRight w:val="0"/>
          <w:marTop w:val="0"/>
          <w:marBottom w:val="0"/>
          <w:divBdr>
            <w:top w:val="none" w:sz="0" w:space="0" w:color="auto"/>
            <w:left w:val="none" w:sz="0" w:space="0" w:color="auto"/>
            <w:bottom w:val="none" w:sz="0" w:space="0" w:color="auto"/>
            <w:right w:val="none" w:sz="0" w:space="0" w:color="auto"/>
          </w:divBdr>
        </w:div>
        <w:div w:id="1105535706">
          <w:marLeft w:val="0"/>
          <w:marRight w:val="0"/>
          <w:marTop w:val="0"/>
          <w:marBottom w:val="0"/>
          <w:divBdr>
            <w:top w:val="none" w:sz="0" w:space="0" w:color="auto"/>
            <w:left w:val="none" w:sz="0" w:space="0" w:color="auto"/>
            <w:bottom w:val="none" w:sz="0" w:space="0" w:color="auto"/>
            <w:right w:val="none" w:sz="0" w:space="0" w:color="auto"/>
          </w:divBdr>
        </w:div>
        <w:div w:id="176042166">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10516496">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756129692">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experts-exchange.com/questions/28103112/Industry-standard-for-minimum-Wifi-signal-strength.html" TargetMode="External"/><Relationship Id="rId26" Type="http://schemas.openxmlformats.org/officeDocument/2006/relationships/hyperlink" Target="http://kakukoto.free.fr/F/019/Fundamentals%20of%20Global%20Positioning%20System%20Receivers/Fundamentals%20of%20Global%20Positioning%20System%20Receivers.pdf" TargetMode="External"/><Relationship Id="rId3" Type="http://schemas.openxmlformats.org/officeDocument/2006/relationships/styles" Target="styles.xml"/><Relationship Id="rId21" Type="http://schemas.openxmlformats.org/officeDocument/2006/relationships/hyperlink" Target="http://www.gps.go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gps.gov/technical/ps/2008-SPS-performance-standard.pdf" TargetMode="External"/><Relationship Id="rId25" Type="http://schemas.openxmlformats.org/officeDocument/2006/relationships/hyperlink" Target="http://www.theuav.com/index.html"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bib.irb.hr/datoteka/793247.Masovna_podrska.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nas.org/sites/default/files/publications-pdf/CNAS%20World%20of%20Drones_052115.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cnas.org/sites/default/files/publications-pdf/CNAS%20World%20of%20Drones_052115.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urface.syr.edu/cgi/viewcontent.cgi?article=1237&amp;context=eecs"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erriam-webster.com/dictionary/radio%20frequency" TargetMode="External"/><Relationship Id="rId27" Type="http://schemas.openxmlformats.org/officeDocument/2006/relationships/hyperlink" Target="http://blogs.scientificamerican.com/guest-blog/what-is-a-drone-anyway/"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OneDrive\FOI\6.%20semestar\Zavr&#353;ni\gra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Promjena vrijednosti poboljšanja s obzirom na broj čvorova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manualLayout>
          <c:layoutTarget val="inner"/>
          <c:xMode val="edge"/>
          <c:yMode val="edge"/>
          <c:x val="9.7555693469350807E-2"/>
          <c:y val="0.17171296296296296"/>
          <c:w val="0.53195683513698722"/>
          <c:h val="0.67360622475382081"/>
        </c:manualLayout>
      </c:layout>
      <c:lineChart>
        <c:grouping val="standard"/>
        <c:varyColors val="0"/>
        <c:ser>
          <c:idx val="0"/>
          <c:order val="0"/>
          <c:tx>
            <c:strRef>
              <c:f>Sheet1!$B$1</c:f>
              <c:strCache>
                <c:ptCount val="1"/>
                <c:pt idx="0">
                  <c:v>Prosječno poboljšanje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2</c:v>
                </c:pt>
                <c:pt idx="1">
                  <c:v>4</c:v>
                </c:pt>
                <c:pt idx="2">
                  <c:v>8</c:v>
                </c:pt>
              </c:numCache>
            </c:numRef>
          </c:cat>
          <c:val>
            <c:numRef>
              <c:f>Sheet1!$B$2:$B$4</c:f>
              <c:numCache>
                <c:formatCode>General</c:formatCode>
                <c:ptCount val="3"/>
                <c:pt idx="0">
                  <c:v>11.55</c:v>
                </c:pt>
                <c:pt idx="1">
                  <c:v>18.87</c:v>
                </c:pt>
                <c:pt idx="2">
                  <c:v>32.340000000000003</c:v>
                </c:pt>
              </c:numCache>
            </c:numRef>
          </c:val>
          <c:smooth val="0"/>
        </c:ser>
        <c:ser>
          <c:idx val="1"/>
          <c:order val="1"/>
          <c:tx>
            <c:strRef>
              <c:f>Sheet1!$C$1</c:f>
              <c:strCache>
                <c:ptCount val="1"/>
                <c:pt idx="0">
                  <c:v>Najveće poboljšanje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2</c:v>
                </c:pt>
                <c:pt idx="1">
                  <c:v>4</c:v>
                </c:pt>
                <c:pt idx="2">
                  <c:v>8</c:v>
                </c:pt>
              </c:numCache>
            </c:numRef>
          </c:cat>
          <c:val>
            <c:numRef>
              <c:f>Sheet1!$C$2:$C$4</c:f>
              <c:numCache>
                <c:formatCode>General</c:formatCode>
                <c:ptCount val="3"/>
                <c:pt idx="0">
                  <c:v>63.65</c:v>
                </c:pt>
                <c:pt idx="1">
                  <c:v>78.8</c:v>
                </c:pt>
                <c:pt idx="2">
                  <c:v>100</c:v>
                </c:pt>
              </c:numCache>
            </c:numRef>
          </c:val>
          <c:smooth val="0"/>
        </c:ser>
        <c:ser>
          <c:idx val="2"/>
          <c:order val="2"/>
          <c:tx>
            <c:strRef>
              <c:f>Sheet1!$D$1</c:f>
              <c:strCache>
                <c:ptCount val="1"/>
                <c:pt idx="0">
                  <c:v>Postotak poboljšanja s vrijednošću 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2</c:v>
                </c:pt>
                <c:pt idx="1">
                  <c:v>4</c:v>
                </c:pt>
                <c:pt idx="2">
                  <c:v>8</c:v>
                </c:pt>
              </c:numCache>
            </c:numRef>
          </c:cat>
          <c:val>
            <c:numRef>
              <c:f>Sheet1!$D$2:$D$4</c:f>
              <c:numCache>
                <c:formatCode>General</c:formatCode>
                <c:ptCount val="3"/>
                <c:pt idx="0">
                  <c:v>36.53</c:v>
                </c:pt>
                <c:pt idx="1">
                  <c:v>15.1</c:v>
                </c:pt>
                <c:pt idx="2">
                  <c:v>6.54</c:v>
                </c:pt>
              </c:numCache>
            </c:numRef>
          </c:val>
          <c:smooth val="0"/>
        </c:ser>
        <c:ser>
          <c:idx val="3"/>
          <c:order val="3"/>
          <c:tx>
            <c:strRef>
              <c:f>Sheet1!$E$1</c:f>
              <c:strCache>
                <c:ptCount val="1"/>
                <c:pt idx="0">
                  <c:v>Postotak poboljšanja s vrijednošću &gt; 20%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Sheet1!$A$2:$A$4</c:f>
              <c:numCache>
                <c:formatCode>General</c:formatCode>
                <c:ptCount val="3"/>
                <c:pt idx="0">
                  <c:v>2</c:v>
                </c:pt>
                <c:pt idx="1">
                  <c:v>4</c:v>
                </c:pt>
                <c:pt idx="2">
                  <c:v>8</c:v>
                </c:pt>
              </c:numCache>
            </c:numRef>
          </c:cat>
          <c:val>
            <c:numRef>
              <c:f>Sheet1!$E$2:$E$4</c:f>
              <c:numCache>
                <c:formatCode>General</c:formatCode>
                <c:ptCount val="3"/>
                <c:pt idx="0">
                  <c:v>25.43</c:v>
                </c:pt>
                <c:pt idx="1">
                  <c:v>38.86</c:v>
                </c:pt>
                <c:pt idx="2">
                  <c:v>61.91</c:v>
                </c:pt>
              </c:numCache>
            </c:numRef>
          </c:val>
          <c:smooth val="0"/>
        </c:ser>
        <c:ser>
          <c:idx val="4"/>
          <c:order val="4"/>
          <c:tx>
            <c:strRef>
              <c:f>Sheet1!$F$1</c:f>
              <c:strCache>
                <c:ptCount val="1"/>
                <c:pt idx="0">
                  <c:v>Postotak poboljšanja s vrijednošću &gt; 50%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Sheet1!$A$2:$A$4</c:f>
              <c:numCache>
                <c:formatCode>General</c:formatCode>
                <c:ptCount val="3"/>
                <c:pt idx="0">
                  <c:v>2</c:v>
                </c:pt>
                <c:pt idx="1">
                  <c:v>4</c:v>
                </c:pt>
                <c:pt idx="2">
                  <c:v>8</c:v>
                </c:pt>
              </c:numCache>
            </c:numRef>
          </c:cat>
          <c:val>
            <c:numRef>
              <c:f>Sheet1!$F$2:$F$4</c:f>
              <c:numCache>
                <c:formatCode>General</c:formatCode>
                <c:ptCount val="3"/>
                <c:pt idx="0">
                  <c:v>4.17</c:v>
                </c:pt>
                <c:pt idx="1">
                  <c:v>12.98</c:v>
                </c:pt>
                <c:pt idx="2">
                  <c:v>26.68</c:v>
                </c:pt>
              </c:numCache>
            </c:numRef>
          </c:val>
          <c:smooth val="0"/>
        </c:ser>
        <c:dLbls>
          <c:showLegendKey val="0"/>
          <c:showVal val="0"/>
          <c:showCatName val="0"/>
          <c:showSerName val="0"/>
          <c:showPercent val="0"/>
          <c:showBubbleSize val="0"/>
        </c:dLbls>
        <c:marker val="1"/>
        <c:smooth val="0"/>
        <c:axId val="-1591539744"/>
        <c:axId val="-1591543008"/>
      </c:lineChart>
      <c:catAx>
        <c:axId val="-1591539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Broj čvorova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591543008"/>
        <c:crosses val="autoZero"/>
        <c:auto val="1"/>
        <c:lblAlgn val="ctr"/>
        <c:lblOffset val="100"/>
        <c:noMultiLvlLbl val="0"/>
      </c:catAx>
      <c:valAx>
        <c:axId val="-159154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Vrijednost poboljšanja</a:t>
                </a:r>
                <a:r>
                  <a:rPr lang="hr-HR"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591539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57"/>
    <w:rsid w:val="00780557"/>
    <w:rsid w:val="00C839F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5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1689E-27DA-4E5D-AF57-C978383FE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4245</TotalTime>
  <Pages>1</Pages>
  <Words>7668</Words>
  <Characters>43713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56</cp:revision>
  <cp:lastPrinted>2016-09-04T20:43:00Z</cp:lastPrinted>
  <dcterms:created xsi:type="dcterms:W3CDTF">2016-08-17T13:05:00Z</dcterms:created>
  <dcterms:modified xsi:type="dcterms:W3CDTF">2016-09-04T20:43:00Z</dcterms:modified>
</cp:coreProperties>
</file>