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黄瑾行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测试模拟法庭房间列表界面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编写模拟法庭房间界面、模拟法庭房间列表界面测试文档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0792E"/>
    <w:rsid w:val="5D0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3F97CB6D1CBA4A1E8F8E9291FA3974A4</vt:lpwstr>
  </property>
</Properties>
</file>