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8"/>
                <w:szCs w:val="28"/>
              </w:rPr>
              <w:t>第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  <w:u w:val="single"/>
                <w:lang w:val="en-US" w:eastAsia="zh-CN"/>
              </w:rPr>
              <w:t>8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sz w:val="28"/>
                <w:szCs w:val="28"/>
              </w:rPr>
              <w:t>周总结表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1"/>
                <w:szCs w:val="21"/>
              </w:rPr>
              <w:t>姓    名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崔菁菁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1"/>
                <w:szCs w:val="21"/>
              </w:rPr>
              <w:t>开发小组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18软件2班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张海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1"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2021年4月16日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1"/>
                <w:szCs w:val="21"/>
              </w:rPr>
              <w:t>结束时间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2021年4月23日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1"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1"/>
                <w:szCs w:val="21"/>
              </w:rPr>
              <w:t>总结内容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1"/>
                <w:szCs w:val="21"/>
              </w:rPr>
              <w:t>是否完成</w:t>
            </w:r>
          </w:p>
        </w:tc>
        <w:tc>
          <w:tcPr>
            <w:tcW w:w="320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1"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完成系统设计文档中的数据库设计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2021年4月21日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288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320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288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</w:rPr>
            </w:pPr>
          </w:p>
        </w:tc>
        <w:tc>
          <w:tcPr>
            <w:tcW w:w="320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楷体_GB2312" w:hAnsi="Times New Roman" w:eastAsia="宋体" w:cs="Times New Roman"/>
                <w:b/>
                <w:sz w:val="21"/>
              </w:rPr>
              <w:t>获得的帮助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得到张海的组长的指导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楷体_GB2312" w:hAnsi="Times New Roman" w:eastAsia="宋体" w:cs="Times New Roman"/>
                <w:b/>
                <w:sz w:val="21"/>
              </w:rPr>
              <w:t>帮助别人解决的问题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楷体_GB2312" w:hAnsi="Times New Roman" w:eastAsia="宋体" w:cs="Times New Roman"/>
                <w:b/>
                <w:sz w:val="21"/>
              </w:rPr>
              <w:t>遗留问题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数据库E-R图可以更加严谨，可以运用范式使其更加精简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楷体_GB2312" w:hAnsi="Times New Roman" w:eastAsia="宋体" w:cs="Times New Roman"/>
                <w:b/>
                <w:sz w:val="21"/>
              </w:rPr>
              <w:t>对团队工作的建议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希望小组成员之间能够有更多的沟通和交流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1"/>
                <w:szCs w:val="21"/>
              </w:rPr>
              <w:t>小    结</w:t>
            </w:r>
          </w:p>
        </w:tc>
        <w:tc>
          <w:tcPr>
            <w:tcW w:w="7340" w:type="dxa"/>
            <w:gridSpan w:val="3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第8周任务完成较为优秀。但是在工作过程中仍然会有拖拉的情况，工作提交过程中会有检查疏漏的地方，需要对项目任务进行更加细致的检查。</w:t>
            </w:r>
          </w:p>
          <w:p>
            <w:pPr>
              <w:rPr>
                <w:rFonts w:hint="eastAsia" w:ascii="Times New Roman" w:hAnsi="Times New Roman" w:eastAsia="宋体" w:cs="Times New Roman"/>
                <w:sz w:val="21"/>
                <w:szCs w:val="21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sz w:val="21"/>
                <w:szCs w:val="21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4C36A1"/>
    <w:multiLevelType w:val="multilevel"/>
    <w:tmpl w:val="7C4C36A1"/>
    <w:lvl w:ilvl="0" w:tentative="0">
      <w:start w:val="1"/>
      <w:numFmt w:val="decimal"/>
      <w:lvlText w:val="%1"/>
      <w:lvlJc w:val="left"/>
      <w:pPr>
        <w:tabs>
          <w:tab w:val="left" w:pos="340"/>
        </w:tabs>
        <w:ind w:left="340" w:hanging="3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65330E"/>
    <w:rsid w:val="318B7A2E"/>
    <w:rsid w:val="43EA655A"/>
    <w:rsid w:val="4A4537B8"/>
    <w:rsid w:val="7BAE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qFormat/>
    <w:uiPriority w:val="0"/>
    <w:rPr>
      <w:rFonts w:asciiTheme="minorAscii" w:hAnsiTheme="minorAscii"/>
      <w:sz w:val="28"/>
    </w:rPr>
  </w:style>
  <w:style w:type="paragraph" w:customStyle="1" w:styleId="5">
    <w:name w:val="样式2"/>
    <w:basedOn w:val="1"/>
    <w:qFormat/>
    <w:uiPriority w:val="0"/>
    <w:rPr>
      <w:rFonts w:ascii="Consolas" w:hAnsi="Consolas" w:eastAsia="Consolas" w:cs="Times New Roman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2021-04-20T15:33:00Z</dcterms:created>
  <dc:creator>LO.LLI.POP</dc:creator>
  <cp:lastModifiedBy>LO.LLI.POP</cp:lastModifiedBy>
  <dcterms:modified xsi:type="dcterms:W3CDTF">2021-04-23T13:48:10Z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E6B10E4CB83B494CBA6F607CB873A60D</vt:lpwstr>
  </property>
</Properties>
</file>