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6D15" w14:textId="3434B0CA" w:rsidR="007C7503" w:rsidRDefault="00C821FA">
      <w:r>
        <w:t>ROTEIRO DE NARRAÇÃO – ACCESS CONTROL</w:t>
      </w:r>
    </w:p>
    <w:p w14:paraId="646EF7C4" w14:textId="102417DC" w:rsidR="00C821FA" w:rsidRDefault="00C821FA"/>
    <w:p w14:paraId="53B41DD9" w14:textId="024FE2AC" w:rsidR="00C821FA" w:rsidRDefault="00C821FA">
      <w:pPr>
        <w:rPr>
          <w:rStyle w:val="jsgrdq"/>
          <w:color w:val="000000"/>
        </w:rPr>
      </w:pPr>
      <w:r>
        <w:t xml:space="preserve">A cada 1 minuto, uma pessoa sofre acidente de trabalho no Brasil. </w:t>
      </w:r>
      <w:r>
        <w:rPr>
          <w:rStyle w:val="jsgrdq"/>
          <w:color w:val="000000"/>
        </w:rPr>
        <w:t>Em 2021, foram comunicados 571,8 mil acidentes e 2.487 óbitos associados ao trabalho</w:t>
      </w:r>
      <w:r>
        <w:rPr>
          <w:rStyle w:val="jsgrdq"/>
          <w:color w:val="000000"/>
        </w:rPr>
        <w:t xml:space="preserve">, </w:t>
      </w:r>
      <w:r>
        <w:rPr>
          <w:rStyle w:val="jsgrdq"/>
          <w:color w:val="000000"/>
        </w:rPr>
        <w:t>segundo dados atualizados do</w:t>
      </w:r>
      <w:r>
        <w:rPr>
          <w:rStyle w:val="jsgrdq"/>
          <w:color w:val="000000"/>
        </w:rPr>
        <w:t xml:space="preserve"> </w:t>
      </w:r>
      <w:r>
        <w:rPr>
          <w:rStyle w:val="jsgrdq"/>
          <w:color w:val="000000"/>
        </w:rPr>
        <w:t>Observatório de Segurança e Saúde no Trabalho</w:t>
      </w:r>
      <w:r>
        <w:rPr>
          <w:rStyle w:val="jsgrdq"/>
          <w:color w:val="000000"/>
        </w:rPr>
        <w:t>.</w:t>
      </w:r>
    </w:p>
    <w:p w14:paraId="4DB78F8A" w14:textId="24E9C897" w:rsidR="00C821FA" w:rsidRDefault="00C821FA">
      <w:pPr>
        <w:rPr>
          <w:rStyle w:val="jsgrdq"/>
          <w:color w:val="000000"/>
        </w:rPr>
      </w:pPr>
    </w:p>
    <w:p w14:paraId="37C10AB8" w14:textId="6D04FDDD" w:rsidR="00C821FA" w:rsidRDefault="00C821FA">
      <w:pPr>
        <w:rPr>
          <w:rStyle w:val="jsgrdq"/>
          <w:color w:val="000000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Após encontrarmos fácil acesso aos maquinários da ETS, setor de aprendizagem da Robert Bosch, e pouca restrição para manuseá-los, pois colaboradores sem habilidades técnicas podem tentarem utilizá-la, aumentando o risco de acidentes por falta de conhecimento em relação ao manuseio de máquina e choques elétricos. Assim foi desenvolvido um projeto que visa controlar a alimentação da máquina, verificando se o colaborador possui aptidão para manuseá-la, por meio da validação do usuário com a comunicação do sistema desenvolvido</w:t>
      </w:r>
    </w:p>
    <w:p w14:paraId="2B84067A" w14:textId="77530CED" w:rsidR="00C821FA" w:rsidRDefault="00C821FA">
      <w:pPr>
        <w:rPr>
          <w:rStyle w:val="jsgrdq"/>
          <w:color w:val="000000"/>
        </w:rPr>
      </w:pP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é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um 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 xml:space="preserve">software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integrado com um conjunto eletroeletrônico visando realizar o controle de acesso à máquina através da liberação ou restrição da alimentação elétrica dela, por meio da verificação da aptidão do colaborador para a utilização da máquina. O processo de liberação é realizado a partir de um 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 xml:space="preserve">checklist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de requisitos para utilizar a máquina, podendo este ser acessado pela leitura de um 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 xml:space="preserve">QR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Code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que acesse o nosso 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</w:rPr>
        <w:t>Web Site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ou por uma interface HMI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28CD4253" w14:textId="65763FDE" w:rsidR="00C821FA" w:rsidRDefault="00C821FA">
      <w:pPr>
        <w:rPr>
          <w:rStyle w:val="jsgrdq"/>
          <w:color w:val="000000"/>
        </w:rPr>
      </w:pPr>
    </w:p>
    <w:p w14:paraId="047D2010" w14:textId="4F43B551" w:rsidR="00C821FA" w:rsidRDefault="00C821FA">
      <w:pPr>
        <w:rPr>
          <w:rStyle w:val="jsgrdq"/>
          <w:color w:val="000000"/>
        </w:rPr>
      </w:pPr>
    </w:p>
    <w:p w14:paraId="738FC468" w14:textId="6D6EBDC5" w:rsidR="00C821FA" w:rsidRDefault="00C821FA">
      <w:pPr>
        <w:rPr>
          <w:rStyle w:val="jsgrdq"/>
          <w:color w:val="000000"/>
        </w:rPr>
      </w:pPr>
    </w:p>
    <w:p w14:paraId="4C730F4C" w14:textId="751EC3A1" w:rsidR="00C821FA" w:rsidRDefault="00C821FA">
      <w:pPr>
        <w:rPr>
          <w:rStyle w:val="jsgrdq"/>
          <w:color w:val="000000"/>
        </w:rPr>
      </w:pPr>
    </w:p>
    <w:p w14:paraId="3843DC58" w14:textId="1E68E254" w:rsidR="00C821FA" w:rsidRDefault="00C821FA">
      <w:pPr>
        <w:rPr>
          <w:rStyle w:val="jsgrdq"/>
          <w:color w:val="000000"/>
        </w:rPr>
      </w:pPr>
    </w:p>
    <w:p w14:paraId="38BF797F" w14:textId="24A4D3D5" w:rsidR="00C821FA" w:rsidRDefault="00C821FA">
      <w:pPr>
        <w:rPr>
          <w:rStyle w:val="jsgrdq"/>
          <w:color w:val="000000"/>
        </w:rPr>
      </w:pPr>
    </w:p>
    <w:p w14:paraId="625F4BEC" w14:textId="7CF089C0" w:rsidR="00C821FA" w:rsidRDefault="00C821FA">
      <w:pPr>
        <w:rPr>
          <w:rStyle w:val="jsgrdq"/>
          <w:color w:val="000000"/>
        </w:rPr>
      </w:pPr>
    </w:p>
    <w:p w14:paraId="32E195F8" w14:textId="13431174" w:rsidR="00C821FA" w:rsidRDefault="00C821FA">
      <w:pPr>
        <w:rPr>
          <w:rStyle w:val="jsgrdq"/>
          <w:color w:val="000000"/>
        </w:rPr>
      </w:pPr>
    </w:p>
    <w:p w14:paraId="0F015820" w14:textId="419E73F4" w:rsidR="00C821FA" w:rsidRDefault="00C821FA">
      <w:pPr>
        <w:rPr>
          <w:rStyle w:val="jsgrdq"/>
          <w:color w:val="000000"/>
        </w:rPr>
      </w:pPr>
    </w:p>
    <w:p w14:paraId="76D3378C" w14:textId="2006E2E2" w:rsidR="00C821FA" w:rsidRDefault="00C821FA">
      <w:pPr>
        <w:rPr>
          <w:rStyle w:val="jsgrdq"/>
          <w:color w:val="000000"/>
        </w:rPr>
      </w:pPr>
    </w:p>
    <w:p w14:paraId="433AB6AB" w14:textId="3E7E8B4C" w:rsidR="00C821FA" w:rsidRDefault="00C821FA">
      <w:pPr>
        <w:rPr>
          <w:rStyle w:val="jsgrdq"/>
          <w:color w:val="000000"/>
        </w:rPr>
      </w:pPr>
    </w:p>
    <w:p w14:paraId="17B2BFE6" w14:textId="3F789380" w:rsidR="00C821FA" w:rsidRDefault="00C821FA">
      <w:pPr>
        <w:rPr>
          <w:rStyle w:val="jsgrdq"/>
          <w:color w:val="000000"/>
        </w:rPr>
      </w:pPr>
    </w:p>
    <w:p w14:paraId="0FBF7124" w14:textId="3E642B2D" w:rsidR="00C821FA" w:rsidRDefault="00C821FA">
      <w:pPr>
        <w:rPr>
          <w:rStyle w:val="jsgrdq"/>
          <w:color w:val="000000"/>
        </w:rPr>
      </w:pPr>
    </w:p>
    <w:p w14:paraId="5BF85EB2" w14:textId="77777777" w:rsidR="00C821FA" w:rsidRPr="00C821FA" w:rsidRDefault="00C821FA" w:rsidP="00C821FA">
      <w:pPr>
        <w:rPr>
          <w:rStyle w:val="jsgrdq"/>
          <w:color w:val="000000"/>
        </w:rPr>
      </w:pPr>
      <w:r w:rsidRPr="00C821FA">
        <w:rPr>
          <w:rStyle w:val="jsgrdq"/>
          <w:color w:val="000000"/>
        </w:rPr>
        <w:t xml:space="preserve">1537 acidentes por dia </w:t>
      </w:r>
    </w:p>
    <w:p w14:paraId="6255BD49" w14:textId="77777777" w:rsidR="00C821FA" w:rsidRPr="00C821FA" w:rsidRDefault="00C821FA" w:rsidP="00C821FA">
      <w:pPr>
        <w:rPr>
          <w:rStyle w:val="jsgrdq"/>
          <w:color w:val="000000"/>
        </w:rPr>
      </w:pPr>
      <w:r w:rsidRPr="00C821FA">
        <w:rPr>
          <w:rStyle w:val="jsgrdq"/>
          <w:color w:val="000000"/>
        </w:rPr>
        <w:t xml:space="preserve">64 por hora </w:t>
      </w:r>
    </w:p>
    <w:p w14:paraId="23D9208F" w14:textId="0E4B8592" w:rsidR="00C821FA" w:rsidRDefault="00C821FA" w:rsidP="00C821FA">
      <w:pPr>
        <w:rPr>
          <w:rStyle w:val="jsgrdq"/>
          <w:color w:val="000000"/>
        </w:rPr>
      </w:pPr>
      <w:r w:rsidRPr="00C821FA">
        <w:rPr>
          <w:rStyle w:val="jsgrdq"/>
          <w:color w:val="000000"/>
        </w:rPr>
        <w:t>1 por minuto</w:t>
      </w:r>
    </w:p>
    <w:p w14:paraId="5865098A" w14:textId="77777777" w:rsidR="00C821FA" w:rsidRDefault="00C821FA"/>
    <w:sectPr w:rsidR="00C8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FA"/>
    <w:rsid w:val="007C7503"/>
    <w:rsid w:val="00C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5D52"/>
  <w15:chartTrackingRefBased/>
  <w15:docId w15:val="{97C5307D-019B-4EE4-B9EA-2B83682F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grdq">
    <w:name w:val="jsgrdq"/>
    <w:basedOn w:val="Fontepargpadro"/>
    <w:rsid w:val="00C821FA"/>
  </w:style>
  <w:style w:type="character" w:customStyle="1" w:styleId="normaltextrun">
    <w:name w:val="normaltextrun"/>
    <w:basedOn w:val="Fontepargpadro"/>
    <w:rsid w:val="00C8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Campinas (CaP/ETS)</dc:creator>
  <cp:keywords/>
  <dc:description/>
  <cp:lastModifiedBy>ETS Campinas (CaP/ETS)</cp:lastModifiedBy>
  <cp:revision>1</cp:revision>
  <dcterms:created xsi:type="dcterms:W3CDTF">2022-10-31T14:08:00Z</dcterms:created>
  <dcterms:modified xsi:type="dcterms:W3CDTF">2022-10-31T14:24:00Z</dcterms:modified>
</cp:coreProperties>
</file>