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36" w:rsidRPr="00BF770A" w:rsidRDefault="00441B36">
      <w:pPr>
        <w:widowControl w:val="0"/>
        <w:pBdr>
          <w:top w:val="nil"/>
          <w:left w:val="nil"/>
          <w:bottom w:val="nil"/>
          <w:right w:val="nil"/>
          <w:between w:val="nil"/>
        </w:pBdr>
        <w:spacing w:after="0"/>
        <w:rPr>
          <w:rFonts w:ascii="Arial" w:eastAsia="Arial" w:hAnsi="Arial" w:cs="Arial"/>
        </w:rPr>
      </w:pPr>
    </w:p>
    <w:tbl>
      <w:tblPr>
        <w:tblStyle w:val="a"/>
        <w:tblW w:w="928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283"/>
      </w:tblGrid>
      <w:tr w:rsidR="00441B36" w:rsidRPr="00BF770A">
        <w:tc>
          <w:tcPr>
            <w:tcW w:w="9283" w:type="dxa"/>
            <w:tcBorders>
              <w:bottom w:val="single" w:sz="4" w:space="0" w:color="000000"/>
            </w:tcBorders>
            <w:shd w:val="clear" w:color="auto" w:fill="BFBFBF"/>
          </w:tcPr>
          <w:p w:rsidR="00441B36" w:rsidRPr="00BF770A" w:rsidRDefault="00A71679">
            <w:pPr>
              <w:pBdr>
                <w:top w:val="nil"/>
                <w:left w:val="nil"/>
                <w:bottom w:val="nil"/>
                <w:right w:val="nil"/>
                <w:between w:val="nil"/>
              </w:pBdr>
              <w:tabs>
                <w:tab w:val="center" w:pos="4252"/>
                <w:tab w:val="right" w:pos="8504"/>
              </w:tabs>
              <w:rPr>
                <w:rFonts w:ascii="Arial" w:eastAsia="Arial" w:hAnsi="Arial" w:cs="Arial"/>
              </w:rPr>
            </w:pPr>
            <w:r w:rsidRPr="00BF770A">
              <w:rPr>
                <w:rFonts w:ascii="Arial" w:eastAsia="Arial" w:hAnsi="Arial" w:cs="Arial"/>
                <w:b/>
              </w:rPr>
              <w:t>1 – Qualificação do Cliente</w:t>
            </w:r>
          </w:p>
        </w:tc>
      </w:tr>
      <w:tr w:rsidR="00441B36" w:rsidRPr="00BF770A">
        <w:tc>
          <w:tcPr>
            <w:tcW w:w="9283" w:type="dxa"/>
            <w:tcBorders>
              <w:bottom w:val="single" w:sz="4" w:space="0" w:color="000000"/>
            </w:tcBorders>
          </w:tcPr>
          <w:p w:rsidR="00441B36" w:rsidRPr="00BF770A" w:rsidRDefault="00441B36">
            <w:pPr>
              <w:pBdr>
                <w:top w:val="nil"/>
                <w:left w:val="nil"/>
                <w:bottom w:val="nil"/>
                <w:right w:val="nil"/>
                <w:between w:val="nil"/>
              </w:pBdr>
              <w:tabs>
                <w:tab w:val="center" w:pos="4252"/>
                <w:tab w:val="right" w:pos="8504"/>
              </w:tabs>
              <w:rPr>
                <w:rFonts w:ascii="Arial" w:eastAsia="Arial" w:hAnsi="Arial" w:cs="Arial"/>
                <w:b/>
              </w:rPr>
            </w:pPr>
          </w:p>
          <w:p w:rsidR="00441B36" w:rsidRPr="00BF770A" w:rsidRDefault="00A71679">
            <w:pPr>
              <w:pBdr>
                <w:top w:val="nil"/>
                <w:left w:val="nil"/>
                <w:bottom w:val="nil"/>
                <w:right w:val="nil"/>
                <w:between w:val="nil"/>
              </w:pBdr>
              <w:tabs>
                <w:tab w:val="center" w:pos="4252"/>
                <w:tab w:val="right" w:pos="8504"/>
              </w:tabs>
              <w:rPr>
                <w:rFonts w:ascii="Arial" w:eastAsia="Arial" w:hAnsi="Arial" w:cs="Arial"/>
                <w:b/>
              </w:rPr>
            </w:pPr>
            <w:r w:rsidRPr="00BF770A">
              <w:rPr>
                <w:rFonts w:ascii="Arial" w:eastAsia="Arial" w:hAnsi="Arial" w:cs="Arial"/>
                <w:b/>
              </w:rPr>
              <w:t>Instituição:</w:t>
            </w:r>
          </w:p>
          <w:p w:rsidR="00441B36" w:rsidRPr="00BF770A" w:rsidRDefault="00A71679" w:rsidP="00BF770A">
            <w:pPr>
              <w:tabs>
                <w:tab w:val="center" w:pos="4252"/>
                <w:tab w:val="right" w:pos="8504"/>
              </w:tabs>
              <w:rPr>
                <w:rFonts w:ascii="Arial" w:eastAsia="Arial" w:hAnsi="Arial" w:cs="Arial"/>
              </w:rPr>
            </w:pPr>
            <w:r w:rsidRPr="00BF770A">
              <w:rPr>
                <w:rFonts w:ascii="Arial" w:eastAsia="Arial" w:hAnsi="Arial" w:cs="Arial"/>
              </w:rPr>
              <w:t>Prefeitura</w:t>
            </w:r>
            <w:r w:rsidR="00B43C81">
              <w:rPr>
                <w:rFonts w:ascii="Arial" w:eastAsia="Arial" w:hAnsi="Arial" w:cs="Arial"/>
              </w:rPr>
              <w:t>/s</w:t>
            </w:r>
            <w:r w:rsidRPr="00BF770A">
              <w:rPr>
                <w:rFonts w:ascii="Arial" w:eastAsia="Arial" w:hAnsi="Arial" w:cs="Arial"/>
              </w:rPr>
              <w:t xml:space="preserve">  </w:t>
            </w:r>
            <w:r w:rsidR="00BF770A" w:rsidRPr="00BF770A">
              <w:rPr>
                <w:rFonts w:ascii="Arial" w:eastAsia="Arial" w:hAnsi="Arial" w:cs="Arial"/>
              </w:rPr>
              <w:t>Interessada</w:t>
            </w:r>
            <w:r w:rsidR="00B43C81">
              <w:rPr>
                <w:rFonts w:ascii="Arial" w:eastAsia="Arial" w:hAnsi="Arial" w:cs="Arial"/>
              </w:rPr>
              <w:t>/s</w:t>
            </w:r>
          </w:p>
          <w:p w:rsidR="00441B36" w:rsidRPr="00BF770A" w:rsidRDefault="00441B36" w:rsidP="00BF770A">
            <w:pPr>
              <w:tabs>
                <w:tab w:val="center" w:pos="4252"/>
                <w:tab w:val="right" w:pos="8504"/>
              </w:tabs>
              <w:rPr>
                <w:rFonts w:ascii="Arial" w:eastAsia="Arial" w:hAnsi="Arial" w:cs="Arial"/>
                <w:b/>
              </w:rPr>
            </w:pPr>
          </w:p>
        </w:tc>
      </w:tr>
      <w:tr w:rsidR="00441B36" w:rsidRPr="00BF770A">
        <w:tc>
          <w:tcPr>
            <w:tcW w:w="9283" w:type="dxa"/>
            <w:tcBorders>
              <w:bottom w:val="single" w:sz="4" w:space="0" w:color="000000"/>
            </w:tcBorders>
            <w:shd w:val="clear" w:color="auto" w:fill="BFBFBF"/>
          </w:tcPr>
          <w:p w:rsidR="00441B36" w:rsidRPr="00BF770A" w:rsidRDefault="00A71679">
            <w:pPr>
              <w:pBdr>
                <w:top w:val="nil"/>
                <w:left w:val="nil"/>
                <w:bottom w:val="nil"/>
                <w:right w:val="nil"/>
                <w:between w:val="nil"/>
              </w:pBdr>
              <w:tabs>
                <w:tab w:val="center" w:pos="4252"/>
                <w:tab w:val="right" w:pos="8504"/>
              </w:tabs>
              <w:rPr>
                <w:rFonts w:ascii="Arial" w:eastAsia="Arial" w:hAnsi="Arial" w:cs="Arial"/>
              </w:rPr>
            </w:pPr>
            <w:r w:rsidRPr="00BF770A">
              <w:rPr>
                <w:rFonts w:ascii="Arial" w:eastAsia="Arial" w:hAnsi="Arial" w:cs="Arial"/>
                <w:b/>
              </w:rPr>
              <w:t>2 - Nome do Sistema</w:t>
            </w:r>
          </w:p>
        </w:tc>
      </w:tr>
      <w:tr w:rsidR="00441B36" w:rsidRPr="00BF770A">
        <w:tc>
          <w:tcPr>
            <w:tcW w:w="9283" w:type="dxa"/>
            <w:tcBorders>
              <w:bottom w:val="single" w:sz="4" w:space="0" w:color="000000"/>
            </w:tcBorders>
          </w:tcPr>
          <w:p w:rsidR="00441B36" w:rsidRPr="00BF770A" w:rsidRDefault="00441B36">
            <w:pPr>
              <w:pBdr>
                <w:top w:val="nil"/>
                <w:left w:val="nil"/>
                <w:bottom w:val="nil"/>
                <w:right w:val="nil"/>
                <w:between w:val="nil"/>
              </w:pBdr>
              <w:tabs>
                <w:tab w:val="center" w:pos="4252"/>
                <w:tab w:val="right" w:pos="8504"/>
              </w:tabs>
              <w:rPr>
                <w:rFonts w:ascii="Arial" w:eastAsia="Arial" w:hAnsi="Arial" w:cs="Arial"/>
                <w:b/>
                <w:highlight w:val="yellow"/>
              </w:rPr>
            </w:pPr>
          </w:p>
          <w:p w:rsidR="00441B36" w:rsidRPr="00BF770A" w:rsidRDefault="00A71679">
            <w:pPr>
              <w:pBdr>
                <w:top w:val="nil"/>
                <w:left w:val="nil"/>
                <w:bottom w:val="nil"/>
                <w:right w:val="nil"/>
                <w:between w:val="nil"/>
              </w:pBdr>
              <w:tabs>
                <w:tab w:val="center" w:pos="4252"/>
                <w:tab w:val="right" w:pos="8504"/>
              </w:tabs>
              <w:rPr>
                <w:rFonts w:ascii="Arial" w:eastAsia="Arial" w:hAnsi="Arial" w:cs="Arial"/>
                <w:b/>
              </w:rPr>
            </w:pPr>
            <w:r w:rsidRPr="00BF770A">
              <w:rPr>
                <w:rFonts w:ascii="Arial" w:eastAsia="Arial" w:hAnsi="Arial" w:cs="Arial"/>
                <w:b/>
              </w:rPr>
              <w:t>Acessa City</w:t>
            </w:r>
          </w:p>
          <w:p w:rsidR="00441B36" w:rsidRPr="00BF770A" w:rsidRDefault="00441B36">
            <w:pPr>
              <w:pBdr>
                <w:top w:val="nil"/>
                <w:left w:val="nil"/>
                <w:bottom w:val="nil"/>
                <w:right w:val="nil"/>
                <w:between w:val="nil"/>
              </w:pBdr>
              <w:tabs>
                <w:tab w:val="center" w:pos="4252"/>
                <w:tab w:val="right" w:pos="8504"/>
              </w:tabs>
              <w:rPr>
                <w:rFonts w:ascii="Arial" w:eastAsia="Arial" w:hAnsi="Arial" w:cs="Arial"/>
                <w:b/>
              </w:rPr>
            </w:pPr>
          </w:p>
        </w:tc>
      </w:tr>
      <w:tr w:rsidR="00441B36" w:rsidRPr="00BF770A">
        <w:tc>
          <w:tcPr>
            <w:tcW w:w="9283" w:type="dxa"/>
            <w:shd w:val="clear" w:color="auto" w:fill="BFBFBF"/>
          </w:tcPr>
          <w:p w:rsidR="00441B36" w:rsidRPr="00BF770A" w:rsidRDefault="00A71679">
            <w:pPr>
              <w:pBdr>
                <w:top w:val="nil"/>
                <w:left w:val="nil"/>
                <w:bottom w:val="nil"/>
                <w:right w:val="nil"/>
                <w:between w:val="nil"/>
              </w:pBdr>
              <w:tabs>
                <w:tab w:val="center" w:pos="4252"/>
                <w:tab w:val="right" w:pos="8504"/>
              </w:tabs>
              <w:rPr>
                <w:rFonts w:ascii="Arial" w:eastAsia="Arial" w:hAnsi="Arial" w:cs="Arial"/>
                <w:b/>
              </w:rPr>
            </w:pPr>
            <w:r w:rsidRPr="00BF770A">
              <w:rPr>
                <w:rFonts w:ascii="Arial" w:eastAsia="Arial" w:hAnsi="Arial" w:cs="Arial"/>
                <w:b/>
              </w:rPr>
              <w:t>3 - Objetivo(s) do Sistema (sintético - um único período)</w:t>
            </w:r>
          </w:p>
        </w:tc>
      </w:tr>
      <w:tr w:rsidR="00441B36" w:rsidRPr="00BF770A">
        <w:tc>
          <w:tcPr>
            <w:tcW w:w="9283" w:type="dxa"/>
          </w:tcPr>
          <w:p w:rsidR="00441B36" w:rsidRPr="00BF770A" w:rsidRDefault="00441B36">
            <w:pPr>
              <w:tabs>
                <w:tab w:val="center" w:pos="4252"/>
                <w:tab w:val="right" w:pos="8504"/>
              </w:tabs>
              <w:jc w:val="both"/>
              <w:rPr>
                <w:rFonts w:ascii="Arial" w:eastAsia="Arial" w:hAnsi="Arial" w:cs="Arial"/>
              </w:rPr>
            </w:pPr>
          </w:p>
          <w:p w:rsidR="00441B36" w:rsidRPr="00BF770A" w:rsidRDefault="00A71679">
            <w:pPr>
              <w:tabs>
                <w:tab w:val="center" w:pos="4252"/>
                <w:tab w:val="right" w:pos="8504"/>
              </w:tabs>
              <w:spacing w:line="360" w:lineRule="auto"/>
              <w:jc w:val="both"/>
              <w:rPr>
                <w:rFonts w:ascii="Arial" w:eastAsia="Arial" w:hAnsi="Arial" w:cs="Arial"/>
              </w:rPr>
            </w:pPr>
            <w:r w:rsidRPr="00BF770A">
              <w:rPr>
                <w:rFonts w:ascii="Arial" w:eastAsia="Arial" w:hAnsi="Arial" w:cs="Arial"/>
              </w:rPr>
              <w:t xml:space="preserve">Permitir a realização de denúncias relacionadas à acessibilidade urbana, onde todos cidadãos terão acesso para consultar, denunciar e até mesmo resolver problemas por meio de uma aplicação(mobile). Será uma ponte principal de comunicação entre os cidadãos de uma cidade e sua prefeitura, para soluções de problema do município. O fluxo principal é o usuário realizar uma </w:t>
            </w:r>
            <w:r w:rsidR="00BF770A" w:rsidRPr="00BF770A">
              <w:rPr>
                <w:rFonts w:ascii="Arial" w:eastAsia="Arial" w:hAnsi="Arial" w:cs="Arial"/>
              </w:rPr>
              <w:t>denúncia</w:t>
            </w:r>
            <w:r w:rsidRPr="00BF770A">
              <w:rPr>
                <w:rFonts w:ascii="Arial" w:eastAsia="Arial" w:hAnsi="Arial" w:cs="Arial"/>
              </w:rPr>
              <w:t xml:space="preserve"> por meio de foto vídeos ou áudio com a respectiva descrição do </w:t>
            </w:r>
            <w:r w:rsidR="00BF770A" w:rsidRPr="00BF770A">
              <w:rPr>
                <w:rFonts w:ascii="Arial" w:eastAsia="Arial" w:hAnsi="Arial" w:cs="Arial"/>
              </w:rPr>
              <w:t>problema, e</w:t>
            </w:r>
            <w:r w:rsidRPr="00BF770A">
              <w:rPr>
                <w:rFonts w:ascii="Arial" w:eastAsia="Arial" w:hAnsi="Arial" w:cs="Arial"/>
              </w:rPr>
              <w:t xml:space="preserve"> assim gerar a localização de onde foi o acontecimento do problema, </w:t>
            </w:r>
            <w:r w:rsidR="00BF770A" w:rsidRPr="00BF770A">
              <w:rPr>
                <w:rFonts w:ascii="Arial" w:eastAsia="Arial" w:hAnsi="Arial" w:cs="Arial"/>
              </w:rPr>
              <w:t>e quando</w:t>
            </w:r>
            <w:r w:rsidRPr="00BF770A">
              <w:rPr>
                <w:rFonts w:ascii="Arial" w:eastAsia="Arial" w:hAnsi="Arial" w:cs="Arial"/>
              </w:rPr>
              <w:t xml:space="preserve"> enviada a denúncia, um moderador filtra a denúncia e encaminha para um responsável legal da prefeitura validar e solucionar.</w:t>
            </w:r>
          </w:p>
        </w:tc>
      </w:tr>
      <w:tr w:rsidR="00441B36" w:rsidRPr="00BF770A">
        <w:tc>
          <w:tcPr>
            <w:tcW w:w="9283" w:type="dxa"/>
            <w:shd w:val="clear" w:color="auto" w:fill="CCCCCC"/>
          </w:tcPr>
          <w:p w:rsidR="00441B36" w:rsidRPr="00BF770A" w:rsidRDefault="00A71679">
            <w:pPr>
              <w:rPr>
                <w:rFonts w:ascii="Arial" w:eastAsia="Arial" w:hAnsi="Arial" w:cs="Arial"/>
                <w:b/>
              </w:rPr>
            </w:pPr>
            <w:r w:rsidRPr="00BF770A">
              <w:rPr>
                <w:rFonts w:ascii="Arial" w:eastAsia="Arial" w:hAnsi="Arial" w:cs="Arial"/>
                <w:b/>
              </w:rPr>
              <w:t>4 - Propósito e Motivação do Cliente</w:t>
            </w:r>
          </w:p>
        </w:tc>
      </w:tr>
      <w:tr w:rsidR="00441B36" w:rsidRPr="00BF770A">
        <w:tc>
          <w:tcPr>
            <w:tcW w:w="9283" w:type="dxa"/>
          </w:tcPr>
          <w:p w:rsidR="00441B36" w:rsidRPr="00BF770A" w:rsidRDefault="00441B36">
            <w:pPr>
              <w:pBdr>
                <w:top w:val="nil"/>
                <w:left w:val="nil"/>
                <w:bottom w:val="nil"/>
                <w:right w:val="nil"/>
                <w:between w:val="nil"/>
              </w:pBdr>
              <w:tabs>
                <w:tab w:val="center" w:pos="4252"/>
                <w:tab w:val="right" w:pos="8504"/>
              </w:tabs>
              <w:spacing w:line="360" w:lineRule="auto"/>
              <w:jc w:val="both"/>
              <w:rPr>
                <w:rFonts w:ascii="Arial" w:eastAsia="Arial" w:hAnsi="Arial" w:cs="Arial"/>
              </w:rPr>
            </w:pPr>
          </w:p>
          <w:p w:rsidR="00441B36" w:rsidRPr="00BF770A" w:rsidRDefault="00A71679">
            <w:pPr>
              <w:tabs>
                <w:tab w:val="center" w:pos="4252"/>
                <w:tab w:val="right" w:pos="8504"/>
              </w:tabs>
              <w:spacing w:line="360" w:lineRule="auto"/>
              <w:jc w:val="both"/>
              <w:rPr>
                <w:rFonts w:ascii="Arial" w:eastAsia="Arial" w:hAnsi="Arial" w:cs="Arial"/>
              </w:rPr>
            </w:pPr>
            <w:r w:rsidRPr="00BF770A">
              <w:rPr>
                <w:rFonts w:ascii="Arial" w:eastAsia="Arial" w:hAnsi="Arial" w:cs="Arial"/>
              </w:rPr>
              <w:t>Todas cidades tem problemas, como buracos nas ruas, lixos jogados em qualquer lugar ou até mesmo falta de lixeiras, rampas inadequadas ou inexistente para deficientes físicos, calçadas impróprias para cegos, ruas sem calçamentos, loteamentos com falta de limpezas, praças sujas e diversos outros problemas que um município tem, e isso muitas vezes é difícil comunicar com a prefeitura, que é a responsável em conter esses problemas, não existe um intermediador que facilite essa comunicação direta. Neste cenário, permitir que os cidadãos através de uma aplicação(mobile) posso denunciar problemas de acessibilidade urbana diretamente para um responsável legal da prefeitura facilitaria muito para ambos ou até mesmo uma pessoa qualquer dependendo do problema pode solucioná-lo, isso agiliza o processo de solução e feedbacks. A aplicação</w:t>
            </w:r>
            <w:r w:rsidR="00BF770A" w:rsidRPr="00BF770A">
              <w:rPr>
                <w:rFonts w:ascii="Arial" w:eastAsia="Arial" w:hAnsi="Arial" w:cs="Arial"/>
              </w:rPr>
              <w:t xml:space="preserve"> </w:t>
            </w:r>
            <w:r w:rsidRPr="00BF770A">
              <w:rPr>
                <w:rFonts w:ascii="Arial" w:eastAsia="Arial" w:hAnsi="Arial" w:cs="Arial"/>
              </w:rPr>
              <w:t>(web e mobile) resolveria muitos problemas de uma cidade, melhoraria a harmonia da sociedade, além de ser muito contribuintes para o sucesso de um município até mesmo de um país.</w:t>
            </w:r>
          </w:p>
          <w:p w:rsidR="00441B36" w:rsidRPr="00BF770A" w:rsidRDefault="00441B36">
            <w:pPr>
              <w:pBdr>
                <w:top w:val="nil"/>
                <w:left w:val="nil"/>
                <w:bottom w:val="nil"/>
                <w:right w:val="nil"/>
                <w:between w:val="nil"/>
              </w:pBdr>
              <w:tabs>
                <w:tab w:val="center" w:pos="4252"/>
                <w:tab w:val="right" w:pos="8504"/>
              </w:tabs>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rPr>
                <w:rFonts w:ascii="Arial" w:eastAsia="Arial" w:hAnsi="Arial" w:cs="Arial"/>
                <w:b/>
              </w:rPr>
            </w:pPr>
            <w:r w:rsidRPr="00BF770A">
              <w:rPr>
                <w:rFonts w:ascii="Arial" w:eastAsia="Arial" w:hAnsi="Arial" w:cs="Arial"/>
                <w:b/>
              </w:rPr>
              <w:t>5 – Escopo do sistema (abrangência: atores, departamentos, outros sistemas internos e/ou externos à instituição)</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tabs>
                <w:tab w:val="center" w:pos="4252"/>
                <w:tab w:val="right" w:pos="8504"/>
              </w:tabs>
              <w:spacing w:line="360" w:lineRule="auto"/>
              <w:jc w:val="both"/>
              <w:rPr>
                <w:rFonts w:ascii="Arial" w:eastAsia="Arial" w:hAnsi="Arial" w:cs="Arial"/>
              </w:rPr>
            </w:pPr>
          </w:p>
          <w:p w:rsidR="00441B36" w:rsidRPr="00BF770A" w:rsidRDefault="00A71679">
            <w:pPr>
              <w:tabs>
                <w:tab w:val="center" w:pos="4252"/>
                <w:tab w:val="right" w:pos="8504"/>
              </w:tabs>
              <w:spacing w:line="360" w:lineRule="auto"/>
              <w:jc w:val="both"/>
              <w:rPr>
                <w:rFonts w:ascii="Arial" w:eastAsia="Arial" w:hAnsi="Arial" w:cs="Arial"/>
              </w:rPr>
            </w:pPr>
            <w:r w:rsidRPr="00BF770A">
              <w:rPr>
                <w:rFonts w:ascii="Arial" w:eastAsia="Arial" w:hAnsi="Arial" w:cs="Arial"/>
              </w:rPr>
              <w:t xml:space="preserve">O sistema de realização de denúncias integra-se diretamente com o sistema de controle de denúncias da prefeitura e as denúncias são enviadas no instante em que são realizadas. No </w:t>
            </w:r>
            <w:r w:rsidRPr="00BF770A">
              <w:rPr>
                <w:rFonts w:ascii="Arial" w:eastAsia="Arial" w:hAnsi="Arial" w:cs="Arial"/>
              </w:rPr>
              <w:lastRenderedPageBreak/>
              <w:t xml:space="preserve">sentido contrário o sistema de controle de denúncias também informa feedbacks para os usuários assim que a denúncia foi aprovada, negada ou encerrada. </w:t>
            </w:r>
          </w:p>
          <w:p w:rsidR="00441B36" w:rsidRPr="00BF770A" w:rsidRDefault="00441B36">
            <w:pPr>
              <w:tabs>
                <w:tab w:val="center" w:pos="4252"/>
                <w:tab w:val="right" w:pos="8504"/>
              </w:tabs>
              <w:spacing w:line="360" w:lineRule="auto"/>
              <w:jc w:val="both"/>
              <w:rPr>
                <w:rFonts w:ascii="Arial" w:eastAsia="Arial" w:hAnsi="Arial" w:cs="Arial"/>
              </w:rPr>
            </w:pPr>
          </w:p>
          <w:p w:rsidR="00441B36" w:rsidRPr="00BF770A" w:rsidRDefault="00A71679">
            <w:pPr>
              <w:tabs>
                <w:tab w:val="center" w:pos="4252"/>
                <w:tab w:val="right" w:pos="8504"/>
              </w:tabs>
              <w:spacing w:line="360" w:lineRule="auto"/>
              <w:jc w:val="both"/>
              <w:rPr>
                <w:rFonts w:ascii="Arial" w:eastAsia="Arial" w:hAnsi="Arial" w:cs="Arial"/>
              </w:rPr>
            </w:pPr>
            <w:r w:rsidRPr="00BF770A">
              <w:rPr>
                <w:rFonts w:ascii="Arial" w:eastAsia="Arial" w:hAnsi="Arial" w:cs="Arial"/>
              </w:rPr>
              <w:t>Outro importante sistema que vai ser integre ao Sistemas de realização de denúncias é a API do Google Maps que mostrará o mapa da cidade vinculada e os pins de denúncias realizadas por diversos usuários e mostra com cores diferentes perante o status da denúncias para mostrado o andamento da prefeitura perante as soluções da cidade, além disso o sistema contará com a API do Facebook, API do Instagram e  a API do Google Gmail para que os usuário que vão  realizar denúncias fazer login automático com as redes sociais.</w:t>
            </w:r>
          </w:p>
          <w:p w:rsidR="00441B36" w:rsidRPr="00BF770A" w:rsidRDefault="00441B36">
            <w:pPr>
              <w:pBdr>
                <w:top w:val="nil"/>
                <w:left w:val="nil"/>
                <w:bottom w:val="nil"/>
                <w:right w:val="nil"/>
                <w:between w:val="nil"/>
              </w:pBdr>
              <w:tabs>
                <w:tab w:val="center" w:pos="4252"/>
                <w:tab w:val="right" w:pos="8504"/>
              </w:tabs>
              <w:jc w:val="both"/>
              <w:rPr>
                <w:rFonts w:ascii="Arial" w:eastAsia="Arial" w:hAnsi="Arial" w:cs="Arial"/>
              </w:rPr>
            </w:pPr>
          </w:p>
          <w:p w:rsidR="00441B36" w:rsidRPr="00BF770A" w:rsidRDefault="00A71679">
            <w:pPr>
              <w:tabs>
                <w:tab w:val="center" w:pos="4252"/>
                <w:tab w:val="right" w:pos="8504"/>
              </w:tabs>
              <w:jc w:val="both"/>
              <w:rPr>
                <w:rFonts w:ascii="Arial" w:eastAsia="Arial" w:hAnsi="Arial" w:cs="Arial"/>
              </w:rPr>
            </w:pPr>
            <w:r w:rsidRPr="00BF770A">
              <w:rPr>
                <w:rFonts w:ascii="Arial" w:eastAsia="Arial" w:hAnsi="Arial" w:cs="Arial"/>
              </w:rPr>
              <w:t>DEPARTAMENTOS</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Departamento de T.I da Prefeitura</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 xml:space="preserve">Departamento de Coordenação de Prefeitura </w:t>
            </w:r>
          </w:p>
          <w:p w:rsidR="00441B36" w:rsidRPr="00BF770A" w:rsidRDefault="00441B36">
            <w:pPr>
              <w:tabs>
                <w:tab w:val="center" w:pos="4252"/>
                <w:tab w:val="right" w:pos="8504"/>
              </w:tabs>
              <w:jc w:val="both"/>
              <w:rPr>
                <w:rFonts w:ascii="Arial" w:eastAsia="Arial" w:hAnsi="Arial" w:cs="Arial"/>
              </w:rPr>
            </w:pPr>
          </w:p>
          <w:p w:rsidR="00441B36" w:rsidRPr="00BF770A" w:rsidRDefault="00A71679">
            <w:pPr>
              <w:tabs>
                <w:tab w:val="center" w:pos="4252"/>
                <w:tab w:val="right" w:pos="8504"/>
              </w:tabs>
              <w:jc w:val="both"/>
              <w:rPr>
                <w:rFonts w:ascii="Arial" w:eastAsia="Arial" w:hAnsi="Arial" w:cs="Arial"/>
              </w:rPr>
            </w:pPr>
            <w:r w:rsidRPr="00BF770A">
              <w:rPr>
                <w:rFonts w:ascii="Arial" w:eastAsia="Arial" w:hAnsi="Arial" w:cs="Arial"/>
              </w:rPr>
              <w:t>SISTEMAS INTERNOS</w:t>
            </w:r>
          </w:p>
          <w:p w:rsidR="00441B36" w:rsidRPr="00BF770A" w:rsidRDefault="00A71679">
            <w:pPr>
              <w:numPr>
                <w:ilvl w:val="0"/>
                <w:numId w:val="2"/>
              </w:numPr>
              <w:tabs>
                <w:tab w:val="center" w:pos="4252"/>
                <w:tab w:val="right" w:pos="8504"/>
              </w:tabs>
              <w:jc w:val="both"/>
              <w:rPr>
                <w:rFonts w:ascii="Arial" w:hAnsi="Arial" w:cs="Arial"/>
              </w:rPr>
            </w:pPr>
            <w:r w:rsidRPr="00BF770A">
              <w:rPr>
                <w:rFonts w:ascii="Arial" w:eastAsia="Arial" w:hAnsi="Arial" w:cs="Arial"/>
              </w:rPr>
              <w:t>Sistema de Denúncias</w:t>
            </w:r>
          </w:p>
          <w:p w:rsidR="00441B36" w:rsidRPr="00BF770A" w:rsidRDefault="00A71679">
            <w:pPr>
              <w:numPr>
                <w:ilvl w:val="0"/>
                <w:numId w:val="2"/>
              </w:numPr>
              <w:tabs>
                <w:tab w:val="center" w:pos="4252"/>
                <w:tab w:val="right" w:pos="8504"/>
              </w:tabs>
              <w:jc w:val="both"/>
              <w:rPr>
                <w:rFonts w:ascii="Arial" w:hAnsi="Arial" w:cs="Arial"/>
              </w:rPr>
            </w:pPr>
            <w:r w:rsidRPr="00BF770A">
              <w:rPr>
                <w:rFonts w:ascii="Arial" w:eastAsia="Arial" w:hAnsi="Arial" w:cs="Arial"/>
              </w:rPr>
              <w:t>Sistemas Controle de Denúncias</w:t>
            </w:r>
          </w:p>
          <w:p w:rsidR="00441B36" w:rsidRPr="00BF770A" w:rsidRDefault="00441B36">
            <w:pPr>
              <w:tabs>
                <w:tab w:val="center" w:pos="4252"/>
                <w:tab w:val="right" w:pos="8504"/>
              </w:tabs>
              <w:jc w:val="both"/>
              <w:rPr>
                <w:rFonts w:ascii="Arial" w:eastAsia="Arial" w:hAnsi="Arial" w:cs="Arial"/>
              </w:rPr>
            </w:pPr>
          </w:p>
          <w:p w:rsidR="00441B36" w:rsidRPr="00BF770A" w:rsidRDefault="00A71679">
            <w:pPr>
              <w:tabs>
                <w:tab w:val="center" w:pos="4252"/>
                <w:tab w:val="right" w:pos="8504"/>
              </w:tabs>
              <w:jc w:val="both"/>
              <w:rPr>
                <w:rFonts w:ascii="Arial" w:eastAsia="Arial" w:hAnsi="Arial" w:cs="Arial"/>
              </w:rPr>
            </w:pPr>
            <w:r w:rsidRPr="00BF770A">
              <w:rPr>
                <w:rFonts w:ascii="Arial" w:eastAsia="Arial" w:hAnsi="Arial" w:cs="Arial"/>
              </w:rPr>
              <w:t>SISTEMAS EXTERNOS</w:t>
            </w:r>
          </w:p>
          <w:p w:rsidR="00441B36" w:rsidRPr="00BF770A" w:rsidRDefault="00A71679">
            <w:pPr>
              <w:numPr>
                <w:ilvl w:val="0"/>
                <w:numId w:val="2"/>
              </w:numPr>
              <w:tabs>
                <w:tab w:val="center" w:pos="4252"/>
                <w:tab w:val="right" w:pos="8504"/>
              </w:tabs>
              <w:jc w:val="both"/>
              <w:rPr>
                <w:rFonts w:ascii="Arial" w:hAnsi="Arial" w:cs="Arial"/>
              </w:rPr>
            </w:pPr>
            <w:r w:rsidRPr="00BF770A">
              <w:rPr>
                <w:rFonts w:ascii="Arial" w:eastAsia="Arial" w:hAnsi="Arial" w:cs="Arial"/>
              </w:rPr>
              <w:t>API do Google Maps e Google Gmail</w:t>
            </w:r>
          </w:p>
          <w:p w:rsidR="00441B36" w:rsidRPr="00BF770A" w:rsidRDefault="00A71679">
            <w:pPr>
              <w:numPr>
                <w:ilvl w:val="0"/>
                <w:numId w:val="2"/>
              </w:numPr>
              <w:tabs>
                <w:tab w:val="center" w:pos="4252"/>
                <w:tab w:val="right" w:pos="8504"/>
              </w:tabs>
              <w:jc w:val="both"/>
              <w:rPr>
                <w:rFonts w:ascii="Arial" w:hAnsi="Arial" w:cs="Arial"/>
              </w:rPr>
            </w:pPr>
            <w:r w:rsidRPr="00BF770A">
              <w:rPr>
                <w:rFonts w:ascii="Arial" w:eastAsia="Arial" w:hAnsi="Arial" w:cs="Arial"/>
              </w:rPr>
              <w:t>API Facebook</w:t>
            </w:r>
          </w:p>
          <w:p w:rsidR="00441B36" w:rsidRPr="00BF770A" w:rsidRDefault="00A71679">
            <w:pPr>
              <w:numPr>
                <w:ilvl w:val="0"/>
                <w:numId w:val="2"/>
              </w:numPr>
              <w:tabs>
                <w:tab w:val="center" w:pos="4252"/>
                <w:tab w:val="right" w:pos="8504"/>
              </w:tabs>
              <w:jc w:val="both"/>
              <w:rPr>
                <w:rFonts w:ascii="Arial" w:hAnsi="Arial" w:cs="Arial"/>
              </w:rPr>
            </w:pPr>
            <w:r w:rsidRPr="00BF770A">
              <w:rPr>
                <w:rFonts w:ascii="Arial" w:eastAsia="Arial" w:hAnsi="Arial" w:cs="Arial"/>
              </w:rPr>
              <w:t>API Instagram</w:t>
            </w:r>
          </w:p>
          <w:p w:rsidR="00441B36" w:rsidRPr="00BF770A" w:rsidRDefault="00441B36">
            <w:pPr>
              <w:tabs>
                <w:tab w:val="center" w:pos="4252"/>
                <w:tab w:val="right" w:pos="8504"/>
              </w:tabs>
              <w:jc w:val="both"/>
              <w:rPr>
                <w:rFonts w:ascii="Arial" w:eastAsia="Arial" w:hAnsi="Arial" w:cs="Arial"/>
              </w:rPr>
            </w:pPr>
          </w:p>
          <w:p w:rsidR="00441B36" w:rsidRPr="00BF770A" w:rsidRDefault="00A71679">
            <w:pPr>
              <w:tabs>
                <w:tab w:val="center" w:pos="4252"/>
                <w:tab w:val="right" w:pos="8504"/>
              </w:tabs>
              <w:jc w:val="both"/>
              <w:rPr>
                <w:rFonts w:ascii="Arial" w:eastAsia="Arial" w:hAnsi="Arial" w:cs="Arial"/>
              </w:rPr>
            </w:pPr>
            <w:r w:rsidRPr="00BF770A">
              <w:rPr>
                <w:rFonts w:ascii="Arial" w:eastAsia="Arial" w:hAnsi="Arial" w:cs="Arial"/>
              </w:rPr>
              <w:t>ATORES</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Administrador Master</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Administrador da Prefeitura</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Coordenador</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Moderador</w:t>
            </w:r>
          </w:p>
          <w:p w:rsidR="00441B36" w:rsidRPr="00BF770A" w:rsidRDefault="00A71679">
            <w:pPr>
              <w:numPr>
                <w:ilvl w:val="0"/>
                <w:numId w:val="1"/>
              </w:numPr>
              <w:tabs>
                <w:tab w:val="center" w:pos="4252"/>
                <w:tab w:val="right" w:pos="8504"/>
              </w:tabs>
              <w:jc w:val="both"/>
              <w:rPr>
                <w:rFonts w:ascii="Arial" w:hAnsi="Arial" w:cs="Arial"/>
              </w:rPr>
            </w:pPr>
            <w:r w:rsidRPr="00BF770A">
              <w:rPr>
                <w:rFonts w:ascii="Arial" w:eastAsia="Arial" w:hAnsi="Arial" w:cs="Arial"/>
              </w:rPr>
              <w:t>Cidadão</w:t>
            </w:r>
          </w:p>
          <w:p w:rsidR="00441B36" w:rsidRPr="00BF770A" w:rsidRDefault="00441B36">
            <w:pPr>
              <w:pBdr>
                <w:top w:val="nil"/>
                <w:left w:val="nil"/>
                <w:bottom w:val="nil"/>
                <w:right w:val="nil"/>
                <w:between w:val="nil"/>
              </w:pBdr>
              <w:tabs>
                <w:tab w:val="center" w:pos="4252"/>
                <w:tab w:val="right" w:pos="8504"/>
              </w:tabs>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rPr>
                <w:rFonts w:ascii="Arial" w:eastAsia="Arial" w:hAnsi="Arial" w:cs="Arial"/>
                <w:b/>
              </w:rPr>
            </w:pPr>
            <w:r w:rsidRPr="00BF770A">
              <w:rPr>
                <w:rFonts w:ascii="Arial" w:eastAsia="Arial" w:hAnsi="Arial" w:cs="Arial"/>
                <w:b/>
              </w:rPr>
              <w:lastRenderedPageBreak/>
              <w:t>6 – Principais funcionalidades (verbo no infinitivo + complemento)</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ind w:left="720"/>
              <w:jc w:val="both"/>
              <w:rPr>
                <w:rFonts w:ascii="Arial" w:eastAsia="Arial" w:hAnsi="Arial" w:cs="Arial"/>
              </w:rPr>
            </w:pPr>
          </w:p>
          <w:p w:rsidR="00441B36" w:rsidRPr="00BF770A" w:rsidRDefault="00A71679">
            <w:pPr>
              <w:numPr>
                <w:ilvl w:val="0"/>
                <w:numId w:val="3"/>
              </w:numPr>
              <w:jc w:val="both"/>
              <w:rPr>
                <w:rFonts w:ascii="Arial" w:eastAsia="Arial" w:hAnsi="Arial" w:cs="Arial"/>
              </w:rPr>
            </w:pPr>
            <w:r w:rsidRPr="00BF770A">
              <w:rPr>
                <w:rFonts w:ascii="Arial" w:eastAsia="Arial" w:hAnsi="Arial" w:cs="Arial"/>
              </w:rPr>
              <w:t>Administrar permissões de acesso</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Realizar denúncias</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Atualizar denúncias com status</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Consultar denúncias realizadas</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Realizar Consultas de denúncias públicas (usuário não cadastrado).</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Avaliar denúncias</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 xml:space="preserve">Realizar feedbacks </w:t>
            </w:r>
          </w:p>
          <w:p w:rsidR="00441B36" w:rsidRPr="00BF770A" w:rsidRDefault="00A71679">
            <w:pPr>
              <w:numPr>
                <w:ilvl w:val="0"/>
                <w:numId w:val="3"/>
              </w:numPr>
              <w:jc w:val="both"/>
              <w:rPr>
                <w:rFonts w:ascii="Arial" w:eastAsia="Arial" w:hAnsi="Arial" w:cs="Arial"/>
              </w:rPr>
            </w:pPr>
            <w:r w:rsidRPr="00BF770A">
              <w:rPr>
                <w:rFonts w:ascii="Arial" w:eastAsia="Arial" w:hAnsi="Arial" w:cs="Arial"/>
              </w:rPr>
              <w:t>Visualizar denúncias no Google Maps.</w:t>
            </w:r>
          </w:p>
          <w:p w:rsidR="00441B36" w:rsidRPr="00BF770A" w:rsidRDefault="00441B36">
            <w:pPr>
              <w:pBdr>
                <w:top w:val="nil"/>
                <w:left w:val="nil"/>
                <w:bottom w:val="nil"/>
                <w:right w:val="nil"/>
                <w:between w:val="nil"/>
              </w:pBdr>
              <w:tabs>
                <w:tab w:val="center" w:pos="4252"/>
                <w:tab w:val="right" w:pos="8504"/>
              </w:tabs>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BFBFBF"/>
          </w:tcPr>
          <w:p w:rsidR="00441B36" w:rsidRPr="00BF770A" w:rsidRDefault="00A71679">
            <w:pPr>
              <w:rPr>
                <w:rFonts w:ascii="Arial" w:eastAsia="Arial" w:hAnsi="Arial" w:cs="Arial"/>
                <w:b/>
              </w:rPr>
            </w:pPr>
            <w:r w:rsidRPr="00BF770A">
              <w:rPr>
                <w:rFonts w:ascii="Arial" w:eastAsia="Arial" w:hAnsi="Arial" w:cs="Arial"/>
                <w:b/>
              </w:rPr>
              <w:t xml:space="preserve">7 – Descrição dos Requisitos funcionais </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spacing w:line="360" w:lineRule="auto"/>
              <w:jc w:val="both"/>
              <w:rPr>
                <w:rFonts w:ascii="Arial" w:eastAsia="Arial" w:hAnsi="Arial" w:cs="Arial"/>
              </w:rPr>
            </w:pPr>
          </w:p>
          <w:p w:rsidR="00441B36" w:rsidRPr="00BF770A" w:rsidRDefault="00A71679" w:rsidP="00BF770A">
            <w:pPr>
              <w:spacing w:line="360" w:lineRule="auto"/>
              <w:jc w:val="both"/>
              <w:rPr>
                <w:rFonts w:ascii="Arial" w:eastAsia="Arial" w:hAnsi="Arial" w:cs="Arial"/>
              </w:rPr>
            </w:pPr>
            <w:r w:rsidRPr="00BF770A">
              <w:rPr>
                <w:rFonts w:ascii="Arial" w:eastAsia="Arial" w:hAnsi="Arial" w:cs="Arial"/>
              </w:rPr>
              <w:t xml:space="preserve">O “Acessa </w:t>
            </w:r>
            <w:r w:rsidR="00BF770A" w:rsidRPr="00BF770A">
              <w:rPr>
                <w:rFonts w:ascii="Arial" w:eastAsia="Arial" w:hAnsi="Arial" w:cs="Arial"/>
              </w:rPr>
              <w:t>City” terá</w:t>
            </w:r>
            <w:r w:rsidRPr="00BF770A">
              <w:rPr>
                <w:rFonts w:ascii="Arial" w:eastAsia="Arial" w:hAnsi="Arial" w:cs="Arial"/>
              </w:rPr>
              <w:t xml:space="preserve"> cinco</w:t>
            </w:r>
            <w:r w:rsidR="00BF770A" w:rsidRPr="00BF770A">
              <w:rPr>
                <w:rFonts w:ascii="Arial" w:eastAsia="Arial" w:hAnsi="Arial" w:cs="Arial"/>
              </w:rPr>
              <w:t xml:space="preserve"> diferentes níveis de acesso, classificados como: Administrador Master, Administrador da Prefeitura, Coordenador, Moderador e Cidadão.</w:t>
            </w:r>
          </w:p>
          <w:p w:rsidR="00BF770A" w:rsidRPr="00BF770A" w:rsidRDefault="00BF770A" w:rsidP="00BF770A">
            <w:pPr>
              <w:spacing w:line="360" w:lineRule="auto"/>
              <w:jc w:val="both"/>
              <w:rPr>
                <w:rFonts w:ascii="Arial" w:eastAsia="Arial" w:hAnsi="Arial" w:cs="Arial"/>
                <w:b/>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0" w:name="_30j0zll" w:colFirst="0" w:colLast="0"/>
            <w:bookmarkEnd w:id="0"/>
            <w:r w:rsidRPr="00BF770A">
              <w:rPr>
                <w:rFonts w:ascii="Arial" w:eastAsia="Arial" w:hAnsi="Arial" w:cs="Arial"/>
                <w:sz w:val="22"/>
                <w:szCs w:val="22"/>
              </w:rPr>
              <w:t>RF001 – Logar/Deslogar</w:t>
            </w:r>
          </w:p>
          <w:p w:rsidR="00441B36" w:rsidRPr="00BF770A" w:rsidRDefault="00A71679">
            <w:pPr>
              <w:pStyle w:val="Heading2"/>
              <w:keepNext w:val="0"/>
              <w:keepLines w:val="0"/>
              <w:spacing w:before="0" w:after="160" w:line="360" w:lineRule="auto"/>
              <w:jc w:val="both"/>
              <w:outlineLvl w:val="1"/>
              <w:rPr>
                <w:rFonts w:ascii="Arial" w:hAnsi="Arial" w:cs="Arial"/>
              </w:rPr>
            </w:pPr>
            <w:bookmarkStart w:id="1" w:name="_1fob9te" w:colFirst="0" w:colLast="0"/>
            <w:bookmarkEnd w:id="1"/>
            <w:r w:rsidRPr="00BF770A">
              <w:rPr>
                <w:rFonts w:ascii="Arial" w:eastAsia="Arial" w:hAnsi="Arial" w:cs="Arial"/>
                <w:b w:val="0"/>
                <w:sz w:val="22"/>
                <w:szCs w:val="22"/>
              </w:rPr>
              <w:t>É possibilitado ao usuário realização de login através de e-mail e senha ou rede social e a realização do logout do sistema.</w:t>
            </w: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2" w:name="_2s8eyo1" w:colFirst="0" w:colLast="0"/>
            <w:bookmarkEnd w:id="2"/>
            <w:r w:rsidRPr="00BF770A">
              <w:rPr>
                <w:rFonts w:ascii="Arial" w:eastAsia="Arial" w:hAnsi="Arial" w:cs="Arial"/>
                <w:sz w:val="22"/>
                <w:szCs w:val="22"/>
              </w:rPr>
              <w:t>RF002 – Cadastrar prefeitura</w:t>
            </w:r>
          </w:p>
          <w:p w:rsidR="00441B36" w:rsidRPr="00BF770A" w:rsidRDefault="00A71679">
            <w:pPr>
              <w:pStyle w:val="Heading2"/>
              <w:keepNext w:val="0"/>
              <w:keepLines w:val="0"/>
              <w:spacing w:before="0" w:after="160" w:line="360" w:lineRule="auto"/>
              <w:jc w:val="both"/>
              <w:outlineLvl w:val="1"/>
              <w:rPr>
                <w:rFonts w:ascii="Arial" w:eastAsia="Arial" w:hAnsi="Arial" w:cs="Arial"/>
                <w:sz w:val="24"/>
                <w:szCs w:val="24"/>
              </w:rPr>
            </w:pPr>
            <w:bookmarkStart w:id="3" w:name="_otfuupii30gt" w:colFirst="0" w:colLast="0"/>
            <w:bookmarkEnd w:id="3"/>
            <w:r w:rsidRPr="00BF770A">
              <w:rPr>
                <w:rFonts w:ascii="Arial" w:eastAsia="Arial" w:hAnsi="Arial" w:cs="Arial"/>
                <w:b w:val="0"/>
                <w:sz w:val="24"/>
                <w:szCs w:val="24"/>
              </w:rPr>
              <w:t>É possibilitado ao usuário o cadastramento de uma prefeitura ao sistema.Através do preenchimento dos campos nome da prefeitura, e-mail da prefeitura, senha, CNPJ, município e imagem.</w:t>
            </w:r>
          </w:p>
          <w:p w:rsidR="00441B36" w:rsidRPr="00BF770A" w:rsidRDefault="00A71679">
            <w:pPr>
              <w:pStyle w:val="Heading2"/>
              <w:keepNext w:val="0"/>
              <w:keepLines w:val="0"/>
              <w:spacing w:before="0" w:after="160" w:line="360" w:lineRule="auto"/>
              <w:jc w:val="both"/>
              <w:outlineLvl w:val="1"/>
              <w:rPr>
                <w:rFonts w:ascii="Arial" w:eastAsia="Tahoma" w:hAnsi="Arial" w:cs="Arial"/>
                <w:sz w:val="24"/>
                <w:szCs w:val="24"/>
              </w:rPr>
            </w:pPr>
            <w:bookmarkStart w:id="4" w:name="_glvq7s2pi57v" w:colFirst="0" w:colLast="0"/>
            <w:bookmarkEnd w:id="4"/>
            <w:r w:rsidRPr="00BF770A">
              <w:rPr>
                <w:rFonts w:ascii="Arial" w:eastAsia="Arial" w:hAnsi="Arial" w:cs="Arial"/>
                <w:sz w:val="24"/>
                <w:szCs w:val="24"/>
              </w:rPr>
              <w:t xml:space="preserve">RF003 – </w:t>
            </w:r>
            <w:r w:rsidRPr="00BF770A">
              <w:rPr>
                <w:rFonts w:ascii="Arial" w:eastAsia="Tahoma" w:hAnsi="Arial" w:cs="Arial"/>
                <w:sz w:val="24"/>
                <w:szCs w:val="24"/>
              </w:rPr>
              <w:t>Inserir coordenador/moderador</w:t>
            </w:r>
          </w:p>
          <w:p w:rsidR="00441B36" w:rsidRPr="00BF770A" w:rsidRDefault="00A71679">
            <w:pPr>
              <w:rPr>
                <w:rFonts w:ascii="Arial" w:eastAsia="Tahoma" w:hAnsi="Arial" w:cs="Arial"/>
                <w:sz w:val="20"/>
                <w:szCs w:val="20"/>
              </w:rPr>
            </w:pPr>
            <w:r w:rsidRPr="00BF770A">
              <w:rPr>
                <w:rFonts w:ascii="Arial" w:hAnsi="Arial" w:cs="Arial"/>
              </w:rPr>
              <w:t>É possibilitado ao Administrador da prefeitura a inserção de coordenadores ou moderadores ao sistema. Através do preenchimento dos campos</w:t>
            </w:r>
            <w:r w:rsidRPr="00BF770A">
              <w:rPr>
                <w:rFonts w:ascii="Arial" w:eastAsia="Tahoma" w:hAnsi="Arial" w:cs="Arial"/>
                <w:sz w:val="20"/>
                <w:szCs w:val="20"/>
              </w:rPr>
              <w:t xml:space="preserve"> nome, e-mail, senha, imagem e tipo de usuário (Coordenador ou Moderador).</w:t>
            </w:r>
          </w:p>
          <w:p w:rsidR="00441B36" w:rsidRPr="00BF770A" w:rsidRDefault="00441B36">
            <w:pPr>
              <w:rPr>
                <w:rFonts w:ascii="Arial" w:eastAsia="Tahoma" w:hAnsi="Arial" w:cs="Arial"/>
                <w:sz w:val="20"/>
                <w:szCs w:val="20"/>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5" w:name="_147n2zr" w:colFirst="0" w:colLast="0"/>
            <w:bookmarkEnd w:id="5"/>
            <w:r w:rsidRPr="00BF770A">
              <w:rPr>
                <w:rFonts w:ascii="Arial" w:eastAsia="Arial" w:hAnsi="Arial" w:cs="Arial"/>
                <w:sz w:val="22"/>
                <w:szCs w:val="22"/>
              </w:rPr>
              <w:t xml:space="preserve">RF004 - </w:t>
            </w:r>
            <w:r w:rsidRPr="00BF770A">
              <w:rPr>
                <w:rFonts w:ascii="Arial" w:eastAsia="Tahoma" w:hAnsi="Arial" w:cs="Arial"/>
                <w:sz w:val="20"/>
                <w:szCs w:val="20"/>
              </w:rPr>
              <w:t>Manter cadastro de coordenador/moderador</w:t>
            </w:r>
          </w:p>
          <w:p w:rsidR="00441B36" w:rsidRPr="00BF770A" w:rsidRDefault="00A71679">
            <w:pPr>
              <w:rPr>
                <w:rFonts w:ascii="Arial" w:eastAsia="Arial" w:hAnsi="Arial" w:cs="Arial"/>
              </w:rPr>
            </w:pPr>
            <w:r w:rsidRPr="00BF770A">
              <w:rPr>
                <w:rFonts w:ascii="Arial" w:hAnsi="Arial" w:cs="Arial"/>
              </w:rPr>
              <w:t>É possibilitado ao Administrador da prefeitura a exclusão ou modificação de dados dos perfis de coordenadores ou moderadores ao sistema. Através do preenchimento dos campos</w:t>
            </w:r>
            <w:r w:rsidRPr="00BF770A">
              <w:rPr>
                <w:rFonts w:ascii="Arial" w:eastAsia="Tahoma" w:hAnsi="Arial" w:cs="Arial"/>
                <w:sz w:val="20"/>
                <w:szCs w:val="20"/>
              </w:rPr>
              <w:t xml:space="preserve"> nome, e-mail, senha, imagem e tipo de usuário (Coordenador ou Moderador).</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6" w:name="_32hioqz" w:colFirst="0" w:colLast="0"/>
            <w:bookmarkEnd w:id="6"/>
            <w:r w:rsidRPr="00BF770A">
              <w:rPr>
                <w:rFonts w:ascii="Arial" w:eastAsia="Arial" w:hAnsi="Arial" w:cs="Arial"/>
                <w:sz w:val="22"/>
                <w:szCs w:val="22"/>
              </w:rPr>
              <w:t xml:space="preserve">RF005 - </w:t>
            </w:r>
            <w:r w:rsidRPr="00BF770A">
              <w:rPr>
                <w:rFonts w:ascii="Arial" w:eastAsia="Tahoma" w:hAnsi="Arial" w:cs="Arial"/>
                <w:sz w:val="20"/>
                <w:szCs w:val="20"/>
              </w:rPr>
              <w:t>Alterar cadastro de administrador da prefeitura</w:t>
            </w:r>
          </w:p>
          <w:p w:rsidR="00441B36" w:rsidRPr="00BF770A" w:rsidRDefault="00A71679">
            <w:pPr>
              <w:rPr>
                <w:rFonts w:ascii="Arial" w:eastAsia="Tahoma" w:hAnsi="Arial" w:cs="Arial"/>
                <w:sz w:val="20"/>
                <w:szCs w:val="20"/>
              </w:rPr>
            </w:pPr>
            <w:r w:rsidRPr="00BF770A">
              <w:rPr>
                <w:rFonts w:ascii="Arial" w:hAnsi="Arial" w:cs="Arial"/>
              </w:rPr>
              <w:t>É possibilitado ao Administrador da prefeitura a alteração de dados da conta como</w:t>
            </w:r>
            <w:r w:rsidRPr="00BF770A">
              <w:rPr>
                <w:rFonts w:ascii="Arial" w:eastAsia="Tahoma" w:hAnsi="Arial" w:cs="Arial"/>
                <w:sz w:val="20"/>
                <w:szCs w:val="20"/>
              </w:rPr>
              <w:t xml:space="preserve"> nome, e-mail, senha e imagem.</w:t>
            </w:r>
          </w:p>
          <w:p w:rsidR="00441B36" w:rsidRPr="00BF770A" w:rsidRDefault="00441B36">
            <w:pPr>
              <w:rPr>
                <w:rFonts w:ascii="Arial" w:eastAsia="Tahoma" w:hAnsi="Arial" w:cs="Arial"/>
                <w:sz w:val="20"/>
                <w:szCs w:val="20"/>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7" w:name="_liajkwoxgf5g" w:colFirst="0" w:colLast="0"/>
            <w:bookmarkEnd w:id="7"/>
            <w:r w:rsidRPr="00BF770A">
              <w:rPr>
                <w:rFonts w:ascii="Arial" w:eastAsia="Arial" w:hAnsi="Arial" w:cs="Arial"/>
                <w:sz w:val="22"/>
                <w:szCs w:val="22"/>
              </w:rPr>
              <w:t xml:space="preserve">RF006 – </w:t>
            </w:r>
            <w:r w:rsidRPr="00BF770A">
              <w:rPr>
                <w:rFonts w:ascii="Arial" w:eastAsia="Tahoma" w:hAnsi="Arial" w:cs="Arial"/>
                <w:sz w:val="20"/>
                <w:szCs w:val="20"/>
              </w:rPr>
              <w:t xml:space="preserve">Gerenciar aprovação de denúncias </w:t>
            </w:r>
          </w:p>
          <w:p w:rsidR="00441B36" w:rsidRPr="00BF770A" w:rsidRDefault="00A71679">
            <w:pPr>
              <w:rPr>
                <w:rFonts w:ascii="Arial" w:eastAsia="Tahoma" w:hAnsi="Arial" w:cs="Arial"/>
                <w:sz w:val="20"/>
                <w:szCs w:val="20"/>
              </w:rPr>
            </w:pPr>
            <w:r w:rsidRPr="00BF770A">
              <w:rPr>
                <w:rFonts w:ascii="Arial" w:hAnsi="Arial" w:cs="Arial"/>
              </w:rPr>
              <w:t>É possibilitado ao Coordenador a aprovação ou negação de uma denúncia recebida</w:t>
            </w:r>
            <w:r w:rsidRPr="00BF770A">
              <w:rPr>
                <w:rFonts w:ascii="Arial" w:eastAsia="Tahoma" w:hAnsi="Arial" w:cs="Arial"/>
                <w:sz w:val="20"/>
                <w:szCs w:val="20"/>
              </w:rPr>
              <w:t>.</w:t>
            </w:r>
          </w:p>
          <w:p w:rsidR="00441B36" w:rsidRPr="00BF770A" w:rsidRDefault="00441B36">
            <w:pPr>
              <w:rPr>
                <w:rFonts w:ascii="Arial" w:eastAsia="Tahoma" w:hAnsi="Arial" w:cs="Arial"/>
                <w:sz w:val="20"/>
                <w:szCs w:val="20"/>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8" w:name="_3tbugp1" w:colFirst="0" w:colLast="0"/>
            <w:bookmarkEnd w:id="8"/>
            <w:r w:rsidRPr="00BF770A">
              <w:rPr>
                <w:rFonts w:ascii="Arial" w:eastAsia="Arial" w:hAnsi="Arial" w:cs="Arial"/>
                <w:sz w:val="22"/>
                <w:szCs w:val="22"/>
              </w:rPr>
              <w:t xml:space="preserve">RF007 – </w:t>
            </w:r>
            <w:r w:rsidRPr="00BF770A">
              <w:rPr>
                <w:rFonts w:ascii="Arial" w:eastAsia="Tahoma" w:hAnsi="Arial" w:cs="Arial"/>
                <w:sz w:val="20"/>
                <w:szCs w:val="20"/>
              </w:rPr>
              <w:t>Gerenciar reabertura de denúncia</w:t>
            </w:r>
            <w:bookmarkStart w:id="9" w:name="_GoBack"/>
            <w:bookmarkEnd w:id="9"/>
          </w:p>
          <w:p w:rsidR="00441B36" w:rsidRPr="00BF770A" w:rsidRDefault="00A71679">
            <w:pPr>
              <w:rPr>
                <w:rFonts w:ascii="Arial" w:hAnsi="Arial" w:cs="Arial"/>
              </w:rPr>
            </w:pPr>
            <w:r w:rsidRPr="00BF770A">
              <w:rPr>
                <w:rFonts w:ascii="Arial" w:hAnsi="Arial" w:cs="Arial"/>
              </w:rPr>
              <w:t>É possibilitado ao Coordenador a aprovação ou encerramento de reabertura de uma denúncia recebida.</w:t>
            </w:r>
          </w:p>
          <w:p w:rsidR="00441B36" w:rsidRPr="00BF770A" w:rsidRDefault="00441B36">
            <w:pPr>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0" w:name="_37m2jsg" w:colFirst="0" w:colLast="0"/>
            <w:bookmarkEnd w:id="10"/>
            <w:r w:rsidRPr="00BF770A">
              <w:rPr>
                <w:rFonts w:ascii="Arial" w:eastAsia="Arial" w:hAnsi="Arial" w:cs="Arial"/>
                <w:sz w:val="22"/>
                <w:szCs w:val="22"/>
              </w:rPr>
              <w:t xml:space="preserve">RF008 – </w:t>
            </w:r>
            <w:r w:rsidRPr="00BF770A">
              <w:rPr>
                <w:rFonts w:ascii="Arial" w:eastAsia="Tahoma" w:hAnsi="Arial" w:cs="Arial"/>
                <w:sz w:val="20"/>
                <w:szCs w:val="20"/>
              </w:rPr>
              <w:t>Classificar solução do cidadão</w:t>
            </w:r>
          </w:p>
          <w:p w:rsidR="00441B36" w:rsidRPr="00BF770A" w:rsidRDefault="00A71679">
            <w:pPr>
              <w:rPr>
                <w:rFonts w:ascii="Arial" w:hAnsi="Arial" w:cs="Arial"/>
              </w:rPr>
            </w:pPr>
            <w:r w:rsidRPr="00BF770A">
              <w:rPr>
                <w:rFonts w:ascii="Arial" w:hAnsi="Arial" w:cs="Arial"/>
              </w:rPr>
              <w:t>É possibilitado ao Coordenador a aprovação ou recusa de uma solução realizada por um Cidadão.</w:t>
            </w:r>
          </w:p>
          <w:p w:rsidR="00441B36" w:rsidRPr="00BF770A" w:rsidRDefault="00441B36">
            <w:pPr>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1" w:name="_111kx3o" w:colFirst="0" w:colLast="0"/>
            <w:bookmarkEnd w:id="11"/>
            <w:r w:rsidRPr="00BF770A">
              <w:rPr>
                <w:rFonts w:ascii="Arial" w:eastAsia="Arial" w:hAnsi="Arial" w:cs="Arial"/>
                <w:sz w:val="22"/>
                <w:szCs w:val="22"/>
              </w:rPr>
              <w:t xml:space="preserve">RF009 – </w:t>
            </w:r>
            <w:r w:rsidRPr="00BF770A">
              <w:rPr>
                <w:rFonts w:ascii="Arial" w:eastAsia="Tahoma" w:hAnsi="Arial" w:cs="Arial"/>
                <w:sz w:val="20"/>
                <w:szCs w:val="20"/>
              </w:rPr>
              <w:t>Manter cadastro de categoria/subcategoria</w:t>
            </w:r>
          </w:p>
          <w:p w:rsidR="00441B36" w:rsidRPr="00BF770A" w:rsidRDefault="00A71679">
            <w:pPr>
              <w:rPr>
                <w:rFonts w:ascii="Arial" w:hAnsi="Arial" w:cs="Arial"/>
              </w:rPr>
            </w:pPr>
            <w:r w:rsidRPr="00BF770A">
              <w:rPr>
                <w:rFonts w:ascii="Arial" w:hAnsi="Arial" w:cs="Arial"/>
              </w:rPr>
              <w:t>É possibilitado ao Coordenador o cadastramento ou alteração de cadastro de categorias e subcategorias de denúncias.</w:t>
            </w:r>
          </w:p>
          <w:p w:rsidR="00441B36" w:rsidRPr="00BF770A" w:rsidRDefault="00441B36">
            <w:pPr>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2" w:name="_1664s55" w:colFirst="0" w:colLast="0"/>
            <w:bookmarkEnd w:id="12"/>
            <w:r w:rsidRPr="00BF770A">
              <w:rPr>
                <w:rFonts w:ascii="Arial" w:eastAsia="Arial" w:hAnsi="Arial" w:cs="Arial"/>
                <w:sz w:val="22"/>
                <w:szCs w:val="22"/>
              </w:rPr>
              <w:t xml:space="preserve">RF010 – </w:t>
            </w:r>
            <w:r w:rsidRPr="00BF770A">
              <w:rPr>
                <w:rFonts w:ascii="Arial" w:eastAsia="Tahoma" w:hAnsi="Arial" w:cs="Arial"/>
                <w:sz w:val="20"/>
                <w:szCs w:val="20"/>
              </w:rPr>
              <w:t>Alterar cadastro do coordenador</w:t>
            </w:r>
          </w:p>
          <w:p w:rsidR="00441B36" w:rsidRPr="00BF770A" w:rsidRDefault="00A71679">
            <w:pPr>
              <w:tabs>
                <w:tab w:val="center" w:pos="4252"/>
                <w:tab w:val="right" w:pos="8504"/>
              </w:tabs>
              <w:rPr>
                <w:rFonts w:ascii="Arial" w:eastAsia="Tahoma" w:hAnsi="Arial" w:cs="Arial"/>
                <w:sz w:val="20"/>
                <w:szCs w:val="20"/>
              </w:rPr>
            </w:pPr>
            <w:r w:rsidRPr="00BF770A">
              <w:rPr>
                <w:rFonts w:ascii="Arial" w:hAnsi="Arial" w:cs="Arial"/>
              </w:rPr>
              <w:t xml:space="preserve">É possibilitado ao Coordenador a </w:t>
            </w:r>
            <w:r w:rsidRPr="00BF770A">
              <w:rPr>
                <w:rFonts w:ascii="Arial" w:eastAsia="Tahoma" w:hAnsi="Arial" w:cs="Arial"/>
                <w:sz w:val="20"/>
                <w:szCs w:val="20"/>
              </w:rPr>
              <w:t>alteração de nome, e-mail, senha e imagem em seu perfil.</w:t>
            </w:r>
          </w:p>
          <w:p w:rsidR="00441B36" w:rsidRPr="00BF770A" w:rsidRDefault="00441B36">
            <w:pPr>
              <w:tabs>
                <w:tab w:val="center" w:pos="4252"/>
                <w:tab w:val="right" w:pos="8504"/>
              </w:tabs>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3" w:name="_3hv69ve" w:colFirst="0" w:colLast="0"/>
            <w:bookmarkEnd w:id="13"/>
            <w:r w:rsidRPr="00BF770A">
              <w:rPr>
                <w:rFonts w:ascii="Arial" w:eastAsia="Arial" w:hAnsi="Arial" w:cs="Arial"/>
                <w:sz w:val="22"/>
                <w:szCs w:val="22"/>
              </w:rPr>
              <w:t xml:space="preserve">RF011 - </w:t>
            </w:r>
            <w:r w:rsidRPr="00BF770A">
              <w:rPr>
                <w:rFonts w:ascii="Arial" w:eastAsia="Tahoma" w:hAnsi="Arial" w:cs="Arial"/>
                <w:sz w:val="20"/>
                <w:szCs w:val="20"/>
              </w:rPr>
              <w:t xml:space="preserve">Encerrar denúncia </w:t>
            </w:r>
          </w:p>
          <w:p w:rsidR="00441B36" w:rsidRPr="00BF770A" w:rsidRDefault="00A71679">
            <w:pPr>
              <w:tabs>
                <w:tab w:val="center" w:pos="4252"/>
                <w:tab w:val="right" w:pos="8504"/>
              </w:tabs>
              <w:rPr>
                <w:rFonts w:ascii="Arial" w:hAnsi="Arial" w:cs="Arial"/>
              </w:rPr>
            </w:pPr>
            <w:r w:rsidRPr="00BF770A">
              <w:rPr>
                <w:rFonts w:ascii="Arial" w:hAnsi="Arial" w:cs="Arial"/>
              </w:rPr>
              <w:t>É possibilitado ao Coordenador o encerramento de uma denúncia assim que realizada a sua solução. São preenchidos os campos referentes à descrição da solução e é selecionada a data de finalização</w:t>
            </w:r>
          </w:p>
          <w:p w:rsidR="00441B36" w:rsidRPr="00BF770A" w:rsidRDefault="00441B36">
            <w:pPr>
              <w:tabs>
                <w:tab w:val="center" w:pos="4252"/>
                <w:tab w:val="right" w:pos="8504"/>
              </w:tabs>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4" w:name="_4h042r0" w:colFirst="0" w:colLast="0"/>
            <w:bookmarkEnd w:id="14"/>
            <w:r w:rsidRPr="00BF770A">
              <w:rPr>
                <w:rFonts w:ascii="Arial" w:eastAsia="Arial" w:hAnsi="Arial" w:cs="Arial"/>
                <w:sz w:val="22"/>
                <w:szCs w:val="22"/>
              </w:rPr>
              <w:t xml:space="preserve">RF012 - </w:t>
            </w:r>
            <w:r w:rsidRPr="00BF770A">
              <w:rPr>
                <w:rFonts w:ascii="Arial" w:eastAsia="Tahoma" w:hAnsi="Arial" w:cs="Arial"/>
                <w:sz w:val="20"/>
                <w:szCs w:val="20"/>
              </w:rPr>
              <w:t xml:space="preserve">Enviar denúncia para o coordenador </w:t>
            </w:r>
          </w:p>
          <w:p w:rsidR="00441B36" w:rsidRPr="00BF770A" w:rsidRDefault="00A71679">
            <w:pPr>
              <w:tabs>
                <w:tab w:val="center" w:pos="4252"/>
                <w:tab w:val="right" w:pos="8504"/>
              </w:tabs>
              <w:rPr>
                <w:rFonts w:ascii="Arial" w:hAnsi="Arial" w:cs="Arial"/>
              </w:rPr>
            </w:pPr>
            <w:r w:rsidRPr="00BF770A">
              <w:rPr>
                <w:rFonts w:ascii="Arial" w:hAnsi="Arial" w:cs="Arial"/>
              </w:rPr>
              <w:t xml:space="preserve">É possibilitado ao Moderador o encaminhamento de uma denúncia recebida ao Coordenador </w:t>
            </w:r>
          </w:p>
          <w:p w:rsidR="00441B36" w:rsidRPr="00BF770A" w:rsidRDefault="00441B36">
            <w:pPr>
              <w:tabs>
                <w:tab w:val="center" w:pos="4252"/>
                <w:tab w:val="right" w:pos="8504"/>
              </w:tabs>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5" w:name="_1opuj5n" w:colFirst="0" w:colLast="0"/>
            <w:bookmarkEnd w:id="15"/>
            <w:r w:rsidRPr="00BF770A">
              <w:rPr>
                <w:rFonts w:ascii="Arial" w:eastAsia="Arial" w:hAnsi="Arial" w:cs="Arial"/>
                <w:sz w:val="22"/>
                <w:szCs w:val="22"/>
              </w:rPr>
              <w:t xml:space="preserve">RF013 – </w:t>
            </w:r>
            <w:r w:rsidRPr="00BF770A">
              <w:rPr>
                <w:rFonts w:ascii="Arial" w:eastAsia="Tahoma" w:hAnsi="Arial" w:cs="Arial"/>
                <w:sz w:val="20"/>
                <w:szCs w:val="20"/>
              </w:rPr>
              <w:t xml:space="preserve">Reabrir denúncia para o coordenador </w:t>
            </w:r>
          </w:p>
          <w:p w:rsidR="00441B36" w:rsidRPr="00BF770A" w:rsidRDefault="00A71679">
            <w:pPr>
              <w:tabs>
                <w:tab w:val="center" w:pos="4252"/>
                <w:tab w:val="right" w:pos="8504"/>
              </w:tabs>
              <w:rPr>
                <w:rFonts w:ascii="Arial" w:eastAsia="Arial" w:hAnsi="Arial" w:cs="Arial"/>
                <w:sz w:val="28"/>
                <w:szCs w:val="28"/>
              </w:rPr>
            </w:pPr>
            <w:r w:rsidRPr="00BF770A">
              <w:rPr>
                <w:rFonts w:ascii="Arial" w:hAnsi="Arial" w:cs="Arial"/>
              </w:rPr>
              <w:t>É possibilitado ao Moderador a realização de reabertura de uma denúncia solicitada por um Cidadão.</w:t>
            </w:r>
          </w:p>
          <w:p w:rsidR="00441B36" w:rsidRPr="00BF770A" w:rsidRDefault="00441B36">
            <w:pPr>
              <w:tabs>
                <w:tab w:val="center" w:pos="4252"/>
                <w:tab w:val="right" w:pos="8504"/>
              </w:tabs>
              <w:rPr>
                <w:rFonts w:ascii="Arial" w:eastAsia="Arial" w:hAnsi="Arial" w:cs="Arial"/>
                <w:sz w:val="28"/>
                <w:szCs w:val="28"/>
              </w:rPr>
            </w:pP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16" w:name="_1302m92" w:colFirst="0" w:colLast="0"/>
            <w:bookmarkEnd w:id="16"/>
            <w:r w:rsidRPr="00BF770A">
              <w:rPr>
                <w:rFonts w:ascii="Arial" w:eastAsia="Arial" w:hAnsi="Arial" w:cs="Arial"/>
                <w:sz w:val="22"/>
                <w:szCs w:val="22"/>
              </w:rPr>
              <w:t xml:space="preserve">RF014 - </w:t>
            </w:r>
            <w:r w:rsidRPr="00BF770A">
              <w:rPr>
                <w:rFonts w:ascii="Arial" w:eastAsia="Tahoma" w:hAnsi="Arial" w:cs="Arial"/>
                <w:sz w:val="20"/>
                <w:szCs w:val="20"/>
              </w:rPr>
              <w:t xml:space="preserve">Negar denúncia </w:t>
            </w:r>
          </w:p>
          <w:p w:rsidR="00441B36" w:rsidRPr="00BF770A" w:rsidRDefault="00A71679">
            <w:pPr>
              <w:tabs>
                <w:tab w:val="center" w:pos="4252"/>
                <w:tab w:val="right" w:pos="8504"/>
              </w:tabs>
              <w:rPr>
                <w:rFonts w:ascii="Arial" w:hAnsi="Arial" w:cs="Arial"/>
              </w:rPr>
            </w:pPr>
            <w:r w:rsidRPr="00BF770A">
              <w:rPr>
                <w:rFonts w:ascii="Arial" w:hAnsi="Arial" w:cs="Arial"/>
              </w:rPr>
              <w:t>É possibilitado ao Moderador a recusa de uma denúncia enviada por um Cidadão. É necessário informar o motivo da recusa.</w:t>
            </w:r>
          </w:p>
          <w:p w:rsidR="00441B36" w:rsidRPr="00BF770A" w:rsidRDefault="00441B36">
            <w:pPr>
              <w:tabs>
                <w:tab w:val="center" w:pos="4252"/>
                <w:tab w:val="right" w:pos="8504"/>
              </w:tabs>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7" w:name="_45jfvxd" w:colFirst="0" w:colLast="0"/>
            <w:bookmarkEnd w:id="17"/>
            <w:r w:rsidRPr="00BF770A">
              <w:rPr>
                <w:rFonts w:ascii="Arial" w:eastAsia="Arial" w:hAnsi="Arial" w:cs="Arial"/>
                <w:sz w:val="22"/>
                <w:szCs w:val="22"/>
              </w:rPr>
              <w:t xml:space="preserve">RF015 - </w:t>
            </w:r>
            <w:r w:rsidRPr="00BF770A">
              <w:rPr>
                <w:rFonts w:ascii="Arial" w:eastAsia="Tahoma" w:hAnsi="Arial" w:cs="Arial"/>
                <w:sz w:val="20"/>
                <w:szCs w:val="20"/>
              </w:rPr>
              <w:t>Gerenciar feedback de denúncias</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18" w:name="_1yyy98l" w:colFirst="0" w:colLast="0"/>
            <w:bookmarkEnd w:id="18"/>
            <w:r w:rsidRPr="00BF770A">
              <w:rPr>
                <w:rFonts w:ascii="Arial" w:eastAsia="Arial" w:hAnsi="Arial" w:cs="Arial"/>
                <w:b w:val="0"/>
                <w:sz w:val="22"/>
                <w:szCs w:val="22"/>
              </w:rPr>
              <w:t xml:space="preserve">É possibilitado ao Moderador responder questionamentos de Cidadão em denúncias selecionadas. </w:t>
            </w: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19" w:name="_4iylrwe" w:colFirst="0" w:colLast="0"/>
            <w:bookmarkEnd w:id="19"/>
            <w:r w:rsidRPr="00BF770A">
              <w:rPr>
                <w:rFonts w:ascii="Arial" w:eastAsia="Arial" w:hAnsi="Arial" w:cs="Arial"/>
                <w:sz w:val="22"/>
                <w:szCs w:val="22"/>
              </w:rPr>
              <w:t xml:space="preserve">RF016 – </w:t>
            </w:r>
            <w:r w:rsidRPr="00BF770A">
              <w:rPr>
                <w:rFonts w:ascii="Arial" w:eastAsia="Tahoma" w:hAnsi="Arial" w:cs="Arial"/>
                <w:sz w:val="20"/>
                <w:szCs w:val="20"/>
              </w:rPr>
              <w:t xml:space="preserve">Alterar cadastro do moderador </w:t>
            </w:r>
          </w:p>
          <w:p w:rsidR="00441B36" w:rsidRPr="00BF770A" w:rsidRDefault="00A71679">
            <w:pPr>
              <w:pStyle w:val="Heading2"/>
              <w:keepNext w:val="0"/>
              <w:keepLines w:val="0"/>
              <w:spacing w:before="0" w:after="160" w:line="360" w:lineRule="auto"/>
              <w:jc w:val="both"/>
              <w:outlineLvl w:val="1"/>
              <w:rPr>
                <w:rFonts w:ascii="Arial" w:eastAsia="Tahoma" w:hAnsi="Arial" w:cs="Arial"/>
                <w:b w:val="0"/>
                <w:sz w:val="20"/>
                <w:szCs w:val="20"/>
              </w:rPr>
            </w:pPr>
            <w:bookmarkStart w:id="20" w:name="_lb9ffliuxbyj" w:colFirst="0" w:colLast="0"/>
            <w:bookmarkEnd w:id="20"/>
            <w:r w:rsidRPr="00BF770A">
              <w:rPr>
                <w:rFonts w:ascii="Arial" w:eastAsia="Arial" w:hAnsi="Arial" w:cs="Arial"/>
                <w:b w:val="0"/>
                <w:sz w:val="22"/>
                <w:szCs w:val="22"/>
              </w:rPr>
              <w:t xml:space="preserve">É possibilitado ao Moderador </w:t>
            </w:r>
            <w:r w:rsidRPr="00BF770A">
              <w:rPr>
                <w:rFonts w:ascii="Arial" w:hAnsi="Arial" w:cs="Arial"/>
                <w:b w:val="0"/>
                <w:sz w:val="22"/>
                <w:szCs w:val="22"/>
              </w:rPr>
              <w:t>alteração de dados da conta como</w:t>
            </w:r>
            <w:r w:rsidRPr="00BF770A">
              <w:rPr>
                <w:rFonts w:ascii="Arial" w:eastAsia="Tahoma" w:hAnsi="Arial" w:cs="Arial"/>
                <w:b w:val="0"/>
                <w:sz w:val="20"/>
                <w:szCs w:val="20"/>
              </w:rPr>
              <w:t xml:space="preserve"> nome, e-mail, senha e imagem.</w:t>
            </w:r>
          </w:p>
          <w:p w:rsidR="000B0244" w:rsidRPr="00BF770A" w:rsidRDefault="000B0244" w:rsidP="000B0244">
            <w:pPr>
              <w:rPr>
                <w:rFonts w:ascii="Arial" w:hAnsi="Arial" w:cs="Arial"/>
              </w:rPr>
            </w:pPr>
          </w:p>
          <w:p w:rsidR="000B0244" w:rsidRPr="00BF770A" w:rsidRDefault="000B0244" w:rsidP="000B0244">
            <w:pPr>
              <w:rPr>
                <w:rFonts w:ascii="Arial" w:hAnsi="Arial" w:cs="Arial"/>
              </w:rPr>
            </w:pPr>
          </w:p>
          <w:p w:rsidR="00441B36" w:rsidRPr="00BF770A" w:rsidRDefault="00A71679">
            <w:pPr>
              <w:pStyle w:val="Heading2"/>
              <w:keepNext w:val="0"/>
              <w:keepLines w:val="0"/>
              <w:spacing w:before="0" w:after="160" w:line="360" w:lineRule="auto"/>
              <w:jc w:val="both"/>
              <w:outlineLvl w:val="1"/>
              <w:rPr>
                <w:rFonts w:ascii="Arial" w:eastAsia="Arial" w:hAnsi="Arial" w:cs="Arial"/>
                <w:sz w:val="22"/>
                <w:szCs w:val="22"/>
              </w:rPr>
            </w:pPr>
            <w:bookmarkStart w:id="21" w:name="_1d96cc0" w:colFirst="0" w:colLast="0"/>
            <w:bookmarkEnd w:id="21"/>
            <w:r w:rsidRPr="00BF770A">
              <w:rPr>
                <w:rFonts w:ascii="Arial" w:eastAsia="Arial" w:hAnsi="Arial" w:cs="Arial"/>
                <w:sz w:val="22"/>
                <w:szCs w:val="22"/>
              </w:rPr>
              <w:t xml:space="preserve">RF017 - </w:t>
            </w:r>
            <w:r w:rsidRPr="00BF770A">
              <w:rPr>
                <w:rFonts w:ascii="Arial" w:eastAsia="Tahoma" w:hAnsi="Arial" w:cs="Arial"/>
                <w:sz w:val="20"/>
                <w:szCs w:val="20"/>
              </w:rPr>
              <w:t>Cadastrar cidadão</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22" w:name="_nfp72jtgtis8" w:colFirst="0" w:colLast="0"/>
            <w:bookmarkEnd w:id="22"/>
            <w:r w:rsidRPr="00BF770A">
              <w:rPr>
                <w:rFonts w:ascii="Arial" w:eastAsia="Arial" w:hAnsi="Arial" w:cs="Arial"/>
                <w:b w:val="0"/>
                <w:sz w:val="22"/>
                <w:szCs w:val="22"/>
              </w:rPr>
              <w:t>É possibilitado ao Cidadão fazer cadastro no sistema</w:t>
            </w:r>
            <w:r w:rsidR="000B0244" w:rsidRPr="00BF770A">
              <w:rPr>
                <w:rFonts w:ascii="Arial" w:eastAsia="Arial" w:hAnsi="Arial" w:cs="Arial"/>
                <w:b w:val="0"/>
                <w:sz w:val="22"/>
                <w:szCs w:val="22"/>
              </w:rPr>
              <w:t xml:space="preserve"> com seu nome, e-mail e senha</w:t>
            </w:r>
            <w:r w:rsidRPr="00BF770A">
              <w:rPr>
                <w:rFonts w:ascii="Arial" w:eastAsia="Arial" w:hAnsi="Arial" w:cs="Arial"/>
                <w:b w:val="0"/>
                <w:sz w:val="22"/>
                <w:szCs w:val="22"/>
              </w:rPr>
              <w:t xml:space="preserve"> ou </w:t>
            </w:r>
            <w:r w:rsidR="000B0244" w:rsidRPr="00BF770A">
              <w:rPr>
                <w:rFonts w:ascii="Arial" w:eastAsia="Arial" w:hAnsi="Arial" w:cs="Arial"/>
                <w:b w:val="0"/>
                <w:sz w:val="22"/>
                <w:szCs w:val="22"/>
              </w:rPr>
              <w:t>cadastrar</w:t>
            </w:r>
            <w:r w:rsidRPr="00BF770A">
              <w:rPr>
                <w:rFonts w:ascii="Arial" w:eastAsia="Arial" w:hAnsi="Arial" w:cs="Arial"/>
                <w:b w:val="0"/>
                <w:sz w:val="22"/>
                <w:szCs w:val="22"/>
              </w:rPr>
              <w:t xml:space="preserve"> com redes sociais.</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23" w:name="_acm47ki6fmm" w:colFirst="0" w:colLast="0"/>
            <w:bookmarkEnd w:id="23"/>
            <w:r w:rsidRPr="00BF770A">
              <w:rPr>
                <w:rFonts w:ascii="Arial" w:eastAsia="Arial" w:hAnsi="Arial" w:cs="Arial"/>
                <w:sz w:val="22"/>
                <w:szCs w:val="22"/>
              </w:rPr>
              <w:t xml:space="preserve">RF018 - </w:t>
            </w:r>
            <w:r w:rsidRPr="00BF770A">
              <w:rPr>
                <w:rFonts w:ascii="Arial" w:eastAsia="Tahoma" w:hAnsi="Arial" w:cs="Arial"/>
                <w:sz w:val="20"/>
                <w:szCs w:val="20"/>
              </w:rPr>
              <w:t>Pesquisar denúncia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24" w:name="_6pc2mouplo9i" w:colFirst="0" w:colLast="0"/>
            <w:bookmarkEnd w:id="24"/>
            <w:r w:rsidRPr="00BF770A">
              <w:rPr>
                <w:rFonts w:ascii="Arial" w:eastAsia="Arial" w:hAnsi="Arial" w:cs="Arial"/>
                <w:b w:val="0"/>
                <w:sz w:val="22"/>
                <w:szCs w:val="22"/>
              </w:rPr>
              <w:t xml:space="preserve">É possibilitado ao Cidadão fazer pesquisa por </w:t>
            </w:r>
            <w:r w:rsidR="000B0244" w:rsidRPr="00BF770A">
              <w:rPr>
                <w:rFonts w:ascii="Arial" w:eastAsia="Arial" w:hAnsi="Arial" w:cs="Arial"/>
                <w:b w:val="0"/>
                <w:sz w:val="22"/>
                <w:szCs w:val="22"/>
              </w:rPr>
              <w:t>palavra-chave</w:t>
            </w:r>
            <w:r w:rsidRPr="00BF770A">
              <w:rPr>
                <w:rFonts w:ascii="Arial" w:eastAsia="Arial" w:hAnsi="Arial" w:cs="Arial"/>
                <w:b w:val="0"/>
                <w:sz w:val="22"/>
                <w:szCs w:val="22"/>
              </w:rPr>
              <w:t>, por categoria ou pesquisar no mapa.</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25" w:name="_gwo3u3rzgdc7" w:colFirst="0" w:colLast="0"/>
            <w:bookmarkEnd w:id="25"/>
            <w:r w:rsidRPr="00BF770A">
              <w:rPr>
                <w:rFonts w:ascii="Arial" w:eastAsia="Arial" w:hAnsi="Arial" w:cs="Arial"/>
                <w:sz w:val="22"/>
                <w:szCs w:val="22"/>
              </w:rPr>
              <w:t xml:space="preserve">RF019 - </w:t>
            </w:r>
            <w:r w:rsidRPr="00BF770A">
              <w:rPr>
                <w:rFonts w:ascii="Arial" w:eastAsia="Tahoma" w:hAnsi="Arial" w:cs="Arial"/>
                <w:sz w:val="20"/>
                <w:szCs w:val="20"/>
              </w:rPr>
              <w:t>Denunciar incidente</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26" w:name="_e4ezudmkdkcr" w:colFirst="0" w:colLast="0"/>
            <w:bookmarkEnd w:id="26"/>
            <w:r w:rsidRPr="00BF770A">
              <w:rPr>
                <w:rFonts w:ascii="Arial" w:eastAsia="Arial" w:hAnsi="Arial" w:cs="Arial"/>
                <w:b w:val="0"/>
                <w:sz w:val="22"/>
                <w:szCs w:val="22"/>
              </w:rPr>
              <w:t xml:space="preserve">É possibilitado ao Cidadão </w:t>
            </w:r>
            <w:r w:rsidR="000B0244" w:rsidRPr="00BF770A">
              <w:rPr>
                <w:rFonts w:ascii="Arial" w:eastAsia="Arial" w:hAnsi="Arial" w:cs="Arial"/>
                <w:b w:val="0"/>
                <w:sz w:val="22"/>
                <w:szCs w:val="22"/>
              </w:rPr>
              <w:t>realizar denúncias</w:t>
            </w:r>
            <w:r w:rsidRPr="00BF770A">
              <w:rPr>
                <w:rFonts w:ascii="Arial" w:eastAsia="Arial" w:hAnsi="Arial" w:cs="Arial"/>
                <w:b w:val="0"/>
                <w:sz w:val="22"/>
                <w:szCs w:val="22"/>
              </w:rPr>
              <w:t xml:space="preserve"> de incidentes ocasionado em sua cidade sobre acessibilidade urbana.</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27" w:name="_hbdziibfc5nd" w:colFirst="0" w:colLast="0"/>
            <w:bookmarkEnd w:id="27"/>
            <w:r w:rsidRPr="00BF770A">
              <w:rPr>
                <w:rFonts w:ascii="Arial" w:eastAsia="Arial" w:hAnsi="Arial" w:cs="Arial"/>
                <w:sz w:val="22"/>
                <w:szCs w:val="22"/>
              </w:rPr>
              <w:lastRenderedPageBreak/>
              <w:t xml:space="preserve">RF020 - </w:t>
            </w:r>
            <w:r w:rsidRPr="00BF770A">
              <w:rPr>
                <w:rFonts w:ascii="Arial" w:eastAsia="Tahoma" w:hAnsi="Arial" w:cs="Arial"/>
                <w:sz w:val="20"/>
                <w:szCs w:val="20"/>
              </w:rPr>
              <w:t>Solucionar denúncia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28" w:name="_gw9okqqjeaja" w:colFirst="0" w:colLast="0"/>
            <w:bookmarkEnd w:id="28"/>
            <w:r w:rsidRPr="00BF770A">
              <w:rPr>
                <w:rFonts w:ascii="Arial" w:eastAsia="Arial" w:hAnsi="Arial" w:cs="Arial"/>
                <w:b w:val="0"/>
                <w:sz w:val="22"/>
                <w:szCs w:val="22"/>
              </w:rPr>
              <w:t xml:space="preserve">É possibilitado ao Cidadão solucionar denúncias abertas de </w:t>
            </w:r>
            <w:r w:rsidR="000B0244" w:rsidRPr="00BF770A">
              <w:rPr>
                <w:rFonts w:ascii="Arial" w:eastAsia="Arial" w:hAnsi="Arial" w:cs="Arial"/>
                <w:b w:val="0"/>
                <w:sz w:val="22"/>
                <w:szCs w:val="22"/>
              </w:rPr>
              <w:t>outros cidadãos</w:t>
            </w:r>
            <w:r w:rsidRPr="00BF770A">
              <w:rPr>
                <w:rFonts w:ascii="Arial" w:eastAsia="Arial" w:hAnsi="Arial" w:cs="Arial"/>
                <w:b w:val="0"/>
                <w:sz w:val="22"/>
                <w:szCs w:val="22"/>
              </w:rPr>
              <w:t xml:space="preserve"> ou até mesmo solucionar sua própria denúncia, basta que a solução seja aprovada por um coordenador da prefeitura responsável pela denúncia.</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29" w:name="_wh7hic5d2dwm" w:colFirst="0" w:colLast="0"/>
            <w:bookmarkEnd w:id="29"/>
            <w:r w:rsidRPr="00BF770A">
              <w:rPr>
                <w:rFonts w:ascii="Arial" w:eastAsia="Arial" w:hAnsi="Arial" w:cs="Arial"/>
                <w:sz w:val="22"/>
                <w:szCs w:val="22"/>
              </w:rPr>
              <w:t xml:space="preserve">RF021 - </w:t>
            </w:r>
            <w:r w:rsidRPr="00BF770A">
              <w:rPr>
                <w:rFonts w:ascii="Arial" w:eastAsia="Tahoma" w:hAnsi="Arial" w:cs="Arial"/>
                <w:sz w:val="20"/>
                <w:szCs w:val="20"/>
              </w:rPr>
              <w:t>Histórico de denúncias</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30" w:name="_9u289bhcnsvv" w:colFirst="0" w:colLast="0"/>
            <w:bookmarkEnd w:id="30"/>
            <w:r w:rsidRPr="00BF770A">
              <w:rPr>
                <w:rFonts w:ascii="Arial" w:eastAsia="Arial" w:hAnsi="Arial" w:cs="Arial"/>
                <w:b w:val="0"/>
                <w:sz w:val="22"/>
                <w:szCs w:val="22"/>
              </w:rPr>
              <w:t>É possibilitado ao Cidadão visualizar suas denúncias realizadas através de um histórico de denúncias.</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31" w:name="_icp29av6ilp4" w:colFirst="0" w:colLast="0"/>
            <w:bookmarkEnd w:id="31"/>
            <w:r w:rsidRPr="00BF770A">
              <w:rPr>
                <w:rFonts w:ascii="Arial" w:eastAsia="Arial" w:hAnsi="Arial" w:cs="Arial"/>
                <w:sz w:val="22"/>
                <w:szCs w:val="22"/>
              </w:rPr>
              <w:t xml:space="preserve">RF022 - </w:t>
            </w:r>
            <w:r w:rsidRPr="00BF770A">
              <w:rPr>
                <w:rFonts w:ascii="Arial" w:eastAsia="Tahoma" w:hAnsi="Arial" w:cs="Arial"/>
                <w:sz w:val="20"/>
                <w:szCs w:val="20"/>
              </w:rPr>
              <w:t>Qualificar e comentar denúncia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32" w:name="_1b18xltj6qav" w:colFirst="0" w:colLast="0"/>
            <w:bookmarkEnd w:id="32"/>
            <w:r w:rsidRPr="00BF770A">
              <w:rPr>
                <w:rFonts w:ascii="Arial" w:eastAsia="Arial" w:hAnsi="Arial" w:cs="Arial"/>
                <w:b w:val="0"/>
                <w:sz w:val="22"/>
                <w:szCs w:val="22"/>
              </w:rPr>
              <w:t>É possibilitado ao Cidadão qualificar denúncias solucionadas e também comentar sobre as denúncias.</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33" w:name="_btk4ubrmkson" w:colFirst="0" w:colLast="0"/>
            <w:bookmarkEnd w:id="33"/>
            <w:r w:rsidRPr="00BF770A">
              <w:rPr>
                <w:rFonts w:ascii="Arial" w:eastAsia="Arial" w:hAnsi="Arial" w:cs="Arial"/>
                <w:sz w:val="22"/>
                <w:szCs w:val="22"/>
              </w:rPr>
              <w:t xml:space="preserve">RF023 - </w:t>
            </w:r>
            <w:r w:rsidRPr="00BF770A">
              <w:rPr>
                <w:rFonts w:ascii="Arial" w:eastAsia="Tahoma" w:hAnsi="Arial" w:cs="Arial"/>
                <w:sz w:val="20"/>
                <w:szCs w:val="20"/>
              </w:rPr>
              <w:t>Manter cadastro do cidadão</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34" w:name="_170lok12z9ww" w:colFirst="0" w:colLast="0"/>
            <w:bookmarkEnd w:id="34"/>
            <w:r w:rsidRPr="00BF770A">
              <w:rPr>
                <w:rFonts w:ascii="Arial" w:eastAsia="Arial" w:hAnsi="Arial" w:cs="Arial"/>
                <w:b w:val="0"/>
                <w:sz w:val="22"/>
                <w:szCs w:val="22"/>
              </w:rPr>
              <w:t xml:space="preserve">É possibilitado ao Cidadão alterar seu perfil como nome, </w:t>
            </w:r>
            <w:r w:rsidR="000B0244" w:rsidRPr="00BF770A">
              <w:rPr>
                <w:rFonts w:ascii="Arial" w:eastAsia="Arial" w:hAnsi="Arial" w:cs="Arial"/>
                <w:b w:val="0"/>
                <w:sz w:val="22"/>
                <w:szCs w:val="22"/>
              </w:rPr>
              <w:t>e-mail</w:t>
            </w:r>
            <w:r w:rsidRPr="00BF770A">
              <w:rPr>
                <w:rFonts w:ascii="Arial" w:eastAsia="Arial" w:hAnsi="Arial" w:cs="Arial"/>
                <w:b w:val="0"/>
                <w:sz w:val="22"/>
                <w:szCs w:val="22"/>
              </w:rPr>
              <w:t>, senha e imagem ou até mesmo excluir sua conta.</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35" w:name="_5bolw1ayjzl0" w:colFirst="0" w:colLast="0"/>
            <w:bookmarkEnd w:id="35"/>
            <w:r w:rsidRPr="00BF770A">
              <w:rPr>
                <w:rFonts w:ascii="Arial" w:eastAsia="Arial" w:hAnsi="Arial" w:cs="Arial"/>
                <w:sz w:val="22"/>
                <w:szCs w:val="22"/>
              </w:rPr>
              <w:t xml:space="preserve">RF024 - </w:t>
            </w:r>
            <w:r w:rsidRPr="00BF770A">
              <w:rPr>
                <w:rFonts w:ascii="Arial" w:eastAsia="Tahoma" w:hAnsi="Arial" w:cs="Arial"/>
                <w:sz w:val="20"/>
                <w:szCs w:val="20"/>
              </w:rPr>
              <w:t>Navegar no mapa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36" w:name="_c2moky7dmn4g" w:colFirst="0" w:colLast="0"/>
            <w:bookmarkEnd w:id="36"/>
            <w:r w:rsidRPr="00BF770A">
              <w:rPr>
                <w:rFonts w:ascii="Arial" w:eastAsia="Arial" w:hAnsi="Arial" w:cs="Arial"/>
                <w:b w:val="0"/>
                <w:sz w:val="22"/>
                <w:szCs w:val="22"/>
              </w:rPr>
              <w:t xml:space="preserve">É possibilitado ao Cidadão navegar no mapa da aplicação para encontrar denúncias que deseja, através de pins que demarcam a denúncia no mapa. </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37" w:name="_ywoyyeeo9mex" w:colFirst="0" w:colLast="0"/>
            <w:bookmarkEnd w:id="37"/>
            <w:r w:rsidRPr="00BF770A">
              <w:rPr>
                <w:rFonts w:ascii="Arial" w:eastAsia="Arial" w:hAnsi="Arial" w:cs="Arial"/>
                <w:sz w:val="22"/>
                <w:szCs w:val="22"/>
              </w:rPr>
              <w:t xml:space="preserve">RF025 - </w:t>
            </w:r>
            <w:r w:rsidRPr="00BF770A">
              <w:rPr>
                <w:rFonts w:ascii="Arial" w:eastAsia="Tahoma" w:hAnsi="Arial" w:cs="Arial"/>
                <w:sz w:val="20"/>
                <w:szCs w:val="20"/>
              </w:rPr>
              <w:t>Aprovar prefeitura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38" w:name="_k57e1bb0jcb6" w:colFirst="0" w:colLast="0"/>
            <w:bookmarkEnd w:id="38"/>
            <w:r w:rsidRPr="00BF770A">
              <w:rPr>
                <w:rFonts w:ascii="Arial" w:eastAsia="Arial" w:hAnsi="Arial" w:cs="Arial"/>
                <w:b w:val="0"/>
                <w:sz w:val="22"/>
                <w:szCs w:val="22"/>
              </w:rPr>
              <w:t xml:space="preserve">É possibilitado ao Administrador Master aprovar prefeituras que solicitaram cadastro para aprovação ou negar uma solicitação de prefeitura com o motivo da negação. </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39" w:name="_8m5zvqqcun9s" w:colFirst="0" w:colLast="0"/>
            <w:bookmarkEnd w:id="39"/>
            <w:r w:rsidRPr="00BF770A">
              <w:rPr>
                <w:rFonts w:ascii="Arial" w:eastAsia="Arial" w:hAnsi="Arial" w:cs="Arial"/>
                <w:sz w:val="22"/>
                <w:szCs w:val="22"/>
              </w:rPr>
              <w:t xml:space="preserve">RF026 - </w:t>
            </w:r>
            <w:r w:rsidRPr="00BF770A">
              <w:rPr>
                <w:rFonts w:ascii="Arial" w:eastAsia="Tahoma" w:hAnsi="Arial" w:cs="Arial"/>
                <w:sz w:val="20"/>
                <w:szCs w:val="20"/>
              </w:rPr>
              <w:t>Manter conta de cidadão</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40" w:name="_eao4rsiw968r" w:colFirst="0" w:colLast="0"/>
            <w:bookmarkEnd w:id="40"/>
            <w:r w:rsidRPr="00BF770A">
              <w:rPr>
                <w:rFonts w:ascii="Arial" w:eastAsia="Arial" w:hAnsi="Arial" w:cs="Arial"/>
                <w:b w:val="0"/>
                <w:sz w:val="22"/>
                <w:szCs w:val="22"/>
              </w:rPr>
              <w:t xml:space="preserve">É possibilitado ao Administrador Master excluir contas de </w:t>
            </w:r>
            <w:r w:rsidR="000B0244" w:rsidRPr="00BF770A">
              <w:rPr>
                <w:rFonts w:ascii="Arial" w:eastAsia="Arial" w:hAnsi="Arial" w:cs="Arial"/>
                <w:b w:val="0"/>
                <w:sz w:val="22"/>
                <w:szCs w:val="22"/>
              </w:rPr>
              <w:t>cidadãos ou</w:t>
            </w:r>
            <w:r w:rsidRPr="00BF770A">
              <w:rPr>
                <w:rFonts w:ascii="Arial" w:eastAsia="Arial" w:hAnsi="Arial" w:cs="Arial"/>
                <w:b w:val="0"/>
                <w:sz w:val="22"/>
                <w:szCs w:val="22"/>
              </w:rPr>
              <w:t xml:space="preserve"> suspender Cidadãos do sistema. </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41" w:name="_2hepmlfwjxtd" w:colFirst="0" w:colLast="0"/>
            <w:bookmarkEnd w:id="41"/>
            <w:r w:rsidRPr="00BF770A">
              <w:rPr>
                <w:rFonts w:ascii="Arial" w:eastAsia="Arial" w:hAnsi="Arial" w:cs="Arial"/>
                <w:sz w:val="22"/>
                <w:szCs w:val="22"/>
              </w:rPr>
              <w:t xml:space="preserve">RF027 - </w:t>
            </w:r>
            <w:r w:rsidRPr="00BF770A">
              <w:rPr>
                <w:rFonts w:ascii="Arial" w:eastAsia="Tahoma" w:hAnsi="Arial" w:cs="Arial"/>
                <w:sz w:val="20"/>
                <w:szCs w:val="20"/>
              </w:rPr>
              <w:t>Manter conta de prefeitura</w:t>
            </w:r>
          </w:p>
          <w:p w:rsidR="00441B36" w:rsidRPr="00BF770A" w:rsidRDefault="00A71679">
            <w:pPr>
              <w:pStyle w:val="Heading2"/>
              <w:keepNext w:val="0"/>
              <w:keepLines w:val="0"/>
              <w:spacing w:before="0" w:after="160" w:line="360" w:lineRule="auto"/>
              <w:jc w:val="both"/>
              <w:outlineLvl w:val="1"/>
              <w:rPr>
                <w:rFonts w:ascii="Arial" w:eastAsia="Arial" w:hAnsi="Arial" w:cs="Arial"/>
                <w:b w:val="0"/>
                <w:sz w:val="22"/>
                <w:szCs w:val="22"/>
              </w:rPr>
            </w:pPr>
            <w:bookmarkStart w:id="42" w:name="_c7ercoe571f2" w:colFirst="0" w:colLast="0"/>
            <w:bookmarkEnd w:id="42"/>
            <w:r w:rsidRPr="00BF770A">
              <w:rPr>
                <w:rFonts w:ascii="Arial" w:eastAsia="Arial" w:hAnsi="Arial" w:cs="Arial"/>
                <w:b w:val="0"/>
                <w:sz w:val="22"/>
                <w:szCs w:val="22"/>
              </w:rPr>
              <w:t xml:space="preserve">É possibilitado ao Administrador Master alterar dados de prefeituras como nome, </w:t>
            </w:r>
            <w:r w:rsidR="000B0244" w:rsidRPr="00BF770A">
              <w:rPr>
                <w:rFonts w:ascii="Arial" w:eastAsia="Arial" w:hAnsi="Arial" w:cs="Arial"/>
                <w:b w:val="0"/>
                <w:sz w:val="22"/>
                <w:szCs w:val="22"/>
              </w:rPr>
              <w:t>e-mail</w:t>
            </w:r>
            <w:r w:rsidRPr="00BF770A">
              <w:rPr>
                <w:rFonts w:ascii="Arial" w:eastAsia="Arial" w:hAnsi="Arial" w:cs="Arial"/>
                <w:b w:val="0"/>
                <w:sz w:val="22"/>
                <w:szCs w:val="22"/>
              </w:rPr>
              <w:t xml:space="preserve">, senha e imagem ou até mesmo excluir contas de prefeituras. </w:t>
            </w:r>
          </w:p>
          <w:p w:rsidR="00441B36" w:rsidRPr="00BF770A" w:rsidRDefault="00A71679">
            <w:pPr>
              <w:pStyle w:val="Heading2"/>
              <w:keepNext w:val="0"/>
              <w:keepLines w:val="0"/>
              <w:spacing w:before="0" w:after="160" w:line="360" w:lineRule="auto"/>
              <w:jc w:val="both"/>
              <w:outlineLvl w:val="1"/>
              <w:rPr>
                <w:rFonts w:ascii="Arial" w:eastAsia="Tahoma" w:hAnsi="Arial" w:cs="Arial"/>
                <w:sz w:val="20"/>
                <w:szCs w:val="20"/>
              </w:rPr>
            </w:pPr>
            <w:bookmarkStart w:id="43" w:name="_pyi4wkj2mr04" w:colFirst="0" w:colLast="0"/>
            <w:bookmarkEnd w:id="43"/>
            <w:r w:rsidRPr="00BF770A">
              <w:rPr>
                <w:rFonts w:ascii="Arial" w:eastAsia="Arial" w:hAnsi="Arial" w:cs="Arial"/>
                <w:sz w:val="22"/>
                <w:szCs w:val="22"/>
              </w:rPr>
              <w:t xml:space="preserve">RF028 - </w:t>
            </w:r>
            <w:r w:rsidRPr="00BF770A">
              <w:rPr>
                <w:rFonts w:ascii="Arial" w:eastAsia="Tahoma" w:hAnsi="Arial" w:cs="Arial"/>
                <w:sz w:val="20"/>
                <w:szCs w:val="20"/>
              </w:rPr>
              <w:t>Alterar cadastro de administrador master</w:t>
            </w:r>
          </w:p>
          <w:p w:rsidR="00441B36" w:rsidRPr="00BF770A" w:rsidRDefault="00A71679" w:rsidP="000B0244">
            <w:pPr>
              <w:pStyle w:val="Heading2"/>
              <w:keepNext w:val="0"/>
              <w:keepLines w:val="0"/>
              <w:spacing w:before="0" w:after="160" w:line="360" w:lineRule="auto"/>
              <w:jc w:val="both"/>
              <w:outlineLvl w:val="1"/>
              <w:rPr>
                <w:rFonts w:ascii="Arial" w:hAnsi="Arial" w:cs="Arial"/>
              </w:rPr>
            </w:pPr>
            <w:bookmarkStart w:id="44" w:name="_aj8vjpnq57na" w:colFirst="0" w:colLast="0"/>
            <w:bookmarkEnd w:id="44"/>
            <w:r w:rsidRPr="00BF770A">
              <w:rPr>
                <w:rFonts w:ascii="Arial" w:eastAsia="Arial" w:hAnsi="Arial" w:cs="Arial"/>
                <w:b w:val="0"/>
                <w:sz w:val="22"/>
                <w:szCs w:val="22"/>
              </w:rPr>
              <w:t xml:space="preserve">É possibilitado ao Administrador Master alterar seu perfil como nome, </w:t>
            </w:r>
            <w:r w:rsidR="000B0244" w:rsidRPr="00BF770A">
              <w:rPr>
                <w:rFonts w:ascii="Arial" w:eastAsia="Arial" w:hAnsi="Arial" w:cs="Arial"/>
                <w:b w:val="0"/>
                <w:sz w:val="22"/>
                <w:szCs w:val="22"/>
              </w:rPr>
              <w:t>e-mail</w:t>
            </w:r>
            <w:r w:rsidRPr="00BF770A">
              <w:rPr>
                <w:rFonts w:ascii="Arial" w:eastAsia="Arial" w:hAnsi="Arial" w:cs="Arial"/>
                <w:b w:val="0"/>
                <w:sz w:val="22"/>
                <w:szCs w:val="22"/>
              </w:rPr>
              <w:t xml:space="preserve"> senha e imagem.</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rPr>
                <w:rFonts w:ascii="Arial" w:eastAsia="Arial" w:hAnsi="Arial" w:cs="Arial"/>
                <w:b/>
              </w:rPr>
            </w:pPr>
            <w:r w:rsidRPr="00BF770A">
              <w:rPr>
                <w:rFonts w:ascii="Arial" w:eastAsia="Arial" w:hAnsi="Arial" w:cs="Arial"/>
                <w:b/>
              </w:rPr>
              <w:lastRenderedPageBreak/>
              <w:t>8 – Descrição dos Requisitos Não Funcionais</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numPr>
                <w:ilvl w:val="1"/>
                <w:numId w:val="4"/>
              </w:numPr>
              <w:pBdr>
                <w:top w:val="nil"/>
                <w:left w:val="nil"/>
                <w:bottom w:val="nil"/>
                <w:right w:val="nil"/>
                <w:between w:val="nil"/>
              </w:pBdr>
              <w:rPr>
                <w:rFonts w:ascii="Arial" w:eastAsia="Arial" w:hAnsi="Arial" w:cs="Arial"/>
                <w:b/>
              </w:rPr>
            </w:pPr>
            <w:r w:rsidRPr="00BF770A">
              <w:rPr>
                <w:rFonts w:ascii="Arial" w:eastAsia="Arial" w:hAnsi="Arial" w:cs="Arial"/>
                <w:b/>
              </w:rPr>
              <w:t>- Restrições Iniciais</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jc w:val="both"/>
              <w:rPr>
                <w:rFonts w:ascii="Arial" w:eastAsia="Arial" w:hAnsi="Arial" w:cs="Arial"/>
              </w:rPr>
            </w:pPr>
          </w:p>
          <w:p w:rsidR="00441B36" w:rsidRPr="00BF770A" w:rsidRDefault="00A71679">
            <w:pPr>
              <w:spacing w:before="240" w:after="240" w:line="360" w:lineRule="auto"/>
              <w:jc w:val="both"/>
              <w:rPr>
                <w:rFonts w:ascii="Arial" w:eastAsia="Arial" w:hAnsi="Arial" w:cs="Arial"/>
                <w:b/>
                <w:sz w:val="24"/>
                <w:szCs w:val="24"/>
              </w:rPr>
            </w:pPr>
            <w:bookmarkStart w:id="45" w:name="_2ce457m" w:colFirst="0" w:colLast="0"/>
            <w:bookmarkEnd w:id="45"/>
            <w:r w:rsidRPr="00BF770A">
              <w:rPr>
                <w:rFonts w:ascii="Arial" w:eastAsia="Arial" w:hAnsi="Arial" w:cs="Arial"/>
                <w:b/>
                <w:sz w:val="24"/>
                <w:szCs w:val="24"/>
              </w:rPr>
              <w:t>RNF001 – Padrão de documentação</w:t>
            </w:r>
          </w:p>
          <w:p w:rsidR="00441B36" w:rsidRPr="00BF770A" w:rsidRDefault="00A71679">
            <w:pPr>
              <w:spacing w:before="240" w:after="240" w:line="360" w:lineRule="auto"/>
              <w:jc w:val="both"/>
              <w:rPr>
                <w:rFonts w:ascii="Arial" w:eastAsia="Arial" w:hAnsi="Arial" w:cs="Arial"/>
              </w:rPr>
            </w:pPr>
            <w:r w:rsidRPr="00BF770A">
              <w:rPr>
                <w:rFonts w:ascii="Arial" w:eastAsia="Arial" w:hAnsi="Arial" w:cs="Arial"/>
                <w:sz w:val="24"/>
                <w:szCs w:val="24"/>
              </w:rPr>
              <w:t>O projeto segue o padrão proposto para documentação do projeto, segundo as diretrizes da Unimetrocamp/Wyden  para a elaboração de trabalhos científicos.</w:t>
            </w:r>
          </w:p>
          <w:p w:rsidR="00441B36" w:rsidRPr="00BF770A" w:rsidRDefault="00A71679">
            <w:pPr>
              <w:spacing w:after="240"/>
              <w:jc w:val="both"/>
              <w:rPr>
                <w:rFonts w:ascii="Arial" w:eastAsia="Arial" w:hAnsi="Arial" w:cs="Arial"/>
                <w:b/>
              </w:rPr>
            </w:pPr>
            <w:bookmarkStart w:id="46" w:name="_rjefff" w:colFirst="0" w:colLast="0"/>
            <w:bookmarkEnd w:id="46"/>
            <w:r w:rsidRPr="00BF770A">
              <w:rPr>
                <w:rFonts w:ascii="Arial" w:eastAsia="Arial" w:hAnsi="Arial" w:cs="Arial"/>
                <w:b/>
              </w:rPr>
              <w:t>RNF002 – Datas de desenvolvimento</w:t>
            </w:r>
          </w:p>
          <w:p w:rsidR="00441B36" w:rsidRPr="00BF770A" w:rsidRDefault="00A71679">
            <w:pPr>
              <w:spacing w:after="240"/>
              <w:jc w:val="both"/>
              <w:rPr>
                <w:rFonts w:ascii="Arial" w:eastAsia="Arial" w:hAnsi="Arial" w:cs="Arial"/>
              </w:rPr>
            </w:pPr>
            <w:bookmarkStart w:id="47" w:name="_3bj1y38" w:colFirst="0" w:colLast="0"/>
            <w:bookmarkEnd w:id="47"/>
            <w:r w:rsidRPr="00BF770A">
              <w:rPr>
                <w:rFonts w:ascii="Arial" w:eastAsia="Arial" w:hAnsi="Arial" w:cs="Arial"/>
              </w:rPr>
              <w:t>O projeto terá um prazo de 2 semestre para ser desenvolvido.</w:t>
            </w:r>
          </w:p>
          <w:p w:rsidR="00441B36" w:rsidRPr="00BF770A" w:rsidRDefault="00441B36">
            <w:pPr>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rPr>
                <w:rFonts w:ascii="Arial" w:eastAsia="Arial" w:hAnsi="Arial" w:cs="Arial"/>
                <w:b/>
              </w:rPr>
            </w:pPr>
            <w:r w:rsidRPr="00BF770A">
              <w:rPr>
                <w:rFonts w:ascii="Arial" w:eastAsia="Arial" w:hAnsi="Arial" w:cs="Arial"/>
                <w:b/>
              </w:rPr>
              <w:t xml:space="preserve">        8-2 – Atendimento à legislação, normas e padrões adotados pelo cliente</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RNF003 - Legislação</w:t>
            </w:r>
          </w:p>
          <w:p w:rsidR="00441B36" w:rsidRPr="00BF770A" w:rsidRDefault="00A71679">
            <w:pPr>
              <w:jc w:val="both"/>
              <w:rPr>
                <w:rFonts w:ascii="Arial" w:eastAsia="Arial" w:hAnsi="Arial" w:cs="Arial"/>
              </w:rPr>
            </w:pPr>
            <w:r w:rsidRPr="00BF770A">
              <w:rPr>
                <w:rFonts w:ascii="Arial" w:eastAsia="Arial" w:hAnsi="Arial" w:cs="Arial"/>
              </w:rPr>
              <w:t>O mesmo deverá estar de acordo com a lei de privacidade dos usuários.</w:t>
            </w:r>
          </w:p>
          <w:p w:rsidR="00441B36" w:rsidRPr="00BF770A" w:rsidRDefault="00441B36">
            <w:pPr>
              <w:pBdr>
                <w:top w:val="nil"/>
                <w:left w:val="nil"/>
                <w:bottom w:val="nil"/>
                <w:right w:val="nil"/>
                <w:between w:val="nil"/>
              </w:pBdr>
              <w:ind w:left="360" w:hanging="720"/>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RNF004 - Regulamentação</w:t>
            </w:r>
          </w:p>
          <w:p w:rsidR="00441B36" w:rsidRPr="00BF770A" w:rsidRDefault="00A71679">
            <w:pPr>
              <w:jc w:val="both"/>
              <w:rPr>
                <w:rFonts w:ascii="Arial" w:eastAsia="Arial" w:hAnsi="Arial" w:cs="Arial"/>
              </w:rPr>
            </w:pPr>
            <w:r w:rsidRPr="00BF770A">
              <w:rPr>
                <w:rFonts w:ascii="Arial" w:eastAsia="Arial" w:hAnsi="Arial" w:cs="Arial"/>
              </w:rPr>
              <w:t>Deverá haver uma regulamentação definindo as regras para a utilização do sistema.</w:t>
            </w:r>
          </w:p>
          <w:p w:rsidR="00441B36" w:rsidRPr="00BF770A" w:rsidRDefault="00441B36">
            <w:pPr>
              <w:jc w:val="both"/>
              <w:rPr>
                <w:rFonts w:ascii="Arial" w:eastAsia="Arial" w:hAnsi="Arial" w:cs="Arial"/>
              </w:rPr>
            </w:pPr>
          </w:p>
          <w:p w:rsidR="00441B36" w:rsidRPr="00BF770A" w:rsidRDefault="00441B36">
            <w:pPr>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BFBFBF"/>
          </w:tcPr>
          <w:p w:rsidR="00441B36" w:rsidRPr="00BF770A" w:rsidRDefault="00A71679">
            <w:pPr>
              <w:rPr>
                <w:rFonts w:ascii="Arial" w:eastAsia="Arial" w:hAnsi="Arial" w:cs="Arial"/>
                <w:b/>
              </w:rPr>
            </w:pPr>
            <w:r w:rsidRPr="00BF770A">
              <w:rPr>
                <w:rFonts w:ascii="Arial" w:eastAsia="Arial" w:hAnsi="Arial" w:cs="Arial"/>
                <w:b/>
              </w:rPr>
              <w:t xml:space="preserve">        8.3 - Propriedades do Produto de Software</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auto"/>
          </w:tcPr>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RNF005 – Estética</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Este requisito especifica o padrão de como deve ser desenvolvido as áreas de interface, facilitando a visualização dos usuários com a aplicação, deve possuir textos em uma fonte que facilite a visualização, utilizar imagens quando possível para melhorar o entendimento e facilitar as buscas.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RNF006 – Layout responsivo</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Esta aplicação é desenvolvida para ser utilizada em diversos dispositivos que possuírem uma conexão com a internet. Seja computadores, celulares ou tablets, de todos os tamanhos e formas e deve possuir um layout flexível para melhor visualização.</w:t>
            </w:r>
          </w:p>
          <w:p w:rsidR="00441B36" w:rsidRPr="00BF770A" w:rsidRDefault="00441B36">
            <w:pPr>
              <w:jc w:val="both"/>
              <w:rPr>
                <w:rFonts w:ascii="Arial" w:eastAsia="Arial" w:hAnsi="Arial" w:cs="Arial"/>
              </w:rPr>
            </w:pP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b/>
              </w:rPr>
            </w:pPr>
            <w:r w:rsidRPr="00BF770A">
              <w:rPr>
                <w:rFonts w:ascii="Arial" w:eastAsia="Arial" w:hAnsi="Arial" w:cs="Arial"/>
                <w:b/>
              </w:rPr>
              <w:t>RNF007 – Interface Minimalista</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Deve ser desenvolvida uma aplicação mantendo uma interface de fácil entendimento, utilizando somente elementos essenciais e que possua pesquisas de maneira fácil e rápida, sem poluição por excesso de informações. Utilizando mais a simplicidade, mantendo o foco das pessoas na busca de informações.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RNF008 - Disponibilidade</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Manter a aplicação sempre online, de forma que possa acessá-la a qualquer hora de qualquer lugar a qualquer momento do dia e da noite. Em caso de falhas, os problemas serão sanados o mais rápido possível para manter os usuários e clientes satisfeitos.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RNF009 – Consistência de Dados</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Este requisito especifica as regras e restrições definidas no banco de dados, realizando uma checagem dos dados antes de serem armazenados no banco de dados. Mantendo sempre os dados corretos, facilitando manutenção e buscas.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RNF010 – Ajuda contextual</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Este requisito facilita o preenchimento dos dados de cadastro realizado no sistema, por meio de uma ajuda, caso o usuário tenha alguma dúvida sobre o cadastro, ao finalizar o processo de cadastro caso tenha algum campo incorreto ou em branco (se este for obrigatório), o usuário será informado sobre o erro encontrado nos dados preenchidos incorretos ou em branco.</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b/>
              </w:rPr>
            </w:pPr>
            <w:r w:rsidRPr="00BF770A">
              <w:rPr>
                <w:rFonts w:ascii="Arial" w:eastAsia="Arial" w:hAnsi="Arial" w:cs="Arial"/>
                <w:b/>
              </w:rPr>
              <w:t>RFN011 - Portabilidade</w:t>
            </w:r>
          </w:p>
          <w:p w:rsidR="00441B36" w:rsidRPr="00BF770A" w:rsidRDefault="00441B36">
            <w:pPr>
              <w:jc w:val="both"/>
              <w:rPr>
                <w:rFonts w:ascii="Arial" w:eastAsia="Arial" w:hAnsi="Arial" w:cs="Arial"/>
                <w:b/>
              </w:rPr>
            </w:pPr>
          </w:p>
          <w:p w:rsidR="00441B36" w:rsidRPr="00BF770A" w:rsidRDefault="00A71679">
            <w:pPr>
              <w:jc w:val="both"/>
              <w:rPr>
                <w:rFonts w:ascii="Arial" w:eastAsia="Arial" w:hAnsi="Arial" w:cs="Arial"/>
              </w:rPr>
            </w:pPr>
            <w:r w:rsidRPr="00BF770A">
              <w:rPr>
                <w:rFonts w:ascii="Arial" w:eastAsia="Arial" w:hAnsi="Arial" w:cs="Arial"/>
              </w:rPr>
              <w:t>O sistema será construído tanto para plataformas web e  mobile.</w:t>
            </w:r>
          </w:p>
          <w:p w:rsidR="00441B36" w:rsidRPr="00BF770A" w:rsidRDefault="00A71679">
            <w:pPr>
              <w:spacing w:before="240" w:after="240"/>
              <w:jc w:val="both"/>
              <w:rPr>
                <w:rFonts w:ascii="Arial" w:eastAsia="Arial" w:hAnsi="Arial" w:cs="Arial"/>
                <w:b/>
                <w:highlight w:val="white"/>
              </w:rPr>
            </w:pPr>
            <w:r w:rsidRPr="00BF770A">
              <w:rPr>
                <w:rFonts w:ascii="Arial" w:eastAsia="Arial" w:hAnsi="Arial" w:cs="Arial"/>
                <w:b/>
                <w:highlight w:val="white"/>
              </w:rPr>
              <w:t>RNF12  – Interoperabilidade com Google Maps</w:t>
            </w:r>
          </w:p>
          <w:p w:rsidR="00441B36" w:rsidRPr="00BF770A" w:rsidRDefault="00A71679">
            <w:pPr>
              <w:spacing w:before="240" w:after="240"/>
              <w:jc w:val="both"/>
              <w:rPr>
                <w:rFonts w:ascii="Arial" w:eastAsia="Arial" w:hAnsi="Arial" w:cs="Arial"/>
                <w:sz w:val="24"/>
                <w:szCs w:val="24"/>
              </w:rPr>
            </w:pPr>
            <w:r w:rsidRPr="00BF770A">
              <w:rPr>
                <w:rFonts w:ascii="Arial" w:eastAsia="Arial" w:hAnsi="Arial" w:cs="Arial"/>
                <w:highlight w:val="white"/>
              </w:rPr>
              <w:t>O sistema requer utilização da API do Google Maps que é um serviço de pesquisa e visualização de mapas.</w:t>
            </w:r>
          </w:p>
          <w:p w:rsidR="00441B36" w:rsidRPr="00BF770A" w:rsidRDefault="00A71679">
            <w:pPr>
              <w:spacing w:before="240" w:after="240"/>
              <w:jc w:val="both"/>
              <w:rPr>
                <w:rFonts w:ascii="Arial" w:eastAsia="Arial" w:hAnsi="Arial" w:cs="Arial"/>
                <w:b/>
                <w:highlight w:val="white"/>
              </w:rPr>
            </w:pPr>
            <w:r w:rsidRPr="00BF770A">
              <w:rPr>
                <w:rFonts w:ascii="Arial" w:eastAsia="Arial" w:hAnsi="Arial" w:cs="Arial"/>
                <w:b/>
                <w:highlight w:val="white"/>
              </w:rPr>
              <w:t>RNF13 – Interoperabilidade com Navegadores</w:t>
            </w:r>
          </w:p>
          <w:p w:rsidR="00441B36" w:rsidRPr="00BF770A" w:rsidRDefault="00A71679">
            <w:pPr>
              <w:spacing w:before="240" w:after="240"/>
              <w:jc w:val="both"/>
              <w:rPr>
                <w:rFonts w:ascii="Arial" w:eastAsia="Arial" w:hAnsi="Arial" w:cs="Arial"/>
              </w:rPr>
            </w:pPr>
            <w:r w:rsidRPr="00BF770A">
              <w:rPr>
                <w:rFonts w:ascii="Arial" w:eastAsia="Arial" w:hAnsi="Arial" w:cs="Arial"/>
              </w:rPr>
              <w:t>O sistema requer utilização de navegadores para a utilização dos usuários externos como Google Chrome e Mozilla Firefox.</w:t>
            </w:r>
          </w:p>
          <w:p w:rsidR="00441B36" w:rsidRPr="00BF770A" w:rsidRDefault="00A71679">
            <w:pPr>
              <w:spacing w:before="240" w:after="240"/>
              <w:jc w:val="both"/>
              <w:rPr>
                <w:rFonts w:ascii="Arial" w:eastAsia="Arial" w:hAnsi="Arial" w:cs="Arial"/>
                <w:b/>
                <w:highlight w:val="white"/>
              </w:rPr>
            </w:pPr>
            <w:r w:rsidRPr="00BF770A">
              <w:rPr>
                <w:rFonts w:ascii="Arial" w:eastAsia="Arial" w:hAnsi="Arial" w:cs="Arial"/>
                <w:b/>
              </w:rPr>
              <w:t xml:space="preserve">RNF14 - </w:t>
            </w:r>
            <w:r w:rsidRPr="00BF770A">
              <w:rPr>
                <w:rFonts w:ascii="Arial" w:eastAsia="Arial" w:hAnsi="Arial" w:cs="Arial"/>
                <w:b/>
                <w:highlight w:val="white"/>
              </w:rPr>
              <w:t>Interoperabilidade com Redes Sociais</w:t>
            </w:r>
          </w:p>
          <w:p w:rsidR="00441B36" w:rsidRPr="00BF770A" w:rsidRDefault="00A71679">
            <w:pPr>
              <w:spacing w:before="240" w:after="240"/>
              <w:jc w:val="both"/>
              <w:rPr>
                <w:rFonts w:ascii="Arial" w:eastAsia="Arial" w:hAnsi="Arial" w:cs="Arial"/>
              </w:rPr>
            </w:pPr>
            <w:r w:rsidRPr="00BF770A">
              <w:rPr>
                <w:rFonts w:ascii="Arial" w:eastAsia="Arial" w:hAnsi="Arial" w:cs="Arial"/>
                <w:highlight w:val="white"/>
              </w:rPr>
              <w:t>O sistema usará APIs de redes sociais para login automático como Facebook, Instagram e Gmail.</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BFBFBF"/>
          </w:tcPr>
          <w:p w:rsidR="00441B36" w:rsidRPr="00BF770A" w:rsidRDefault="00A71679">
            <w:pPr>
              <w:rPr>
                <w:rFonts w:ascii="Arial" w:eastAsia="Arial" w:hAnsi="Arial" w:cs="Arial"/>
                <w:b/>
              </w:rPr>
            </w:pPr>
            <w:r w:rsidRPr="00BF770A">
              <w:rPr>
                <w:rFonts w:ascii="Arial" w:eastAsia="Arial" w:hAnsi="Arial" w:cs="Arial"/>
                <w:b/>
              </w:rPr>
              <w:lastRenderedPageBreak/>
              <w:t>9 - Análise de Riscos</w:t>
            </w:r>
          </w:p>
        </w:tc>
      </w:tr>
      <w:tr w:rsidR="00441B36" w:rsidRPr="00BF770A">
        <w:tc>
          <w:tcPr>
            <w:tcW w:w="9283" w:type="dxa"/>
            <w:tcBorders>
              <w:top w:val="single" w:sz="4" w:space="0" w:color="000000"/>
              <w:left w:val="single" w:sz="4" w:space="0" w:color="000000"/>
              <w:bottom w:val="single" w:sz="4" w:space="0" w:color="000000"/>
              <w:right w:val="single" w:sz="4" w:space="0" w:color="000000"/>
            </w:tcBorders>
          </w:tcPr>
          <w:p w:rsidR="00441B36" w:rsidRPr="00BF770A" w:rsidRDefault="00441B36">
            <w:pPr>
              <w:jc w:val="both"/>
              <w:rPr>
                <w:rFonts w:ascii="Arial" w:eastAsia="Arial" w:hAnsi="Arial" w:cs="Arial"/>
              </w:rPr>
            </w:pP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RIS01</w:t>
            </w:r>
            <w:r w:rsidRPr="00BF770A">
              <w:rPr>
                <w:rFonts w:ascii="Arial" w:eastAsia="Arial" w:hAnsi="Arial" w:cs="Arial"/>
              </w:rPr>
              <w:t>: Dificuldade de integração com sistemas externos</w:t>
            </w:r>
            <w:r w:rsidR="00BA7C4C">
              <w:rPr>
                <w:rFonts w:ascii="Arial" w:eastAsia="Arial" w:hAnsi="Arial" w:cs="Arial"/>
              </w:rPr>
              <w:t xml:space="preserve"> </w:t>
            </w:r>
            <w:r w:rsidRPr="00BF770A">
              <w:rPr>
                <w:rFonts w:ascii="Arial" w:eastAsia="Arial" w:hAnsi="Arial" w:cs="Arial"/>
              </w:rPr>
              <w:t>(APIs de redes sociais).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RIS02</w:t>
            </w:r>
            <w:r w:rsidRPr="00BF770A">
              <w:rPr>
                <w:rFonts w:ascii="Arial" w:eastAsia="Arial" w:hAnsi="Arial" w:cs="Arial"/>
              </w:rPr>
              <w:t>: Dificuldade de integração com o sistema do Google Maps.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RIS03</w:t>
            </w:r>
            <w:r w:rsidRPr="00BF770A">
              <w:rPr>
                <w:rFonts w:ascii="Arial" w:eastAsia="Arial" w:hAnsi="Arial" w:cs="Arial"/>
              </w:rPr>
              <w:t>: Dificuldade de impedir que denúncias impróprias sejam publicadas no sistema.</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RIS04</w:t>
            </w:r>
            <w:r w:rsidRPr="00BF770A">
              <w:rPr>
                <w:rFonts w:ascii="Arial" w:eastAsia="Arial" w:hAnsi="Arial" w:cs="Arial"/>
              </w:rPr>
              <w:t xml:space="preserve">: Demora na sincronização das denúncias (aplicação mobile) com sistema de controle de denúncias da prefeitura (aplicação web). </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RIS05</w:t>
            </w:r>
            <w:r w:rsidRPr="00BF770A">
              <w:rPr>
                <w:rFonts w:ascii="Arial" w:eastAsia="Arial" w:hAnsi="Arial" w:cs="Arial"/>
              </w:rPr>
              <w:t>: Dificuldade na moderação de comentários inadequados de usuário no sistema.</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RIS06</w:t>
            </w:r>
            <w:r w:rsidRPr="00BF770A">
              <w:rPr>
                <w:rFonts w:ascii="Arial" w:eastAsia="Arial" w:hAnsi="Arial" w:cs="Arial"/>
              </w:rPr>
              <w:t>: Dificuldade na geração de localização precisa de uma denúncia.</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RIS07</w:t>
            </w:r>
            <w:r w:rsidRPr="00BF770A">
              <w:rPr>
                <w:rFonts w:ascii="Arial" w:eastAsia="Arial" w:hAnsi="Arial" w:cs="Arial"/>
              </w:rPr>
              <w:t>: Dificuldade na customização da API Google Maps.</w:t>
            </w:r>
          </w:p>
          <w:p w:rsidR="00441B36" w:rsidRPr="00BF770A" w:rsidRDefault="00441B36">
            <w:pPr>
              <w:jc w:val="both"/>
              <w:rPr>
                <w:rFonts w:ascii="Arial" w:eastAsia="Arial" w:hAnsi="Arial" w:cs="Arial"/>
              </w:rPr>
            </w:pPr>
          </w:p>
          <w:p w:rsidR="00441B36" w:rsidRPr="00BF770A" w:rsidRDefault="00A71679">
            <w:pPr>
              <w:jc w:val="both"/>
              <w:rPr>
                <w:rFonts w:ascii="Arial" w:eastAsia="Arial" w:hAnsi="Arial" w:cs="Arial"/>
              </w:rPr>
            </w:pPr>
            <w:r w:rsidRPr="00BF770A">
              <w:rPr>
                <w:rFonts w:ascii="Arial" w:eastAsia="Arial" w:hAnsi="Arial" w:cs="Arial"/>
                <w:b/>
              </w:rPr>
              <w:t>RIS08</w:t>
            </w:r>
            <w:r w:rsidRPr="00BF770A">
              <w:rPr>
                <w:rFonts w:ascii="Arial" w:eastAsia="Arial" w:hAnsi="Arial" w:cs="Arial"/>
              </w:rPr>
              <w:t>: Dificuldade em gerenciar sobrelotação de imagens, vídeos e áudios.</w:t>
            </w:r>
          </w:p>
          <w:p w:rsidR="00441B36" w:rsidRPr="00BF770A" w:rsidRDefault="00441B36">
            <w:pPr>
              <w:jc w:val="both"/>
              <w:rPr>
                <w:rFonts w:ascii="Arial" w:eastAsia="Arial" w:hAnsi="Arial" w:cs="Arial"/>
              </w:rPr>
            </w:pPr>
          </w:p>
          <w:p w:rsidR="00441B36" w:rsidRPr="00BF770A" w:rsidRDefault="00441B36">
            <w:pPr>
              <w:jc w:val="both"/>
              <w:rPr>
                <w:rFonts w:ascii="Arial" w:eastAsia="Arial" w:hAnsi="Arial" w:cs="Arial"/>
              </w:rPr>
            </w:pPr>
          </w:p>
        </w:tc>
      </w:tr>
      <w:tr w:rsidR="00441B36" w:rsidRPr="00BF770A">
        <w:tc>
          <w:tcPr>
            <w:tcW w:w="9283" w:type="dxa"/>
            <w:tcBorders>
              <w:top w:val="single" w:sz="4" w:space="0" w:color="000000"/>
              <w:left w:val="single" w:sz="4" w:space="0" w:color="000000"/>
              <w:bottom w:val="single" w:sz="4" w:space="0" w:color="000000"/>
              <w:right w:val="single" w:sz="4" w:space="0" w:color="000000"/>
            </w:tcBorders>
            <w:shd w:val="clear" w:color="auto" w:fill="CCCCCC"/>
          </w:tcPr>
          <w:p w:rsidR="00441B36" w:rsidRPr="00BF770A" w:rsidRDefault="00A71679">
            <w:pPr>
              <w:rPr>
                <w:rFonts w:ascii="Arial" w:eastAsia="Arial" w:hAnsi="Arial" w:cs="Arial"/>
                <w:b/>
              </w:rPr>
            </w:pPr>
            <w:r w:rsidRPr="00BF770A">
              <w:rPr>
                <w:rFonts w:ascii="Arial" w:eastAsia="Arial" w:hAnsi="Arial" w:cs="Arial"/>
                <w:b/>
              </w:rPr>
              <w:lastRenderedPageBreak/>
              <w:t>10 - Validação do Cliente</w:t>
            </w:r>
          </w:p>
        </w:tc>
      </w:tr>
      <w:tr w:rsidR="00441B36" w:rsidRPr="00BF770A">
        <w:tc>
          <w:tcPr>
            <w:tcW w:w="9283" w:type="dxa"/>
          </w:tcPr>
          <w:p w:rsidR="00441B36" w:rsidRPr="00BF770A" w:rsidRDefault="00441B36">
            <w:pPr>
              <w:widowControl w:val="0"/>
              <w:pBdr>
                <w:top w:val="nil"/>
                <w:left w:val="nil"/>
                <w:bottom w:val="nil"/>
                <w:right w:val="nil"/>
                <w:between w:val="nil"/>
              </w:pBdr>
              <w:spacing w:line="276" w:lineRule="auto"/>
              <w:rPr>
                <w:rFonts w:ascii="Arial" w:eastAsia="Arial" w:hAnsi="Arial" w:cs="Arial"/>
                <w:b/>
              </w:rPr>
            </w:pPr>
          </w:p>
          <w:tbl>
            <w:tblPr>
              <w:tblStyle w:val="a0"/>
              <w:tblW w:w="91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75"/>
              <w:gridCol w:w="1620"/>
              <w:gridCol w:w="3744"/>
            </w:tblGrid>
            <w:tr w:rsidR="00441B36" w:rsidRPr="00BF770A">
              <w:tc>
                <w:tcPr>
                  <w:tcW w:w="3775" w:type="dxa"/>
                  <w:shd w:val="clear" w:color="auto" w:fill="BFBFBF"/>
                </w:tcPr>
                <w:p w:rsidR="00441B36" w:rsidRPr="00BF770A" w:rsidRDefault="00A71679">
                  <w:pPr>
                    <w:jc w:val="center"/>
                    <w:rPr>
                      <w:rFonts w:ascii="Arial" w:eastAsia="Arial" w:hAnsi="Arial" w:cs="Arial"/>
                      <w:b/>
                    </w:rPr>
                  </w:pPr>
                  <w:r w:rsidRPr="00BF770A">
                    <w:rPr>
                      <w:rFonts w:ascii="Arial" w:eastAsia="Arial" w:hAnsi="Arial" w:cs="Arial"/>
                      <w:b/>
                    </w:rPr>
                    <w:t>Nome</w:t>
                  </w:r>
                </w:p>
              </w:tc>
              <w:tc>
                <w:tcPr>
                  <w:tcW w:w="1620" w:type="dxa"/>
                  <w:shd w:val="clear" w:color="auto" w:fill="BFBFBF"/>
                </w:tcPr>
                <w:p w:rsidR="00441B36" w:rsidRPr="00BF770A" w:rsidRDefault="00A71679">
                  <w:pPr>
                    <w:jc w:val="center"/>
                    <w:rPr>
                      <w:rFonts w:ascii="Arial" w:eastAsia="Arial" w:hAnsi="Arial" w:cs="Arial"/>
                      <w:b/>
                    </w:rPr>
                  </w:pPr>
                  <w:r w:rsidRPr="00BF770A">
                    <w:rPr>
                      <w:rFonts w:ascii="Arial" w:eastAsia="Arial" w:hAnsi="Arial" w:cs="Arial"/>
                      <w:b/>
                    </w:rPr>
                    <w:t>Data</w:t>
                  </w:r>
                </w:p>
              </w:tc>
              <w:tc>
                <w:tcPr>
                  <w:tcW w:w="3744" w:type="dxa"/>
                  <w:shd w:val="clear" w:color="auto" w:fill="BFBFBF"/>
                </w:tcPr>
                <w:p w:rsidR="00441B36" w:rsidRPr="00BF770A" w:rsidRDefault="00A71679">
                  <w:pPr>
                    <w:jc w:val="center"/>
                    <w:rPr>
                      <w:rFonts w:ascii="Arial" w:eastAsia="Arial" w:hAnsi="Arial" w:cs="Arial"/>
                      <w:b/>
                    </w:rPr>
                  </w:pPr>
                  <w:r w:rsidRPr="00BF770A">
                    <w:rPr>
                      <w:rFonts w:ascii="Arial" w:eastAsia="Arial" w:hAnsi="Arial" w:cs="Arial"/>
                      <w:b/>
                    </w:rPr>
                    <w:t>Assinatura</w:t>
                  </w:r>
                </w:p>
              </w:tc>
            </w:tr>
            <w:tr w:rsidR="00441B36" w:rsidRPr="00BF770A">
              <w:tc>
                <w:tcPr>
                  <w:tcW w:w="3775" w:type="dxa"/>
                </w:tcPr>
                <w:p w:rsidR="00441B36" w:rsidRPr="00BF770A" w:rsidRDefault="00441B36">
                  <w:pPr>
                    <w:spacing w:line="360" w:lineRule="auto"/>
                    <w:jc w:val="center"/>
                    <w:rPr>
                      <w:rFonts w:ascii="Arial" w:eastAsia="Arial" w:hAnsi="Arial" w:cs="Arial"/>
                    </w:rPr>
                  </w:pPr>
                </w:p>
              </w:tc>
              <w:tc>
                <w:tcPr>
                  <w:tcW w:w="1620" w:type="dxa"/>
                </w:tcPr>
                <w:p w:rsidR="00441B36" w:rsidRPr="00BF770A" w:rsidRDefault="00A71679">
                  <w:pPr>
                    <w:spacing w:line="360" w:lineRule="auto"/>
                    <w:jc w:val="center"/>
                    <w:rPr>
                      <w:rFonts w:ascii="Arial" w:eastAsia="Arial" w:hAnsi="Arial" w:cs="Arial"/>
                    </w:rPr>
                  </w:pPr>
                  <w:r w:rsidRPr="00BF770A">
                    <w:rPr>
                      <w:rFonts w:ascii="Arial" w:eastAsia="Arial" w:hAnsi="Arial" w:cs="Arial"/>
                    </w:rPr>
                    <w:t>/      /</w:t>
                  </w:r>
                </w:p>
              </w:tc>
              <w:tc>
                <w:tcPr>
                  <w:tcW w:w="3744" w:type="dxa"/>
                </w:tcPr>
                <w:p w:rsidR="00441B36" w:rsidRPr="00BF770A" w:rsidRDefault="00441B36">
                  <w:pPr>
                    <w:spacing w:line="360" w:lineRule="auto"/>
                    <w:jc w:val="center"/>
                    <w:rPr>
                      <w:rFonts w:ascii="Arial" w:eastAsia="Arial" w:hAnsi="Arial" w:cs="Arial"/>
                    </w:rPr>
                  </w:pPr>
                </w:p>
              </w:tc>
            </w:tr>
            <w:tr w:rsidR="00441B36" w:rsidRPr="00BF770A">
              <w:tc>
                <w:tcPr>
                  <w:tcW w:w="3775" w:type="dxa"/>
                </w:tcPr>
                <w:p w:rsidR="00441B36" w:rsidRPr="00BF770A" w:rsidRDefault="00441B36">
                  <w:pPr>
                    <w:spacing w:line="360" w:lineRule="auto"/>
                    <w:jc w:val="center"/>
                    <w:rPr>
                      <w:rFonts w:ascii="Arial" w:eastAsia="Arial" w:hAnsi="Arial" w:cs="Arial"/>
                    </w:rPr>
                  </w:pPr>
                </w:p>
              </w:tc>
              <w:tc>
                <w:tcPr>
                  <w:tcW w:w="1620" w:type="dxa"/>
                </w:tcPr>
                <w:p w:rsidR="00441B36" w:rsidRPr="00BF770A" w:rsidRDefault="00A71679">
                  <w:pPr>
                    <w:spacing w:line="360" w:lineRule="auto"/>
                    <w:jc w:val="center"/>
                    <w:rPr>
                      <w:rFonts w:ascii="Arial" w:eastAsia="Arial" w:hAnsi="Arial" w:cs="Arial"/>
                    </w:rPr>
                  </w:pPr>
                  <w:r w:rsidRPr="00BF770A">
                    <w:rPr>
                      <w:rFonts w:ascii="Arial" w:eastAsia="Arial" w:hAnsi="Arial" w:cs="Arial"/>
                    </w:rPr>
                    <w:t>/      /</w:t>
                  </w:r>
                </w:p>
              </w:tc>
              <w:tc>
                <w:tcPr>
                  <w:tcW w:w="3744" w:type="dxa"/>
                </w:tcPr>
                <w:p w:rsidR="00441B36" w:rsidRPr="00BF770A" w:rsidRDefault="00441B36">
                  <w:pPr>
                    <w:spacing w:line="360" w:lineRule="auto"/>
                    <w:jc w:val="center"/>
                    <w:rPr>
                      <w:rFonts w:ascii="Arial" w:eastAsia="Arial" w:hAnsi="Arial" w:cs="Arial"/>
                    </w:rPr>
                  </w:pPr>
                </w:p>
              </w:tc>
            </w:tr>
          </w:tbl>
          <w:p w:rsidR="00441B36" w:rsidRPr="00BF770A" w:rsidRDefault="00441B36">
            <w:pPr>
              <w:jc w:val="both"/>
              <w:rPr>
                <w:rFonts w:ascii="Arial" w:eastAsia="Arial" w:hAnsi="Arial" w:cs="Arial"/>
              </w:rPr>
            </w:pPr>
          </w:p>
        </w:tc>
      </w:tr>
    </w:tbl>
    <w:p w:rsidR="00441B36" w:rsidRPr="00BF770A" w:rsidRDefault="00441B36">
      <w:pPr>
        <w:rPr>
          <w:rFonts w:ascii="Arial" w:eastAsia="Arial" w:hAnsi="Arial" w:cs="Arial"/>
        </w:rPr>
      </w:pPr>
    </w:p>
    <w:sectPr w:rsidR="00441B36" w:rsidRPr="00BF770A" w:rsidSect="00E77B8D">
      <w:headerReference w:type="default" r:id="rId7"/>
      <w:footerReference w:type="default" r:id="rId8"/>
      <w:pgSz w:w="11906" w:h="16838"/>
      <w:pgMar w:top="1134" w:right="1134" w:bottom="1134" w:left="1701"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6AF" w:rsidRDefault="00C766AF">
      <w:pPr>
        <w:spacing w:after="0" w:line="240" w:lineRule="auto"/>
      </w:pPr>
      <w:r>
        <w:separator/>
      </w:r>
    </w:p>
  </w:endnote>
  <w:endnote w:type="continuationSeparator" w:id="0">
    <w:p w:rsidR="00C766AF" w:rsidRDefault="00C76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36" w:rsidRDefault="00A71679">
    <w:pPr>
      <w:pBdr>
        <w:top w:val="nil"/>
        <w:left w:val="nil"/>
        <w:bottom w:val="nil"/>
        <w:right w:val="nil"/>
        <w:between w:val="nil"/>
      </w:pBdr>
      <w:tabs>
        <w:tab w:val="center" w:pos="4252"/>
        <w:tab w:val="right" w:pos="8504"/>
      </w:tabs>
      <w:spacing w:before="120" w:after="0" w:line="240" w:lineRule="auto"/>
      <w:jc w:val="center"/>
      <w:rPr>
        <w:color w:val="000000"/>
      </w:rPr>
    </w:pPr>
    <w:r>
      <w:rPr>
        <w:color w:val="000000"/>
      </w:rPr>
      <w:t>Trabalho de Conclusão de Curso – Modalidade Projeto</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76201</wp:posOffset>
            </wp:positionH>
            <wp:positionV relativeFrom="paragraph">
              <wp:posOffset>0</wp:posOffset>
            </wp:positionV>
            <wp:extent cx="5835650" cy="38100"/>
            <wp:effectExtent l="0" t="0" r="0" b="0"/>
            <wp:wrapNone/>
            <wp:docPr id="1" name="Forma Livre: Forma 1"/>
            <wp:cNvGraphicFramePr/>
            <a:graphic xmlns:a="http://schemas.openxmlformats.org/drawingml/2006/main">
              <a:graphicData uri="http://schemas.microsoft.com/office/word/2010/wordprocessingShape">
                <wps:wsp>
                  <wps:cNvSpPr/>
                  <wps:spPr>
                    <a:xfrm>
                      <a:off x="2440875" y="3780000"/>
                      <a:ext cx="5810250" cy="0"/>
                    </a:xfrm>
                    <a:custGeom>
                      <a:avLst/>
                      <a:gdLst/>
                      <a:ahLst/>
                      <a:cxnLst/>
                      <a:rect l="l" t="t" r="r" b="b"/>
                      <a:pathLst>
                        <a:path w="5810250" h="1" extrusionOk="0">
                          <a:moveTo>
                            <a:pt x="0" y="0"/>
                          </a:moveTo>
                          <a:lnTo>
                            <a:pt x="58102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76201</wp:posOffset>
              </wp:positionH>
              <wp:positionV relativeFrom="paragraph">
                <wp:posOffset>0</wp:posOffset>
              </wp:positionV>
              <wp:extent cx="5835650" cy="381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35650" cy="38100"/>
                      </a:xfrm>
                      <a:prstGeom prst="rect">
                        <a:avLst/>
                      </a:prstGeom>
                      <a:ln/>
                    </pic:spPr>
                  </pic:pic>
                </a:graphicData>
              </a:graphic>
            </wp:anchor>
          </w:drawing>
        </w:r>
      </ve:Fallback>
    </ve:AlternateContent>
  </w:p>
  <w:p w:rsidR="00441B36" w:rsidRDefault="00441B3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6AF" w:rsidRDefault="00C766AF">
      <w:pPr>
        <w:spacing w:after="0" w:line="240" w:lineRule="auto"/>
      </w:pPr>
      <w:r>
        <w:separator/>
      </w:r>
    </w:p>
  </w:footnote>
  <w:footnote w:type="continuationSeparator" w:id="0">
    <w:p w:rsidR="00C766AF" w:rsidRDefault="00C766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36" w:rsidRDefault="00441B36">
    <w:pPr>
      <w:widowControl w:val="0"/>
      <w:pBdr>
        <w:top w:val="nil"/>
        <w:left w:val="nil"/>
        <w:bottom w:val="nil"/>
        <w:right w:val="nil"/>
        <w:between w:val="nil"/>
      </w:pBdr>
      <w:spacing w:after="0"/>
    </w:pPr>
  </w:p>
  <w:tbl>
    <w:tblPr>
      <w:tblStyle w:val="a1"/>
      <w:tblW w:w="9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01"/>
      <w:gridCol w:w="6482"/>
      <w:gridCol w:w="605"/>
      <w:gridCol w:w="1023"/>
    </w:tblGrid>
    <w:tr w:rsidR="00441B36">
      <w:tc>
        <w:tcPr>
          <w:tcW w:w="7583" w:type="dxa"/>
          <w:gridSpan w:val="2"/>
          <w:shd w:val="clear" w:color="auto" w:fill="D9D9D9"/>
        </w:tcPr>
        <w:p w:rsidR="00441B36" w:rsidRDefault="00A71679">
          <w:pPr>
            <w:jc w:val="both"/>
            <w:rPr>
              <w:b/>
            </w:rPr>
          </w:pPr>
          <w:r>
            <w:rPr>
              <w:b/>
            </w:rPr>
            <w:t>1.1 - MODELO DESCRITIVO DO SISTEMA E SER DESENVOLVIDO</w:t>
          </w:r>
        </w:p>
      </w:tc>
      <w:tc>
        <w:tcPr>
          <w:tcW w:w="605" w:type="dxa"/>
          <w:shd w:val="clear" w:color="auto" w:fill="D9D9D9"/>
        </w:tcPr>
        <w:p w:rsidR="00441B36" w:rsidRDefault="00A71679">
          <w:pPr>
            <w:jc w:val="both"/>
            <w:rPr>
              <w:b/>
            </w:rPr>
          </w:pPr>
          <w:r>
            <w:rPr>
              <w:b/>
            </w:rPr>
            <w:t>Pág.</w:t>
          </w:r>
        </w:p>
      </w:tc>
      <w:tc>
        <w:tcPr>
          <w:tcW w:w="1023" w:type="dxa"/>
          <w:shd w:val="clear" w:color="auto" w:fill="FFFFFF"/>
        </w:tcPr>
        <w:p w:rsidR="00441B36" w:rsidRDefault="00441B36">
          <w:pPr>
            <w:jc w:val="both"/>
            <w:rPr>
              <w:b/>
            </w:rPr>
          </w:pPr>
        </w:p>
      </w:tc>
    </w:tr>
    <w:tr w:rsidR="00441B36">
      <w:tc>
        <w:tcPr>
          <w:tcW w:w="1101" w:type="dxa"/>
          <w:shd w:val="clear" w:color="auto" w:fill="D9D9D9"/>
        </w:tcPr>
        <w:p w:rsidR="00441B36" w:rsidRDefault="00A71679">
          <w:pPr>
            <w:jc w:val="right"/>
            <w:rPr>
              <w:b/>
            </w:rPr>
          </w:pPr>
          <w:r>
            <w:rPr>
              <w:b/>
            </w:rPr>
            <w:t>PROJETO</w:t>
          </w:r>
        </w:p>
      </w:tc>
      <w:tc>
        <w:tcPr>
          <w:tcW w:w="8110" w:type="dxa"/>
          <w:gridSpan w:val="3"/>
          <w:tcBorders>
            <w:bottom w:val="single" w:sz="4" w:space="0" w:color="000000"/>
          </w:tcBorders>
        </w:tcPr>
        <w:p w:rsidR="00441B36" w:rsidRDefault="00441B36">
          <w:pPr>
            <w:jc w:val="both"/>
          </w:pPr>
        </w:p>
      </w:tc>
    </w:tr>
  </w:tbl>
  <w:p w:rsidR="00441B36" w:rsidRDefault="00441B3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2FF8"/>
    <w:multiLevelType w:val="multilevel"/>
    <w:tmpl w:val="D3C84E16"/>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3F4914C8"/>
    <w:multiLevelType w:val="multilevel"/>
    <w:tmpl w:val="BF5A6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2E2E37"/>
    <w:multiLevelType w:val="multilevel"/>
    <w:tmpl w:val="5A2CE1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8DE1E4B"/>
    <w:multiLevelType w:val="multilevel"/>
    <w:tmpl w:val="A59E3C90"/>
    <w:lvl w:ilvl="0">
      <w:start w:val="8"/>
      <w:numFmt w:val="decimal"/>
      <w:lvlText w:val="%1"/>
      <w:lvlJc w:val="left"/>
      <w:pPr>
        <w:ind w:left="360" w:hanging="360"/>
      </w:pPr>
    </w:lvl>
    <w:lvl w:ilvl="1">
      <w:start w:val="1"/>
      <w:numFmt w:val="decimal"/>
      <w:lvlText w:val="%1.%2"/>
      <w:lvlJc w:val="left"/>
      <w:pPr>
        <w:ind w:left="855" w:hanging="360"/>
      </w:pPr>
    </w:lvl>
    <w:lvl w:ilvl="2">
      <w:start w:val="1"/>
      <w:numFmt w:val="decimal"/>
      <w:lvlText w:val="%1.%2.%3"/>
      <w:lvlJc w:val="left"/>
      <w:pPr>
        <w:ind w:left="1710" w:hanging="720"/>
      </w:pPr>
    </w:lvl>
    <w:lvl w:ilvl="3">
      <w:start w:val="1"/>
      <w:numFmt w:val="decimal"/>
      <w:lvlText w:val="%1.%2.%3.%4"/>
      <w:lvlJc w:val="left"/>
      <w:pPr>
        <w:ind w:left="2205" w:hanging="720"/>
      </w:pPr>
    </w:lvl>
    <w:lvl w:ilvl="4">
      <w:start w:val="1"/>
      <w:numFmt w:val="decimal"/>
      <w:lvlText w:val="%1.%2.%3.%4.%5"/>
      <w:lvlJc w:val="left"/>
      <w:pPr>
        <w:ind w:left="3060" w:hanging="1080"/>
      </w:pPr>
    </w:lvl>
    <w:lvl w:ilvl="5">
      <w:start w:val="1"/>
      <w:numFmt w:val="decimal"/>
      <w:lvlText w:val="%1.%2.%3.%4.%5.%6"/>
      <w:lvlJc w:val="left"/>
      <w:pPr>
        <w:ind w:left="3555" w:hanging="1080"/>
      </w:pPr>
    </w:lvl>
    <w:lvl w:ilvl="6">
      <w:start w:val="1"/>
      <w:numFmt w:val="decimal"/>
      <w:lvlText w:val="%1.%2.%3.%4.%5.%6.%7"/>
      <w:lvlJc w:val="left"/>
      <w:pPr>
        <w:ind w:left="4410" w:hanging="1440"/>
      </w:pPr>
    </w:lvl>
    <w:lvl w:ilvl="7">
      <w:start w:val="1"/>
      <w:numFmt w:val="decimal"/>
      <w:lvlText w:val="%1.%2.%3.%4.%5.%6.%7.%8"/>
      <w:lvlJc w:val="left"/>
      <w:pPr>
        <w:ind w:left="4905" w:hanging="1440"/>
      </w:pPr>
    </w:lvl>
    <w:lvl w:ilvl="8">
      <w:start w:val="1"/>
      <w:numFmt w:val="decimal"/>
      <w:lvlText w:val="%1.%2.%3.%4.%5.%6.%7.%8.%9"/>
      <w:lvlJc w:val="left"/>
      <w:pPr>
        <w:ind w:left="5760" w:hanging="180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441B36"/>
    <w:rsid w:val="000B0244"/>
    <w:rsid w:val="00441B36"/>
    <w:rsid w:val="00510F86"/>
    <w:rsid w:val="00A71679"/>
    <w:rsid w:val="00B43C81"/>
    <w:rsid w:val="00BA7C4C"/>
    <w:rsid w:val="00BC686E"/>
    <w:rsid w:val="00BF770A"/>
    <w:rsid w:val="00C766AF"/>
    <w:rsid w:val="00CA0FC3"/>
    <w:rsid w:val="00E77B8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B8D"/>
  </w:style>
  <w:style w:type="paragraph" w:styleId="Heading1">
    <w:name w:val="heading 1"/>
    <w:basedOn w:val="Normal"/>
    <w:next w:val="Normal"/>
    <w:uiPriority w:val="9"/>
    <w:qFormat/>
    <w:rsid w:val="00E77B8D"/>
    <w:pPr>
      <w:keepNext/>
      <w:keepLines/>
      <w:spacing w:before="480" w:after="120"/>
      <w:outlineLvl w:val="0"/>
    </w:pPr>
    <w:rPr>
      <w:b/>
      <w:sz w:val="48"/>
      <w:szCs w:val="48"/>
    </w:rPr>
  </w:style>
  <w:style w:type="paragraph" w:styleId="Heading2">
    <w:name w:val="heading 2"/>
    <w:basedOn w:val="Normal"/>
    <w:next w:val="Normal"/>
    <w:uiPriority w:val="9"/>
    <w:unhideWhenUsed/>
    <w:qFormat/>
    <w:rsid w:val="00E77B8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77B8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77B8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77B8D"/>
    <w:pPr>
      <w:keepNext/>
      <w:keepLines/>
      <w:spacing w:before="220" w:after="40"/>
      <w:outlineLvl w:val="4"/>
    </w:pPr>
    <w:rPr>
      <w:b/>
    </w:rPr>
  </w:style>
  <w:style w:type="paragraph" w:styleId="Heading6">
    <w:name w:val="heading 6"/>
    <w:basedOn w:val="Normal"/>
    <w:next w:val="Normal"/>
    <w:uiPriority w:val="9"/>
    <w:semiHidden/>
    <w:unhideWhenUsed/>
    <w:qFormat/>
    <w:rsid w:val="00E77B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E77B8D"/>
    <w:tblPr>
      <w:tblCellMar>
        <w:top w:w="0" w:type="dxa"/>
        <w:left w:w="0" w:type="dxa"/>
        <w:bottom w:w="0" w:type="dxa"/>
        <w:right w:w="0" w:type="dxa"/>
      </w:tblCellMar>
    </w:tblPr>
  </w:style>
  <w:style w:type="paragraph" w:styleId="Title">
    <w:name w:val="Title"/>
    <w:basedOn w:val="Normal"/>
    <w:next w:val="Normal"/>
    <w:uiPriority w:val="10"/>
    <w:qFormat/>
    <w:rsid w:val="00E77B8D"/>
    <w:pPr>
      <w:keepNext/>
      <w:keepLines/>
      <w:spacing w:before="480" w:after="120"/>
    </w:pPr>
    <w:rPr>
      <w:b/>
      <w:sz w:val="72"/>
      <w:szCs w:val="72"/>
    </w:rPr>
  </w:style>
  <w:style w:type="paragraph" w:styleId="Subtitle">
    <w:name w:val="Subtitle"/>
    <w:basedOn w:val="Normal"/>
    <w:next w:val="Normal"/>
    <w:uiPriority w:val="11"/>
    <w:qFormat/>
    <w:rsid w:val="00E77B8D"/>
    <w:pPr>
      <w:keepNext/>
      <w:keepLines/>
      <w:spacing w:before="360" w:after="80"/>
    </w:pPr>
    <w:rPr>
      <w:rFonts w:ascii="Georgia" w:eastAsia="Georgia" w:hAnsi="Georgia" w:cs="Georgia"/>
      <w:i/>
      <w:color w:val="666666"/>
      <w:sz w:val="48"/>
      <w:szCs w:val="48"/>
    </w:rPr>
  </w:style>
  <w:style w:type="table" w:customStyle="1" w:styleId="a">
    <w:basedOn w:val="TableNormal1"/>
    <w:rsid w:val="00E77B8D"/>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rsid w:val="00E77B8D"/>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rsid w:val="00E77B8D"/>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1893</Words>
  <Characters>10223</Characters>
  <Application>Microsoft Office Word</Application>
  <DocSecurity>0</DocSecurity>
  <Lines>85</Lines>
  <Paragraphs>24</Paragraphs>
  <ScaleCrop>false</ScaleCrop>
  <Company/>
  <LinksUpToDate>false</LinksUpToDate>
  <CharactersWithSpaces>12092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Maicon Parra</dc:creator>
  <cp:lastModifiedBy>Maicon Parra</cp:lastModifiedBy>
  <cp:revision>2</cp:revision>
  <dcterms:created xsi:type="dcterms:W3CDTF">2019-11-26T02:55:00Z</dcterms:created>
  <dcterms:modified xsi:type="dcterms:W3CDTF">2019-11-26T02:55:00Z</dcterms:modified>
</cp:coreProperties>
</file>