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F0" w:rsidRDefault="002C1E46">
      <w:pPr>
        <w:pStyle w:val="a3"/>
        <w:spacing w:before="61" w:line="259" w:lineRule="auto"/>
        <w:ind w:left="239" w:right="799" w:firstLine="1382"/>
      </w:pPr>
      <w:r>
        <w:t>Министерство науки и высшего образования РФ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</w:p>
    <w:p w:rsidR="00710DF0" w:rsidRDefault="002C1E46">
      <w:pPr>
        <w:pStyle w:val="a3"/>
        <w:spacing w:before="1" w:line="256" w:lineRule="auto"/>
        <w:ind w:left="1683" w:right="2082" w:firstLine="1555"/>
      </w:pPr>
      <w:r>
        <w:t>высшего образования “Забайкальский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университет”</w:t>
      </w:r>
    </w:p>
    <w:p w:rsidR="00710DF0" w:rsidRDefault="002C1E46">
      <w:pPr>
        <w:pStyle w:val="a3"/>
        <w:spacing w:before="5"/>
        <w:ind w:right="709"/>
        <w:jc w:val="center"/>
      </w:pPr>
      <w:r>
        <w:t>Энергетический</w:t>
      </w:r>
      <w:r>
        <w:rPr>
          <w:spacing w:val="-11"/>
        </w:rPr>
        <w:t xml:space="preserve"> </w:t>
      </w:r>
      <w:r>
        <w:rPr>
          <w:spacing w:val="-2"/>
        </w:rPr>
        <w:t>факультет</w:t>
      </w:r>
    </w:p>
    <w:p w:rsidR="00710DF0" w:rsidRDefault="002C1E46">
      <w:pPr>
        <w:pStyle w:val="a3"/>
        <w:spacing w:before="26"/>
        <w:ind w:left="183" w:right="888"/>
        <w:jc w:val="center"/>
      </w:pPr>
      <w:r>
        <w:t>Кафедра</w:t>
      </w:r>
      <w:r>
        <w:rPr>
          <w:spacing w:val="-10"/>
        </w:rPr>
        <w:t xml:space="preserve"> </w:t>
      </w: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6"/>
        </w:rPr>
        <w:t xml:space="preserve"> </w:t>
      </w:r>
      <w:r>
        <w:rPr>
          <w:spacing w:val="-2"/>
        </w:rPr>
        <w:t>техники</w:t>
      </w:r>
    </w:p>
    <w:p w:rsidR="00710DF0" w:rsidRDefault="00710DF0">
      <w:pPr>
        <w:pStyle w:val="a3"/>
        <w:rPr>
          <w:sz w:val="36"/>
        </w:rPr>
      </w:pPr>
    </w:p>
    <w:p w:rsidR="00710DF0" w:rsidRDefault="00710DF0">
      <w:pPr>
        <w:pStyle w:val="a3"/>
        <w:rPr>
          <w:sz w:val="36"/>
        </w:rPr>
      </w:pPr>
    </w:p>
    <w:p w:rsidR="00710DF0" w:rsidRDefault="00710DF0">
      <w:pPr>
        <w:pStyle w:val="a3"/>
        <w:rPr>
          <w:sz w:val="36"/>
        </w:rPr>
      </w:pPr>
    </w:p>
    <w:p w:rsidR="00710DF0" w:rsidRDefault="00710DF0">
      <w:pPr>
        <w:pStyle w:val="a3"/>
        <w:rPr>
          <w:sz w:val="36"/>
        </w:rPr>
      </w:pPr>
    </w:p>
    <w:p w:rsidR="00710DF0" w:rsidRDefault="00710DF0">
      <w:pPr>
        <w:pStyle w:val="a3"/>
        <w:rPr>
          <w:sz w:val="36"/>
        </w:rPr>
      </w:pPr>
    </w:p>
    <w:p w:rsidR="00710DF0" w:rsidRDefault="00710DF0">
      <w:pPr>
        <w:pStyle w:val="a3"/>
        <w:rPr>
          <w:sz w:val="36"/>
        </w:rPr>
      </w:pPr>
    </w:p>
    <w:p w:rsidR="00710DF0" w:rsidRDefault="00710DF0">
      <w:pPr>
        <w:pStyle w:val="a3"/>
        <w:spacing w:before="331"/>
        <w:rPr>
          <w:sz w:val="36"/>
        </w:rPr>
      </w:pPr>
    </w:p>
    <w:p w:rsidR="00710DF0" w:rsidRDefault="002C1E46">
      <w:pPr>
        <w:spacing w:before="1"/>
        <w:ind w:left="183" w:right="890"/>
        <w:jc w:val="center"/>
        <w:rPr>
          <w:b/>
          <w:sz w:val="36"/>
        </w:rPr>
      </w:pPr>
      <w:r>
        <w:rPr>
          <w:b/>
          <w:sz w:val="36"/>
        </w:rPr>
        <w:t>Курсовая</w:t>
      </w:r>
      <w:r>
        <w:rPr>
          <w:b/>
          <w:spacing w:val="-2"/>
          <w:sz w:val="36"/>
        </w:rPr>
        <w:t xml:space="preserve"> работа</w:t>
      </w:r>
    </w:p>
    <w:p w:rsidR="00710DF0" w:rsidRDefault="002C1E46">
      <w:pPr>
        <w:pStyle w:val="a3"/>
        <w:spacing w:before="32"/>
        <w:ind w:left="183" w:right="888"/>
        <w:jc w:val="center"/>
      </w:pPr>
      <w:r>
        <w:t>по</w:t>
      </w:r>
      <w:r>
        <w:rPr>
          <w:spacing w:val="-2"/>
        </w:rPr>
        <w:t xml:space="preserve"> предмету:</w:t>
      </w:r>
    </w:p>
    <w:p w:rsidR="00710DF0" w:rsidRDefault="002C1E46">
      <w:pPr>
        <w:spacing w:before="28"/>
        <w:ind w:left="183" w:right="888"/>
        <w:jc w:val="center"/>
        <w:rPr>
          <w:b/>
          <w:sz w:val="36"/>
        </w:rPr>
      </w:pPr>
      <w:r>
        <w:rPr>
          <w:b/>
          <w:sz w:val="36"/>
        </w:rPr>
        <w:t>Протоколы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вычислительных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систем</w:t>
      </w:r>
    </w:p>
    <w:p w:rsidR="00710DF0" w:rsidRDefault="002C1E46">
      <w:pPr>
        <w:pStyle w:val="a3"/>
        <w:spacing w:before="192"/>
        <w:ind w:left="183" w:right="888"/>
        <w:jc w:val="center"/>
      </w:pPr>
      <w:r>
        <w:t>На</w:t>
      </w:r>
      <w:r>
        <w:rPr>
          <w:spacing w:val="-2"/>
        </w:rPr>
        <w:t xml:space="preserve"> тему:</w:t>
      </w:r>
    </w:p>
    <w:p w:rsidR="00587E5E" w:rsidRDefault="00587E5E">
      <w:pPr>
        <w:spacing w:before="186"/>
        <w:ind w:left="183" w:right="888"/>
        <w:jc w:val="center"/>
        <w:rPr>
          <w:b/>
          <w:sz w:val="36"/>
        </w:rPr>
      </w:pPr>
      <w:r>
        <w:rPr>
          <w:b/>
          <w:sz w:val="36"/>
        </w:rPr>
        <w:t>Сетевая игра «Точки» с применением управляемого широковещания</w:t>
      </w:r>
    </w:p>
    <w:p w:rsidR="00710DF0" w:rsidRDefault="002C1E46">
      <w:pPr>
        <w:spacing w:before="191"/>
        <w:ind w:right="727"/>
        <w:jc w:val="right"/>
        <w:rPr>
          <w:b/>
          <w:sz w:val="28"/>
        </w:rPr>
      </w:pPr>
      <w:r>
        <w:rPr>
          <w:b/>
          <w:spacing w:val="-2"/>
          <w:sz w:val="28"/>
        </w:rPr>
        <w:t>Выполнил:</w:t>
      </w:r>
    </w:p>
    <w:p w:rsidR="00710DF0" w:rsidRDefault="002C1E46">
      <w:pPr>
        <w:pStyle w:val="a3"/>
        <w:spacing w:before="26"/>
        <w:ind w:right="730"/>
        <w:jc w:val="right"/>
      </w:pPr>
      <w:r>
        <w:t>Студен</w:t>
      </w:r>
      <w:proofErr w:type="gramStart"/>
      <w:r>
        <w:t>т(</w:t>
      </w:r>
      <w:proofErr w:type="gramEnd"/>
      <w:r>
        <w:t>ФИО):</w:t>
      </w:r>
      <w:r>
        <w:rPr>
          <w:spacing w:val="-10"/>
        </w:rPr>
        <w:t xml:space="preserve"> </w:t>
      </w:r>
      <w:r w:rsidR="00587E5E">
        <w:t>Сапожников Юрий Сергеевич</w:t>
      </w:r>
    </w:p>
    <w:p w:rsidR="00710DF0" w:rsidRDefault="002C1E46">
      <w:pPr>
        <w:pStyle w:val="a3"/>
        <w:spacing w:before="24" w:line="259" w:lineRule="auto"/>
        <w:ind w:left="7450" w:right="729" w:hanging="348"/>
        <w:jc w:val="right"/>
      </w:pPr>
      <w:r>
        <w:t>Группа:</w:t>
      </w:r>
      <w:r>
        <w:rPr>
          <w:spacing w:val="-18"/>
        </w:rPr>
        <w:t xml:space="preserve"> </w:t>
      </w:r>
      <w:r w:rsidR="00587E5E">
        <w:t>ИВТ-22</w:t>
      </w:r>
      <w:r>
        <w:t xml:space="preserve"> Курс:</w:t>
      </w:r>
      <w:r>
        <w:rPr>
          <w:spacing w:val="-4"/>
        </w:rPr>
        <w:t xml:space="preserve"> </w:t>
      </w:r>
      <w:r>
        <w:rPr>
          <w:spacing w:val="-2"/>
        </w:rPr>
        <w:t>Третий</w:t>
      </w:r>
    </w:p>
    <w:p w:rsidR="00710DF0" w:rsidRDefault="002C1E46">
      <w:pPr>
        <w:pStyle w:val="a3"/>
        <w:ind w:right="728"/>
        <w:jc w:val="right"/>
      </w:pPr>
      <w:r>
        <w:t>Форма</w:t>
      </w:r>
      <w:r>
        <w:rPr>
          <w:spacing w:val="-6"/>
        </w:rPr>
        <w:t xml:space="preserve"> </w:t>
      </w:r>
      <w:r>
        <w:t>обучения:</w:t>
      </w:r>
      <w:r>
        <w:rPr>
          <w:spacing w:val="-5"/>
        </w:rPr>
        <w:t xml:space="preserve"> </w:t>
      </w:r>
      <w:r>
        <w:rPr>
          <w:spacing w:val="-2"/>
        </w:rPr>
        <w:t>Очная</w:t>
      </w:r>
    </w:p>
    <w:p w:rsidR="00710DF0" w:rsidRDefault="002C1E46">
      <w:pPr>
        <w:pStyle w:val="a3"/>
        <w:spacing w:before="185" w:line="259" w:lineRule="auto"/>
        <w:ind w:left="4215" w:right="726" w:firstLine="2966"/>
        <w:jc w:val="both"/>
      </w:pPr>
      <w:r>
        <w:rPr>
          <w:b/>
          <w:spacing w:val="-2"/>
        </w:rPr>
        <w:t xml:space="preserve">Руководитель: </w:t>
      </w:r>
      <w:r>
        <w:t>Должность:</w:t>
      </w:r>
      <w:r>
        <w:rPr>
          <w:spacing w:val="-5"/>
        </w:rPr>
        <w:t xml:space="preserve"> </w:t>
      </w:r>
      <w:r>
        <w:t>Доцент</w:t>
      </w:r>
      <w:r>
        <w:rPr>
          <w:spacing w:val="-6"/>
        </w:rPr>
        <w:t xml:space="preserve"> </w:t>
      </w:r>
      <w:r>
        <w:t>кафедры</w:t>
      </w:r>
      <w:r>
        <w:rPr>
          <w:spacing w:val="-7"/>
        </w:rPr>
        <w:t xml:space="preserve"> </w:t>
      </w:r>
      <w:r>
        <w:t>ИВТ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ПМ ФИО: </w:t>
      </w: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  <w:spacing w:before="257"/>
      </w:pPr>
    </w:p>
    <w:p w:rsidR="00710DF0" w:rsidRDefault="002C1E46">
      <w:pPr>
        <w:pStyle w:val="a3"/>
        <w:ind w:left="183" w:right="891"/>
        <w:jc w:val="center"/>
      </w:pPr>
      <w:r>
        <w:t>Чита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</w:t>
      </w:r>
      <w:r w:rsidR="00587E5E">
        <w:rPr>
          <w:spacing w:val="-4"/>
        </w:rPr>
        <w:t>5</w:t>
      </w:r>
    </w:p>
    <w:p w:rsidR="00710DF0" w:rsidRDefault="00710DF0">
      <w:pPr>
        <w:pStyle w:val="a3"/>
        <w:jc w:val="center"/>
        <w:sectPr w:rsidR="00710DF0">
          <w:pgSz w:w="11910" w:h="16840"/>
          <w:pgMar w:top="1360" w:right="708" w:bottom="280" w:left="1417" w:header="720" w:footer="720" w:gutter="0"/>
          <w:cols w:space="720"/>
        </w:sectPr>
      </w:pPr>
    </w:p>
    <w:p w:rsidR="00710DF0" w:rsidRDefault="002C1E46">
      <w:pPr>
        <w:pStyle w:val="a3"/>
        <w:spacing w:before="61"/>
        <w:ind w:left="183" w:right="890"/>
        <w:jc w:val="center"/>
      </w:pPr>
      <w:r>
        <w:lastRenderedPageBreak/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rPr>
          <w:spacing w:val="-5"/>
        </w:rPr>
        <w:t>РФ</w:t>
      </w:r>
    </w:p>
    <w:p w:rsidR="00710DF0" w:rsidRDefault="002C1E46">
      <w:pPr>
        <w:pStyle w:val="a3"/>
        <w:spacing w:before="27" w:line="259" w:lineRule="auto"/>
        <w:ind w:left="183" w:right="891"/>
        <w:jc w:val="center"/>
      </w:pPr>
      <w:r>
        <w:t>Федеральное</w:t>
      </w:r>
      <w:r>
        <w:rPr>
          <w:spacing w:val="-7"/>
        </w:rPr>
        <w:t xml:space="preserve"> </w:t>
      </w:r>
      <w:r>
        <w:t>государственное</w:t>
      </w:r>
      <w:r>
        <w:rPr>
          <w:spacing w:val="-7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</w:t>
      </w:r>
    </w:p>
    <w:p w:rsidR="00710DF0" w:rsidRDefault="002C1E46">
      <w:pPr>
        <w:pStyle w:val="a3"/>
        <w:spacing w:line="259" w:lineRule="auto"/>
        <w:ind w:left="1667" w:right="2375"/>
        <w:jc w:val="center"/>
      </w:pPr>
      <w:r>
        <w:t>«Забайкальский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6"/>
        </w:rPr>
        <w:t xml:space="preserve"> </w:t>
      </w:r>
      <w:r>
        <w:t>университет» (ФГБОУ ВО «</w:t>
      </w:r>
      <w:proofErr w:type="spellStart"/>
      <w:r>
        <w:t>ЗабГУ</w:t>
      </w:r>
      <w:proofErr w:type="spellEnd"/>
      <w:r>
        <w:t>»)</w:t>
      </w:r>
    </w:p>
    <w:p w:rsidR="00710DF0" w:rsidRDefault="002C1E46">
      <w:pPr>
        <w:pStyle w:val="a3"/>
        <w:spacing w:line="259" w:lineRule="auto"/>
        <w:ind w:left="1489" w:right="2082" w:firstLine="731"/>
      </w:pPr>
      <w:r>
        <w:t>Факультет: Энергетический факультет Кафедра: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  <w:spacing w:before="232"/>
      </w:pPr>
    </w:p>
    <w:p w:rsidR="00710DF0" w:rsidRDefault="002C1E46">
      <w:pPr>
        <w:pStyle w:val="a3"/>
        <w:ind w:left="183" w:right="890"/>
        <w:jc w:val="center"/>
      </w:pPr>
      <w:r>
        <w:t>ПОЯСНИТЕЛЬНАЯ</w:t>
      </w:r>
      <w:r>
        <w:rPr>
          <w:spacing w:val="-14"/>
        </w:rPr>
        <w:t xml:space="preserve"> </w:t>
      </w:r>
      <w:r>
        <w:rPr>
          <w:spacing w:val="-2"/>
        </w:rPr>
        <w:t>ЗАПИСКА</w:t>
      </w:r>
    </w:p>
    <w:p w:rsidR="00710DF0" w:rsidRDefault="002C1E46">
      <w:pPr>
        <w:pStyle w:val="a3"/>
        <w:spacing w:before="26"/>
        <w:ind w:left="183" w:right="888"/>
        <w:jc w:val="center"/>
      </w:pPr>
      <w:r>
        <w:t>к</w:t>
      </w:r>
      <w:r>
        <w:rPr>
          <w:spacing w:val="-4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rPr>
          <w:spacing w:val="-2"/>
        </w:rPr>
        <w:t>работе</w:t>
      </w:r>
    </w:p>
    <w:p w:rsidR="00710DF0" w:rsidRDefault="00710DF0">
      <w:pPr>
        <w:pStyle w:val="a3"/>
      </w:pPr>
    </w:p>
    <w:p w:rsidR="00710DF0" w:rsidRDefault="00710DF0">
      <w:pPr>
        <w:pStyle w:val="a3"/>
      </w:pPr>
    </w:p>
    <w:p w:rsidR="00710DF0" w:rsidRDefault="00710DF0">
      <w:pPr>
        <w:pStyle w:val="a3"/>
        <w:spacing w:before="234"/>
      </w:pPr>
    </w:p>
    <w:p w:rsidR="00587E5E" w:rsidRDefault="002C1E46">
      <w:pPr>
        <w:pStyle w:val="a3"/>
        <w:spacing w:line="376" w:lineRule="auto"/>
        <w:ind w:left="22" w:right="3171"/>
      </w:pPr>
      <w:r>
        <w:t>По</w:t>
      </w:r>
      <w:r>
        <w:rPr>
          <w:spacing w:val="-9"/>
        </w:rPr>
        <w:t xml:space="preserve"> </w:t>
      </w:r>
      <w:r>
        <w:t>дисциплине:</w:t>
      </w:r>
      <w:r>
        <w:rPr>
          <w:spacing w:val="-9"/>
        </w:rPr>
        <w:t xml:space="preserve"> </w:t>
      </w:r>
      <w:r>
        <w:t>Протоколы</w:t>
      </w:r>
      <w:r>
        <w:rPr>
          <w:spacing w:val="-7"/>
        </w:rPr>
        <w:t xml:space="preserve"> </w:t>
      </w:r>
      <w:r>
        <w:t>вычислительных</w:t>
      </w:r>
      <w:r>
        <w:rPr>
          <w:spacing w:val="-7"/>
        </w:rPr>
        <w:t xml:space="preserve"> </w:t>
      </w:r>
      <w:r>
        <w:t>систем</w:t>
      </w:r>
    </w:p>
    <w:p w:rsidR="00710DF0" w:rsidRPr="00587E5E" w:rsidRDefault="002C1E46" w:rsidP="00587E5E">
      <w:pPr>
        <w:rPr>
          <w:sz w:val="28"/>
          <w:szCs w:val="28"/>
        </w:rPr>
      </w:pPr>
      <w:r w:rsidRPr="00587E5E">
        <w:rPr>
          <w:sz w:val="28"/>
          <w:szCs w:val="28"/>
        </w:rPr>
        <w:t>На тему «</w:t>
      </w:r>
      <w:r w:rsidR="00587E5E" w:rsidRPr="00587E5E">
        <w:rPr>
          <w:sz w:val="28"/>
          <w:szCs w:val="28"/>
        </w:rPr>
        <w:t>Сетевая игра Точки с применением управляемого широковещания</w:t>
      </w:r>
      <w:r w:rsidRPr="00587E5E">
        <w:rPr>
          <w:sz w:val="28"/>
          <w:szCs w:val="28"/>
        </w:rPr>
        <w:t>»</w:t>
      </w:r>
    </w:p>
    <w:p w:rsidR="00710DF0" w:rsidRDefault="002C1E46" w:rsidP="00587E5E">
      <w:pPr>
        <w:pStyle w:val="a3"/>
        <w:spacing w:before="4"/>
        <w:ind w:left="22"/>
      </w:pPr>
      <w:r>
        <w:t>Цель</w:t>
      </w:r>
      <w:r>
        <w:rPr>
          <w:spacing w:val="-8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работы:</w:t>
      </w:r>
      <w:r w:rsidR="00587E5E">
        <w:t xml:space="preserve"> Создание приложения с управляемым широковещанием</w:t>
      </w:r>
      <w:r>
        <w:rPr>
          <w:spacing w:val="-2"/>
        </w:rPr>
        <w:t>.</w:t>
      </w:r>
    </w:p>
    <w:p w:rsidR="00710DF0" w:rsidRDefault="002C1E46">
      <w:pPr>
        <w:pStyle w:val="a3"/>
        <w:spacing w:before="184"/>
        <w:ind w:left="22"/>
      </w:pPr>
      <w:r>
        <w:t>Руководитель</w:t>
      </w:r>
      <w:r>
        <w:rPr>
          <w:spacing w:val="-12"/>
        </w:rPr>
        <w:t xml:space="preserve"> </w:t>
      </w:r>
      <w:r>
        <w:t>проекта:</w:t>
      </w:r>
      <w:r>
        <w:rPr>
          <w:spacing w:val="-7"/>
        </w:rPr>
        <w:t xml:space="preserve"> </w:t>
      </w:r>
    </w:p>
    <w:p w:rsidR="00710DF0" w:rsidRDefault="00710DF0">
      <w:pPr>
        <w:pStyle w:val="a3"/>
        <w:sectPr w:rsidR="00710DF0">
          <w:pgSz w:w="11910" w:h="16840"/>
          <w:pgMar w:top="1360" w:right="708" w:bottom="280" w:left="1417" w:header="720" w:footer="720" w:gutter="0"/>
          <w:cols w:space="720"/>
        </w:sectPr>
      </w:pPr>
    </w:p>
    <w:p w:rsidR="00710DF0" w:rsidRDefault="002C1E46">
      <w:pPr>
        <w:pStyle w:val="a3"/>
        <w:spacing w:before="74"/>
        <w:ind w:left="139"/>
        <w:jc w:val="center"/>
      </w:pPr>
      <w:r>
        <w:lastRenderedPageBreak/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rPr>
          <w:spacing w:val="-5"/>
        </w:rPr>
        <w:t>РФ</w:t>
      </w:r>
    </w:p>
    <w:p w:rsidR="00710DF0" w:rsidRDefault="002C1E46">
      <w:pPr>
        <w:pStyle w:val="a3"/>
        <w:spacing w:before="26" w:line="259" w:lineRule="auto"/>
        <w:ind w:left="183" w:right="41"/>
        <w:jc w:val="center"/>
      </w:pPr>
      <w:r>
        <w:t>Федеральное</w:t>
      </w:r>
      <w:r>
        <w:rPr>
          <w:spacing w:val="-7"/>
        </w:rPr>
        <w:t xml:space="preserve"> </w:t>
      </w:r>
      <w:r>
        <w:t>государственно</w:t>
      </w:r>
      <w:r>
        <w:t>е</w:t>
      </w:r>
      <w:r>
        <w:rPr>
          <w:spacing w:val="-7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</w:t>
      </w:r>
    </w:p>
    <w:p w:rsidR="00710DF0" w:rsidRDefault="002C1E46">
      <w:pPr>
        <w:pStyle w:val="a3"/>
        <w:spacing w:before="1" w:line="259" w:lineRule="auto"/>
        <w:ind w:left="2091" w:right="1950"/>
        <w:jc w:val="center"/>
      </w:pPr>
      <w:r>
        <w:t>«Забайкальский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6"/>
        </w:rPr>
        <w:t xml:space="preserve"> </w:t>
      </w:r>
      <w:r>
        <w:t>университет» (ФГБОУ ВО «</w:t>
      </w:r>
      <w:proofErr w:type="spellStart"/>
      <w:r>
        <w:t>ЗабГУ</w:t>
      </w:r>
      <w:proofErr w:type="spellEnd"/>
      <w:r>
        <w:t>»)</w:t>
      </w:r>
    </w:p>
    <w:p w:rsidR="00710DF0" w:rsidRDefault="002C1E46">
      <w:pPr>
        <w:pStyle w:val="a3"/>
        <w:spacing w:line="259" w:lineRule="auto"/>
        <w:ind w:left="2060" w:right="1917"/>
        <w:jc w:val="center"/>
      </w:pPr>
      <w:r>
        <w:t>Факультет:</w:t>
      </w:r>
      <w:r>
        <w:rPr>
          <w:spacing w:val="-10"/>
        </w:rPr>
        <w:t xml:space="preserve"> </w:t>
      </w:r>
      <w:r>
        <w:t>Энергетический</w:t>
      </w:r>
      <w:r>
        <w:rPr>
          <w:spacing w:val="-10"/>
        </w:rPr>
        <w:t xml:space="preserve"> </w:t>
      </w:r>
      <w:r>
        <w:t>факультет</w:t>
      </w:r>
      <w:r>
        <w:rPr>
          <w:spacing w:val="-14"/>
        </w:rPr>
        <w:t xml:space="preserve"> </w:t>
      </w:r>
      <w:r>
        <w:t>Кафедра: Информатики и вычислительной техники</w:t>
      </w:r>
    </w:p>
    <w:p w:rsidR="00710DF0" w:rsidRDefault="002C1E46">
      <w:pPr>
        <w:pStyle w:val="a3"/>
        <w:spacing w:before="159"/>
        <w:ind w:left="138"/>
        <w:jc w:val="center"/>
      </w:pPr>
      <w:r>
        <w:rPr>
          <w:spacing w:val="-2"/>
        </w:rPr>
        <w:t>ЗАДАНИЕ</w:t>
      </w:r>
    </w:p>
    <w:p w:rsidR="00710DF0" w:rsidRDefault="002C1E46">
      <w:pPr>
        <w:pStyle w:val="a3"/>
        <w:spacing w:before="24" w:line="379" w:lineRule="auto"/>
        <w:ind w:left="284" w:right="3269" w:firstLine="3484"/>
      </w:pPr>
      <w:r>
        <w:t>на курсовую работу</w:t>
      </w:r>
      <w:proofErr w:type="gramStart"/>
      <w:r>
        <w:rPr>
          <w:spacing w:val="40"/>
        </w:rPr>
        <w:t xml:space="preserve"> </w:t>
      </w:r>
      <w:r>
        <w:t>П</w:t>
      </w:r>
      <w:proofErr w:type="gramEnd"/>
      <w:r>
        <w:t>о</w:t>
      </w:r>
      <w:r>
        <w:rPr>
          <w:spacing w:val="-9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t>Протоколы</w:t>
      </w:r>
      <w:r>
        <w:rPr>
          <w:spacing w:val="-7"/>
        </w:rPr>
        <w:t xml:space="preserve"> </w:t>
      </w:r>
      <w:r>
        <w:t>вычислительных</w:t>
      </w:r>
      <w:r>
        <w:rPr>
          <w:spacing w:val="-7"/>
        </w:rPr>
        <w:t xml:space="preserve"> </w:t>
      </w:r>
      <w:r>
        <w:t xml:space="preserve">систем </w:t>
      </w:r>
      <w:r>
        <w:rPr>
          <w:spacing w:val="-2"/>
        </w:rPr>
        <w:t>Студенту</w:t>
      </w:r>
    </w:p>
    <w:p w:rsidR="00710DF0" w:rsidRDefault="002C1E46">
      <w:pPr>
        <w:pStyle w:val="a3"/>
        <w:spacing w:line="320" w:lineRule="exact"/>
        <w:ind w:left="284"/>
      </w:pPr>
      <w:r>
        <w:t>специальности</w:t>
      </w:r>
      <w:r>
        <w:rPr>
          <w:spacing w:val="-10"/>
        </w:rPr>
        <w:t xml:space="preserve"> </w:t>
      </w:r>
      <w:r>
        <w:t>Информатика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Вычислительная</w:t>
      </w:r>
      <w:r>
        <w:rPr>
          <w:spacing w:val="-8"/>
        </w:rPr>
        <w:t xml:space="preserve"> </w:t>
      </w:r>
      <w:r>
        <w:rPr>
          <w:spacing w:val="-2"/>
        </w:rPr>
        <w:t>техника</w:t>
      </w:r>
    </w:p>
    <w:p w:rsidR="001935EF" w:rsidRPr="001935EF" w:rsidRDefault="002C1E46" w:rsidP="001935EF">
      <w:pPr>
        <w:pStyle w:val="a4"/>
        <w:numPr>
          <w:ilvl w:val="0"/>
          <w:numId w:val="4"/>
        </w:numPr>
        <w:tabs>
          <w:tab w:val="left" w:pos="564"/>
        </w:tabs>
        <w:spacing w:before="187"/>
        <w:ind w:left="564" w:hanging="280"/>
        <w:jc w:val="both"/>
        <w:rPr>
          <w:sz w:val="28"/>
        </w:rPr>
      </w:pPr>
      <w:r w:rsidRPr="001935EF">
        <w:rPr>
          <w:sz w:val="28"/>
        </w:rPr>
        <w:t>Тема</w:t>
      </w:r>
      <w:r w:rsidRPr="001935EF">
        <w:rPr>
          <w:spacing w:val="-5"/>
          <w:sz w:val="28"/>
        </w:rPr>
        <w:t xml:space="preserve"> </w:t>
      </w:r>
      <w:r w:rsidRPr="001935EF">
        <w:rPr>
          <w:sz w:val="28"/>
        </w:rPr>
        <w:t>курсового</w:t>
      </w:r>
      <w:r w:rsidRPr="001935EF">
        <w:rPr>
          <w:spacing w:val="-6"/>
          <w:sz w:val="28"/>
        </w:rPr>
        <w:t xml:space="preserve"> </w:t>
      </w:r>
      <w:r w:rsidRPr="001935EF">
        <w:rPr>
          <w:sz w:val="28"/>
        </w:rPr>
        <w:t>проекта:</w:t>
      </w:r>
      <w:r w:rsidRPr="001935EF">
        <w:rPr>
          <w:spacing w:val="-4"/>
          <w:sz w:val="28"/>
        </w:rPr>
        <w:t xml:space="preserve"> </w:t>
      </w:r>
      <w:r w:rsidR="001935EF" w:rsidRPr="00587E5E">
        <w:rPr>
          <w:sz w:val="28"/>
          <w:szCs w:val="28"/>
        </w:rPr>
        <w:t>Сетевая игра Точки с применением управляемого широковещания</w:t>
      </w:r>
    </w:p>
    <w:p w:rsidR="00710DF0" w:rsidRPr="001935EF" w:rsidRDefault="002C1E46" w:rsidP="001935EF">
      <w:pPr>
        <w:pStyle w:val="a4"/>
        <w:numPr>
          <w:ilvl w:val="0"/>
          <w:numId w:val="4"/>
        </w:numPr>
        <w:tabs>
          <w:tab w:val="left" w:pos="564"/>
        </w:tabs>
        <w:spacing w:before="187"/>
        <w:ind w:left="564" w:hanging="280"/>
        <w:jc w:val="both"/>
        <w:rPr>
          <w:sz w:val="28"/>
        </w:rPr>
      </w:pPr>
      <w:r w:rsidRPr="001935EF">
        <w:rPr>
          <w:sz w:val="28"/>
        </w:rPr>
        <w:t>Срок</w:t>
      </w:r>
      <w:r w:rsidRPr="001935EF">
        <w:rPr>
          <w:spacing w:val="-11"/>
          <w:sz w:val="28"/>
        </w:rPr>
        <w:t xml:space="preserve"> </w:t>
      </w:r>
      <w:r w:rsidRPr="001935EF">
        <w:rPr>
          <w:sz w:val="28"/>
        </w:rPr>
        <w:t>подачи</w:t>
      </w:r>
      <w:r w:rsidRPr="001935EF">
        <w:rPr>
          <w:spacing w:val="-5"/>
          <w:sz w:val="28"/>
        </w:rPr>
        <w:t xml:space="preserve"> </w:t>
      </w:r>
      <w:r w:rsidRPr="001935EF">
        <w:rPr>
          <w:sz w:val="28"/>
        </w:rPr>
        <w:t>студентом</w:t>
      </w:r>
      <w:r w:rsidRPr="001935EF">
        <w:rPr>
          <w:spacing w:val="-7"/>
          <w:sz w:val="28"/>
        </w:rPr>
        <w:t xml:space="preserve"> </w:t>
      </w:r>
      <w:r w:rsidRPr="001935EF">
        <w:rPr>
          <w:sz w:val="28"/>
        </w:rPr>
        <w:t>законченного</w:t>
      </w:r>
      <w:r w:rsidRPr="001935EF">
        <w:rPr>
          <w:spacing w:val="-7"/>
          <w:sz w:val="28"/>
        </w:rPr>
        <w:t xml:space="preserve"> </w:t>
      </w:r>
      <w:r w:rsidRPr="001935EF">
        <w:rPr>
          <w:sz w:val="28"/>
        </w:rPr>
        <w:t>проекта:</w:t>
      </w:r>
      <w:r w:rsidRPr="001935EF">
        <w:rPr>
          <w:spacing w:val="-7"/>
          <w:sz w:val="28"/>
        </w:rPr>
        <w:t xml:space="preserve"> </w:t>
      </w:r>
      <w:r w:rsidRPr="001935EF">
        <w:rPr>
          <w:spacing w:val="-2"/>
          <w:sz w:val="28"/>
        </w:rPr>
        <w:t>26.05.202</w:t>
      </w:r>
      <w:r w:rsidR="001935EF">
        <w:rPr>
          <w:spacing w:val="-2"/>
          <w:sz w:val="28"/>
        </w:rPr>
        <w:t>5</w:t>
      </w:r>
    </w:p>
    <w:p w:rsidR="00710DF0" w:rsidRDefault="002C1E46">
      <w:pPr>
        <w:pStyle w:val="a4"/>
        <w:numPr>
          <w:ilvl w:val="0"/>
          <w:numId w:val="4"/>
        </w:numPr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  <w:r>
        <w:rPr>
          <w:sz w:val="28"/>
        </w:rPr>
        <w:t>Исходные данные к работе:</w:t>
      </w:r>
      <w:r w:rsidR="001935EF">
        <w:rPr>
          <w:sz w:val="28"/>
        </w:rPr>
        <w:t xml:space="preserve"> разработка приложения, подходящее под правила игры </w:t>
      </w:r>
      <w:r w:rsidR="001935EF" w:rsidRPr="001935EF">
        <w:rPr>
          <w:sz w:val="28"/>
        </w:rPr>
        <w:t>“</w:t>
      </w:r>
      <w:r w:rsidR="001935EF">
        <w:rPr>
          <w:sz w:val="28"/>
        </w:rPr>
        <w:t>Точки</w:t>
      </w:r>
      <w:r w:rsidR="001935EF" w:rsidRPr="001935EF">
        <w:rPr>
          <w:sz w:val="28"/>
        </w:rPr>
        <w:t>”</w:t>
      </w:r>
      <w:r w:rsidR="001935EF">
        <w:rPr>
          <w:sz w:val="28"/>
        </w:rPr>
        <w:t xml:space="preserve"> с добавлением управляемого широковещания для работы сети</w:t>
      </w:r>
      <w:r>
        <w:rPr>
          <w:sz w:val="28"/>
        </w:rPr>
        <w:t>.</w:t>
      </w: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1935EF" w:rsidRDefault="001935EF" w:rsidP="001935EF">
      <w:pPr>
        <w:pStyle w:val="a4"/>
        <w:tabs>
          <w:tab w:val="left" w:pos="626"/>
        </w:tabs>
        <w:spacing w:before="185" w:line="360" w:lineRule="auto"/>
        <w:ind w:left="284" w:right="138" w:firstLine="0"/>
        <w:jc w:val="both"/>
        <w:rPr>
          <w:sz w:val="28"/>
        </w:rPr>
      </w:pPr>
    </w:p>
    <w:p w:rsidR="00710DF0" w:rsidRDefault="002C1E46">
      <w:pPr>
        <w:pStyle w:val="a3"/>
        <w:tabs>
          <w:tab w:val="left" w:pos="8632"/>
        </w:tabs>
        <w:spacing w:before="17"/>
        <w:ind w:left="284"/>
      </w:pPr>
      <w:r>
        <w:t xml:space="preserve">Руководитель курсового проекта </w:t>
      </w:r>
      <w:r>
        <w:rPr>
          <w:u w:val="single"/>
        </w:rPr>
        <w:tab/>
      </w:r>
    </w:p>
    <w:p w:rsidR="00710DF0" w:rsidRDefault="002C1E46">
      <w:pPr>
        <w:pStyle w:val="a3"/>
        <w:spacing w:before="24"/>
        <w:ind w:left="284"/>
      </w:pPr>
      <w:r>
        <w:t>Задание</w:t>
      </w:r>
      <w:r>
        <w:rPr>
          <w:spacing w:val="-4"/>
        </w:rPr>
        <w:t xml:space="preserve"> </w:t>
      </w:r>
      <w:r>
        <w:t>принял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исполнению</w:t>
      </w:r>
    </w:p>
    <w:p w:rsidR="00710DF0" w:rsidRDefault="002C1E46">
      <w:pPr>
        <w:pStyle w:val="a3"/>
        <w:tabs>
          <w:tab w:val="left" w:pos="704"/>
          <w:tab w:val="left" w:pos="1965"/>
          <w:tab w:val="left" w:pos="2526"/>
        </w:tabs>
        <w:spacing w:before="26"/>
        <w:ind w:left="284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tab/>
      </w:r>
      <w:r>
        <w:rPr>
          <w:spacing w:val="-5"/>
        </w:rPr>
        <w:t>г.</w:t>
      </w:r>
    </w:p>
    <w:p w:rsidR="00710DF0" w:rsidRDefault="00710DF0">
      <w:pPr>
        <w:pStyle w:val="a3"/>
        <w:spacing w:line="20" w:lineRule="exact"/>
        <w:ind w:left="224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1028" style="width:13.95pt;height:.6pt;mso-position-horizontal-relative:char;mso-position-vertical-relative:line" coordsize="279,12">
            <v:line id="_x0000_s1029" style="position:absolute" from="0,6" to="279,6" strokeweight=".20106mm"/>
            <w10:wrap type="none"/>
            <w10:anchorlock/>
          </v:group>
        </w:pict>
      </w:r>
    </w:p>
    <w:p w:rsidR="00710DF0" w:rsidRDefault="002C1E46">
      <w:pPr>
        <w:pStyle w:val="a3"/>
        <w:tabs>
          <w:tab w:val="left" w:pos="4473"/>
          <w:tab w:val="left" w:pos="7911"/>
        </w:tabs>
        <w:spacing w:before="6"/>
        <w:ind w:left="284"/>
      </w:pPr>
      <w:r>
        <w:t>Подпись</w:t>
      </w:r>
      <w:r>
        <w:rPr>
          <w:spacing w:val="-5"/>
        </w:rPr>
        <w:t xml:space="preserve"> </w:t>
      </w:r>
      <w:r>
        <w:rPr>
          <w:spacing w:val="-2"/>
        </w:rPr>
        <w:t>студента</w:t>
      </w:r>
      <w:r>
        <w:tab/>
      </w:r>
      <w:r>
        <w:rPr>
          <w:spacing w:val="-10"/>
        </w:rPr>
        <w:t>/</w:t>
      </w:r>
      <w:r>
        <w:rPr>
          <w:u w:val="single"/>
        </w:rPr>
        <w:tab/>
      </w:r>
      <w:r>
        <w:t xml:space="preserve"> /</w:t>
      </w:r>
    </w:p>
    <w:p w:rsidR="00710DF0" w:rsidRDefault="00710DF0">
      <w:pPr>
        <w:pStyle w:val="a3"/>
        <w:spacing w:line="20" w:lineRule="exact"/>
        <w:ind w:left="25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026" style="width:98pt;height:.6pt;mso-position-horizontal-relative:char;mso-position-vertical-relative:line" coordsize="1960,12">
            <v:line id="_x0000_s1027" style="position:absolute" from="0,6" to="1959,6" strokeweight=".20106mm"/>
            <w10:wrap type="none"/>
            <w10:anchorlock/>
          </v:group>
        </w:pict>
      </w:r>
    </w:p>
    <w:p w:rsidR="00710DF0" w:rsidRDefault="00710DF0">
      <w:pPr>
        <w:pStyle w:val="a3"/>
        <w:spacing w:line="20" w:lineRule="exact"/>
        <w:rPr>
          <w:sz w:val="2"/>
        </w:rPr>
        <w:sectPr w:rsidR="00710DF0">
          <w:pgSz w:w="11910" w:h="16840"/>
          <w:pgMar w:top="1040" w:right="708" w:bottom="280" w:left="1417" w:header="720" w:footer="720" w:gutter="0"/>
          <w:cols w:space="720"/>
        </w:sectPr>
      </w:pPr>
    </w:p>
    <w:p w:rsidR="00710DF0" w:rsidRDefault="002C1E46">
      <w:pPr>
        <w:spacing w:before="74"/>
        <w:ind w:left="4439"/>
        <w:rPr>
          <w:b/>
          <w:sz w:val="28"/>
        </w:rPr>
      </w:pPr>
      <w:r>
        <w:rPr>
          <w:b/>
          <w:spacing w:val="-2"/>
          <w:sz w:val="28"/>
        </w:rPr>
        <w:lastRenderedPageBreak/>
        <w:t>Реферат</w:t>
      </w:r>
    </w:p>
    <w:p w:rsidR="00710DF0" w:rsidRDefault="002C1E46">
      <w:pPr>
        <w:pStyle w:val="a3"/>
        <w:spacing w:before="187" w:line="360" w:lineRule="auto"/>
        <w:ind w:left="284" w:firstLine="707"/>
      </w:pPr>
      <w:r>
        <w:t>Курсовая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предмету</w:t>
      </w:r>
      <w:r>
        <w:rPr>
          <w:spacing w:val="-3"/>
        </w:rPr>
        <w:t xml:space="preserve"> </w:t>
      </w:r>
      <w:r>
        <w:t>“</w:t>
      </w:r>
      <w:r>
        <w:t>Протоколы</w:t>
      </w:r>
      <w:r>
        <w:rPr>
          <w:spacing w:val="-4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систем”</w:t>
      </w:r>
      <w:r>
        <w:rPr>
          <w:spacing w:val="-7"/>
        </w:rPr>
        <w:t xml:space="preserve"> </w:t>
      </w:r>
      <w:r>
        <w:t>на тему “</w:t>
      </w:r>
      <w:r w:rsidR="001935EF" w:rsidRPr="001935EF">
        <w:t xml:space="preserve"> </w:t>
      </w:r>
      <w:r w:rsidR="001935EF" w:rsidRPr="00587E5E">
        <w:t>Сетевая игра Точки с применением управляемого широковещания»</w:t>
      </w:r>
      <w:r w:rsidR="001935EF">
        <w:t>”. Работа изложена на 20</w:t>
      </w:r>
      <w:r>
        <w:t xml:space="preserve"> страницах машинописного</w:t>
      </w:r>
      <w:r w:rsidR="001935EF">
        <w:t xml:space="preserve"> текста, состоит из: введения, 4</w:t>
      </w:r>
      <w:r>
        <w:t xml:space="preserve"> глав, за</w:t>
      </w:r>
      <w:r w:rsidR="001935EF">
        <w:t>ключения, списка литературы из 4</w:t>
      </w:r>
      <w:r>
        <w:t xml:space="preserve"> источников</w:t>
      </w:r>
      <w:r w:rsidR="001935EF">
        <w:t>, приложения</w:t>
      </w:r>
      <w:r>
        <w:t>.</w:t>
      </w:r>
    </w:p>
    <w:p w:rsidR="00710DF0" w:rsidRDefault="002C1E46" w:rsidP="001935EF">
      <w:pPr>
        <w:pStyle w:val="a3"/>
        <w:spacing w:before="161"/>
        <w:ind w:left="992"/>
      </w:pPr>
      <w:r>
        <w:t>Ключевые</w:t>
      </w:r>
      <w:r>
        <w:rPr>
          <w:spacing w:val="-7"/>
        </w:rPr>
        <w:t xml:space="preserve"> </w:t>
      </w:r>
      <w:r>
        <w:t>слова:</w:t>
      </w:r>
      <w:r>
        <w:rPr>
          <w:spacing w:val="-3"/>
        </w:rPr>
        <w:t xml:space="preserve"> </w:t>
      </w:r>
      <w:r w:rsidR="001935EF">
        <w:t xml:space="preserve">игра, широковещание, </w:t>
      </w:r>
      <w:proofErr w:type="spellStart"/>
      <w:r w:rsidR="001935EF">
        <w:t>мультикаст</w:t>
      </w:r>
      <w:proofErr w:type="spellEnd"/>
      <w:r w:rsidR="001935EF">
        <w:t>, питон.</w:t>
      </w:r>
    </w:p>
    <w:p w:rsidR="00710DF0" w:rsidRDefault="002C1E46">
      <w:pPr>
        <w:pStyle w:val="a3"/>
        <w:spacing w:before="321" w:line="360" w:lineRule="auto"/>
        <w:ind w:left="285" w:right="150" w:firstLine="707"/>
      </w:pPr>
      <w:r>
        <w:t>Кра</w:t>
      </w:r>
      <w:r>
        <w:t>ткое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данная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посвящена</w:t>
      </w:r>
      <w:r>
        <w:rPr>
          <w:spacing w:val="-6"/>
        </w:rPr>
        <w:t xml:space="preserve"> </w:t>
      </w:r>
      <w:r w:rsidR="001935EF">
        <w:t xml:space="preserve">созданию сетевой игры </w:t>
      </w:r>
      <w:r w:rsidR="001935EF" w:rsidRPr="001935EF">
        <w:t>“</w:t>
      </w:r>
      <w:r w:rsidR="001935EF">
        <w:t>Точки</w:t>
      </w:r>
      <w:r w:rsidR="001935EF" w:rsidRPr="001935EF">
        <w:t>”</w:t>
      </w:r>
      <w:r w:rsidR="001935EF">
        <w:t xml:space="preserve"> с использованием </w:t>
      </w:r>
      <w:r w:rsidR="001935EF" w:rsidRPr="00587E5E">
        <w:t>управляемого широковещания</w:t>
      </w:r>
      <w:r>
        <w:t>.</w:t>
      </w:r>
    </w:p>
    <w:p w:rsidR="00710DF0" w:rsidRDefault="00710DF0">
      <w:pPr>
        <w:pStyle w:val="a3"/>
        <w:spacing w:line="360" w:lineRule="auto"/>
        <w:sectPr w:rsidR="00710DF0">
          <w:pgSz w:w="11910" w:h="16840"/>
          <w:pgMar w:top="1040" w:right="708" w:bottom="280" w:left="1417" w:header="720" w:footer="720" w:gutter="0"/>
          <w:cols w:space="720"/>
        </w:sectPr>
      </w:pPr>
    </w:p>
    <w:p w:rsidR="00710DF0" w:rsidRDefault="00710DF0">
      <w:pPr>
        <w:pStyle w:val="a3"/>
      </w:pPr>
    </w:p>
    <w:p w:rsidR="00710DF0" w:rsidRDefault="00710DF0">
      <w:pPr>
        <w:pStyle w:val="a3"/>
        <w:spacing w:before="11"/>
      </w:pPr>
    </w:p>
    <w:p w:rsidR="00710DF0" w:rsidRDefault="002C1E46">
      <w:pPr>
        <w:ind w:left="5651"/>
        <w:jc w:val="center"/>
        <w:rPr>
          <w:b/>
          <w:sz w:val="28"/>
        </w:rPr>
      </w:pPr>
      <w:r>
        <w:rPr>
          <w:b/>
          <w:sz w:val="28"/>
        </w:rPr>
        <w:t>Календарный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график</w:t>
      </w:r>
    </w:p>
    <w:p w:rsidR="00710DF0" w:rsidRDefault="002C1E46">
      <w:pPr>
        <w:pStyle w:val="a3"/>
        <w:spacing w:before="321"/>
        <w:ind w:left="5648"/>
        <w:jc w:val="center"/>
      </w:pPr>
      <w:r>
        <w:t>выполнения</w:t>
      </w:r>
      <w:r>
        <w:rPr>
          <w:spacing w:val="-7"/>
        </w:rPr>
        <w:t xml:space="preserve"> </w:t>
      </w:r>
      <w:r>
        <w:t>курсовой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710DF0" w:rsidRDefault="002C1E46">
      <w:pPr>
        <w:pStyle w:val="a3"/>
        <w:tabs>
          <w:tab w:val="left" w:pos="5537"/>
        </w:tabs>
        <w:spacing w:before="65" w:line="376" w:lineRule="auto"/>
        <w:ind w:left="2112" w:right="70" w:firstLine="2037"/>
        <w:jc w:val="right"/>
      </w:pPr>
      <w:r>
        <w:br w:type="column"/>
      </w:r>
      <w:r>
        <w:rPr>
          <w:spacing w:val="-2"/>
        </w:rPr>
        <w:lastRenderedPageBreak/>
        <w:t xml:space="preserve">Утверждаю </w:t>
      </w:r>
      <w:r>
        <w:t xml:space="preserve">Зав. кафедрой </w:t>
      </w:r>
      <w:r>
        <w:rPr>
          <w:u w:val="single"/>
        </w:rPr>
        <w:tab/>
      </w:r>
    </w:p>
    <w:p w:rsidR="00710DF0" w:rsidRDefault="002C1E46">
      <w:pPr>
        <w:pStyle w:val="a3"/>
        <w:tabs>
          <w:tab w:val="left" w:pos="420"/>
          <w:tab w:val="left" w:pos="2662"/>
        </w:tabs>
        <w:spacing w:before="4"/>
        <w:ind w:right="69"/>
        <w:jc w:val="right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 w:rsidR="001935EF">
        <w:t>2025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:rsidR="00710DF0" w:rsidRDefault="00710DF0">
      <w:pPr>
        <w:pStyle w:val="a3"/>
        <w:jc w:val="right"/>
        <w:sectPr w:rsidR="00710DF0">
          <w:pgSz w:w="16840" w:h="11910" w:orient="landscape"/>
          <w:pgMar w:top="1040" w:right="992" w:bottom="280" w:left="992" w:header="720" w:footer="720" w:gutter="0"/>
          <w:cols w:num="2" w:space="720" w:equalWidth="0">
            <w:col w:w="9202" w:space="40"/>
            <w:col w:w="5614"/>
          </w:cols>
        </w:sectPr>
      </w:pPr>
    </w:p>
    <w:p w:rsidR="00710DF0" w:rsidRDefault="00710DF0">
      <w:pPr>
        <w:pStyle w:val="a3"/>
        <w:spacing w:before="91"/>
        <w:rPr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1"/>
        <w:gridCol w:w="5902"/>
        <w:gridCol w:w="612"/>
        <w:gridCol w:w="61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30"/>
      </w:tblGrid>
      <w:tr w:rsidR="00710DF0">
        <w:trPr>
          <w:trHeight w:val="482"/>
        </w:trPr>
        <w:tc>
          <w:tcPr>
            <w:tcW w:w="701" w:type="dxa"/>
            <w:vMerge w:val="restart"/>
          </w:tcPr>
          <w:p w:rsidR="00710DF0" w:rsidRDefault="00710DF0">
            <w:pPr>
              <w:pStyle w:val="TableParagraph"/>
              <w:spacing w:before="160"/>
              <w:rPr>
                <w:sz w:val="28"/>
              </w:rPr>
            </w:pPr>
          </w:p>
          <w:p w:rsidR="00710DF0" w:rsidRDefault="002C1E46">
            <w:pPr>
              <w:pStyle w:val="TableParagraph"/>
              <w:ind w:left="218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5902" w:type="dxa"/>
            <w:vMerge w:val="restart"/>
          </w:tcPr>
          <w:p w:rsidR="00710DF0" w:rsidRDefault="00710DF0">
            <w:pPr>
              <w:pStyle w:val="TableParagraph"/>
              <w:spacing w:before="160"/>
              <w:rPr>
                <w:sz w:val="28"/>
              </w:rPr>
            </w:pPr>
          </w:p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курсовой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</w:t>
            </w:r>
          </w:p>
        </w:tc>
        <w:tc>
          <w:tcPr>
            <w:tcW w:w="1224" w:type="dxa"/>
            <w:gridSpan w:val="2"/>
          </w:tcPr>
          <w:p w:rsidR="00710DF0" w:rsidRDefault="002C1E46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Февраль</w:t>
            </w:r>
          </w:p>
        </w:tc>
        <w:tc>
          <w:tcPr>
            <w:tcW w:w="2256" w:type="dxa"/>
            <w:gridSpan w:val="4"/>
          </w:tcPr>
          <w:p w:rsidR="00710DF0" w:rsidRDefault="002C1E46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Март</w:t>
            </w:r>
          </w:p>
        </w:tc>
        <w:tc>
          <w:tcPr>
            <w:tcW w:w="2256" w:type="dxa"/>
            <w:gridSpan w:val="4"/>
          </w:tcPr>
          <w:p w:rsidR="00710DF0" w:rsidRDefault="002C1E46">
            <w:pPr>
              <w:pStyle w:val="TableParagraph"/>
              <w:ind w:left="687"/>
              <w:rPr>
                <w:sz w:val="28"/>
              </w:rPr>
            </w:pPr>
            <w:r>
              <w:rPr>
                <w:spacing w:val="-2"/>
                <w:sz w:val="28"/>
              </w:rPr>
              <w:t>Апрель</w:t>
            </w:r>
          </w:p>
        </w:tc>
        <w:tc>
          <w:tcPr>
            <w:tcW w:w="2222" w:type="dxa"/>
            <w:gridSpan w:val="4"/>
          </w:tcPr>
          <w:p w:rsidR="00710DF0" w:rsidRDefault="002C1E46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Май</w:t>
            </w:r>
          </w:p>
        </w:tc>
      </w:tr>
      <w:tr w:rsidR="00710DF0">
        <w:trPr>
          <w:trHeight w:val="481"/>
        </w:trPr>
        <w:tc>
          <w:tcPr>
            <w:tcW w:w="701" w:type="dxa"/>
            <w:vMerge/>
            <w:tcBorders>
              <w:top w:val="nil"/>
            </w:tcBorders>
          </w:tcPr>
          <w:p w:rsidR="00710DF0" w:rsidRDefault="00710DF0">
            <w:pPr>
              <w:rPr>
                <w:sz w:val="2"/>
                <w:szCs w:val="2"/>
              </w:rPr>
            </w:pPr>
          </w:p>
        </w:tc>
        <w:tc>
          <w:tcPr>
            <w:tcW w:w="5902" w:type="dxa"/>
            <w:vMerge/>
            <w:tcBorders>
              <w:top w:val="nil"/>
            </w:tcBorders>
          </w:tcPr>
          <w:p w:rsidR="00710DF0" w:rsidRDefault="00710DF0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710DF0" w:rsidRDefault="002C1E46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612" w:type="dxa"/>
          </w:tcPr>
          <w:p w:rsidR="00710DF0" w:rsidRDefault="002C1E46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64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30" w:type="dxa"/>
          </w:tcPr>
          <w:p w:rsidR="00710DF0" w:rsidRDefault="002C1E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710DF0">
        <w:trPr>
          <w:trHeight w:val="484"/>
        </w:trPr>
        <w:tc>
          <w:tcPr>
            <w:tcW w:w="701" w:type="dxa"/>
          </w:tcPr>
          <w:p w:rsidR="00710DF0" w:rsidRDefault="002C1E46">
            <w:pPr>
              <w:pStyle w:val="TableParagraph"/>
              <w:spacing w:before="2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Выдача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задания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  <w:tcBorders>
              <w:bottom w:val="nil"/>
            </w:tcBorders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1"/>
        </w:trPr>
        <w:tc>
          <w:tcPr>
            <w:tcW w:w="701" w:type="dxa"/>
          </w:tcPr>
          <w:p w:rsidR="00710DF0" w:rsidRDefault="002C1E46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источников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информации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4"/>
        </w:trPr>
        <w:tc>
          <w:tcPr>
            <w:tcW w:w="701" w:type="dxa"/>
          </w:tcPr>
          <w:p w:rsidR="00710DF0" w:rsidRDefault="002C1E46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Теоретическая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часть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1"/>
        </w:trPr>
        <w:tc>
          <w:tcPr>
            <w:tcW w:w="701" w:type="dxa"/>
          </w:tcPr>
          <w:p w:rsidR="00710DF0" w:rsidRDefault="002C1E46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настройка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1"/>
        </w:trPr>
        <w:tc>
          <w:tcPr>
            <w:tcW w:w="701" w:type="dxa"/>
          </w:tcPr>
          <w:p w:rsidR="00710DF0" w:rsidRDefault="002C1E46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Программная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реализация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4"/>
        </w:trPr>
        <w:tc>
          <w:tcPr>
            <w:tcW w:w="701" w:type="dxa"/>
          </w:tcPr>
          <w:p w:rsidR="00710DF0" w:rsidRDefault="002C1E46">
            <w:pPr>
              <w:pStyle w:val="TableParagraph"/>
              <w:spacing w:before="2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Тестирование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1"/>
        </w:trPr>
        <w:tc>
          <w:tcPr>
            <w:tcW w:w="701" w:type="dxa"/>
          </w:tcPr>
          <w:p w:rsidR="00710DF0" w:rsidRDefault="002C1E46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записки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  <w:tr w:rsidR="00710DF0">
        <w:trPr>
          <w:trHeight w:val="484"/>
        </w:trPr>
        <w:tc>
          <w:tcPr>
            <w:tcW w:w="701" w:type="dxa"/>
          </w:tcPr>
          <w:p w:rsidR="00710DF0" w:rsidRDefault="002C1E46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5902" w:type="dxa"/>
          </w:tcPr>
          <w:p w:rsidR="00710DF0" w:rsidRDefault="002C1E4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</w:t>
            </w: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612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64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  <w:tc>
          <w:tcPr>
            <w:tcW w:w="530" w:type="dxa"/>
            <w:shd w:val="clear" w:color="auto" w:fill="000000"/>
          </w:tcPr>
          <w:p w:rsidR="00710DF0" w:rsidRDefault="00710DF0">
            <w:pPr>
              <w:pStyle w:val="TableParagraph"/>
              <w:rPr>
                <w:sz w:val="26"/>
              </w:rPr>
            </w:pPr>
          </w:p>
        </w:tc>
      </w:tr>
    </w:tbl>
    <w:p w:rsidR="00710DF0" w:rsidRDefault="00710DF0">
      <w:pPr>
        <w:pStyle w:val="a3"/>
      </w:pPr>
    </w:p>
    <w:p w:rsidR="00710DF0" w:rsidRDefault="00710DF0">
      <w:pPr>
        <w:pStyle w:val="a3"/>
        <w:spacing w:before="5"/>
      </w:pPr>
    </w:p>
    <w:p w:rsidR="00710DF0" w:rsidRDefault="002C1E46">
      <w:pPr>
        <w:pStyle w:val="a3"/>
        <w:tabs>
          <w:tab w:val="left" w:pos="7917"/>
        </w:tabs>
        <w:ind w:right="138"/>
        <w:jc w:val="right"/>
      </w:pPr>
      <w:r>
        <w:t xml:space="preserve">План выполнен: руководитель </w:t>
      </w:r>
      <w:r>
        <w:rPr>
          <w:u w:val="single"/>
        </w:rPr>
        <w:tab/>
      </w:r>
    </w:p>
    <w:p w:rsidR="00710DF0" w:rsidRDefault="002C1E46">
      <w:pPr>
        <w:spacing w:before="157"/>
        <w:ind w:right="140"/>
        <w:jc w:val="right"/>
        <w:rPr>
          <w:sz w:val="24"/>
        </w:rPr>
      </w:pPr>
      <w:r>
        <w:rPr>
          <w:sz w:val="24"/>
        </w:rPr>
        <w:t>(подпись,</w:t>
      </w:r>
      <w:r>
        <w:rPr>
          <w:spacing w:val="-2"/>
          <w:sz w:val="24"/>
        </w:rPr>
        <w:t xml:space="preserve"> </w:t>
      </w:r>
      <w:r>
        <w:rPr>
          <w:sz w:val="24"/>
        </w:rPr>
        <w:t>расшифровка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подписи)</w:t>
      </w:r>
    </w:p>
    <w:p w:rsidR="00710DF0" w:rsidRDefault="002C1E46" w:rsidP="00587E5E">
      <w:pPr>
        <w:pStyle w:val="a3"/>
        <w:tabs>
          <w:tab w:val="left" w:pos="420"/>
          <w:tab w:val="left" w:pos="2239"/>
        </w:tabs>
        <w:spacing w:before="162"/>
        <w:ind w:right="137"/>
        <w:jc w:val="right"/>
        <w:sectPr w:rsidR="00710DF0">
          <w:type w:val="continuous"/>
          <w:pgSz w:w="16840" w:h="11910" w:orient="landscape"/>
          <w:pgMar w:top="1420" w:right="992" w:bottom="280" w:left="992" w:header="720" w:footer="720" w:gutter="0"/>
          <w:cols w:space="720"/>
        </w:sectPr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 w:rsidR="001935EF">
        <w:t>2025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:rsidR="00710DF0" w:rsidRDefault="00710DF0" w:rsidP="00587E5E">
      <w:pPr>
        <w:spacing w:before="78"/>
        <w:ind w:right="356"/>
        <w:rPr>
          <w:sz w:val="28"/>
        </w:rPr>
      </w:pPr>
    </w:p>
    <w:sectPr w:rsidR="00710DF0" w:rsidSect="00587E5E">
      <w:footerReference w:type="default" r:id="rId7"/>
      <w:pgSz w:w="11910" w:h="16840"/>
      <w:pgMar w:top="1600" w:right="708" w:bottom="1200" w:left="1559" w:header="0" w:footer="1002" w:gutter="0"/>
      <w:pgNumType w:start="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E46" w:rsidRDefault="002C1E46" w:rsidP="00710DF0">
      <w:r>
        <w:separator/>
      </w:r>
    </w:p>
  </w:endnote>
  <w:endnote w:type="continuationSeparator" w:id="0">
    <w:p w:rsidR="002C1E46" w:rsidRDefault="002C1E46" w:rsidP="00710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F0" w:rsidRDefault="00710DF0">
    <w:pPr>
      <w:pStyle w:val="a3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312.3pt;margin-top:780.8pt;width:13.3pt;height:13.05pt;z-index:-251658752;mso-position-horizontal-relative:page;mso-position-vertical-relative:page" filled="f" stroked="f">
          <v:textbox inset="0,0,0,0">
            <w:txbxContent>
              <w:p w:rsidR="00710DF0" w:rsidRDefault="00710DF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2C1E46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6A2D6D">
                  <w:rPr>
                    <w:rFonts w:ascii="Calibri"/>
                    <w:noProof/>
                    <w:spacing w:val="-5"/>
                  </w:rPr>
                  <w:t>6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E46" w:rsidRDefault="002C1E46" w:rsidP="00710DF0">
      <w:r>
        <w:separator/>
      </w:r>
    </w:p>
  </w:footnote>
  <w:footnote w:type="continuationSeparator" w:id="0">
    <w:p w:rsidR="002C1E46" w:rsidRDefault="002C1E46" w:rsidP="00710D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2826"/>
    <w:multiLevelType w:val="multilevel"/>
    <w:tmpl w:val="39C83E3A"/>
    <w:lvl w:ilvl="0">
      <w:start w:val="1"/>
      <w:numFmt w:val="decimal"/>
      <w:lvlText w:val="%1"/>
      <w:lvlJc w:val="left"/>
      <w:pPr>
        <w:ind w:left="86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2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266" w:hanging="69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99" w:hanging="6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9" w:hanging="6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9" w:hanging="6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9" w:hanging="6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9" w:hanging="6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9" w:hanging="697"/>
      </w:pPr>
      <w:rPr>
        <w:rFonts w:hint="default"/>
        <w:lang w:val="ru-RU" w:eastAsia="en-US" w:bidi="ar-SA"/>
      </w:rPr>
    </w:lvl>
  </w:abstractNum>
  <w:abstractNum w:abstractNumId="1">
    <w:nsid w:val="3E5E6B2A"/>
    <w:multiLevelType w:val="hybridMultilevel"/>
    <w:tmpl w:val="AA60BE98"/>
    <w:lvl w:ilvl="0" w:tplc="5A365EFC">
      <w:start w:val="1"/>
      <w:numFmt w:val="decimal"/>
      <w:lvlText w:val="%1."/>
      <w:lvlJc w:val="left"/>
      <w:pPr>
        <w:ind w:left="85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548A102">
      <w:numFmt w:val="bullet"/>
      <w:lvlText w:val="•"/>
      <w:lvlJc w:val="left"/>
      <w:pPr>
        <w:ind w:left="1737" w:hanging="356"/>
      </w:pPr>
      <w:rPr>
        <w:rFonts w:hint="default"/>
        <w:lang w:val="ru-RU" w:eastAsia="en-US" w:bidi="ar-SA"/>
      </w:rPr>
    </w:lvl>
    <w:lvl w:ilvl="2" w:tplc="70A62F18">
      <w:numFmt w:val="bullet"/>
      <w:lvlText w:val="•"/>
      <w:lvlJc w:val="left"/>
      <w:pPr>
        <w:ind w:left="2615" w:hanging="356"/>
      </w:pPr>
      <w:rPr>
        <w:rFonts w:hint="default"/>
        <w:lang w:val="ru-RU" w:eastAsia="en-US" w:bidi="ar-SA"/>
      </w:rPr>
    </w:lvl>
    <w:lvl w:ilvl="3" w:tplc="312E0D6E">
      <w:numFmt w:val="bullet"/>
      <w:lvlText w:val="•"/>
      <w:lvlJc w:val="left"/>
      <w:pPr>
        <w:ind w:left="3493" w:hanging="356"/>
      </w:pPr>
      <w:rPr>
        <w:rFonts w:hint="default"/>
        <w:lang w:val="ru-RU" w:eastAsia="en-US" w:bidi="ar-SA"/>
      </w:rPr>
    </w:lvl>
    <w:lvl w:ilvl="4" w:tplc="A3268CE4">
      <w:numFmt w:val="bullet"/>
      <w:lvlText w:val="•"/>
      <w:lvlJc w:val="left"/>
      <w:pPr>
        <w:ind w:left="4371" w:hanging="356"/>
      </w:pPr>
      <w:rPr>
        <w:rFonts w:hint="default"/>
        <w:lang w:val="ru-RU" w:eastAsia="en-US" w:bidi="ar-SA"/>
      </w:rPr>
    </w:lvl>
    <w:lvl w:ilvl="5" w:tplc="6A72F5EE">
      <w:numFmt w:val="bullet"/>
      <w:lvlText w:val="•"/>
      <w:lvlJc w:val="left"/>
      <w:pPr>
        <w:ind w:left="5249" w:hanging="356"/>
      </w:pPr>
      <w:rPr>
        <w:rFonts w:hint="default"/>
        <w:lang w:val="ru-RU" w:eastAsia="en-US" w:bidi="ar-SA"/>
      </w:rPr>
    </w:lvl>
    <w:lvl w:ilvl="6" w:tplc="3C16617A">
      <w:numFmt w:val="bullet"/>
      <w:lvlText w:val="•"/>
      <w:lvlJc w:val="left"/>
      <w:pPr>
        <w:ind w:left="6127" w:hanging="356"/>
      </w:pPr>
      <w:rPr>
        <w:rFonts w:hint="default"/>
        <w:lang w:val="ru-RU" w:eastAsia="en-US" w:bidi="ar-SA"/>
      </w:rPr>
    </w:lvl>
    <w:lvl w:ilvl="7" w:tplc="03D8E81C">
      <w:numFmt w:val="bullet"/>
      <w:lvlText w:val="•"/>
      <w:lvlJc w:val="left"/>
      <w:pPr>
        <w:ind w:left="7005" w:hanging="356"/>
      </w:pPr>
      <w:rPr>
        <w:rFonts w:hint="default"/>
        <w:lang w:val="ru-RU" w:eastAsia="en-US" w:bidi="ar-SA"/>
      </w:rPr>
    </w:lvl>
    <w:lvl w:ilvl="8" w:tplc="41FCB14A">
      <w:numFmt w:val="bullet"/>
      <w:lvlText w:val="•"/>
      <w:lvlJc w:val="left"/>
      <w:pPr>
        <w:ind w:left="7883" w:hanging="356"/>
      </w:pPr>
      <w:rPr>
        <w:rFonts w:hint="default"/>
        <w:lang w:val="ru-RU" w:eastAsia="en-US" w:bidi="ar-SA"/>
      </w:rPr>
    </w:lvl>
  </w:abstractNum>
  <w:abstractNum w:abstractNumId="2">
    <w:nsid w:val="6C137560"/>
    <w:multiLevelType w:val="hybridMultilevel"/>
    <w:tmpl w:val="71762B6C"/>
    <w:lvl w:ilvl="0" w:tplc="54465200">
      <w:start w:val="1"/>
      <w:numFmt w:val="decimal"/>
      <w:lvlText w:val="%1."/>
      <w:lvlJc w:val="left"/>
      <w:pPr>
        <w:ind w:left="56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A460934">
      <w:numFmt w:val="bullet"/>
      <w:lvlText w:val=""/>
      <w:lvlJc w:val="left"/>
      <w:pPr>
        <w:ind w:left="28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5AC126A">
      <w:numFmt w:val="bullet"/>
      <w:lvlText w:val="•"/>
      <w:lvlJc w:val="left"/>
      <w:pPr>
        <w:ind w:left="1584" w:hanging="361"/>
      </w:pPr>
      <w:rPr>
        <w:rFonts w:hint="default"/>
        <w:lang w:val="ru-RU" w:eastAsia="en-US" w:bidi="ar-SA"/>
      </w:rPr>
    </w:lvl>
    <w:lvl w:ilvl="3" w:tplc="ED8A7010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4" w:tplc="B60EBD72">
      <w:numFmt w:val="bullet"/>
      <w:lvlText w:val="•"/>
      <w:lvlJc w:val="left"/>
      <w:pPr>
        <w:ind w:left="3633" w:hanging="361"/>
      </w:pPr>
      <w:rPr>
        <w:rFonts w:hint="default"/>
        <w:lang w:val="ru-RU" w:eastAsia="en-US" w:bidi="ar-SA"/>
      </w:rPr>
    </w:lvl>
    <w:lvl w:ilvl="5" w:tplc="629A12F6">
      <w:numFmt w:val="bullet"/>
      <w:lvlText w:val="•"/>
      <w:lvlJc w:val="left"/>
      <w:pPr>
        <w:ind w:left="4658" w:hanging="361"/>
      </w:pPr>
      <w:rPr>
        <w:rFonts w:hint="default"/>
        <w:lang w:val="ru-RU" w:eastAsia="en-US" w:bidi="ar-SA"/>
      </w:rPr>
    </w:lvl>
    <w:lvl w:ilvl="6" w:tplc="B50E51CE">
      <w:numFmt w:val="bullet"/>
      <w:lvlText w:val="•"/>
      <w:lvlJc w:val="left"/>
      <w:pPr>
        <w:ind w:left="5683" w:hanging="361"/>
      </w:pPr>
      <w:rPr>
        <w:rFonts w:hint="default"/>
        <w:lang w:val="ru-RU" w:eastAsia="en-US" w:bidi="ar-SA"/>
      </w:rPr>
    </w:lvl>
    <w:lvl w:ilvl="7" w:tplc="C3AA037E">
      <w:numFmt w:val="bullet"/>
      <w:lvlText w:val="•"/>
      <w:lvlJc w:val="left"/>
      <w:pPr>
        <w:ind w:left="6707" w:hanging="361"/>
      </w:pPr>
      <w:rPr>
        <w:rFonts w:hint="default"/>
        <w:lang w:val="ru-RU" w:eastAsia="en-US" w:bidi="ar-SA"/>
      </w:rPr>
    </w:lvl>
    <w:lvl w:ilvl="8" w:tplc="42DC86C2">
      <w:numFmt w:val="bullet"/>
      <w:lvlText w:val="•"/>
      <w:lvlJc w:val="left"/>
      <w:pPr>
        <w:ind w:left="7732" w:hanging="361"/>
      </w:pPr>
      <w:rPr>
        <w:rFonts w:hint="default"/>
        <w:lang w:val="ru-RU" w:eastAsia="en-US" w:bidi="ar-SA"/>
      </w:rPr>
    </w:lvl>
  </w:abstractNum>
  <w:abstractNum w:abstractNumId="3">
    <w:nsid w:val="710C2810"/>
    <w:multiLevelType w:val="hybridMultilevel"/>
    <w:tmpl w:val="5CB0428A"/>
    <w:lvl w:ilvl="0" w:tplc="0394BA92">
      <w:start w:val="1"/>
      <w:numFmt w:val="decimal"/>
      <w:lvlText w:val="%1."/>
      <w:lvlJc w:val="left"/>
      <w:pPr>
        <w:ind w:left="85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FE02AC2">
      <w:numFmt w:val="bullet"/>
      <w:lvlText w:val=""/>
      <w:lvlJc w:val="left"/>
      <w:pPr>
        <w:ind w:left="127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DAC66A88">
      <w:numFmt w:val="bullet"/>
      <w:lvlText w:val="•"/>
      <w:lvlJc w:val="left"/>
      <w:pPr>
        <w:ind w:left="1420" w:hanging="425"/>
      </w:pPr>
      <w:rPr>
        <w:rFonts w:hint="default"/>
        <w:lang w:val="ru-RU" w:eastAsia="en-US" w:bidi="ar-SA"/>
      </w:rPr>
    </w:lvl>
    <w:lvl w:ilvl="3" w:tplc="58CC142E">
      <w:numFmt w:val="bullet"/>
      <w:lvlText w:val="•"/>
      <w:lvlJc w:val="left"/>
      <w:pPr>
        <w:ind w:left="2447" w:hanging="425"/>
      </w:pPr>
      <w:rPr>
        <w:rFonts w:hint="default"/>
        <w:lang w:val="ru-RU" w:eastAsia="en-US" w:bidi="ar-SA"/>
      </w:rPr>
    </w:lvl>
    <w:lvl w:ilvl="4" w:tplc="803E72C8">
      <w:numFmt w:val="bullet"/>
      <w:lvlText w:val="•"/>
      <w:lvlJc w:val="left"/>
      <w:pPr>
        <w:ind w:left="3474" w:hanging="425"/>
      </w:pPr>
      <w:rPr>
        <w:rFonts w:hint="default"/>
        <w:lang w:val="ru-RU" w:eastAsia="en-US" w:bidi="ar-SA"/>
      </w:rPr>
    </w:lvl>
    <w:lvl w:ilvl="5" w:tplc="F97A6BC0">
      <w:numFmt w:val="bullet"/>
      <w:lvlText w:val="•"/>
      <w:lvlJc w:val="left"/>
      <w:pPr>
        <w:ind w:left="4502" w:hanging="425"/>
      </w:pPr>
      <w:rPr>
        <w:rFonts w:hint="default"/>
        <w:lang w:val="ru-RU" w:eastAsia="en-US" w:bidi="ar-SA"/>
      </w:rPr>
    </w:lvl>
    <w:lvl w:ilvl="6" w:tplc="07A6EA58">
      <w:numFmt w:val="bullet"/>
      <w:lvlText w:val="•"/>
      <w:lvlJc w:val="left"/>
      <w:pPr>
        <w:ind w:left="5529" w:hanging="425"/>
      </w:pPr>
      <w:rPr>
        <w:rFonts w:hint="default"/>
        <w:lang w:val="ru-RU" w:eastAsia="en-US" w:bidi="ar-SA"/>
      </w:rPr>
    </w:lvl>
    <w:lvl w:ilvl="7" w:tplc="BD981362">
      <w:numFmt w:val="bullet"/>
      <w:lvlText w:val="•"/>
      <w:lvlJc w:val="left"/>
      <w:pPr>
        <w:ind w:left="6557" w:hanging="425"/>
      </w:pPr>
      <w:rPr>
        <w:rFonts w:hint="default"/>
        <w:lang w:val="ru-RU" w:eastAsia="en-US" w:bidi="ar-SA"/>
      </w:rPr>
    </w:lvl>
    <w:lvl w:ilvl="8" w:tplc="EE606BDA">
      <w:numFmt w:val="bullet"/>
      <w:lvlText w:val="•"/>
      <w:lvlJc w:val="left"/>
      <w:pPr>
        <w:ind w:left="7584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10DF0"/>
    <w:rsid w:val="001935EF"/>
    <w:rsid w:val="002C1E46"/>
    <w:rsid w:val="00587E5E"/>
    <w:rsid w:val="006A2D6D"/>
    <w:rsid w:val="00710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10DF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0D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710DF0"/>
    <w:pPr>
      <w:spacing w:before="280"/>
      <w:ind w:left="1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710DF0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710DF0"/>
    <w:pPr>
      <w:spacing w:before="77"/>
      <w:ind w:left="35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710DF0"/>
    <w:pPr>
      <w:spacing w:before="160"/>
      <w:ind w:left="854" w:hanging="425"/>
    </w:pPr>
  </w:style>
  <w:style w:type="paragraph" w:customStyle="1" w:styleId="TableParagraph">
    <w:name w:val="Table Paragraph"/>
    <w:basedOn w:val="a"/>
    <w:uiPriority w:val="1"/>
    <w:qFormat/>
    <w:rsid w:val="00710DF0"/>
  </w:style>
  <w:style w:type="paragraph" w:styleId="a5">
    <w:name w:val="Balloon Text"/>
    <w:basedOn w:val="a"/>
    <w:link w:val="a6"/>
    <w:uiPriority w:val="99"/>
    <w:semiHidden/>
    <w:unhideWhenUsed/>
    <w:rsid w:val="00587E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E5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Вишнякова</dc:creator>
  <dc:description/>
  <cp:lastModifiedBy>Fmudi</cp:lastModifiedBy>
  <cp:revision>3</cp:revision>
  <dcterms:created xsi:type="dcterms:W3CDTF">2025-05-20T01:42:00Z</dcterms:created>
  <dcterms:modified xsi:type="dcterms:W3CDTF">2025-05-20T02:03:00Z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2025-05-20T00:00:00Z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D:20240619053737</vt:lpwstr>
  </property>
</Properties>
</file>