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0DF0" w:rsidRDefault="00940511" w:rsidP="00940511">
      <w:pPr>
        <w:pStyle w:val="a3"/>
        <w:jc w:val="center"/>
      </w:pPr>
      <w:r>
        <w:t>КАЛЕНДАРНЫЙ ПЛАН</w:t>
      </w:r>
    </w:p>
    <w:p w:rsidR="00E20717" w:rsidRDefault="00E20717" w:rsidP="00940511">
      <w:pPr>
        <w:pStyle w:val="a3"/>
        <w:jc w:val="center"/>
      </w:pPr>
    </w:p>
    <w:tbl>
      <w:tblPr>
        <w:tblStyle w:val="a9"/>
        <w:tblW w:w="0" w:type="auto"/>
        <w:tblLayout w:type="fixed"/>
        <w:tblLook w:val="04A0"/>
      </w:tblPr>
      <w:tblGrid>
        <w:gridCol w:w="6700"/>
        <w:gridCol w:w="686"/>
        <w:gridCol w:w="686"/>
        <w:gridCol w:w="686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28"/>
        <w:gridCol w:w="506"/>
      </w:tblGrid>
      <w:tr w:rsidR="00940511" w:rsidTr="00E20717">
        <w:tc>
          <w:tcPr>
            <w:tcW w:w="6700" w:type="dxa"/>
            <w:vMerge w:val="restart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Этапы выполнения курсовой работы</w:t>
            </w:r>
          </w:p>
        </w:tc>
        <w:tc>
          <w:tcPr>
            <w:tcW w:w="8372" w:type="dxa"/>
            <w:gridSpan w:val="15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Дата</w:t>
            </w:r>
          </w:p>
        </w:tc>
      </w:tr>
      <w:tr w:rsidR="00E20717" w:rsidTr="00E20717">
        <w:tc>
          <w:tcPr>
            <w:tcW w:w="6700" w:type="dxa"/>
            <w:vMerge/>
            <w:vAlign w:val="center"/>
          </w:tcPr>
          <w:p w:rsidR="00E20717" w:rsidRPr="00E20717" w:rsidRDefault="00E20717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058" w:type="dxa"/>
            <w:gridSpan w:val="3"/>
            <w:vAlign w:val="center"/>
          </w:tcPr>
          <w:p w:rsidR="00E20717" w:rsidRPr="00E20717" w:rsidRDefault="00E20717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29.03-10.04</w:t>
            </w:r>
          </w:p>
        </w:tc>
        <w:tc>
          <w:tcPr>
            <w:tcW w:w="2112" w:type="dxa"/>
            <w:gridSpan w:val="4"/>
            <w:vAlign w:val="center"/>
          </w:tcPr>
          <w:p w:rsidR="00E20717" w:rsidRPr="00E20717" w:rsidRDefault="00E20717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10.04-28.04</w:t>
            </w:r>
          </w:p>
        </w:tc>
        <w:tc>
          <w:tcPr>
            <w:tcW w:w="2112" w:type="dxa"/>
            <w:gridSpan w:val="4"/>
            <w:vAlign w:val="center"/>
          </w:tcPr>
          <w:p w:rsidR="00E20717" w:rsidRPr="00E20717" w:rsidRDefault="00E20717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28.04-19.05</w:t>
            </w:r>
          </w:p>
        </w:tc>
        <w:tc>
          <w:tcPr>
            <w:tcW w:w="2090" w:type="dxa"/>
            <w:gridSpan w:val="4"/>
            <w:vAlign w:val="center"/>
          </w:tcPr>
          <w:p w:rsidR="00E20717" w:rsidRPr="00E20717" w:rsidRDefault="00E20717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19.05-26.05</w:t>
            </w:r>
          </w:p>
        </w:tc>
      </w:tr>
      <w:tr w:rsidR="00940511" w:rsidTr="00E20717">
        <w:tc>
          <w:tcPr>
            <w:tcW w:w="6700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ind w:firstLine="720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1.Получение задания на курсовую работу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0511" w:rsidTr="00E20717">
        <w:tc>
          <w:tcPr>
            <w:tcW w:w="6700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ind w:firstLine="720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2.Анализ задачи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0511" w:rsidTr="00E20717">
        <w:tc>
          <w:tcPr>
            <w:tcW w:w="6700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ind w:firstLine="720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3.Анализ данных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0511" w:rsidTr="00E20717">
        <w:tc>
          <w:tcPr>
            <w:tcW w:w="6700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ind w:firstLine="720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4.Программная реализация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0511" w:rsidTr="00E20717">
        <w:tc>
          <w:tcPr>
            <w:tcW w:w="6700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ind w:firstLine="720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5.Тестирование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0511" w:rsidTr="00E20717">
        <w:tc>
          <w:tcPr>
            <w:tcW w:w="6700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ind w:firstLine="720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6.Документирование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0511" w:rsidTr="00E20717">
        <w:tc>
          <w:tcPr>
            <w:tcW w:w="6700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ind w:firstLine="720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7.Защита программной части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0511" w:rsidTr="00E20717">
        <w:tc>
          <w:tcPr>
            <w:tcW w:w="6700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ind w:firstLine="720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8.Защита реферативной части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  <w:tc>
          <w:tcPr>
            <w:tcW w:w="50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40511" w:rsidTr="00E20717">
        <w:tc>
          <w:tcPr>
            <w:tcW w:w="6700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ind w:firstLine="720"/>
              <w:rPr>
                <w:sz w:val="24"/>
                <w:szCs w:val="24"/>
              </w:rPr>
            </w:pPr>
            <w:r w:rsidRPr="00E20717">
              <w:rPr>
                <w:sz w:val="24"/>
                <w:szCs w:val="24"/>
              </w:rPr>
              <w:t>9.Публичная защита работы</w:t>
            </w: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68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28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506" w:type="dxa"/>
            <w:vAlign w:val="center"/>
          </w:tcPr>
          <w:p w:rsidR="00940511" w:rsidRPr="00E20717" w:rsidRDefault="00940511" w:rsidP="00E20717">
            <w:pPr>
              <w:pStyle w:val="a3"/>
              <w:spacing w:before="120" w:line="360" w:lineRule="auto"/>
              <w:jc w:val="center"/>
              <w:rPr>
                <w:sz w:val="24"/>
                <w:szCs w:val="24"/>
                <w:lang w:val="en-US"/>
              </w:rPr>
            </w:pPr>
            <w:r w:rsidRPr="00E20717">
              <w:rPr>
                <w:sz w:val="24"/>
                <w:szCs w:val="24"/>
                <w:lang w:val="en-US"/>
              </w:rPr>
              <w:t>+</w:t>
            </w:r>
          </w:p>
        </w:tc>
      </w:tr>
    </w:tbl>
    <w:p w:rsidR="00940511" w:rsidRDefault="00940511" w:rsidP="00940511">
      <w:pPr>
        <w:pStyle w:val="a3"/>
        <w:jc w:val="center"/>
      </w:pPr>
    </w:p>
    <w:p w:rsidR="00710DF0" w:rsidRDefault="00710DF0">
      <w:pPr>
        <w:pStyle w:val="a3"/>
        <w:spacing w:before="5"/>
      </w:pPr>
    </w:p>
    <w:p w:rsidR="00710DF0" w:rsidRDefault="002C1E46" w:rsidP="00E20717">
      <w:pPr>
        <w:pStyle w:val="a3"/>
        <w:tabs>
          <w:tab w:val="left" w:pos="7917"/>
        </w:tabs>
        <w:ind w:right="138"/>
      </w:pPr>
      <w:r>
        <w:t xml:space="preserve">План выполнен: руководитель </w:t>
      </w:r>
      <w:r>
        <w:rPr>
          <w:u w:val="single"/>
        </w:rPr>
        <w:tab/>
      </w:r>
    </w:p>
    <w:p w:rsidR="00710DF0" w:rsidRDefault="002C1E46" w:rsidP="00E20717">
      <w:pPr>
        <w:spacing w:before="157"/>
        <w:ind w:left="3600" w:right="140" w:firstLine="720"/>
        <w:rPr>
          <w:sz w:val="24"/>
        </w:rPr>
      </w:pPr>
      <w:r>
        <w:rPr>
          <w:sz w:val="24"/>
        </w:rPr>
        <w:t>(подпись,</w:t>
      </w:r>
      <w:r>
        <w:rPr>
          <w:spacing w:val="-2"/>
          <w:sz w:val="24"/>
        </w:rPr>
        <w:t xml:space="preserve"> </w:t>
      </w:r>
      <w:r>
        <w:rPr>
          <w:sz w:val="24"/>
        </w:rPr>
        <w:t>расшифровка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подписи)</w:t>
      </w:r>
    </w:p>
    <w:p w:rsidR="00710DF0" w:rsidRDefault="002C1E46" w:rsidP="00587E5E">
      <w:pPr>
        <w:pStyle w:val="a3"/>
        <w:tabs>
          <w:tab w:val="left" w:pos="420"/>
          <w:tab w:val="left" w:pos="2239"/>
        </w:tabs>
        <w:spacing w:before="162"/>
        <w:ind w:right="137"/>
        <w:jc w:val="right"/>
        <w:sectPr w:rsidR="00710DF0">
          <w:type w:val="continuous"/>
          <w:pgSz w:w="16840" w:h="11910" w:orient="landscape"/>
          <w:pgMar w:top="1420" w:right="992" w:bottom="280" w:left="992" w:header="720" w:footer="720" w:gutter="0"/>
          <w:cols w:space="720"/>
        </w:sectPr>
      </w:pPr>
      <w:r>
        <w:rPr>
          <w:spacing w:val="-10"/>
        </w:rPr>
        <w:t>«</w:t>
      </w:r>
      <w:r>
        <w:rPr>
          <w:u w:val="single"/>
        </w:rPr>
        <w:tab/>
      </w:r>
      <w:r>
        <w:rPr>
          <w:spacing w:val="-10"/>
        </w:rPr>
        <w:t>»</w:t>
      </w:r>
      <w:r>
        <w:rPr>
          <w:u w:val="single"/>
        </w:rPr>
        <w:tab/>
      </w:r>
      <w:r w:rsidR="001935EF">
        <w:t>2025</w:t>
      </w:r>
      <w:r>
        <w:rPr>
          <w:spacing w:val="-3"/>
        </w:rPr>
        <w:t xml:space="preserve"> </w:t>
      </w:r>
      <w:r>
        <w:rPr>
          <w:spacing w:val="-5"/>
        </w:rPr>
        <w:t>г.</w:t>
      </w:r>
    </w:p>
    <w:p w:rsidR="00940511" w:rsidRPr="00940511" w:rsidRDefault="00940511" w:rsidP="00940511">
      <w:pPr>
        <w:spacing w:before="74"/>
        <w:ind w:left="4439"/>
        <w:rPr>
          <w:sz w:val="28"/>
        </w:rPr>
      </w:pPr>
      <w:r w:rsidRPr="00940511">
        <w:rPr>
          <w:spacing w:val="-2"/>
          <w:sz w:val="28"/>
        </w:rPr>
        <w:lastRenderedPageBreak/>
        <w:t>РЕФЕРАТ</w:t>
      </w:r>
    </w:p>
    <w:p w:rsidR="00940511" w:rsidRDefault="00940511" w:rsidP="00940511">
      <w:pPr>
        <w:pStyle w:val="a3"/>
        <w:spacing w:before="187" w:line="360" w:lineRule="auto"/>
        <w:ind w:left="284" w:firstLine="707"/>
      </w:pPr>
      <w:r>
        <w:t>Курсовая</w:t>
      </w:r>
      <w:r>
        <w:rPr>
          <w:spacing w:val="-4"/>
        </w:rPr>
        <w:t xml:space="preserve"> </w:t>
      </w:r>
      <w:r>
        <w:t>работа</w:t>
      </w:r>
      <w:r>
        <w:rPr>
          <w:spacing w:val="-5"/>
        </w:rPr>
        <w:t xml:space="preserve"> </w:t>
      </w:r>
      <w:r>
        <w:t>по</w:t>
      </w:r>
      <w:r>
        <w:rPr>
          <w:spacing w:val="-6"/>
        </w:rPr>
        <w:t xml:space="preserve"> </w:t>
      </w:r>
      <w:r>
        <w:t>предмету</w:t>
      </w:r>
      <w:r>
        <w:rPr>
          <w:spacing w:val="-3"/>
        </w:rPr>
        <w:t xml:space="preserve"> </w:t>
      </w:r>
      <w:r>
        <w:t>“Протоколы</w:t>
      </w:r>
      <w:r>
        <w:rPr>
          <w:spacing w:val="-4"/>
        </w:rPr>
        <w:t xml:space="preserve"> </w:t>
      </w:r>
      <w:r>
        <w:t>вычислительных</w:t>
      </w:r>
      <w:r>
        <w:rPr>
          <w:spacing w:val="-6"/>
        </w:rPr>
        <w:t xml:space="preserve"> </w:t>
      </w:r>
      <w:r>
        <w:t>систем”</w:t>
      </w:r>
      <w:r>
        <w:rPr>
          <w:spacing w:val="-7"/>
        </w:rPr>
        <w:t xml:space="preserve"> </w:t>
      </w:r>
      <w:r>
        <w:t>на тему “</w:t>
      </w:r>
      <w:r w:rsidRPr="001935EF">
        <w:t xml:space="preserve"> </w:t>
      </w:r>
      <w:r w:rsidRPr="00587E5E">
        <w:t>Сетевая игра Точки с применением управляемого широковещания»</w:t>
      </w:r>
      <w:r>
        <w:t>”. Работа изложена на 20 страницах машинописного текста, состоит из: введения, 4 глав, заключения, списка литературы из 4 источников, приложения.</w:t>
      </w:r>
    </w:p>
    <w:p w:rsidR="00940511" w:rsidRDefault="00940511" w:rsidP="00940511">
      <w:pPr>
        <w:pStyle w:val="a3"/>
        <w:spacing w:before="161"/>
        <w:ind w:left="992"/>
      </w:pPr>
      <w:r>
        <w:t>Ключевые</w:t>
      </w:r>
      <w:r>
        <w:rPr>
          <w:spacing w:val="-7"/>
        </w:rPr>
        <w:t xml:space="preserve"> </w:t>
      </w:r>
      <w:r>
        <w:t>слова:</w:t>
      </w:r>
      <w:r>
        <w:rPr>
          <w:spacing w:val="-3"/>
        </w:rPr>
        <w:t xml:space="preserve"> </w:t>
      </w:r>
      <w:r>
        <w:t xml:space="preserve">игра, широковещание, </w:t>
      </w:r>
      <w:proofErr w:type="spellStart"/>
      <w:r>
        <w:t>мультикаст</w:t>
      </w:r>
      <w:proofErr w:type="spellEnd"/>
      <w:r>
        <w:t>, питон.</w:t>
      </w:r>
    </w:p>
    <w:p w:rsidR="00940511" w:rsidRDefault="00940511" w:rsidP="00940511">
      <w:pPr>
        <w:pStyle w:val="a3"/>
        <w:spacing w:before="321" w:line="360" w:lineRule="auto"/>
        <w:ind w:left="285" w:right="150" w:firstLine="707"/>
      </w:pPr>
      <w:r>
        <w:t>Краткое</w:t>
      </w:r>
      <w:r>
        <w:rPr>
          <w:spacing w:val="-4"/>
        </w:rPr>
        <w:t xml:space="preserve"> </w:t>
      </w:r>
      <w:r>
        <w:t>содержание</w:t>
      </w:r>
      <w:r>
        <w:rPr>
          <w:spacing w:val="-4"/>
        </w:rPr>
        <w:t xml:space="preserve"> </w:t>
      </w:r>
      <w:r>
        <w:t>работы:</w:t>
      </w:r>
      <w:r>
        <w:rPr>
          <w:spacing w:val="-5"/>
        </w:rPr>
        <w:t xml:space="preserve"> </w:t>
      </w:r>
      <w:r>
        <w:t>данная</w:t>
      </w:r>
      <w:r>
        <w:rPr>
          <w:spacing w:val="-4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посвящена</w:t>
      </w:r>
      <w:r>
        <w:rPr>
          <w:spacing w:val="-6"/>
        </w:rPr>
        <w:t xml:space="preserve"> </w:t>
      </w:r>
      <w:r>
        <w:t xml:space="preserve">созданию сетевой игры </w:t>
      </w:r>
      <w:r w:rsidRPr="001935EF">
        <w:t>“</w:t>
      </w:r>
      <w:r>
        <w:t>Точки</w:t>
      </w:r>
      <w:r w:rsidRPr="001935EF">
        <w:t>”</w:t>
      </w:r>
      <w:r>
        <w:t xml:space="preserve"> с использованием </w:t>
      </w:r>
      <w:r w:rsidRPr="00587E5E">
        <w:t>управляемого широковещания</w:t>
      </w:r>
      <w:r>
        <w:t>.</w:t>
      </w:r>
    </w:p>
    <w:p w:rsidR="00710DF0" w:rsidRDefault="00710DF0" w:rsidP="00587E5E">
      <w:pPr>
        <w:spacing w:before="78"/>
        <w:ind w:right="356"/>
        <w:rPr>
          <w:sz w:val="28"/>
        </w:rPr>
      </w:pPr>
    </w:p>
    <w:sectPr w:rsidR="00710DF0" w:rsidSect="00587E5E">
      <w:footerReference w:type="default" r:id="rId8"/>
      <w:pgSz w:w="11910" w:h="16840"/>
      <w:pgMar w:top="1600" w:right="708" w:bottom="1200" w:left="1559" w:header="0" w:footer="1002" w:gutter="0"/>
      <w:pgNumType w:start="6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742AA" w:rsidRDefault="001742AA" w:rsidP="00710DF0">
      <w:r>
        <w:separator/>
      </w:r>
    </w:p>
  </w:endnote>
  <w:endnote w:type="continuationSeparator" w:id="0">
    <w:p w:rsidR="001742AA" w:rsidRDefault="001742AA" w:rsidP="00710D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Astra Serif">
    <w:altName w:val="Times New Roman"/>
    <w:charset w:val="CC"/>
    <w:family w:val="roman"/>
    <w:pitch w:val="variable"/>
    <w:sig w:usb0="A00002EF" w:usb1="5000204B" w:usb2="00000020" w:usb3="00000000" w:csb0="00000097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0DF0" w:rsidRDefault="006B4EE4">
    <w:pPr>
      <w:pStyle w:val="a3"/>
      <w:spacing w:line="14" w:lineRule="auto"/>
      <w:rPr>
        <w:sz w:val="20"/>
      </w:rPr>
    </w:pPr>
    <w:r>
      <w:rPr>
        <w:sz w:val="20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docshape3" o:spid="_x0000_s2049" type="#_x0000_t202" style="position:absolute;margin-left:312.3pt;margin-top:780.8pt;width:13.3pt;height:13.05pt;z-index:-251658752;mso-position-horizontal-relative:page;mso-position-vertical-relative:page" filled="f" stroked="f">
          <v:textbox inset="0,0,0,0">
            <w:txbxContent>
              <w:p w:rsidR="00710DF0" w:rsidRDefault="006B4EE4">
                <w:pPr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spacing w:val="-5"/>
                  </w:rPr>
                  <w:fldChar w:fldCharType="begin"/>
                </w:r>
                <w:r w:rsidR="002C1E46">
                  <w:rPr>
                    <w:rFonts w:ascii="Calibri"/>
                    <w:spacing w:val="-5"/>
                  </w:rPr>
                  <w:instrText xml:space="preserve"> PAGE </w:instrText>
                </w:r>
                <w:r>
                  <w:rPr>
                    <w:rFonts w:ascii="Calibri"/>
                    <w:spacing w:val="-5"/>
                  </w:rPr>
                  <w:fldChar w:fldCharType="separate"/>
                </w:r>
                <w:r w:rsidR="00E20717">
                  <w:rPr>
                    <w:rFonts w:ascii="Calibri"/>
                    <w:noProof/>
                    <w:spacing w:val="-5"/>
                  </w:rPr>
                  <w:t>6</w:t>
                </w:r>
                <w:r>
                  <w:rPr>
                    <w:rFonts w:ascii="Calibri"/>
                    <w:spacing w:val="-5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742AA" w:rsidRDefault="001742AA" w:rsidP="00710DF0">
      <w:r>
        <w:separator/>
      </w:r>
    </w:p>
  </w:footnote>
  <w:footnote w:type="continuationSeparator" w:id="0">
    <w:p w:rsidR="001742AA" w:rsidRDefault="001742AA" w:rsidP="00710D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42826"/>
    <w:multiLevelType w:val="multilevel"/>
    <w:tmpl w:val="39C83E3A"/>
    <w:lvl w:ilvl="0">
      <w:start w:val="1"/>
      <w:numFmt w:val="decimal"/>
      <w:lvlText w:val="%1"/>
      <w:lvlJc w:val="left"/>
      <w:pPr>
        <w:ind w:left="862" w:hanging="7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862" w:hanging="720"/>
        <w:jc w:val="righ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-1"/>
        <w:w w:val="100"/>
        <w:sz w:val="28"/>
        <w:szCs w:val="28"/>
        <w:lang w:val="ru-RU" w:eastAsia="en-US" w:bidi="ar-SA"/>
      </w:rPr>
    </w:lvl>
    <w:lvl w:ilvl="2">
      <w:numFmt w:val="bullet"/>
      <w:lvlText w:val=""/>
      <w:lvlJc w:val="left"/>
      <w:pPr>
        <w:ind w:left="2266" w:hanging="697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99" w:hanging="69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719" w:hanging="69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539" w:hanging="69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59" w:hanging="69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79" w:hanging="69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99" w:hanging="697"/>
      </w:pPr>
      <w:rPr>
        <w:rFonts w:hint="default"/>
        <w:lang w:val="ru-RU" w:eastAsia="en-US" w:bidi="ar-SA"/>
      </w:rPr>
    </w:lvl>
  </w:abstractNum>
  <w:abstractNum w:abstractNumId="1">
    <w:nsid w:val="3E5E6B2A"/>
    <w:multiLevelType w:val="hybridMultilevel"/>
    <w:tmpl w:val="AA60BE98"/>
    <w:lvl w:ilvl="0" w:tplc="5A365EFC">
      <w:start w:val="1"/>
      <w:numFmt w:val="decimal"/>
      <w:lvlText w:val="%1."/>
      <w:lvlJc w:val="left"/>
      <w:pPr>
        <w:ind w:left="855" w:hanging="356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8548A102">
      <w:numFmt w:val="bullet"/>
      <w:lvlText w:val="•"/>
      <w:lvlJc w:val="left"/>
      <w:pPr>
        <w:ind w:left="1737" w:hanging="356"/>
      </w:pPr>
      <w:rPr>
        <w:rFonts w:hint="default"/>
        <w:lang w:val="ru-RU" w:eastAsia="en-US" w:bidi="ar-SA"/>
      </w:rPr>
    </w:lvl>
    <w:lvl w:ilvl="2" w:tplc="70A62F18">
      <w:numFmt w:val="bullet"/>
      <w:lvlText w:val="•"/>
      <w:lvlJc w:val="left"/>
      <w:pPr>
        <w:ind w:left="2615" w:hanging="356"/>
      </w:pPr>
      <w:rPr>
        <w:rFonts w:hint="default"/>
        <w:lang w:val="ru-RU" w:eastAsia="en-US" w:bidi="ar-SA"/>
      </w:rPr>
    </w:lvl>
    <w:lvl w:ilvl="3" w:tplc="312E0D6E">
      <w:numFmt w:val="bullet"/>
      <w:lvlText w:val="•"/>
      <w:lvlJc w:val="left"/>
      <w:pPr>
        <w:ind w:left="3493" w:hanging="356"/>
      </w:pPr>
      <w:rPr>
        <w:rFonts w:hint="default"/>
        <w:lang w:val="ru-RU" w:eastAsia="en-US" w:bidi="ar-SA"/>
      </w:rPr>
    </w:lvl>
    <w:lvl w:ilvl="4" w:tplc="A3268CE4">
      <w:numFmt w:val="bullet"/>
      <w:lvlText w:val="•"/>
      <w:lvlJc w:val="left"/>
      <w:pPr>
        <w:ind w:left="4371" w:hanging="356"/>
      </w:pPr>
      <w:rPr>
        <w:rFonts w:hint="default"/>
        <w:lang w:val="ru-RU" w:eastAsia="en-US" w:bidi="ar-SA"/>
      </w:rPr>
    </w:lvl>
    <w:lvl w:ilvl="5" w:tplc="6A72F5EE">
      <w:numFmt w:val="bullet"/>
      <w:lvlText w:val="•"/>
      <w:lvlJc w:val="left"/>
      <w:pPr>
        <w:ind w:left="5249" w:hanging="356"/>
      </w:pPr>
      <w:rPr>
        <w:rFonts w:hint="default"/>
        <w:lang w:val="ru-RU" w:eastAsia="en-US" w:bidi="ar-SA"/>
      </w:rPr>
    </w:lvl>
    <w:lvl w:ilvl="6" w:tplc="3C16617A">
      <w:numFmt w:val="bullet"/>
      <w:lvlText w:val="•"/>
      <w:lvlJc w:val="left"/>
      <w:pPr>
        <w:ind w:left="6127" w:hanging="356"/>
      </w:pPr>
      <w:rPr>
        <w:rFonts w:hint="default"/>
        <w:lang w:val="ru-RU" w:eastAsia="en-US" w:bidi="ar-SA"/>
      </w:rPr>
    </w:lvl>
    <w:lvl w:ilvl="7" w:tplc="03D8E81C">
      <w:numFmt w:val="bullet"/>
      <w:lvlText w:val="•"/>
      <w:lvlJc w:val="left"/>
      <w:pPr>
        <w:ind w:left="7005" w:hanging="356"/>
      </w:pPr>
      <w:rPr>
        <w:rFonts w:hint="default"/>
        <w:lang w:val="ru-RU" w:eastAsia="en-US" w:bidi="ar-SA"/>
      </w:rPr>
    </w:lvl>
    <w:lvl w:ilvl="8" w:tplc="41FCB14A">
      <w:numFmt w:val="bullet"/>
      <w:lvlText w:val="•"/>
      <w:lvlJc w:val="left"/>
      <w:pPr>
        <w:ind w:left="7883" w:hanging="356"/>
      </w:pPr>
      <w:rPr>
        <w:rFonts w:hint="default"/>
        <w:lang w:val="ru-RU" w:eastAsia="en-US" w:bidi="ar-SA"/>
      </w:rPr>
    </w:lvl>
  </w:abstractNum>
  <w:abstractNum w:abstractNumId="2">
    <w:nsid w:val="6C137560"/>
    <w:multiLevelType w:val="hybridMultilevel"/>
    <w:tmpl w:val="71762B6C"/>
    <w:lvl w:ilvl="0" w:tplc="54465200">
      <w:start w:val="1"/>
      <w:numFmt w:val="decimal"/>
      <w:lvlText w:val="%1."/>
      <w:lvlJc w:val="left"/>
      <w:pPr>
        <w:ind w:left="56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3A460934">
      <w:numFmt w:val="bullet"/>
      <w:lvlText w:val=""/>
      <w:lvlJc w:val="left"/>
      <w:pPr>
        <w:ind w:left="284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55AC126A">
      <w:numFmt w:val="bullet"/>
      <w:lvlText w:val="•"/>
      <w:lvlJc w:val="left"/>
      <w:pPr>
        <w:ind w:left="1584" w:hanging="361"/>
      </w:pPr>
      <w:rPr>
        <w:rFonts w:hint="default"/>
        <w:lang w:val="ru-RU" w:eastAsia="en-US" w:bidi="ar-SA"/>
      </w:rPr>
    </w:lvl>
    <w:lvl w:ilvl="3" w:tplc="ED8A7010">
      <w:numFmt w:val="bullet"/>
      <w:lvlText w:val="•"/>
      <w:lvlJc w:val="left"/>
      <w:pPr>
        <w:ind w:left="2609" w:hanging="361"/>
      </w:pPr>
      <w:rPr>
        <w:rFonts w:hint="default"/>
        <w:lang w:val="ru-RU" w:eastAsia="en-US" w:bidi="ar-SA"/>
      </w:rPr>
    </w:lvl>
    <w:lvl w:ilvl="4" w:tplc="B60EBD72">
      <w:numFmt w:val="bullet"/>
      <w:lvlText w:val="•"/>
      <w:lvlJc w:val="left"/>
      <w:pPr>
        <w:ind w:left="3633" w:hanging="361"/>
      </w:pPr>
      <w:rPr>
        <w:rFonts w:hint="default"/>
        <w:lang w:val="ru-RU" w:eastAsia="en-US" w:bidi="ar-SA"/>
      </w:rPr>
    </w:lvl>
    <w:lvl w:ilvl="5" w:tplc="629A12F6">
      <w:numFmt w:val="bullet"/>
      <w:lvlText w:val="•"/>
      <w:lvlJc w:val="left"/>
      <w:pPr>
        <w:ind w:left="4658" w:hanging="361"/>
      </w:pPr>
      <w:rPr>
        <w:rFonts w:hint="default"/>
        <w:lang w:val="ru-RU" w:eastAsia="en-US" w:bidi="ar-SA"/>
      </w:rPr>
    </w:lvl>
    <w:lvl w:ilvl="6" w:tplc="B50E51CE">
      <w:numFmt w:val="bullet"/>
      <w:lvlText w:val="•"/>
      <w:lvlJc w:val="left"/>
      <w:pPr>
        <w:ind w:left="5683" w:hanging="361"/>
      </w:pPr>
      <w:rPr>
        <w:rFonts w:hint="default"/>
        <w:lang w:val="ru-RU" w:eastAsia="en-US" w:bidi="ar-SA"/>
      </w:rPr>
    </w:lvl>
    <w:lvl w:ilvl="7" w:tplc="C3AA037E">
      <w:numFmt w:val="bullet"/>
      <w:lvlText w:val="•"/>
      <w:lvlJc w:val="left"/>
      <w:pPr>
        <w:ind w:left="6707" w:hanging="361"/>
      </w:pPr>
      <w:rPr>
        <w:rFonts w:hint="default"/>
        <w:lang w:val="ru-RU" w:eastAsia="en-US" w:bidi="ar-SA"/>
      </w:rPr>
    </w:lvl>
    <w:lvl w:ilvl="8" w:tplc="42DC86C2">
      <w:numFmt w:val="bullet"/>
      <w:lvlText w:val="•"/>
      <w:lvlJc w:val="left"/>
      <w:pPr>
        <w:ind w:left="7732" w:hanging="361"/>
      </w:pPr>
      <w:rPr>
        <w:rFonts w:hint="default"/>
        <w:lang w:val="ru-RU" w:eastAsia="en-US" w:bidi="ar-SA"/>
      </w:rPr>
    </w:lvl>
  </w:abstractNum>
  <w:abstractNum w:abstractNumId="3">
    <w:nsid w:val="710C2810"/>
    <w:multiLevelType w:val="hybridMultilevel"/>
    <w:tmpl w:val="5CB0428A"/>
    <w:lvl w:ilvl="0" w:tplc="0394BA92">
      <w:start w:val="1"/>
      <w:numFmt w:val="decimal"/>
      <w:lvlText w:val="%1."/>
      <w:lvlJc w:val="left"/>
      <w:pPr>
        <w:ind w:left="850" w:hanging="42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1" w:tplc="EFE02AC2">
      <w:numFmt w:val="bullet"/>
      <w:lvlText w:val=""/>
      <w:lvlJc w:val="left"/>
      <w:pPr>
        <w:ind w:left="1275" w:hanging="425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8"/>
        <w:szCs w:val="28"/>
        <w:lang w:val="ru-RU" w:eastAsia="en-US" w:bidi="ar-SA"/>
      </w:rPr>
    </w:lvl>
    <w:lvl w:ilvl="2" w:tplc="DAC66A88">
      <w:numFmt w:val="bullet"/>
      <w:lvlText w:val="•"/>
      <w:lvlJc w:val="left"/>
      <w:pPr>
        <w:ind w:left="1420" w:hanging="425"/>
      </w:pPr>
      <w:rPr>
        <w:rFonts w:hint="default"/>
        <w:lang w:val="ru-RU" w:eastAsia="en-US" w:bidi="ar-SA"/>
      </w:rPr>
    </w:lvl>
    <w:lvl w:ilvl="3" w:tplc="58CC142E">
      <w:numFmt w:val="bullet"/>
      <w:lvlText w:val="•"/>
      <w:lvlJc w:val="left"/>
      <w:pPr>
        <w:ind w:left="2447" w:hanging="425"/>
      </w:pPr>
      <w:rPr>
        <w:rFonts w:hint="default"/>
        <w:lang w:val="ru-RU" w:eastAsia="en-US" w:bidi="ar-SA"/>
      </w:rPr>
    </w:lvl>
    <w:lvl w:ilvl="4" w:tplc="803E72C8">
      <w:numFmt w:val="bullet"/>
      <w:lvlText w:val="•"/>
      <w:lvlJc w:val="left"/>
      <w:pPr>
        <w:ind w:left="3474" w:hanging="425"/>
      </w:pPr>
      <w:rPr>
        <w:rFonts w:hint="default"/>
        <w:lang w:val="ru-RU" w:eastAsia="en-US" w:bidi="ar-SA"/>
      </w:rPr>
    </w:lvl>
    <w:lvl w:ilvl="5" w:tplc="F97A6BC0">
      <w:numFmt w:val="bullet"/>
      <w:lvlText w:val="•"/>
      <w:lvlJc w:val="left"/>
      <w:pPr>
        <w:ind w:left="4502" w:hanging="425"/>
      </w:pPr>
      <w:rPr>
        <w:rFonts w:hint="default"/>
        <w:lang w:val="ru-RU" w:eastAsia="en-US" w:bidi="ar-SA"/>
      </w:rPr>
    </w:lvl>
    <w:lvl w:ilvl="6" w:tplc="07A6EA58">
      <w:numFmt w:val="bullet"/>
      <w:lvlText w:val="•"/>
      <w:lvlJc w:val="left"/>
      <w:pPr>
        <w:ind w:left="5529" w:hanging="425"/>
      </w:pPr>
      <w:rPr>
        <w:rFonts w:hint="default"/>
        <w:lang w:val="ru-RU" w:eastAsia="en-US" w:bidi="ar-SA"/>
      </w:rPr>
    </w:lvl>
    <w:lvl w:ilvl="7" w:tplc="BD981362">
      <w:numFmt w:val="bullet"/>
      <w:lvlText w:val="•"/>
      <w:lvlJc w:val="left"/>
      <w:pPr>
        <w:ind w:left="6557" w:hanging="425"/>
      </w:pPr>
      <w:rPr>
        <w:rFonts w:hint="default"/>
        <w:lang w:val="ru-RU" w:eastAsia="en-US" w:bidi="ar-SA"/>
      </w:rPr>
    </w:lvl>
    <w:lvl w:ilvl="8" w:tplc="EE606BDA">
      <w:numFmt w:val="bullet"/>
      <w:lvlText w:val="•"/>
      <w:lvlJc w:val="left"/>
      <w:pPr>
        <w:ind w:left="7584" w:hanging="425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710DF0"/>
    <w:rsid w:val="001742AA"/>
    <w:rsid w:val="001935EF"/>
    <w:rsid w:val="002C1E46"/>
    <w:rsid w:val="00587E5E"/>
    <w:rsid w:val="006A2D6D"/>
    <w:rsid w:val="006B4EE4"/>
    <w:rsid w:val="00710DF0"/>
    <w:rsid w:val="00940511"/>
    <w:rsid w:val="00CE499B"/>
    <w:rsid w:val="00E207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sid w:val="00710DF0"/>
    <w:rPr>
      <w:rFonts w:ascii="Times New Roman" w:eastAsia="Times New Roman" w:hAnsi="Times New Roman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710DF0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OC1">
    <w:name w:val="TOC 1"/>
    <w:basedOn w:val="a"/>
    <w:uiPriority w:val="1"/>
    <w:qFormat/>
    <w:rsid w:val="00710DF0"/>
    <w:pPr>
      <w:spacing w:before="280"/>
      <w:ind w:left="1"/>
    </w:pPr>
    <w:rPr>
      <w:sz w:val="28"/>
      <w:szCs w:val="28"/>
    </w:rPr>
  </w:style>
  <w:style w:type="paragraph" w:styleId="a3">
    <w:name w:val="Body Text"/>
    <w:basedOn w:val="a"/>
    <w:uiPriority w:val="1"/>
    <w:qFormat/>
    <w:rsid w:val="00710DF0"/>
    <w:rPr>
      <w:sz w:val="28"/>
      <w:szCs w:val="28"/>
    </w:rPr>
  </w:style>
  <w:style w:type="paragraph" w:customStyle="1" w:styleId="Heading1">
    <w:name w:val="Heading 1"/>
    <w:basedOn w:val="a"/>
    <w:uiPriority w:val="1"/>
    <w:qFormat/>
    <w:rsid w:val="00710DF0"/>
    <w:pPr>
      <w:spacing w:before="77"/>
      <w:ind w:left="356"/>
      <w:outlineLvl w:val="1"/>
    </w:pPr>
    <w:rPr>
      <w:b/>
      <w:bCs/>
      <w:sz w:val="28"/>
      <w:szCs w:val="28"/>
    </w:rPr>
  </w:style>
  <w:style w:type="paragraph" w:styleId="a4">
    <w:name w:val="List Paragraph"/>
    <w:basedOn w:val="a"/>
    <w:uiPriority w:val="1"/>
    <w:qFormat/>
    <w:rsid w:val="00710DF0"/>
    <w:pPr>
      <w:spacing w:before="160"/>
      <w:ind w:left="854" w:hanging="425"/>
    </w:pPr>
  </w:style>
  <w:style w:type="paragraph" w:customStyle="1" w:styleId="TableParagraph">
    <w:name w:val="Table Paragraph"/>
    <w:basedOn w:val="a"/>
    <w:uiPriority w:val="1"/>
    <w:qFormat/>
    <w:rsid w:val="00710DF0"/>
  </w:style>
  <w:style w:type="paragraph" w:styleId="a5">
    <w:name w:val="Balloon Text"/>
    <w:basedOn w:val="a"/>
    <w:link w:val="a6"/>
    <w:uiPriority w:val="99"/>
    <w:semiHidden/>
    <w:unhideWhenUsed/>
    <w:rsid w:val="00587E5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87E5E"/>
    <w:rPr>
      <w:rFonts w:ascii="Tahoma" w:eastAsia="Times New Roman" w:hAnsi="Tahoma" w:cs="Tahoma"/>
      <w:sz w:val="16"/>
      <w:szCs w:val="16"/>
      <w:lang w:val="ru-RU"/>
    </w:rPr>
  </w:style>
  <w:style w:type="paragraph" w:customStyle="1" w:styleId="a7">
    <w:name w:val="Большая шапка"/>
    <w:basedOn w:val="a"/>
    <w:link w:val="a8"/>
    <w:qFormat/>
    <w:rsid w:val="00CE499B"/>
    <w:pPr>
      <w:widowControl/>
      <w:autoSpaceDE/>
      <w:autoSpaceDN/>
      <w:spacing w:line="312" w:lineRule="auto"/>
    </w:pPr>
    <w:rPr>
      <w:rFonts w:ascii="PT Astra Serif" w:eastAsia="Calibri" w:hAnsi="PT Astra Serif"/>
      <w:sz w:val="24"/>
      <w:szCs w:val="24"/>
      <w:lang w:eastAsia="ru-RU"/>
    </w:rPr>
  </w:style>
  <w:style w:type="character" w:customStyle="1" w:styleId="a8">
    <w:name w:val="Большая шапка Знак"/>
    <w:basedOn w:val="a0"/>
    <w:link w:val="a7"/>
    <w:rsid w:val="00CE499B"/>
    <w:rPr>
      <w:rFonts w:ascii="PT Astra Serif" w:eastAsia="Calibri" w:hAnsi="PT Astra Serif" w:cs="Times New Roman"/>
      <w:sz w:val="24"/>
      <w:szCs w:val="24"/>
      <w:lang w:val="ru-RU" w:eastAsia="ru-RU"/>
    </w:rPr>
  </w:style>
  <w:style w:type="table" w:styleId="a9">
    <w:name w:val="Table Grid"/>
    <w:basedOn w:val="a1"/>
    <w:uiPriority w:val="59"/>
    <w:rsid w:val="0094051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51B359-E135-4A16-A552-993CFBA70E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Вишнякова</dc:creator>
  <dc:description/>
  <cp:lastModifiedBy>Fmudi</cp:lastModifiedBy>
  <cp:revision>5</cp:revision>
  <dcterms:created xsi:type="dcterms:W3CDTF">2025-05-20T01:42:00Z</dcterms:created>
  <dcterms:modified xsi:type="dcterms:W3CDTF">2025-05-28T11:28:00Z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2024-06-19T00:00:00Z</vt:filetime>
  </property>
  <property fmtid="{D5CDD505-2E9C-101B-9397-08002B2CF9AE}" pid="3" name="Creator">
    <vt:lpwstr>Acrobat PDFMaker 21 для Word</vt:lpwstr>
  </property>
  <property fmtid="{D5CDD505-2E9C-101B-9397-08002B2CF9AE}" pid="4" name="LastSaved">
    <vt:filetime>2025-05-20T00:00:00Z</vt:filetime>
  </property>
  <property fmtid="{D5CDD505-2E9C-101B-9397-08002B2CF9AE}" pid="5" name="Producer">
    <vt:lpwstr>Adobe PDF Library 21.7.131</vt:lpwstr>
  </property>
  <property fmtid="{D5CDD505-2E9C-101B-9397-08002B2CF9AE}" pid="6" name="SourceModified">
    <vt:lpwstr>D:20240619053737</vt:lpwstr>
  </property>
</Properties>
</file>