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7FC29" w14:textId="77777777" w:rsidR="00744C60" w:rsidRPr="00744C60" w:rsidRDefault="00744C60" w:rsidP="00744C60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744C60">
        <w:rPr>
          <w:rFonts w:ascii="Helvetica" w:eastAsia="Times New Roman" w:hAnsi="Helvetica" w:cs="Helvetica"/>
          <w:color w:val="202124"/>
          <w:sz w:val="48"/>
          <w:szCs w:val="48"/>
        </w:rPr>
        <w:br/>
        <w:t>Blank Quiz</w:t>
      </w:r>
    </w:p>
    <w:p w14:paraId="01E19886" w14:textId="77777777" w:rsidR="00744C60" w:rsidRPr="00744C60" w:rsidRDefault="00744C60" w:rsidP="00744C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Total points</w:t>
      </w:r>
      <w:r w:rsidRPr="00744C60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</w:rPr>
        <w:t>22/25</w:t>
      </w:r>
    </w:p>
    <w:p w14:paraId="46A5082C" w14:textId="77777777" w:rsidR="00744C60" w:rsidRPr="00744C60" w:rsidRDefault="00744C60" w:rsidP="00744C6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 </w:t>
      </w:r>
    </w:p>
    <w:p w14:paraId="4437625E" w14:textId="77777777" w:rsidR="00744C60" w:rsidRPr="00744C60" w:rsidRDefault="00744C60" w:rsidP="00744C60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ENSURE YOU WRITE YOUR NAME AND COURSE OF STUDY</w:t>
      </w:r>
    </w:p>
    <w:p w14:paraId="1BC58D9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4D57A61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1. The unconditioned stimulus in Pavlov's experiment is:</w:t>
      </w:r>
    </w:p>
    <w:p w14:paraId="0CC48846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AAC9F4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bell</w:t>
      </w:r>
    </w:p>
    <w:p w14:paraId="7B6722F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saliva</w:t>
      </w:r>
    </w:p>
    <w:p w14:paraId="3EB50BB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meat powder</w:t>
      </w:r>
    </w:p>
    <w:p w14:paraId="4290198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D2FBE36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dog</w:t>
      </w:r>
    </w:p>
    <w:p w14:paraId="1BA0EE9E" w14:textId="77777777" w:rsidR="00744C60" w:rsidRPr="00744C60" w:rsidRDefault="00744C60" w:rsidP="00744C60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202124"/>
          <w:spacing w:val="2"/>
          <w:sz w:val="24"/>
          <w:szCs w:val="24"/>
        </w:rPr>
        <w:t>WRITE YOUR NAME, COURSE OF STUDY AND APPLICATION ID</w:t>
      </w:r>
    </w:p>
    <w:p w14:paraId="07EEE471" w14:textId="77777777" w:rsidR="00744C60" w:rsidRPr="00744C60" w:rsidRDefault="00744C60" w:rsidP="00744C60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DICKSON BRIGHT IFEANYICHUKWU, PUBLIC ADMINISTRATON, 100 LEVEL</w:t>
      </w:r>
    </w:p>
    <w:p w14:paraId="72BE69A3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DE780F6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2. When there is a discrepancy between what you perceive and the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actual fact</w:t>
      </w:r>
      <w:proofErr w:type="gramEnd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, there is:</w:t>
      </w:r>
    </w:p>
    <w:p w14:paraId="054B22D4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E83E11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perception</w:t>
      </w:r>
    </w:p>
    <w:p w14:paraId="145F843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illusion</w:t>
      </w:r>
    </w:p>
    <w:p w14:paraId="2F60807C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42DDF9A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consciousness</w:t>
      </w:r>
    </w:p>
    <w:p w14:paraId="0EE7E686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extra sensory perception</w:t>
      </w:r>
    </w:p>
    <w:p w14:paraId="71835268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5FD54AB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3. The </w:t>
      </w:r>
      <w:proofErr w:type="spell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cerebra</w:t>
      </w:r>
      <w:proofErr w:type="spellEnd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 cortex can be divided in to 4 lobes which of them is responsible for touch?</w:t>
      </w:r>
    </w:p>
    <w:p w14:paraId="72A60BBF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71D803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occipital</w:t>
      </w:r>
    </w:p>
    <w:p w14:paraId="71CDAD0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parietal lobes</w:t>
      </w:r>
    </w:p>
    <w:p w14:paraId="7A74C67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CEE3E5C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frontal</w:t>
      </w:r>
    </w:p>
    <w:p w14:paraId="0ADB30C2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temporal</w:t>
      </w:r>
    </w:p>
    <w:p w14:paraId="15EA3428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4DFA66A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lastRenderedPageBreak/>
        <w:t>4. Tope is interested in finding out the opinion of Babcock University students on vegetarian meal. The method of investigation he will use is:</w:t>
      </w:r>
    </w:p>
    <w:p w14:paraId="23002014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56DB6480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survey</w:t>
      </w:r>
    </w:p>
    <w:p w14:paraId="39AB560C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D10D223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experimental</w:t>
      </w:r>
    </w:p>
    <w:p w14:paraId="095A895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case study</w:t>
      </w:r>
    </w:p>
    <w:p w14:paraId="7154B057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observation</w:t>
      </w:r>
    </w:p>
    <w:p w14:paraId="58FDE79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FAACB4D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5. Mr. </w:t>
      </w:r>
      <w:proofErr w:type="spell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Ojo</w:t>
      </w:r>
      <w:proofErr w:type="spellEnd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 is interested in finding out how pre-school pupils will react to a new playing equipment in the school. The method of investigation he will use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is</w:t>
      </w:r>
      <w:proofErr w:type="gramEnd"/>
    </w:p>
    <w:p w14:paraId="7645FFF8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7679B35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naturalistic </w:t>
      </w:r>
      <w:proofErr w:type="spellStart"/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obeservation</w:t>
      </w:r>
      <w:proofErr w:type="spellEnd"/>
    </w:p>
    <w:p w14:paraId="35E31B1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4939B5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experimental</w:t>
      </w:r>
    </w:p>
    <w:p w14:paraId="0DBA81B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case study</w:t>
      </w:r>
    </w:p>
    <w:p w14:paraId="470E222A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survey</w:t>
      </w:r>
    </w:p>
    <w:p w14:paraId="04418E50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1FD3980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6. An instrument designed to measure unobservable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concept</w:t>
      </w:r>
      <w:proofErr w:type="gramEnd"/>
    </w:p>
    <w:p w14:paraId="4A93C44F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1DED84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questionnaire</w:t>
      </w:r>
    </w:p>
    <w:p w14:paraId="7D1AE903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psychological test</w:t>
      </w:r>
    </w:p>
    <w:p w14:paraId="0C6A092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AEE211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stethoscope</w:t>
      </w:r>
    </w:p>
    <w:p w14:paraId="7C7950B7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ruler</w:t>
      </w:r>
    </w:p>
    <w:p w14:paraId="551A6DF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1FAB0AB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7. The essential features of perception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are</w:t>
      </w:r>
      <w:proofErr w:type="gramEnd"/>
    </w:p>
    <w:p w14:paraId="39587294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130655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Discrimination, continuity, completeness</w:t>
      </w:r>
    </w:p>
    <w:p w14:paraId="08ABAE3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Illusion, discrimination, and proximity</w:t>
      </w:r>
    </w:p>
    <w:p w14:paraId="3D46588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Sensory experience, gustatory experience, </w:t>
      </w:r>
      <w:proofErr w:type="gramStart"/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meaning</w:t>
      </w:r>
      <w:proofErr w:type="gramEnd"/>
    </w:p>
    <w:p w14:paraId="4EBE2A60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sensory experience, meaning and </w:t>
      </w:r>
      <w:proofErr w:type="gramStart"/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discrimination</w:t>
      </w:r>
      <w:proofErr w:type="gramEnd"/>
    </w:p>
    <w:p w14:paraId="706C72B9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B7A18D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617F733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8. The pairing of the unconditioned stimulus with conditioned stimulus is known as</w:t>
      </w:r>
    </w:p>
    <w:p w14:paraId="40734C79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2499BD8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Contiguity</w:t>
      </w:r>
    </w:p>
    <w:p w14:paraId="7CEC77C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6BCAE2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lastRenderedPageBreak/>
        <w:t>Extinction</w:t>
      </w:r>
    </w:p>
    <w:p w14:paraId="5F717D9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Acquisition</w:t>
      </w:r>
    </w:p>
    <w:p w14:paraId="1FEC9E0B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Generalization</w:t>
      </w:r>
    </w:p>
    <w:p w14:paraId="5377D3B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70173B6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9. A student was awarded a sticker for outstanding performance in Biology test. This demonstrates the use of</w:t>
      </w:r>
    </w:p>
    <w:p w14:paraId="4DC0E65B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7C5217B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spontaneous recovery</w:t>
      </w:r>
    </w:p>
    <w:p w14:paraId="7464751C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antecedent</w:t>
      </w:r>
    </w:p>
    <w:p w14:paraId="4CEDA4D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extinction</w:t>
      </w:r>
    </w:p>
    <w:p w14:paraId="53D994B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reinforcement</w:t>
      </w:r>
    </w:p>
    <w:p w14:paraId="5D2AE454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1865F0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AF87AB1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10. A scientific explanation that remains tentative until it has been adequately tested is called a(n)</w:t>
      </w:r>
    </w:p>
    <w:p w14:paraId="1987A867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454319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Hypothesis</w:t>
      </w:r>
    </w:p>
    <w:p w14:paraId="2CFE395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FEB1BF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Theory</w:t>
      </w:r>
    </w:p>
    <w:p w14:paraId="699BDC1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Experiment</w:t>
      </w:r>
    </w:p>
    <w:p w14:paraId="1B58567F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Law</w:t>
      </w:r>
    </w:p>
    <w:p w14:paraId="26FB19A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A15165C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11. Substances capable of altering human consciousness are classified as</w:t>
      </w:r>
    </w:p>
    <w:p w14:paraId="66077B58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813DA73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Narcotics</w:t>
      </w:r>
    </w:p>
    <w:p w14:paraId="3CB054C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Psychoactive drugs</w:t>
      </w:r>
    </w:p>
    <w:p w14:paraId="53B2334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6673AA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Addictive</w:t>
      </w:r>
    </w:p>
    <w:p w14:paraId="7143355F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Pharmacological drugs</w:t>
      </w:r>
    </w:p>
    <w:p w14:paraId="3A6369A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2D849E4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12. Research suggests that the two most basic states of sleep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are</w:t>
      </w:r>
      <w:proofErr w:type="gramEnd"/>
    </w:p>
    <w:p w14:paraId="0E9761BC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608D1BB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Light sleep and deep sleep</w:t>
      </w:r>
    </w:p>
    <w:p w14:paraId="206D6B6A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REM Sleep and non-REM Sleep</w:t>
      </w:r>
    </w:p>
    <w:p w14:paraId="20BE87D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86F18A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Alpha sleep and beta sleep</w:t>
      </w:r>
    </w:p>
    <w:p w14:paraId="6910AF2E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REM sleep and paradoxical sleep</w:t>
      </w:r>
    </w:p>
    <w:p w14:paraId="401D579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0B7356B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13. Associative learning is also known as:</w:t>
      </w:r>
    </w:p>
    <w:p w14:paraId="4F892EB9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lastRenderedPageBreak/>
        <w:t>0/1</w:t>
      </w:r>
    </w:p>
    <w:p w14:paraId="5CD25BC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Classical learning</w:t>
      </w:r>
    </w:p>
    <w:p w14:paraId="0D17C2B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Instrumental learning</w:t>
      </w:r>
    </w:p>
    <w:p w14:paraId="63952BF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Stimulus-Response learning</w:t>
      </w:r>
    </w:p>
    <w:p w14:paraId="6CC45B8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Respondent learning</w:t>
      </w:r>
    </w:p>
    <w:p w14:paraId="43F817BE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FB3BBCD" w14:textId="77777777" w:rsidR="00744C60" w:rsidRPr="00744C60" w:rsidRDefault="00744C60" w:rsidP="00744C6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744C60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14:paraId="4D3870E7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Stimulus-Response learning</w:t>
      </w:r>
    </w:p>
    <w:p w14:paraId="0950280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31D8EA1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14. An important aspect or key word in the definition of learning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is</w:t>
      </w:r>
      <w:proofErr w:type="gramEnd"/>
    </w:p>
    <w:p w14:paraId="7FF5A5C1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DE4D33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Experience</w:t>
      </w:r>
    </w:p>
    <w:p w14:paraId="1E872F8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338473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Memory</w:t>
      </w:r>
    </w:p>
    <w:p w14:paraId="61118AC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Habit</w:t>
      </w:r>
    </w:p>
    <w:p w14:paraId="79070202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Stimulus</w:t>
      </w:r>
    </w:p>
    <w:p w14:paraId="1CE50CA0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1A222062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15. Classical conditioning is synonymous to</w:t>
      </w:r>
    </w:p>
    <w:p w14:paraId="2A41034E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B28878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instrumental learning</w:t>
      </w:r>
    </w:p>
    <w:p w14:paraId="7CE4F93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Respondent learning</w:t>
      </w:r>
    </w:p>
    <w:p w14:paraId="773ADB9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807643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Associative learning</w:t>
      </w:r>
    </w:p>
    <w:p w14:paraId="3E9C2730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Stimulus-response learning</w:t>
      </w:r>
    </w:p>
    <w:p w14:paraId="07981F6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1FA5AE8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16. Operant conditioning can also be referred to as:</w:t>
      </w:r>
    </w:p>
    <w:p w14:paraId="2C7E6CF8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0927352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Instrumental learning</w:t>
      </w:r>
    </w:p>
    <w:p w14:paraId="402E981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68EA24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Pavlovian learning</w:t>
      </w:r>
    </w:p>
    <w:p w14:paraId="38F4161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Respondent learning</w:t>
      </w:r>
    </w:p>
    <w:p w14:paraId="06FF84B0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Habituation</w:t>
      </w:r>
    </w:p>
    <w:p w14:paraId="139206B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4196057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17.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All of</w:t>
      </w:r>
      <w:proofErr w:type="gramEnd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 the following can cause forgetting except</w:t>
      </w:r>
    </w:p>
    <w:p w14:paraId="3C91E816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4815ED8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Fear</w:t>
      </w:r>
    </w:p>
    <w:p w14:paraId="32206FE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Attention</w:t>
      </w:r>
    </w:p>
    <w:p w14:paraId="21724FF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973203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lastRenderedPageBreak/>
        <w:t>Age</w:t>
      </w:r>
    </w:p>
    <w:p w14:paraId="10A76ACC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Anxiety</w:t>
      </w:r>
    </w:p>
    <w:p w14:paraId="01B8C9E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926B328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18. Memory can be enhanced through:</w:t>
      </w:r>
    </w:p>
    <w:p w14:paraId="4CB3D242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29961ED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Experience</w:t>
      </w:r>
    </w:p>
    <w:p w14:paraId="7F2926E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8C5F96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Association</w:t>
      </w:r>
    </w:p>
    <w:p w14:paraId="0DFDD8E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Learning</w:t>
      </w:r>
    </w:p>
    <w:p w14:paraId="5E780D9B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Use of Mnemonics</w:t>
      </w:r>
    </w:p>
    <w:p w14:paraId="3EAEE9C5" w14:textId="77777777" w:rsidR="00744C60" w:rsidRPr="00744C60" w:rsidRDefault="00744C60" w:rsidP="00744C6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744C60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14:paraId="574B0B13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Use of Mnemonics</w:t>
      </w:r>
    </w:p>
    <w:p w14:paraId="74F4AFF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6A0E9ACC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 xml:space="preserve">19. Two major ways in which human beings learn </w:t>
      </w:r>
      <w:proofErr w:type="gramStart"/>
      <w:r w:rsidRPr="00744C60">
        <w:rPr>
          <w:rFonts w:ascii="Helvetica" w:eastAsia="Times New Roman" w:hAnsi="Helvetica" w:cs="Helvetica"/>
          <w:color w:val="D93025"/>
          <w:spacing w:val="2"/>
          <w:sz w:val="24"/>
          <w:szCs w:val="24"/>
        </w:rPr>
        <w:t>are</w:t>
      </w:r>
      <w:proofErr w:type="gramEnd"/>
    </w:p>
    <w:p w14:paraId="4D5573D4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14:paraId="62495F2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Association and habituation</w:t>
      </w:r>
    </w:p>
    <w:p w14:paraId="33D57FB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Experience and conditioning</w:t>
      </w:r>
    </w:p>
    <w:p w14:paraId="2092648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Classical and operant conditioning</w:t>
      </w:r>
    </w:p>
    <w:p w14:paraId="2B286ED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930B3A6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Studying and listening</w:t>
      </w:r>
    </w:p>
    <w:p w14:paraId="6C68D213" w14:textId="77777777" w:rsidR="00744C60" w:rsidRPr="00744C60" w:rsidRDefault="00744C60" w:rsidP="00744C6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r w:rsidRPr="00744C60">
        <w:rPr>
          <w:rFonts w:ascii="Arial" w:eastAsia="Times New Roman" w:hAnsi="Arial" w:cs="Arial"/>
          <w:color w:val="70757A"/>
          <w:spacing w:val="4"/>
          <w:sz w:val="21"/>
          <w:szCs w:val="21"/>
        </w:rPr>
        <w:t>Correct answer</w:t>
      </w:r>
    </w:p>
    <w:p w14:paraId="0C501CE4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Association and habituation</w:t>
      </w:r>
    </w:p>
    <w:p w14:paraId="7870FF3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21FBB726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20. Branch of psychology that studies mental activities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is</w:t>
      </w:r>
      <w:proofErr w:type="gramEnd"/>
    </w:p>
    <w:p w14:paraId="50AE0272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3EA0C0DB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Cognitive</w:t>
      </w:r>
    </w:p>
    <w:p w14:paraId="38136B8C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5C11B97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developmental</w:t>
      </w:r>
    </w:p>
    <w:p w14:paraId="2F0501BE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educational</w:t>
      </w:r>
    </w:p>
    <w:p w14:paraId="6E20A4FF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social</w:t>
      </w:r>
    </w:p>
    <w:p w14:paraId="7566B5B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055D054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21. the cerebral cortex can control vision through which of these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lobes</w:t>
      </w:r>
      <w:proofErr w:type="gramEnd"/>
    </w:p>
    <w:p w14:paraId="7725C575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7F151A6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olfactory lobes</w:t>
      </w:r>
    </w:p>
    <w:p w14:paraId="67A1F3A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temporal lobes</w:t>
      </w:r>
    </w:p>
    <w:p w14:paraId="4B0CFD3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occipital lobes</w:t>
      </w:r>
    </w:p>
    <w:p w14:paraId="4C5C40D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A30419D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parietal lobes</w:t>
      </w:r>
    </w:p>
    <w:p w14:paraId="7851DEC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t> </w:t>
      </w:r>
    </w:p>
    <w:p w14:paraId="77DC61B7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22. Psychology is a science because it -------------</w:t>
      </w:r>
    </w:p>
    <w:p w14:paraId="5C9D9932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50B0CC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conducts rigorous investigations before arriving at </w:t>
      </w:r>
      <w:proofErr w:type="gramStart"/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conclusions</w:t>
      </w:r>
      <w:proofErr w:type="gramEnd"/>
    </w:p>
    <w:p w14:paraId="33F5DA34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9C0C14C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it studies the mind and </w:t>
      </w:r>
      <w:proofErr w:type="spellStart"/>
      <w:proofErr w:type="gramStart"/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behaviour</w:t>
      </w:r>
      <w:proofErr w:type="spellEnd"/>
      <w:proofErr w:type="gramEnd"/>
    </w:p>
    <w:p w14:paraId="72C47A9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it studies important aspect of human </w:t>
      </w:r>
      <w:proofErr w:type="spellStart"/>
      <w:proofErr w:type="gramStart"/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behaviour</w:t>
      </w:r>
      <w:proofErr w:type="spellEnd"/>
      <w:proofErr w:type="gramEnd"/>
    </w:p>
    <w:p w14:paraId="769FE7F7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 xml:space="preserve">it studies the brain and mental </w:t>
      </w:r>
      <w:proofErr w:type="gramStart"/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processes</w:t>
      </w:r>
      <w:proofErr w:type="gramEnd"/>
    </w:p>
    <w:p w14:paraId="6F92EB5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725B1EC7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 xml:space="preserve">23. Perception of events in ways that are unaffected by distance is </w:t>
      </w:r>
      <w:proofErr w:type="gramStart"/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called</w:t>
      </w:r>
      <w:proofErr w:type="gramEnd"/>
    </w:p>
    <w:p w14:paraId="2CB89EB9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41ADDE5F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Peseverance</w:t>
      </w:r>
      <w:proofErr w:type="spellEnd"/>
    </w:p>
    <w:p w14:paraId="4638C11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clearance</w:t>
      </w:r>
    </w:p>
    <w:p w14:paraId="0A53B23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Clairvoyance</w:t>
      </w:r>
    </w:p>
    <w:p w14:paraId="47E8F0A6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4E64F622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Telepathy</w:t>
      </w:r>
    </w:p>
    <w:p w14:paraId="12434A6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A8AE36E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24. Sense organ responsible for audition is:</w:t>
      </w:r>
    </w:p>
    <w:p w14:paraId="7D43D6C3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2E92F4F2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nose</w:t>
      </w:r>
    </w:p>
    <w:p w14:paraId="56CBB65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skin</w:t>
      </w:r>
    </w:p>
    <w:p w14:paraId="601FEE71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ear</w:t>
      </w:r>
    </w:p>
    <w:p w14:paraId="440B4B07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04A2D8E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tongue</w:t>
      </w:r>
    </w:p>
    <w:p w14:paraId="38C2442D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0FBE56E8" w14:textId="77777777" w:rsidR="00744C60" w:rsidRPr="00744C60" w:rsidRDefault="00744C60" w:rsidP="00744C6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1E8E3E"/>
          <w:spacing w:val="2"/>
          <w:sz w:val="24"/>
          <w:szCs w:val="24"/>
        </w:rPr>
        <w:t>25. The sense organ responsible for touch is:</w:t>
      </w:r>
    </w:p>
    <w:p w14:paraId="1418BB01" w14:textId="77777777" w:rsidR="00744C60" w:rsidRPr="00744C60" w:rsidRDefault="00744C60" w:rsidP="00744C60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744C60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14:paraId="13CADC19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ear</w:t>
      </w:r>
    </w:p>
    <w:p w14:paraId="686A708A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nose</w:t>
      </w:r>
    </w:p>
    <w:p w14:paraId="566C4695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skin</w:t>
      </w:r>
    </w:p>
    <w:p w14:paraId="12DCA3EA" w14:textId="77777777" w:rsidR="00744C60" w:rsidRPr="00744C60" w:rsidRDefault="00744C60" w:rsidP="00744C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14:paraId="3588FD0F" w14:textId="77777777" w:rsidR="00744C60" w:rsidRPr="00744C60" w:rsidRDefault="00744C60" w:rsidP="00744C6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744C60">
        <w:rPr>
          <w:rFonts w:ascii="Arial" w:eastAsia="Times New Roman" w:hAnsi="Arial" w:cs="Arial"/>
          <w:color w:val="70757A"/>
          <w:spacing w:val="3"/>
          <w:sz w:val="21"/>
          <w:szCs w:val="21"/>
        </w:rPr>
        <w:t>tongue</w:t>
      </w:r>
    </w:p>
    <w:p w14:paraId="6360F300" w14:textId="77777777" w:rsidR="00744C60" w:rsidRPr="00744C60" w:rsidRDefault="00744C60" w:rsidP="00744C60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02124"/>
          <w:spacing w:val="2"/>
          <w:sz w:val="24"/>
          <w:szCs w:val="24"/>
        </w:rPr>
      </w:pPr>
      <w:r w:rsidRPr="00744C60">
        <w:rPr>
          <w:rFonts w:ascii="Helvetica" w:eastAsia="Times New Roman" w:hAnsi="Helvetica" w:cs="Helvetica"/>
          <w:color w:val="202124"/>
          <w:spacing w:val="2"/>
          <w:sz w:val="24"/>
          <w:szCs w:val="24"/>
        </w:rPr>
        <w:t>Please write your name, course and application ID</w:t>
      </w:r>
    </w:p>
    <w:p w14:paraId="19573CF1" w14:textId="77777777" w:rsidR="00744C60" w:rsidRPr="00744C60" w:rsidRDefault="00744C60" w:rsidP="00744C60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744C60">
        <w:rPr>
          <w:rFonts w:ascii="Arial" w:eastAsia="Times New Roman" w:hAnsi="Arial" w:cs="Arial"/>
          <w:color w:val="202124"/>
          <w:spacing w:val="3"/>
          <w:sz w:val="21"/>
          <w:szCs w:val="21"/>
        </w:rPr>
        <w:t>DICKSON BRIGHT IFEANYICHUKWU, PUBLIC ADMINISTRATION, 100 LEVEL</w:t>
      </w:r>
    </w:p>
    <w:p w14:paraId="42C99948" w14:textId="77777777" w:rsidR="00744C60" w:rsidRPr="00744C60" w:rsidRDefault="00744C60" w:rsidP="00744C60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744C60">
        <w:rPr>
          <w:rFonts w:ascii="Helvetica" w:eastAsia="Times New Roman" w:hAnsi="Helvetica" w:cs="Helvetica"/>
          <w:color w:val="000000"/>
          <w:sz w:val="18"/>
          <w:szCs w:val="18"/>
        </w:rPr>
        <w:t>This content is neither created nor endorsed by Google. - </w:t>
      </w:r>
      <w:hyperlink r:id="rId4" w:tgtFrame="_blank" w:history="1">
        <w:r w:rsidRPr="00744C60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Terms of Service</w:t>
        </w:r>
      </w:hyperlink>
      <w:r w:rsidRPr="00744C60">
        <w:rPr>
          <w:rFonts w:ascii="Helvetica" w:eastAsia="Times New Roman" w:hAnsi="Helvetica" w:cs="Helvetica"/>
          <w:color w:val="000000"/>
          <w:sz w:val="18"/>
          <w:szCs w:val="18"/>
        </w:rPr>
        <w:t> - </w:t>
      </w:r>
      <w:hyperlink r:id="rId5" w:tgtFrame="_blank" w:history="1">
        <w:r w:rsidRPr="00744C60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Privacy Policy</w:t>
        </w:r>
      </w:hyperlink>
    </w:p>
    <w:p w14:paraId="4B0A2DAE" w14:textId="1FAE8635" w:rsidR="00744C60" w:rsidRPr="00744C60" w:rsidRDefault="00744C60" w:rsidP="00744C60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history="1">
        <w:r w:rsidRPr="00744C60">
          <w:rPr>
            <w:rFonts w:ascii="Helvetica" w:eastAsia="Times New Roman" w:hAnsi="Helvetica" w:cs="Helvetica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7A378220" wp14:editId="1F1C672A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B2D780E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744C60">
          <w:rPr>
            <w:rFonts w:ascii="Helvetica" w:eastAsia="Times New Roman" w:hAnsi="Helvetica" w:cs="Helvetica"/>
            <w:color w:val="000000"/>
            <w:sz w:val="27"/>
            <w:szCs w:val="27"/>
            <w:u w:val="single"/>
          </w:rPr>
          <w:t> </w:t>
        </w:r>
        <w:r w:rsidRPr="00744C60">
          <w:rPr>
            <w:rFonts w:ascii="Arial" w:eastAsia="Times New Roman" w:hAnsi="Arial" w:cs="Arial"/>
            <w:color w:val="000000"/>
            <w:sz w:val="33"/>
            <w:szCs w:val="33"/>
          </w:rPr>
          <w:t>Forms</w:t>
        </w:r>
      </w:hyperlink>
    </w:p>
    <w:p w14:paraId="165657F9" w14:textId="77777777" w:rsidR="00744C60" w:rsidRDefault="00744C60" w:rsidP="00744C60"/>
    <w:sectPr w:rsidR="0074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60"/>
    <w:rsid w:val="007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9336"/>
  <w15:chartTrackingRefBased/>
  <w15:docId w15:val="{0550151F-647A-435C-AA55-30FF94B8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DefaultParagraphFont"/>
    <w:rsid w:val="00744C60"/>
  </w:style>
  <w:style w:type="character" w:customStyle="1" w:styleId="docssharedwiztogglelabeledlabeltext">
    <w:name w:val="docssharedwiztogglelabeledlabeltext"/>
    <w:basedOn w:val="DefaultParagraphFont"/>
    <w:rsid w:val="00744C60"/>
  </w:style>
  <w:style w:type="character" w:styleId="Hyperlink">
    <w:name w:val="Hyperlink"/>
    <w:basedOn w:val="DefaultParagraphFont"/>
    <w:uiPriority w:val="99"/>
    <w:semiHidden/>
    <w:unhideWhenUsed/>
    <w:rsid w:val="00744C60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74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09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8510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989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3247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7930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0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68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324845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7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10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4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2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61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8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93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37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7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6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3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4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71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505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50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3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42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51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1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67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558819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1252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77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2976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7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0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15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5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17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0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15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3602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8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5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45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107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0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3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20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383660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1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4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76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26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52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650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799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84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41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45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19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84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12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80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1536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7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0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6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91450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9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88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1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8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11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353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4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7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8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73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643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46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4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049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47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8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26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66450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8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1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7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169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5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03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01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1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89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2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9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0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2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1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2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25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1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7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328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4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33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24872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64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9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838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3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013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46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09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88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15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2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29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63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9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9560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2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180057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4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9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37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488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225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69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39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41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338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391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15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983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82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94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6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25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015287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6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2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2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93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5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9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8120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1772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21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7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39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9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751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602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294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6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5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640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0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63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393892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84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74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4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08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99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2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49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0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496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17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98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40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06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1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400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1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1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8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14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21296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9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66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5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556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2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594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5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5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1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16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26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7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5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9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522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90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4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04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1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7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77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02817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8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32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7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0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98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2998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3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66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3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92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01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3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26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1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200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40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42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40558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0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54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9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95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9543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93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5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296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1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34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10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33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04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2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45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0961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8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9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96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692467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50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9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51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817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1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2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170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95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2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6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200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9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59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144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4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4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6788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50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4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92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32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6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085298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9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43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1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79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14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30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95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00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1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8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35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2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3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2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195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6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28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79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5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6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09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771169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34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24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1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408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206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7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6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8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736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3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63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70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67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0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2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5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51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9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43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117237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7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7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38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4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025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5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50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7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0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4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7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732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4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45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0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39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5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5329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6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7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23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82389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0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80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3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59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210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7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4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2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29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39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81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44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23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21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79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8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5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00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505707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4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03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5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94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9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924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2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55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84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39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15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92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27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72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7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0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6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6104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7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2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21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46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1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96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205927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6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9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7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01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2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73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615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3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02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99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59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90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7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418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7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30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1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58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8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498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7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0451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558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5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3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0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12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49411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7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9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0637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67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60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60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822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92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4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0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2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76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189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9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64332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7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2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863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7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75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20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9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1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913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67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5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39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3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1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58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75657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5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6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8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54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568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79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9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1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432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9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2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03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3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1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8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29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1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1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04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8136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2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6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788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6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607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9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977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0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5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6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66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8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61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085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74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8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369806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92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72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8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289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881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53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4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545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890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54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9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0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94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078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0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8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30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68461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1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74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10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4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69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4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931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3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3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64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4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4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4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684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4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78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912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6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56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49366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9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1720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hyperlink" Target="https://policies.google.com/privacy" TargetMode="External"/><Relationship Id="rId4" Type="http://schemas.openxmlformats.org/officeDocument/2006/relationships/hyperlink" Target="https://policies.google.com/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</dc:creator>
  <cp:keywords/>
  <dc:description/>
  <cp:lastModifiedBy>IFEANYI</cp:lastModifiedBy>
  <cp:revision>1</cp:revision>
  <dcterms:created xsi:type="dcterms:W3CDTF">2021-03-19T11:56:00Z</dcterms:created>
  <dcterms:modified xsi:type="dcterms:W3CDTF">2021-03-19T11:59:00Z</dcterms:modified>
</cp:coreProperties>
</file>