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000000"/>
          <w:sz w:val="36"/>
        </w:rPr>
        <w:t>Mason Ellington</w:t>
      </w:r>
    </w:p>
    <w:p>
      <w:pPr>
        <w:spacing w:after="140" w:line="240" w:lineRule="auto"/>
      </w:pPr>
      <w:r>
        <w:rPr>
          <w:rFonts w:ascii="Arial" w:hAnsi="Arial"/>
          <w:b/>
          <w:color w:val="000000"/>
          <w:sz w:val="19"/>
        </w:rPr>
        <w:t xml:space="preserve">Email: </w:t>
      </w:r>
      <w:r>
        <w:rPr>
          <w:rFonts w:ascii="Arial" w:hAnsi="Arial"/>
          <w:b w:val="0"/>
          <w:color w:val="000000"/>
          <w:sz w:val="19"/>
        </w:rPr>
        <w:t>mmtellington@gmail.com</w:t>
        <w:br/>
      </w:r>
      <w:r>
        <w:rPr>
          <w:rFonts w:ascii="Arial" w:hAnsi="Arial"/>
          <w:b/>
          <w:color w:val="000000"/>
          <w:sz w:val="19"/>
        </w:rPr>
        <w:t xml:space="preserve">Phone: </w:t>
      </w:r>
      <w:r>
        <w:rPr>
          <w:rFonts w:ascii="Arial" w:hAnsi="Arial"/>
          <w:b w:val="0"/>
          <w:color w:val="000000"/>
          <w:sz w:val="19"/>
        </w:rPr>
        <w:t>(319) 931-4756</w:t>
        <w:br/>
      </w:r>
      <w:r>
        <w:rPr>
          <w:rFonts w:ascii="Arial" w:hAnsi="Arial"/>
          <w:b/>
          <w:color w:val="000000"/>
          <w:sz w:val="19"/>
        </w:rPr>
        <w:t xml:space="preserve">Location: </w:t>
      </w:r>
      <w:r>
        <w:rPr>
          <w:rFonts w:ascii="Arial" w:hAnsi="Arial"/>
          <w:b w:val="0"/>
          <w:color w:val="000000"/>
          <w:sz w:val="19"/>
        </w:rPr>
        <w:t>Birmingham, IA</w:t>
        <w:br/>
      </w:r>
    </w:p>
    <w:p>
      <w:pPr>
        <w:spacing w:after="180"/>
        <w:pBdr>
          <w:bottom w:val="single" w:sz="4" w:space="1" w:color="D9D9D9"/>
        </w:pBdr>
      </w:pPr>
    </w:p>
    <w:p>
      <w:pPr>
        <w:spacing w:after="160"/>
      </w:pPr>
      <w:r>
        <w:rPr>
          <w:rFonts w:ascii="Arial" w:hAnsi="Arial"/>
          <w:b/>
          <w:color w:val="000000"/>
          <w:sz w:val="20"/>
        </w:rPr>
        <w:t>September 15, 2026</w:t>
      </w:r>
    </w:p>
    <w:p>
      <w:pPr>
        <w:spacing w:after="180" w:line="240" w:lineRule="auto"/>
      </w:pPr>
      <w:r>
        <w:rPr>
          <w:rFonts w:ascii="Arial" w:hAnsi="Arial"/>
          <w:b/>
          <w:color w:val="000000"/>
          <w:sz w:val="20"/>
        </w:rPr>
        <w:t>Hiring Manager</w:t>
        <w:br/>
      </w:r>
      <w:r>
        <w:rPr>
          <w:rFonts w:ascii="Arial" w:hAnsi="Arial"/>
          <w:b/>
          <w:color w:val="000000"/>
          <w:sz w:val="20"/>
        </w:rPr>
        <w:t>Workiva Inc.</w:t>
        <w:br/>
      </w:r>
      <w:r>
        <w:rPr>
          <w:rFonts w:ascii="Arial" w:hAnsi="Arial"/>
          <w:b w:val="0"/>
          <w:color w:val="000000"/>
          <w:sz w:val="20"/>
        </w:rPr>
        <w:t>Remote Software Engineering Internship</w:t>
        <w:br/>
      </w:r>
    </w:p>
    <w:p>
      <w:pPr>
        <w:spacing w:after="140"/>
      </w:pPr>
      <w:r>
        <w:rPr>
          <w:rFonts w:ascii="Arial" w:hAnsi="Arial"/>
          <w:b/>
          <w:color w:val="000000"/>
          <w:sz w:val="21"/>
        </w:rPr>
        <w:t>Dear Hiring Manager,</w:t>
      </w:r>
    </w:p>
    <w:p>
      <w:pPr>
        <w:spacing w:after="140" w:line="252" w:lineRule="auto"/>
      </w:pPr>
      <w:r>
        <w:rPr>
          <w:rFonts w:ascii="Arial" w:hAnsi="Arial"/>
          <w:b w:val="0"/>
          <w:color w:val="000000"/>
          <w:sz w:val="21"/>
        </w:rPr>
        <w:t>I am writing to apply for the Summer 2027 Intern - Software Engineering position at Workiva, which I found on Dice.com. I am pursuing an A.A.S. in Software Development at Indian Hills Community College and serve as an IT Department Intern at Southern Iowa Electric Cooperative. I am excited by the opportunity to apply my classroom learning and hands-on development experience on a collaborative, rapid-release software team.</w:t>
      </w:r>
    </w:p>
    <w:p>
      <w:pPr>
        <w:spacing w:after="140" w:line="252" w:lineRule="auto"/>
      </w:pPr>
      <w:r>
        <w:rPr>
          <w:rFonts w:ascii="Arial" w:hAnsi="Arial"/>
          <w:b w:val="0"/>
          <w:color w:val="000000"/>
          <w:sz w:val="21"/>
        </w:rPr>
        <w:t>In my internship, I develop and support internal web applications using Rust, JavaScript, HTML, and SQL. I test and troubleshoot application features, assist with server management, and provide technical support. This work has strengthened my ability to investigate problems, support dependable systems, and communicate technical information clearly.</w:t>
      </w:r>
    </w:p>
    <w:p>
      <w:pPr>
        <w:spacing w:after="140" w:line="252" w:lineRule="auto"/>
      </w:pPr>
      <w:r>
        <w:rPr>
          <w:rFonts w:ascii="Arial" w:hAnsi="Arial"/>
          <w:b w:val="0"/>
          <w:color w:val="000000"/>
          <w:sz w:val="21"/>
        </w:rPr>
        <w:t>My coursework and projects have built a foundation in JavaScript, TypeScript, Java, Python, C#, object-oriented programming, Git and GitHub, JUnit, AWS EC2, and relational databases. In self-directed Discord bot projects, I built user-facing ticketing, role-management, and automation features and integrated SQLite and PostgreSQL. I have also developed C# plugins and backend license-validation and monitoring systems. My JUnit coursework has introduced me to unit testing practices.</w:t>
      </w:r>
    </w:p>
    <w:p>
      <w:pPr>
        <w:spacing w:after="140" w:line="252" w:lineRule="auto"/>
      </w:pPr>
      <w:r>
        <w:rPr>
          <w:rFonts w:ascii="Arial" w:hAnsi="Arial"/>
          <w:b w:val="0"/>
          <w:color w:val="000000"/>
          <w:sz w:val="21"/>
        </w:rPr>
        <w:t>Leadership and training roles taught me to organize competing tasks, teach procedures, and remain professional in fast-paced environments. Coursework in Agile, Scrum, and Kanban has also given me familiarity with iterative development and team collaboration. I would bring initiative, clear communication, and a continuous-improvement mindset while deepening my experience with code reviews, user stories, and scalable services under senior guidance.</w:t>
      </w:r>
    </w:p>
    <w:p>
      <w:pPr>
        <w:spacing w:after="140" w:line="252" w:lineRule="auto"/>
      </w:pPr>
      <w:r>
        <w:rPr>
          <w:rFonts w:ascii="Arial" w:hAnsi="Arial"/>
          <w:b w:val="0"/>
          <w:color w:val="000000"/>
          <w:sz w:val="21"/>
        </w:rPr>
        <w:t>I am drawn to Workiva because its platform helps organizations work with trusted, traceable data and make confident decisions. I would value the opportunity to contribute to user-facing features or backend services while learning from experienced engineers and supporting software that customers depend on.</w:t>
      </w:r>
    </w:p>
    <w:p>
      <w:pPr>
        <w:spacing w:after="180" w:line="252" w:lineRule="auto"/>
      </w:pPr>
      <w:r>
        <w:rPr>
          <w:rFonts w:ascii="Arial" w:hAnsi="Arial"/>
          <w:b w:val="0"/>
          <w:color w:val="000000"/>
          <w:sz w:val="21"/>
        </w:rPr>
        <w:t>Thank you for considering my application. I would welcome the opportunity to discuss how my education, technical experience, and commitment to continuous learning could contribute to Workiva during Summer 2027.</w:t>
      </w:r>
    </w:p>
    <w:p>
      <w:pPr>
        <w:spacing w:after="140"/>
      </w:pPr>
      <w:r>
        <w:rPr>
          <w:rFonts w:ascii="Arial" w:hAnsi="Arial"/>
          <w:b w:val="0"/>
          <w:color w:val="000000"/>
          <w:sz w:val="21"/>
        </w:rPr>
        <w:t>Sincerely,</w:t>
      </w:r>
    </w:p>
    <w:p>
      <w:pPr>
        <w:spacing w:after="0"/>
      </w:pPr>
      <w:r>
        <w:rPr>
          <w:rFonts w:ascii="Arial" w:hAnsi="Arial"/>
          <w:b/>
          <w:color w:val="000000"/>
          <w:sz w:val="22"/>
        </w:rPr>
        <w:t>Mason Ellington</w:t>
      </w:r>
    </w:p>
    <w:sectPr w:rsidR="00FC693F" w:rsidRPr="0006063C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