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AE" w:rsidRPr="004432FC" w:rsidRDefault="00B663AE" w:rsidP="00B663AE">
      <w:pPr>
        <w:pStyle w:val="Title"/>
      </w:pPr>
      <w:r w:rsidRPr="004432FC">
        <w:t>Java Fundamentals: The Java Language</w:t>
      </w:r>
    </w:p>
    <w:p w:rsidR="00B663AE" w:rsidRPr="004432FC" w:rsidRDefault="00B663AE" w:rsidP="00B663AE">
      <w:pPr>
        <w:rPr>
          <w:rFonts w:eastAsiaTheme="majorEastAsia"/>
        </w:rPr>
      </w:pPr>
    </w:p>
    <w:p w:rsidR="00B663AE" w:rsidRPr="004432FC" w:rsidRDefault="00B663AE" w:rsidP="00B663AE">
      <w:pPr>
        <w:rPr>
          <w:rFonts w:eastAsiaTheme="majorEastAsia"/>
        </w:rPr>
      </w:pPr>
      <w:r w:rsidRPr="004432FC">
        <w:rPr>
          <w:rFonts w:eastAsiaTheme="majorEastAsia"/>
        </w:rPr>
        <w:t>Java is a programming language and also a runtime environment.</w:t>
      </w:r>
    </w:p>
    <w:p w:rsidR="00B663AE" w:rsidRPr="004432FC" w:rsidRDefault="00B663AE" w:rsidP="00B663AE">
      <w:pPr>
        <w:rPr>
          <w:rFonts w:eastAsiaTheme="majorEastAsia"/>
          <w:b/>
        </w:rPr>
      </w:pPr>
      <w:r w:rsidRPr="004432FC">
        <w:rPr>
          <w:rFonts w:eastAsiaTheme="majorEastAsia"/>
          <w:b/>
        </w:rPr>
        <w:t>Programming language:</w:t>
      </w:r>
    </w:p>
    <w:p w:rsidR="00B663AE" w:rsidRPr="004432FC" w:rsidRDefault="00B663AE" w:rsidP="00B663AE">
      <w:pPr>
        <w:rPr>
          <w:rFonts w:eastAsiaTheme="majorEastAsia"/>
        </w:rPr>
      </w:pPr>
      <w:r w:rsidRPr="004432FC">
        <w:t>The</w:t>
      </w:r>
      <w:r w:rsidRPr="004432FC">
        <w:rPr>
          <w:rFonts w:eastAsiaTheme="majorEastAsia"/>
        </w:rPr>
        <w:t xml:space="preserve"> Syntax, the Data types, Control flow like Looping and Conditional statements and being Object- orientated, right? Doing Inheritance </w:t>
      </w:r>
    </w:p>
    <w:p w:rsidR="00B663AE" w:rsidRPr="004432FC" w:rsidRDefault="00B663AE" w:rsidP="00B663AE">
      <w:pPr>
        <w:rPr>
          <w:rFonts w:eastAsiaTheme="majorEastAsia"/>
          <w:b/>
        </w:rPr>
      </w:pPr>
      <w:r w:rsidRPr="004432FC">
        <w:rPr>
          <w:rFonts w:eastAsiaTheme="majorEastAsia"/>
          <w:b/>
        </w:rPr>
        <w:t>Runtime:</w:t>
      </w:r>
    </w:p>
    <w:p w:rsidR="00B663AE" w:rsidRPr="004432FC" w:rsidRDefault="00B663AE" w:rsidP="00B663AE">
      <w:pPr>
        <w:rPr>
          <w:rFonts w:eastAsiaTheme="majorEastAsia"/>
        </w:rPr>
      </w:pPr>
      <w:r w:rsidRPr="004432FC">
        <w:rPr>
          <w:rFonts w:eastAsiaTheme="majorEastAsia"/>
        </w:rPr>
        <w:t>Configuration, Security a Threading Model, Input/output</w:t>
      </w:r>
    </w:p>
    <w:p w:rsidR="00B663AE" w:rsidRDefault="00B663AE" w:rsidP="00B663AE"/>
    <w:p w:rsidR="00B663AE" w:rsidRPr="004432FC" w:rsidRDefault="00B663AE" w:rsidP="00B663AE">
      <w:pPr>
        <w:pStyle w:val="Heading1"/>
      </w:pPr>
      <w:r w:rsidRPr="004432FC">
        <w:t>JDK VS JRE</w:t>
      </w:r>
    </w:p>
    <w:p w:rsidR="00B663AE" w:rsidRPr="004432FC" w:rsidRDefault="00B663AE" w:rsidP="00B663AE">
      <w:pPr>
        <w:pStyle w:val="Heading1"/>
      </w:pPr>
      <w:r w:rsidRPr="004432FC">
        <w:t>JRE (Java Runtime Environment)</w:t>
      </w:r>
    </w:p>
    <w:p w:rsidR="00B663AE" w:rsidRPr="004432FC" w:rsidRDefault="00B663AE" w:rsidP="00B663AE">
      <w:pPr>
        <w:rPr>
          <w:rFonts w:eastAsiaTheme="majorEastAsia"/>
        </w:rPr>
      </w:pPr>
      <w:r w:rsidRPr="004432FC">
        <w:rPr>
          <w:rFonts w:eastAsiaTheme="majorEastAsia"/>
        </w:rPr>
        <w:t>Required to run Java apps</w:t>
      </w:r>
    </w:p>
    <w:p w:rsidR="00B663AE" w:rsidRPr="004432FC" w:rsidRDefault="00B663AE" w:rsidP="00B663AE">
      <w:pPr>
        <w:rPr>
          <w:rFonts w:eastAsiaTheme="majorEastAsia"/>
        </w:rPr>
      </w:pPr>
      <w:r w:rsidRPr="004432FC">
        <w:rPr>
          <w:rFonts w:eastAsiaTheme="majorEastAsia"/>
        </w:rPr>
        <w:t>End users normally install JRE only.</w:t>
      </w:r>
    </w:p>
    <w:p w:rsidR="00B663AE" w:rsidRPr="004432FC" w:rsidRDefault="00B663AE" w:rsidP="00B663AE">
      <w:pPr>
        <w:pStyle w:val="Heading1"/>
      </w:pPr>
      <w:r w:rsidRPr="004432FC">
        <w:t>JDK (Java Development Kit)</w:t>
      </w:r>
    </w:p>
    <w:p w:rsidR="00B663AE" w:rsidRPr="004432FC" w:rsidRDefault="00B663AE" w:rsidP="00B663AE">
      <w:pPr>
        <w:rPr>
          <w:rFonts w:eastAsiaTheme="majorEastAsia"/>
        </w:rPr>
      </w:pPr>
      <w:r w:rsidRPr="004432FC">
        <w:rPr>
          <w:rFonts w:eastAsiaTheme="majorEastAsia"/>
        </w:rPr>
        <w:t>Provides tools required to create Java apps.</w:t>
      </w:r>
    </w:p>
    <w:p w:rsidR="00B663AE" w:rsidRPr="004432FC" w:rsidRDefault="00B663AE" w:rsidP="00B663AE">
      <w:pPr>
        <w:rPr>
          <w:rFonts w:eastAsiaTheme="majorEastAsia"/>
        </w:rPr>
      </w:pPr>
      <w:r w:rsidRPr="004432FC">
        <w:rPr>
          <w:rFonts w:eastAsiaTheme="majorEastAsia"/>
        </w:rPr>
        <w:t>Developers normally require the JDK.</w:t>
      </w:r>
    </w:p>
    <w:p w:rsidR="00B663AE" w:rsidRPr="004432FC" w:rsidRDefault="00B663AE" w:rsidP="00B663AE">
      <w:pPr>
        <w:rPr>
          <w:rFonts w:eastAsiaTheme="majorEastAsia"/>
        </w:rPr>
      </w:pPr>
      <w:r w:rsidRPr="004432FC">
        <w:rPr>
          <w:rFonts w:eastAsiaTheme="majorEastAsia"/>
        </w:rPr>
        <w:t>But to run we need JRE, so JDK installation normally includes JRE.</w:t>
      </w:r>
    </w:p>
    <w:p w:rsidR="00B663AE" w:rsidRDefault="00B663AE" w:rsidP="00B663AE"/>
    <w:p w:rsidR="00B663AE" w:rsidRPr="004432FC" w:rsidRDefault="00B663AE" w:rsidP="00B663AE">
      <w:pPr>
        <w:pStyle w:val="Heading1"/>
      </w:pPr>
      <w:r w:rsidRPr="004432FC">
        <w:t>Creating and Running Java Apps</w:t>
      </w:r>
    </w:p>
    <w:p w:rsidR="00B663AE" w:rsidRPr="004432FC" w:rsidRDefault="00B663AE" w:rsidP="00B663AE">
      <w:pPr>
        <w:rPr>
          <w:rFonts w:eastAsiaTheme="majorEastAsia"/>
        </w:rPr>
      </w:pPr>
      <w:r w:rsidRPr="004432FC">
        <w:rPr>
          <w:rFonts w:eastAsiaTheme="majorEastAsia"/>
        </w:rPr>
        <w:t xml:space="preserve">xyz.java --&gt; </w:t>
      </w:r>
      <w:proofErr w:type="spellStart"/>
      <w:r w:rsidRPr="004432FC">
        <w:rPr>
          <w:rFonts w:eastAsiaTheme="majorEastAsia"/>
        </w:rPr>
        <w:t>jdk</w:t>
      </w:r>
      <w:proofErr w:type="spellEnd"/>
      <w:r w:rsidRPr="004432FC">
        <w:rPr>
          <w:rFonts w:eastAsiaTheme="majorEastAsia"/>
        </w:rPr>
        <w:t xml:space="preserve"> tools --&gt; java app (platform-independent byte codes) --&gt; JRE --&gt; Host environment</w:t>
      </w:r>
    </w:p>
    <w:p w:rsidR="00B663AE" w:rsidRPr="004432FC" w:rsidRDefault="00B663AE" w:rsidP="00B663AE">
      <w:pPr>
        <w:rPr>
          <w:rFonts w:eastAsiaTheme="majorEastAsia"/>
        </w:rPr>
      </w:pPr>
      <w:r w:rsidRPr="004432FC">
        <w:rPr>
          <w:rFonts w:eastAsiaTheme="majorEastAsia"/>
        </w:rPr>
        <w:lastRenderedPageBreak/>
        <w:t>Using the Java Development Kit we can feed our Source Code into it. And it will produce our Java application. Now Java's not like a low level language like C. C, when you compile a C program it produces an application that can run directly on the Host computer. Java uses an abstraction called Blake Codes that's platform independent. It allows us to not be tied to a particular Host Environment but actually have something that can be run in different Host Environments. And that's where the Java Runtime Environment comes in. The Java Runtime Environment provides what we need in order for our Java app that does Blake Codes to execute in any Host Environment. That's why End-users install the Java Runtime Environment because they just need to run that code. We as developers install the JDK to give us the tools to produce that application.</w:t>
      </w:r>
    </w:p>
    <w:p w:rsidR="00B663AE" w:rsidRPr="004432FC" w:rsidRDefault="00B663AE" w:rsidP="00B663AE">
      <w:pPr>
        <w:rPr>
          <w:rFonts w:eastAsiaTheme="majorEastAsia"/>
        </w:rPr>
      </w:pPr>
    </w:p>
    <w:p w:rsidR="00B663AE" w:rsidRPr="004432FC" w:rsidRDefault="00B663AE" w:rsidP="00B663AE">
      <w:pPr>
        <w:pStyle w:val="Heading1"/>
      </w:pPr>
      <w:r w:rsidRPr="004432FC">
        <w:t>To run a program without IDE</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JRE folder that is required run java. </w:t>
      </w:r>
    </w:p>
    <w:p w:rsidR="00B663AE" w:rsidRPr="004432FC" w:rsidRDefault="00B663AE" w:rsidP="00B663AE">
      <w:pPr>
        <w:pStyle w:val="ListParagraph"/>
        <w:rPr>
          <w:rFonts w:eastAsiaTheme="majorEastAsia"/>
        </w:rPr>
      </w:pPr>
      <w:r w:rsidRPr="004432FC">
        <w:rPr>
          <w:rFonts w:eastAsiaTheme="majorEastAsia"/>
        </w:rPr>
        <w:t xml:space="preserve">E.g.: jre1.8.0_51 </w:t>
      </w:r>
    </w:p>
    <w:p w:rsidR="00B663AE" w:rsidRPr="004432FC" w:rsidRDefault="00B663AE" w:rsidP="00B663AE">
      <w:pPr>
        <w:pStyle w:val="ListParagraph"/>
        <w:numPr>
          <w:ilvl w:val="0"/>
          <w:numId w:val="5"/>
        </w:numPr>
        <w:rPr>
          <w:rFonts w:eastAsiaTheme="majorEastAsia"/>
        </w:rPr>
      </w:pPr>
      <w:r w:rsidRPr="004432FC">
        <w:rPr>
          <w:rFonts w:eastAsiaTheme="majorEastAsia"/>
        </w:rPr>
        <w:t>In folder go to bin where we will have java.exe --&gt; copy this folder address</w:t>
      </w:r>
    </w:p>
    <w:p w:rsidR="00B663AE" w:rsidRPr="004432FC" w:rsidRDefault="00B663AE" w:rsidP="00B663AE">
      <w:pPr>
        <w:pStyle w:val="ListParagraph"/>
        <w:numPr>
          <w:ilvl w:val="0"/>
          <w:numId w:val="5"/>
        </w:numPr>
        <w:rPr>
          <w:rFonts w:eastAsiaTheme="majorEastAsia"/>
        </w:rPr>
      </w:pPr>
      <w:r w:rsidRPr="004432FC">
        <w:rPr>
          <w:rFonts w:eastAsiaTheme="majorEastAsia"/>
        </w:rPr>
        <w:t>Go and give this as a property in environmental variables with name path.</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go to folder with </w:t>
      </w:r>
      <w:proofErr w:type="spellStart"/>
      <w:r w:rsidRPr="004432FC">
        <w:rPr>
          <w:rFonts w:eastAsiaTheme="majorEastAsia"/>
        </w:rPr>
        <w:t>main.class</w:t>
      </w:r>
      <w:proofErr w:type="spellEnd"/>
      <w:r w:rsidRPr="004432FC">
        <w:rPr>
          <w:rFonts w:eastAsiaTheme="majorEastAsia"/>
        </w:rPr>
        <w:t xml:space="preserve"> and do </w:t>
      </w:r>
    </w:p>
    <w:p w:rsidR="00B663AE" w:rsidRPr="004432FC" w:rsidRDefault="00B663AE" w:rsidP="00B663AE">
      <w:pPr>
        <w:pStyle w:val="ListParagraph"/>
        <w:numPr>
          <w:ilvl w:val="0"/>
          <w:numId w:val="5"/>
        </w:numPr>
        <w:rPr>
          <w:rFonts w:eastAsiaTheme="majorEastAsia"/>
        </w:rPr>
      </w:pPr>
      <w:r w:rsidRPr="004432FC">
        <w:rPr>
          <w:rFonts w:eastAsiaTheme="majorEastAsia"/>
        </w:rPr>
        <w:t xml:space="preserve">java main </w:t>
      </w:r>
    </w:p>
    <w:p w:rsidR="00B663AE" w:rsidRPr="004432FC" w:rsidRDefault="00B663AE" w:rsidP="00B663AE">
      <w:pPr>
        <w:pStyle w:val="ListParagraph"/>
        <w:numPr>
          <w:ilvl w:val="0"/>
          <w:numId w:val="5"/>
        </w:numPr>
        <w:rPr>
          <w:rFonts w:eastAsiaTheme="majorEastAsia"/>
        </w:rPr>
      </w:pPr>
      <w:r w:rsidRPr="004432FC">
        <w:rPr>
          <w:rFonts w:eastAsiaTheme="majorEastAsia"/>
        </w:rPr>
        <w:t>To run it.</w:t>
      </w:r>
    </w:p>
    <w:p w:rsidR="00B663AE" w:rsidRPr="004432FC" w:rsidRDefault="00B663AE" w:rsidP="00B663AE">
      <w:pPr>
        <w:pStyle w:val="ListParagraph"/>
        <w:numPr>
          <w:ilvl w:val="0"/>
          <w:numId w:val="5"/>
        </w:numPr>
        <w:rPr>
          <w:rFonts w:eastAsiaTheme="majorEastAsia"/>
        </w:rPr>
      </w:pPr>
      <w:r w:rsidRPr="004432FC">
        <w:rPr>
          <w:rFonts w:eastAsiaTheme="majorEastAsia"/>
        </w:rPr>
        <w:t>you can check java version with java -version</w:t>
      </w:r>
    </w:p>
    <w:p w:rsidR="00B663AE" w:rsidRPr="004432FC" w:rsidRDefault="00B663AE" w:rsidP="00B663AE">
      <w:pPr>
        <w:rPr>
          <w:rFonts w:eastAsiaTheme="majorEastAsia"/>
        </w:rPr>
      </w:pPr>
    </w:p>
    <w:p w:rsidR="00B663AE" w:rsidRDefault="00B663AE" w:rsidP="00B663AE">
      <w:pPr>
        <w:pStyle w:val="Heading1"/>
      </w:pPr>
      <w:r>
        <w:t>Whitespaces</w:t>
      </w:r>
    </w:p>
    <w:p w:rsidR="00B663AE" w:rsidRPr="004432FC" w:rsidRDefault="00B663AE" w:rsidP="00B663AE">
      <w:pPr>
        <w:rPr>
          <w:rFonts w:eastAsiaTheme="majorEastAsia"/>
        </w:rPr>
      </w:pPr>
      <w:r w:rsidRPr="004432FC">
        <w:t>These</w:t>
      </w:r>
      <w:r w:rsidRPr="004432FC">
        <w:rPr>
          <w:rFonts w:eastAsiaTheme="majorEastAsia"/>
        </w:rPr>
        <w:t xml:space="preserve"> are ignored</w:t>
      </w:r>
    </w:p>
    <w:p w:rsidR="00B663AE" w:rsidRDefault="00B663AE" w:rsidP="00B663AE"/>
    <w:p w:rsidR="00B663AE" w:rsidRPr="004432FC" w:rsidRDefault="00B663AE" w:rsidP="00B663AE">
      <w:pPr>
        <w:pStyle w:val="Heading1"/>
      </w:pPr>
      <w:r>
        <w:t>Comments</w:t>
      </w:r>
    </w:p>
    <w:p w:rsidR="00B663AE" w:rsidRPr="004432FC" w:rsidRDefault="00B663AE" w:rsidP="00B663AE">
      <w:pPr>
        <w:rPr>
          <w:rFonts w:eastAsiaTheme="majorEastAsia"/>
        </w:rPr>
      </w:pPr>
      <w:r w:rsidRPr="004432FC">
        <w:rPr>
          <w:rFonts w:eastAsiaTheme="majorEastAsia"/>
        </w:rPr>
        <w:t>These statements are hided from compiler</w:t>
      </w:r>
    </w:p>
    <w:p w:rsidR="00B663AE" w:rsidRPr="004432FC" w:rsidRDefault="00B663AE" w:rsidP="00B663AE">
      <w:pPr>
        <w:rPr>
          <w:rFonts w:eastAsiaTheme="majorEastAsia"/>
        </w:rPr>
      </w:pPr>
      <w:r w:rsidRPr="004432FC">
        <w:rPr>
          <w:rFonts w:eastAsiaTheme="majorEastAsia"/>
        </w:rPr>
        <w:t>Can be used to add human readable notes to the code.</w:t>
      </w:r>
    </w:p>
    <w:p w:rsidR="00B663AE" w:rsidRPr="004432FC" w:rsidRDefault="00B663AE" w:rsidP="00B663AE">
      <w:pPr>
        <w:rPr>
          <w:rFonts w:eastAsiaTheme="majorEastAsia"/>
        </w:rPr>
      </w:pPr>
      <w:r w:rsidRPr="004432FC">
        <w:rPr>
          <w:rFonts w:eastAsiaTheme="majorEastAsia"/>
        </w:rPr>
        <w:t>There are 3 types</w:t>
      </w:r>
    </w:p>
    <w:p w:rsidR="00B663AE" w:rsidRPr="004432FC" w:rsidRDefault="00B663AE" w:rsidP="00B663AE">
      <w:pPr>
        <w:rPr>
          <w:rFonts w:eastAsiaTheme="majorEastAsia"/>
        </w:rPr>
      </w:pPr>
      <w:r w:rsidRPr="004432FC">
        <w:t>Single</w:t>
      </w:r>
      <w:r w:rsidRPr="004432FC">
        <w:rPr>
          <w:rFonts w:eastAsiaTheme="majorEastAsia"/>
        </w:rPr>
        <w:t xml:space="preserve"> line comments: //</w:t>
      </w:r>
    </w:p>
    <w:p w:rsidR="00B663AE" w:rsidRPr="004432FC" w:rsidRDefault="00B663AE" w:rsidP="00B663AE">
      <w:pPr>
        <w:rPr>
          <w:rFonts w:eastAsiaTheme="majorEastAsia"/>
        </w:rPr>
      </w:pPr>
      <w:r w:rsidRPr="004432FC">
        <w:t>Block</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t>_________________</w:t>
      </w:r>
    </w:p>
    <w:p w:rsidR="00B663AE" w:rsidRPr="004432FC" w:rsidRDefault="00B663AE" w:rsidP="00B663AE">
      <w:pPr>
        <w:pStyle w:val="code"/>
        <w:rPr>
          <w:rFonts w:eastAsiaTheme="majorEastAsia"/>
        </w:rPr>
      </w:pP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t>Javadoc</w:t>
      </w:r>
      <w:r w:rsidRPr="004432FC">
        <w:rPr>
          <w:rFonts w:eastAsiaTheme="majorEastAsia"/>
        </w:rPr>
        <w:t xml:space="preserve"> comments: /**</w:t>
      </w:r>
    </w:p>
    <w:p w:rsidR="00B663AE" w:rsidRPr="004432FC" w:rsidRDefault="00B663AE" w:rsidP="00B663AE">
      <w:pPr>
        <w:rPr>
          <w:rFonts w:eastAsiaTheme="majorEastAsia"/>
        </w:rPr>
      </w:pPr>
      <w:r w:rsidRPr="004432FC">
        <w:rPr>
          <w:rFonts w:eastAsiaTheme="majorEastAsia"/>
        </w:rPr>
        <w:lastRenderedPageBreak/>
        <w:tab/>
      </w:r>
      <w:r w:rsidRPr="004432FC">
        <w:rPr>
          <w:rFonts w:eastAsiaTheme="majorEastAsia"/>
        </w:rPr>
        <w:tab/>
      </w:r>
      <w:r w:rsidRPr="004432FC">
        <w:rPr>
          <w:rFonts w:eastAsiaTheme="majorEastAsia"/>
        </w:rPr>
        <w:tab/>
        <w:t>_________________</w:t>
      </w:r>
    </w:p>
    <w:p w:rsidR="00B663AE" w:rsidRPr="004432FC" w:rsidRDefault="00B663AE" w:rsidP="00B663AE">
      <w:pPr>
        <w:rPr>
          <w:rFonts w:eastAsiaTheme="majorEastAsia"/>
        </w:rPr>
      </w:pPr>
      <w:r w:rsidRPr="004432FC">
        <w:rPr>
          <w:rFonts w:eastAsiaTheme="majorEastAsia"/>
        </w:rPr>
        <w:tab/>
      </w:r>
      <w:r w:rsidRPr="004432FC">
        <w:rPr>
          <w:rFonts w:eastAsiaTheme="majorEastAsia"/>
        </w:rPr>
        <w:tab/>
      </w:r>
      <w:r w:rsidRPr="004432FC">
        <w:rPr>
          <w:rFonts w:eastAsiaTheme="majorEastAsia"/>
        </w:rPr>
        <w:tab/>
        <w:t>*/</w:t>
      </w:r>
    </w:p>
    <w:p w:rsidR="00B663AE" w:rsidRPr="004432FC" w:rsidRDefault="00B663AE" w:rsidP="00B663AE">
      <w:pPr>
        <w:rPr>
          <w:rFonts w:eastAsiaTheme="majorEastAsia"/>
        </w:rPr>
      </w:pPr>
      <w:r w:rsidRPr="004432FC">
        <w:rPr>
          <w:rFonts w:eastAsiaTheme="majorEastAsia"/>
        </w:rPr>
        <w:t>We can put line comments inside block comments, but not block comments in a block comment.</w:t>
      </w:r>
    </w:p>
    <w:p w:rsidR="00B663AE" w:rsidRDefault="00B663AE" w:rsidP="00B663AE">
      <w:pPr>
        <w:pStyle w:val="Heading1"/>
      </w:pPr>
      <w:r>
        <w:t>Packages</w:t>
      </w:r>
    </w:p>
    <w:p w:rsidR="00B663AE" w:rsidRDefault="00B663AE" w:rsidP="00B663AE">
      <w:pPr>
        <w:pStyle w:val="ListParagraph"/>
        <w:numPr>
          <w:ilvl w:val="0"/>
          <w:numId w:val="8"/>
        </w:numPr>
        <w:rPr>
          <w:rFonts w:eastAsiaTheme="majorEastAsia"/>
        </w:rPr>
      </w:pPr>
      <w:r>
        <w:rPr>
          <w:rFonts w:eastAsiaTheme="majorEastAsia"/>
        </w:rPr>
        <w:t>provides organization</w:t>
      </w:r>
    </w:p>
    <w:p w:rsidR="00B663AE" w:rsidRDefault="00B663AE" w:rsidP="00B663AE">
      <w:pPr>
        <w:pStyle w:val="ListParagraph"/>
        <w:numPr>
          <w:ilvl w:val="0"/>
          <w:numId w:val="8"/>
        </w:numPr>
        <w:rPr>
          <w:rFonts w:eastAsiaTheme="majorEastAsia"/>
        </w:rPr>
      </w:pPr>
      <w:r>
        <w:rPr>
          <w:rFonts w:eastAsiaTheme="majorEastAsia"/>
        </w:rPr>
        <w:t>follow standard naming</w:t>
      </w:r>
    </w:p>
    <w:p w:rsidR="00B663AE" w:rsidRDefault="00B663AE" w:rsidP="00B663AE">
      <w:pPr>
        <w:pStyle w:val="ListParagraph"/>
        <w:numPr>
          <w:ilvl w:val="0"/>
          <w:numId w:val="8"/>
        </w:numPr>
        <w:rPr>
          <w:rFonts w:eastAsiaTheme="majorEastAsia"/>
        </w:rPr>
      </w:pPr>
      <w:r>
        <w:rPr>
          <w:rFonts w:eastAsiaTheme="majorEastAsia"/>
        </w:rPr>
        <w:t>affect source code file structure</w:t>
      </w:r>
    </w:p>
    <w:p w:rsidR="00B663AE" w:rsidRDefault="00B663AE" w:rsidP="00B663AE">
      <w:pPr>
        <w:pStyle w:val="ListParagraph"/>
        <w:numPr>
          <w:ilvl w:val="0"/>
          <w:numId w:val="8"/>
        </w:numPr>
        <w:rPr>
          <w:rFonts w:eastAsiaTheme="majorEastAsia"/>
        </w:rPr>
      </w:pPr>
      <w:r>
        <w:rPr>
          <w:rFonts w:eastAsiaTheme="majorEastAsia"/>
        </w:rPr>
        <w:t>all lower case</w:t>
      </w:r>
    </w:p>
    <w:p w:rsidR="00B663AE" w:rsidRDefault="00B663AE" w:rsidP="00B663AE">
      <w:pPr>
        <w:pStyle w:val="ListParagraph"/>
        <w:numPr>
          <w:ilvl w:val="0"/>
          <w:numId w:val="8"/>
        </w:numPr>
        <w:rPr>
          <w:rFonts w:eastAsiaTheme="majorEastAsia"/>
        </w:rPr>
      </w:pPr>
      <w:r>
        <w:rPr>
          <w:rFonts w:eastAsiaTheme="majorEastAsia"/>
        </w:rPr>
        <w:t>use reverse domain name to ensure uniqueness</w:t>
      </w:r>
    </w:p>
    <w:p w:rsidR="00B663AE" w:rsidRPr="004924CA" w:rsidRDefault="00B663AE" w:rsidP="00B663AE">
      <w:pPr>
        <w:pStyle w:val="ListParagraph"/>
        <w:rPr>
          <w:rFonts w:eastAsiaTheme="majorEastAsia"/>
        </w:rPr>
      </w:pPr>
      <w:r>
        <w:rPr>
          <w:rFonts w:eastAsiaTheme="majorEastAsia"/>
        </w:rPr>
        <w:t xml:space="preserve">E.g.: pluralsight.com </w:t>
      </w:r>
      <w:r w:rsidRPr="004924CA">
        <w:rPr>
          <w:rFonts w:eastAsiaTheme="majorEastAsia"/>
        </w:rPr>
        <w:sym w:font="Wingdings" w:char="F0E0"/>
      </w:r>
      <w:r>
        <w:rPr>
          <w:rFonts w:eastAsiaTheme="majorEastAsia"/>
        </w:rPr>
        <w:t xml:space="preserve"> package </w:t>
      </w:r>
      <w:proofErr w:type="spellStart"/>
      <w:r>
        <w:rPr>
          <w:rFonts w:eastAsiaTheme="majorEastAsia"/>
        </w:rPr>
        <w:t>com.pluralsight.mypackage</w:t>
      </w:r>
      <w:proofErr w:type="spellEnd"/>
    </w:p>
    <w:p w:rsidR="00B663AE" w:rsidRPr="004432FC" w:rsidRDefault="00B663AE" w:rsidP="00B663AE">
      <w:pPr>
        <w:pStyle w:val="Heading1"/>
      </w:pPr>
      <w:r w:rsidRPr="00590145">
        <w:t>Variables, Data Types, and Math Operators</w:t>
      </w:r>
    </w:p>
    <w:p w:rsidR="00B663AE" w:rsidRPr="0014372B" w:rsidRDefault="00B663AE" w:rsidP="00B663AE">
      <w:pPr>
        <w:pStyle w:val="Heading2"/>
      </w:pPr>
      <w:r w:rsidRPr="0014372B">
        <w:t>Variables:</w:t>
      </w:r>
    </w:p>
    <w:p w:rsidR="00B663AE" w:rsidRPr="004432FC" w:rsidRDefault="00B663AE" w:rsidP="00B663AE">
      <w:pPr>
        <w:rPr>
          <w:rFonts w:eastAsiaTheme="majorEastAsia"/>
        </w:rPr>
      </w:pPr>
      <w:r w:rsidRPr="004432FC">
        <w:rPr>
          <w:rFonts w:eastAsiaTheme="majorEastAsia"/>
        </w:rPr>
        <w:t>Named data storage</w:t>
      </w:r>
    </w:p>
    <w:p w:rsidR="00B663AE" w:rsidRPr="004432FC" w:rsidRDefault="00B663AE" w:rsidP="00B663AE">
      <w:pPr>
        <w:rPr>
          <w:rFonts w:eastAsiaTheme="majorEastAsia"/>
        </w:rPr>
      </w:pPr>
      <w:r w:rsidRPr="004432FC">
        <w:rPr>
          <w:rFonts w:eastAsiaTheme="majorEastAsia"/>
        </w:rPr>
        <w:t>Strongly typed</w:t>
      </w:r>
    </w:p>
    <w:p w:rsidR="00B663AE" w:rsidRPr="004432FC" w:rsidRDefault="00B663AE" w:rsidP="00B663AE">
      <w:pPr>
        <w:rPr>
          <w:rFonts w:eastAsiaTheme="majorEastAsia"/>
        </w:rPr>
      </w:pPr>
      <w:r w:rsidRPr="004432FC">
        <w:t>I.e</w:t>
      </w:r>
      <w:r w:rsidRPr="004432FC">
        <w:rPr>
          <w:rFonts w:eastAsiaTheme="majorEastAsia"/>
        </w:rPr>
        <w:t>. when we declare a variable we must specify type and it will store only that type</w:t>
      </w:r>
    </w:p>
    <w:p w:rsidR="00B663AE" w:rsidRPr="004432FC" w:rsidRDefault="00B663AE" w:rsidP="00B663AE">
      <w:pPr>
        <w:rPr>
          <w:rFonts w:eastAsiaTheme="majorEastAsia"/>
        </w:rPr>
      </w:pPr>
      <w:r>
        <w:t>Value can be modified</w:t>
      </w:r>
    </w:p>
    <w:p w:rsidR="00B663AE" w:rsidRPr="004432FC" w:rsidRDefault="00B663AE" w:rsidP="00B663AE">
      <w:pPr>
        <w:pStyle w:val="Heading3"/>
      </w:pPr>
      <w:r w:rsidRPr="004432FC">
        <w:t>Naming Variables:</w:t>
      </w:r>
    </w:p>
    <w:p w:rsidR="00B663AE" w:rsidRPr="004432FC" w:rsidRDefault="00B663AE" w:rsidP="00B663AE">
      <w:pPr>
        <w:pStyle w:val="ListParagraph"/>
        <w:numPr>
          <w:ilvl w:val="0"/>
          <w:numId w:val="1"/>
        </w:numPr>
        <w:rPr>
          <w:rFonts w:eastAsiaTheme="majorEastAsia"/>
        </w:rPr>
      </w:pPr>
      <w:r w:rsidRPr="004432FC">
        <w:rPr>
          <w:rFonts w:eastAsiaTheme="majorEastAsia"/>
        </w:rPr>
        <w:t>Rules allow us to use letters, numbers, $ and _</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conventions only letters and numbers are used.</w:t>
      </w:r>
    </w:p>
    <w:p w:rsidR="00B663AE" w:rsidRPr="004432FC" w:rsidRDefault="00B663AE" w:rsidP="00B663AE">
      <w:pPr>
        <w:pStyle w:val="ListParagraph"/>
        <w:numPr>
          <w:ilvl w:val="0"/>
          <w:numId w:val="1"/>
        </w:numPr>
        <w:rPr>
          <w:rFonts w:eastAsiaTheme="majorEastAsia"/>
        </w:rPr>
      </w:pPr>
      <w:r w:rsidRPr="004432FC">
        <w:rPr>
          <w:rFonts w:eastAsiaTheme="majorEastAsia"/>
        </w:rPr>
        <w:t>Rules require that first character is not a number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it is always a letter</w:t>
      </w:r>
    </w:p>
    <w:p w:rsidR="00B663AE" w:rsidRPr="004432FC" w:rsidRDefault="00B663AE" w:rsidP="00B663AE">
      <w:pPr>
        <w:pStyle w:val="ListParagraph"/>
        <w:numPr>
          <w:ilvl w:val="0"/>
          <w:numId w:val="2"/>
        </w:numPr>
        <w:rPr>
          <w:rFonts w:eastAsiaTheme="majorEastAsia"/>
        </w:rPr>
      </w:pPr>
      <w:r w:rsidRPr="004432FC">
        <w:rPr>
          <w:rFonts w:eastAsiaTheme="majorEastAsia"/>
        </w:rPr>
        <w:t>By convention follow the style often referred to as "Camel Case"</w:t>
      </w:r>
    </w:p>
    <w:p w:rsidR="00B663AE" w:rsidRPr="004432FC" w:rsidRDefault="00B663AE" w:rsidP="00B663AE">
      <w:pPr>
        <w:pStyle w:val="ListParagraph"/>
        <w:numPr>
          <w:ilvl w:val="0"/>
          <w:numId w:val="2"/>
        </w:numPr>
        <w:rPr>
          <w:rFonts w:eastAsiaTheme="majorEastAsia"/>
        </w:rPr>
      </w:pPr>
      <w:r w:rsidRPr="004432FC">
        <w:rPr>
          <w:rFonts w:eastAsiaTheme="majorEastAsia"/>
        </w:rPr>
        <w:t>First letter is lower case</w:t>
      </w:r>
    </w:p>
    <w:p w:rsidR="00B663AE" w:rsidRPr="004432FC" w:rsidRDefault="00B663AE" w:rsidP="00B663AE">
      <w:pPr>
        <w:pStyle w:val="ListParagraph"/>
        <w:numPr>
          <w:ilvl w:val="0"/>
          <w:numId w:val="2"/>
        </w:numPr>
        <w:rPr>
          <w:rFonts w:eastAsiaTheme="majorEastAsia"/>
        </w:rPr>
      </w:pPr>
      <w:r w:rsidRPr="004432FC">
        <w:rPr>
          <w:rFonts w:eastAsiaTheme="majorEastAsia"/>
        </w:rPr>
        <w:t>Start of each word after the first is upper case</w:t>
      </w:r>
    </w:p>
    <w:p w:rsidR="00B663AE" w:rsidRPr="004432FC" w:rsidRDefault="00B663AE" w:rsidP="00B663AE">
      <w:pPr>
        <w:pStyle w:val="ListParagraph"/>
        <w:numPr>
          <w:ilvl w:val="0"/>
          <w:numId w:val="3"/>
        </w:numPr>
        <w:rPr>
          <w:rFonts w:eastAsiaTheme="majorEastAsia"/>
        </w:rPr>
      </w:pPr>
      <w:r w:rsidRPr="004432FC">
        <w:rPr>
          <w:rFonts w:eastAsiaTheme="majorEastAsia"/>
        </w:rPr>
        <w:t>All other letters are lower case</w:t>
      </w:r>
    </w:p>
    <w:p w:rsidR="00B663AE" w:rsidRPr="004432FC" w:rsidRDefault="00B663AE" w:rsidP="00B663AE">
      <w:pPr>
        <w:pStyle w:val="ListParagraph"/>
        <w:numPr>
          <w:ilvl w:val="0"/>
          <w:numId w:val="3"/>
        </w:numPr>
        <w:rPr>
          <w:rFonts w:eastAsiaTheme="majorEastAsia"/>
        </w:rPr>
      </w:pPr>
      <w:r w:rsidRPr="004432FC">
        <w:rPr>
          <w:rFonts w:eastAsiaTheme="majorEastAsia"/>
        </w:rPr>
        <w:t>Example:</w:t>
      </w:r>
      <w:r w:rsidRPr="004432FC">
        <w:rPr>
          <w:rFonts w:eastAsiaTheme="majorEastAsia"/>
        </w:rPr>
        <w:tab/>
      </w:r>
      <w:proofErr w:type="spellStart"/>
      <w:r w:rsidRPr="004432FC">
        <w:rPr>
          <w:rFonts w:eastAsiaTheme="majorEastAsia"/>
        </w:rPr>
        <w:t>bankAccountBalance</w:t>
      </w:r>
      <w:proofErr w:type="spellEnd"/>
      <w:r w:rsidRPr="004432FC">
        <w:rPr>
          <w:rFonts w:eastAsiaTheme="majorEastAsia"/>
        </w:rPr>
        <w:t>, level2Training</w:t>
      </w:r>
    </w:p>
    <w:p w:rsidR="00B663AE" w:rsidRPr="004432FC" w:rsidRDefault="00B663AE" w:rsidP="00B663AE">
      <w:pPr>
        <w:rPr>
          <w:rFonts w:eastAsiaTheme="majorEastAsia"/>
        </w:rPr>
      </w:pP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Pr="004432FC" w:rsidRDefault="00B663AE" w:rsidP="00B663AE">
      <w:pPr>
        <w:pStyle w:val="code"/>
        <w:rPr>
          <w:rFonts w:eastAsiaTheme="majorEastAsia"/>
        </w:rPr>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rPr>
          <w:rFonts w:eastAsiaTheme="majorEastAsia"/>
        </w:rPr>
      </w:pPr>
      <w:r w:rsidRPr="004432FC">
        <w:rPr>
          <w:rFonts w:eastAsiaTheme="majorEastAsia"/>
        </w:rPr>
        <w:tab/>
      </w:r>
      <w:r w:rsidRPr="004432FC">
        <w:rPr>
          <w:rFonts w:eastAsiaTheme="majorEastAsia"/>
        </w:rPr>
        <w:tab/>
      </w:r>
      <w:proofErr w:type="spellStart"/>
      <w:r w:rsidRPr="00107614">
        <w:rPr>
          <w:rFonts w:eastAsiaTheme="majorEastAsia"/>
          <w:b/>
        </w:rPr>
        <w:t>Int</w:t>
      </w:r>
      <w:proofErr w:type="spellEnd"/>
      <w:r w:rsidRPr="004432FC">
        <w:rPr>
          <w:rFonts w:eastAsiaTheme="majorEastAsia"/>
        </w:rPr>
        <w:t xml:space="preserve"> </w:t>
      </w:r>
      <w:proofErr w:type="spellStart"/>
      <w:r w:rsidRPr="004432FC">
        <w:rPr>
          <w:rFonts w:eastAsiaTheme="majorEastAsia"/>
        </w:rPr>
        <w:t>myVar</w:t>
      </w:r>
      <w:proofErr w:type="spellEnd"/>
      <w:r w:rsidRPr="004432FC">
        <w:rPr>
          <w:rFonts w:eastAsiaTheme="majorEastAsia"/>
        </w:rPr>
        <w:t>;</w:t>
      </w:r>
    </w:p>
    <w:p w:rsidR="00B663AE" w:rsidRPr="00F26FB2" w:rsidRDefault="00B663AE" w:rsidP="00B663AE">
      <w:pPr>
        <w:pStyle w:val="comments"/>
        <w:rPr>
          <w:color w:val="404040" w:themeColor="text1" w:themeTint="BF"/>
        </w:rPr>
      </w:pPr>
      <w:r w:rsidRPr="004432FC">
        <w:lastRenderedPageBreak/>
        <w:t xml:space="preserve">//Gives error, we have to initialize, variables can </w:t>
      </w:r>
      <w:r>
        <w:t xml:space="preserve">be </w:t>
      </w:r>
      <w:r w:rsidRPr="004432FC">
        <w:t>initialized in any part of the program</w:t>
      </w:r>
    </w:p>
    <w:p w:rsidR="00B663AE" w:rsidRDefault="00B663AE" w:rsidP="00B663AE">
      <w:pPr>
        <w:pStyle w:val="code"/>
        <w:rPr>
          <w:rFonts w:eastAsiaTheme="majorEastAsia"/>
        </w:rPr>
      </w:pPr>
    </w:p>
    <w:p w:rsidR="00B663AE" w:rsidRPr="00F26FB2" w:rsidRDefault="00B663AE" w:rsidP="00B663AE">
      <w:pPr>
        <w:pStyle w:val="code"/>
        <w:ind w:left="1440" w:firstLine="720"/>
        <w:rPr>
          <w:rFonts w:eastAsiaTheme="majorEastAsia"/>
          <w:color w:val="000000" w:themeColor="text1"/>
        </w:rPr>
      </w:pPr>
      <w:proofErr w:type="spellStart"/>
      <w:r w:rsidRPr="004432FC">
        <w:rPr>
          <w:rFonts w:eastAsiaTheme="majorEastAsia"/>
        </w:rPr>
        <w:t>System.out.println</w:t>
      </w:r>
      <w:proofErr w:type="spellEnd"/>
      <w:r w:rsidRPr="004432FC">
        <w:rPr>
          <w:rFonts w:eastAsiaTheme="majorEastAsia"/>
        </w:rPr>
        <w:t xml:space="preserve"> (</w:t>
      </w:r>
      <w:proofErr w:type="spellStart"/>
      <w:r w:rsidRPr="004432FC">
        <w:rPr>
          <w:rFonts w:eastAsiaTheme="majorEastAsia"/>
        </w:rPr>
        <w:t>myVar</w:t>
      </w:r>
      <w:proofErr w:type="spellEnd"/>
      <w:r w:rsidRPr="00F26FB2">
        <w:rPr>
          <w:rFonts w:eastAsiaTheme="majorEastAsia"/>
          <w:color w:val="000000" w:themeColor="text1"/>
        </w:rPr>
        <w:t>);</w:t>
      </w:r>
    </w:p>
    <w:p w:rsidR="00B663AE" w:rsidRPr="004432FC" w:rsidRDefault="00B663AE" w:rsidP="00B663AE">
      <w:pPr>
        <w:pStyle w:val="code"/>
        <w:rPr>
          <w:rFonts w:eastAsiaTheme="majorEastAsia"/>
        </w:rPr>
      </w:pPr>
      <w:r w:rsidRPr="004432FC">
        <w:rPr>
          <w:rFonts w:eastAsiaTheme="majorEastAsia"/>
        </w:rPr>
        <w:tab/>
        <w:t>}</w:t>
      </w:r>
    </w:p>
    <w:p w:rsidR="00B663AE" w:rsidRPr="004432FC" w:rsidRDefault="00B663AE" w:rsidP="00B663AE">
      <w:pPr>
        <w:pStyle w:val="code"/>
        <w:rPr>
          <w:rFonts w:eastAsiaTheme="majorEastAsia"/>
        </w:rPr>
      </w:pPr>
      <w:r w:rsidRPr="004432FC">
        <w:rPr>
          <w:rFonts w:eastAsiaTheme="majorEastAsia"/>
        </w:rPr>
        <w:t>}</w:t>
      </w:r>
    </w:p>
    <w:p w:rsidR="00B663AE" w:rsidRPr="004432FC" w:rsidRDefault="00B663AE" w:rsidP="00B663AE">
      <w:pPr>
        <w:pStyle w:val="code"/>
        <w:rPr>
          <w:rFonts w:eastAsiaTheme="majorEastAsia"/>
        </w:rPr>
      </w:pPr>
      <w:proofErr w:type="gramStart"/>
      <w:r w:rsidRPr="004432FC">
        <w:rPr>
          <w:rFonts w:eastAsiaTheme="majorEastAsia"/>
        </w:rPr>
        <w:t>public</w:t>
      </w:r>
      <w:proofErr w:type="gramEnd"/>
      <w:r w:rsidRPr="004432FC">
        <w:rPr>
          <w:rFonts w:eastAsiaTheme="majorEastAsia"/>
        </w:rPr>
        <w:t xml:space="preserve"> class </w:t>
      </w:r>
      <w:r w:rsidRPr="004432FC">
        <w:t>Main {</w:t>
      </w:r>
    </w:p>
    <w:p w:rsidR="00B663AE" w:rsidRDefault="00B663AE" w:rsidP="00B663AE">
      <w:pPr>
        <w:pStyle w:val="code"/>
      </w:pPr>
      <w:r w:rsidRPr="004432FC">
        <w:rPr>
          <w:rFonts w:eastAsiaTheme="majorEastAsia"/>
        </w:rPr>
        <w:tab/>
      </w:r>
      <w:proofErr w:type="gramStart"/>
      <w:r w:rsidRPr="004432FC">
        <w:rPr>
          <w:rFonts w:eastAsiaTheme="majorEastAsia"/>
        </w:rPr>
        <w:t>public</w:t>
      </w:r>
      <w:proofErr w:type="gramEnd"/>
      <w:r w:rsidRPr="004432FC">
        <w:rPr>
          <w:rFonts w:eastAsiaTheme="majorEastAsia"/>
        </w:rPr>
        <w:t xml:space="preserve"> static void </w:t>
      </w:r>
      <w:r w:rsidRPr="004432FC">
        <w:t>main (</w:t>
      </w:r>
      <w:r w:rsidRPr="004432FC">
        <w:rPr>
          <w:rFonts w:eastAsiaTheme="majorEastAsia"/>
        </w:rPr>
        <w:t xml:space="preserve">String [] </w:t>
      </w:r>
      <w:proofErr w:type="spellStart"/>
      <w:r w:rsidRPr="004432FC">
        <w:rPr>
          <w:rFonts w:eastAsiaTheme="majorEastAsia"/>
        </w:rPr>
        <w:t>args</w:t>
      </w:r>
      <w:proofErr w:type="spellEnd"/>
      <w:r w:rsidRPr="004432FC">
        <w:rPr>
          <w:rFonts w:eastAsiaTheme="majorEastAsia"/>
        </w:rPr>
        <w:t>) {</w:t>
      </w:r>
    </w:p>
    <w:p w:rsidR="00B663AE" w:rsidRDefault="00B663AE" w:rsidP="00B663AE">
      <w:pPr>
        <w:pStyle w:val="code"/>
      </w:pPr>
      <w:r>
        <w:tab/>
      </w:r>
      <w:r>
        <w:tab/>
      </w:r>
      <w:proofErr w:type="spellStart"/>
      <w:proofErr w:type="gramStart"/>
      <w:r>
        <w:t>int</w:t>
      </w:r>
      <w:proofErr w:type="spellEnd"/>
      <w:proofErr w:type="gramEnd"/>
      <w:r>
        <w:t xml:space="preserve"> </w:t>
      </w:r>
      <w:proofErr w:type="spellStart"/>
      <w:r>
        <w:t>myVar</w:t>
      </w:r>
      <w:proofErr w:type="spellEnd"/>
      <w:r>
        <w:t xml:space="preserve"> = 50;</w:t>
      </w:r>
    </w:p>
    <w:p w:rsidR="00B663AE" w:rsidRDefault="00B663AE" w:rsidP="00B663AE">
      <w:pPr>
        <w:pStyle w:val="code"/>
      </w:pPr>
      <w:r>
        <w:tab/>
      </w:r>
      <w:r>
        <w:tab/>
      </w:r>
      <w:proofErr w:type="spellStart"/>
      <w:proofErr w:type="gramStart"/>
      <w:r>
        <w:t>int</w:t>
      </w:r>
      <w:proofErr w:type="spellEnd"/>
      <w:proofErr w:type="gramEnd"/>
      <w:r>
        <w:t xml:space="preserve"> </w:t>
      </w:r>
      <w:proofErr w:type="spellStart"/>
      <w:r>
        <w:t>secondVar</w:t>
      </w:r>
      <w:proofErr w:type="spellEnd"/>
      <w:r>
        <w:t xml:space="preserve"> = </w:t>
      </w:r>
      <w:proofErr w:type="spellStart"/>
      <w:r>
        <w:t>myVar</w:t>
      </w:r>
      <w:proofErr w:type="spellEnd"/>
      <w:r>
        <w:t>;</w:t>
      </w:r>
    </w:p>
    <w:p w:rsidR="00B663AE" w:rsidRPr="005658EC" w:rsidRDefault="00B663AE" w:rsidP="00B663AE">
      <w:pPr>
        <w:pStyle w:val="code"/>
      </w:pPr>
      <w:r>
        <w:tab/>
      </w:r>
      <w:r>
        <w:tab/>
      </w:r>
      <w:proofErr w:type="spellStart"/>
      <w:proofErr w:type="gramStart"/>
      <w:r>
        <w:t>myVar</w:t>
      </w:r>
      <w:proofErr w:type="spellEnd"/>
      <w:proofErr w:type="gramEnd"/>
      <w:r>
        <w:t xml:space="preserve"> = 100;</w:t>
      </w:r>
    </w:p>
    <w:p w:rsidR="00B663AE" w:rsidRDefault="00B663AE" w:rsidP="00B663AE">
      <w:pPr>
        <w:pStyle w:val="code"/>
      </w:pPr>
      <w:r>
        <w:tab/>
        <w:t>}</w:t>
      </w:r>
    </w:p>
    <w:p w:rsidR="00B663AE" w:rsidRPr="004432FC" w:rsidRDefault="00B663AE" w:rsidP="00B663AE">
      <w:pPr>
        <w:pStyle w:val="code"/>
        <w:rPr>
          <w:rFonts w:eastAsiaTheme="majorEastAsia"/>
        </w:rPr>
      </w:pPr>
      <w:r>
        <w:t>}</w:t>
      </w:r>
    </w:p>
    <w:p w:rsidR="00B663AE" w:rsidRDefault="00B663AE" w:rsidP="00B663AE">
      <w:r>
        <w:t xml:space="preserve">Here the value of </w:t>
      </w:r>
      <w:proofErr w:type="spellStart"/>
      <w:r>
        <w:t>myVar</w:t>
      </w:r>
      <w:proofErr w:type="spellEnd"/>
      <w:r>
        <w:t xml:space="preserve"> is 100 and </w:t>
      </w:r>
      <w:proofErr w:type="spellStart"/>
      <w:r>
        <w:t>secondVar</w:t>
      </w:r>
      <w:proofErr w:type="spellEnd"/>
      <w:r>
        <w:t xml:space="preserve"> remains 50, because it is copy by value.</w:t>
      </w:r>
    </w:p>
    <w:p w:rsidR="00B663AE" w:rsidRDefault="00B663AE" w:rsidP="00B663AE"/>
    <w:p w:rsidR="00B663AE" w:rsidRDefault="00B663AE" w:rsidP="00B663AE">
      <w:pPr>
        <w:pStyle w:val="Heading2"/>
      </w:pPr>
      <w:r>
        <w:t>Primitive Data types</w:t>
      </w:r>
    </w:p>
    <w:p w:rsidR="00B663AE" w:rsidRDefault="00B663AE" w:rsidP="00B663AE">
      <w:pPr>
        <w:pStyle w:val="ListParagraph"/>
        <w:numPr>
          <w:ilvl w:val="0"/>
          <w:numId w:val="1"/>
        </w:numPr>
      </w:pPr>
      <w:r>
        <w:t>Built into the language.</w:t>
      </w:r>
    </w:p>
    <w:p w:rsidR="00B663AE" w:rsidRDefault="00B663AE" w:rsidP="00B663AE">
      <w:pPr>
        <w:pStyle w:val="ListParagraph"/>
        <w:numPr>
          <w:ilvl w:val="0"/>
          <w:numId w:val="1"/>
        </w:numPr>
      </w:pPr>
      <w:r>
        <w:t>Foundation of all other types.</w:t>
      </w:r>
    </w:p>
    <w:p w:rsidR="00B663AE" w:rsidRDefault="00B663AE" w:rsidP="00B663AE">
      <w:pPr>
        <w:pStyle w:val="ListParagraph"/>
        <w:numPr>
          <w:ilvl w:val="0"/>
          <w:numId w:val="1"/>
        </w:numPr>
      </w:pPr>
      <w:r>
        <w:t xml:space="preserve">We have four categories </w:t>
      </w:r>
    </w:p>
    <w:p w:rsidR="00B663AE" w:rsidRDefault="00B663AE" w:rsidP="00B663AE">
      <w:pPr>
        <w:pStyle w:val="ListParagraph"/>
        <w:numPr>
          <w:ilvl w:val="0"/>
          <w:numId w:val="4"/>
        </w:numPr>
      </w:pPr>
      <w:r>
        <w:t>Integer</w:t>
      </w:r>
    </w:p>
    <w:p w:rsidR="00B663AE" w:rsidRDefault="00B663AE" w:rsidP="00B663AE">
      <w:pPr>
        <w:pStyle w:val="ListParagraph"/>
        <w:numPr>
          <w:ilvl w:val="0"/>
          <w:numId w:val="4"/>
        </w:numPr>
      </w:pPr>
      <w:r>
        <w:t>Floating point</w:t>
      </w:r>
    </w:p>
    <w:p w:rsidR="00B663AE" w:rsidRDefault="00B663AE" w:rsidP="00B663AE">
      <w:pPr>
        <w:pStyle w:val="ListParagraph"/>
        <w:numPr>
          <w:ilvl w:val="0"/>
          <w:numId w:val="4"/>
        </w:numPr>
      </w:pPr>
      <w:r>
        <w:t>Character</w:t>
      </w:r>
    </w:p>
    <w:p w:rsidR="00B663AE" w:rsidRDefault="00B663AE" w:rsidP="00B663AE">
      <w:pPr>
        <w:pStyle w:val="ListParagraph"/>
        <w:numPr>
          <w:ilvl w:val="0"/>
          <w:numId w:val="4"/>
        </w:numPr>
      </w:pPr>
      <w:r>
        <w:t>Boolean</w:t>
      </w:r>
    </w:p>
    <w:p w:rsidR="00B663AE" w:rsidRDefault="00B663AE" w:rsidP="00B663AE">
      <w:pPr>
        <w:pStyle w:val="Heading3"/>
      </w:pPr>
      <w:r>
        <w:t>Integer Types</w:t>
      </w:r>
    </w:p>
    <w:p w:rsidR="00B663AE" w:rsidRDefault="00B663AE" w:rsidP="00B663AE">
      <w:r>
        <w:tab/>
        <w:t>There are 4 types based on storage space they take up which effects the range of values that can be stored in.</w:t>
      </w:r>
    </w:p>
    <w:tbl>
      <w:tblPr>
        <w:tblStyle w:val="PlainTable5"/>
        <w:tblW w:w="0" w:type="auto"/>
        <w:tblLook w:val="04A0" w:firstRow="1" w:lastRow="0" w:firstColumn="1" w:lastColumn="0" w:noHBand="0" w:noVBand="1"/>
      </w:tblPr>
      <w:tblGrid>
        <w:gridCol w:w="2194"/>
        <w:gridCol w:w="2197"/>
        <w:gridCol w:w="2944"/>
        <w:gridCol w:w="2015"/>
      </w:tblGrid>
      <w:tr w:rsidR="00B663AE" w:rsidRPr="005658EC"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4" w:type="dxa"/>
          </w:tcPr>
          <w:p w:rsidR="00B663AE" w:rsidRPr="005658EC" w:rsidRDefault="00B663AE" w:rsidP="0088421E">
            <w:r w:rsidRPr="005658EC">
              <w:t>Type</w:t>
            </w:r>
          </w:p>
        </w:tc>
        <w:tc>
          <w:tcPr>
            <w:tcW w:w="2197"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Size</w:t>
            </w:r>
          </w:p>
        </w:tc>
        <w:tc>
          <w:tcPr>
            <w:tcW w:w="2944"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rsidRPr="005658EC">
              <w:t>Range of values that can be stored</w:t>
            </w:r>
          </w:p>
        </w:tc>
        <w:tc>
          <w:tcPr>
            <w:tcW w:w="2015" w:type="dxa"/>
          </w:tcPr>
          <w:p w:rsidR="00B663AE" w:rsidRPr="005658EC"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byte</w:t>
            </w:r>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 byte</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−128 to 127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short</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2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−32768 to 32767</w:t>
            </w: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t>0</w:t>
            </w:r>
          </w:p>
        </w:tc>
      </w:tr>
      <w:tr w:rsidR="00B663AE" w:rsidRPr="005658EC"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proofErr w:type="spellStart"/>
            <w:r w:rsidRPr="005658EC">
              <w:t>int</w:t>
            </w:r>
            <w:proofErr w:type="spellEnd"/>
          </w:p>
        </w:tc>
        <w:tc>
          <w:tcPr>
            <w:tcW w:w="2197"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4 bytes</w:t>
            </w:r>
          </w:p>
        </w:tc>
        <w:tc>
          <w:tcPr>
            <w:tcW w:w="2944"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rsidRPr="005658EC">
              <w:t>−2,147,483,648 to 2,147,483,647</w:t>
            </w:r>
          </w:p>
        </w:tc>
        <w:tc>
          <w:tcPr>
            <w:tcW w:w="2015" w:type="dxa"/>
          </w:tcPr>
          <w:p w:rsidR="00B663AE" w:rsidRPr="005658EC" w:rsidRDefault="00B663AE" w:rsidP="0088421E">
            <w:pPr>
              <w:cnfStyle w:val="000000100000" w:firstRow="0" w:lastRow="0" w:firstColumn="0" w:lastColumn="0" w:oddVBand="0" w:evenVBand="0" w:oddHBand="1" w:evenHBand="0" w:firstRowFirstColumn="0" w:firstRowLastColumn="0" w:lastRowFirstColumn="0" w:lastRowLastColumn="0"/>
            </w:pPr>
            <w:r>
              <w:t>0</w:t>
            </w:r>
          </w:p>
        </w:tc>
      </w:tr>
      <w:tr w:rsidR="00B663AE" w:rsidRPr="005658EC" w:rsidTr="0088421E">
        <w:tc>
          <w:tcPr>
            <w:cnfStyle w:val="001000000000" w:firstRow="0" w:lastRow="0" w:firstColumn="1" w:lastColumn="0" w:oddVBand="0" w:evenVBand="0" w:oddHBand="0" w:evenHBand="0" w:firstRowFirstColumn="0" w:firstRowLastColumn="0" w:lastRowFirstColumn="0" w:lastRowLastColumn="0"/>
            <w:tcW w:w="2194" w:type="dxa"/>
          </w:tcPr>
          <w:p w:rsidR="00B663AE" w:rsidRPr="005658EC" w:rsidRDefault="00B663AE" w:rsidP="0088421E">
            <w:r w:rsidRPr="005658EC">
              <w:t>long</w:t>
            </w:r>
          </w:p>
        </w:tc>
        <w:tc>
          <w:tcPr>
            <w:tcW w:w="2197"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8 bytes</w:t>
            </w:r>
          </w:p>
        </w:tc>
        <w:tc>
          <w:tcPr>
            <w:tcW w:w="2944"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rsidRPr="005658EC">
              <w:t>9,223,372,036,854,775,808 to</w:t>
            </w:r>
            <w:r>
              <w:t xml:space="preserve"> 9,223,372,036,854,755,807</w:t>
            </w:r>
          </w:p>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p>
        </w:tc>
        <w:tc>
          <w:tcPr>
            <w:tcW w:w="2015" w:type="dxa"/>
          </w:tcPr>
          <w:p w:rsidR="00B663AE" w:rsidRPr="005658EC" w:rsidRDefault="00B663AE" w:rsidP="0088421E">
            <w:pPr>
              <w:cnfStyle w:val="000000000000" w:firstRow="0" w:lastRow="0" w:firstColumn="0" w:lastColumn="0" w:oddVBand="0" w:evenVBand="0" w:oddHBand="0" w:evenHBand="0" w:firstRowFirstColumn="0" w:firstRowLastColumn="0" w:lastRowFirstColumn="0" w:lastRowLastColumn="0"/>
            </w:pPr>
            <w:r>
              <w:lastRenderedPageBreak/>
              <w:t>0L</w:t>
            </w:r>
          </w:p>
        </w:tc>
      </w:tr>
    </w:tbl>
    <w:p w:rsidR="00B663AE" w:rsidRDefault="00B663AE" w:rsidP="00B663AE"/>
    <w:p w:rsidR="00B663AE" w:rsidRDefault="00B663AE" w:rsidP="00B663AE">
      <w:pPr>
        <w:pStyle w:val="Heading3"/>
      </w:pPr>
      <w:r>
        <w:t>Floating point types</w:t>
      </w:r>
    </w:p>
    <w:p w:rsidR="00B663AE" w:rsidRDefault="00B663AE" w:rsidP="00B663AE">
      <w:pPr>
        <w:pStyle w:val="ListParagraph"/>
        <w:numPr>
          <w:ilvl w:val="0"/>
          <w:numId w:val="6"/>
        </w:numPr>
      </w:pPr>
      <w:r>
        <w:t>Implementation of IEEE 754 floating point standard.</w:t>
      </w:r>
    </w:p>
    <w:p w:rsidR="00B663AE" w:rsidRDefault="00B663AE" w:rsidP="00B663AE">
      <w:pPr>
        <w:pStyle w:val="ListParagraph"/>
        <w:numPr>
          <w:ilvl w:val="0"/>
          <w:numId w:val="6"/>
        </w:numPr>
      </w:pPr>
      <w:r>
        <w:t>Stores values containing a fractional portion.</w:t>
      </w:r>
    </w:p>
    <w:p w:rsidR="00B663AE" w:rsidRDefault="00B663AE" w:rsidP="00B663AE">
      <w:pPr>
        <w:pStyle w:val="ListParagraph"/>
        <w:numPr>
          <w:ilvl w:val="0"/>
          <w:numId w:val="6"/>
        </w:numPr>
      </w:pPr>
      <w:r>
        <w:t>Supports positive, negative and zero values.</w:t>
      </w:r>
    </w:p>
    <w:p w:rsidR="00B663AE" w:rsidRDefault="00B663AE" w:rsidP="00B663AE">
      <w:r>
        <w:t>For more details</w:t>
      </w:r>
    </w:p>
    <w:p w:rsidR="00B663AE" w:rsidRDefault="00B663AE" w:rsidP="00B663AE">
      <w:hyperlink r:id="rId5" w:history="1">
        <w:r w:rsidRPr="009C3B1B">
          <w:rPr>
            <w:rStyle w:val="Hyperlink"/>
          </w:rPr>
          <w:t>http://bit.ly/psjavafp</w:t>
        </w:r>
      </w:hyperlink>
    </w:p>
    <w:tbl>
      <w:tblPr>
        <w:tblStyle w:val="PlainTable5"/>
        <w:tblW w:w="0" w:type="auto"/>
        <w:tblLook w:val="04A0" w:firstRow="1" w:lastRow="0" w:firstColumn="1" w:lastColumn="0" w:noHBand="0" w:noVBand="1"/>
      </w:tblPr>
      <w:tblGrid>
        <w:gridCol w:w="1870"/>
        <w:gridCol w:w="1870"/>
        <w:gridCol w:w="1870"/>
        <w:gridCol w:w="1870"/>
        <w:gridCol w:w="1870"/>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rsidR="00B663AE" w:rsidRDefault="00B663AE" w:rsidP="0088421E">
            <w:r>
              <w:t>Type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Size(bits)</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Smallest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Largest Positive Value</w:t>
            </w:r>
          </w:p>
        </w:tc>
        <w:tc>
          <w:tcPr>
            <w:tcW w:w="1870"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Literal Format</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Float</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32</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1.4 x 10</w:t>
            </w:r>
            <w:r w:rsidRPr="005C5F08">
              <w:rPr>
                <w:vertAlign w:val="superscript"/>
              </w:rPr>
              <w:t>-45</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3.4 x 10</w:t>
            </w:r>
            <w:r>
              <w:rPr>
                <w:vertAlign w:val="superscript"/>
              </w:rPr>
              <w:t>38</w:t>
            </w:r>
          </w:p>
        </w:tc>
        <w:tc>
          <w:tcPr>
            <w:tcW w:w="1870"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0.0f</w:t>
            </w:r>
          </w:p>
        </w:tc>
      </w:tr>
      <w:tr w:rsidR="00B663AE" w:rsidTr="0088421E">
        <w:tc>
          <w:tcPr>
            <w:cnfStyle w:val="001000000000" w:firstRow="0" w:lastRow="0" w:firstColumn="1" w:lastColumn="0" w:oddVBand="0" w:evenVBand="0" w:oddHBand="0" w:evenHBand="0" w:firstRowFirstColumn="0" w:firstRowLastColumn="0" w:lastRowFirstColumn="0" w:lastRowLastColumn="0"/>
            <w:tcW w:w="1870" w:type="dxa"/>
          </w:tcPr>
          <w:p w:rsidR="00B663AE" w:rsidRDefault="00B663AE" w:rsidP="0088421E">
            <w:r>
              <w:t>Double</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64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4.9 x 10</w:t>
            </w:r>
            <w:r>
              <w:rPr>
                <w:vertAlign w:val="superscript"/>
              </w:rPr>
              <w:t>-324</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1.7 x 10</w:t>
            </w:r>
            <w:r>
              <w:rPr>
                <w:vertAlign w:val="superscript"/>
              </w:rPr>
              <w:t>308</w:t>
            </w:r>
          </w:p>
        </w:tc>
        <w:tc>
          <w:tcPr>
            <w:tcW w:w="187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0.0 or 0.0d</w:t>
            </w:r>
          </w:p>
        </w:tc>
      </w:tr>
    </w:tbl>
    <w:p w:rsidR="00B663AE" w:rsidRDefault="00B663AE" w:rsidP="00B663AE">
      <w:pPr>
        <w:ind w:firstLine="720"/>
        <w:rPr>
          <w:rFonts w:ascii="Courier New" w:hAnsi="Courier New" w:cs="Courier New"/>
        </w:rPr>
      </w:pPr>
    </w:p>
    <w:p w:rsidR="00B663AE" w:rsidRPr="00084161" w:rsidRDefault="00B663AE" w:rsidP="00B663AE">
      <w:pPr>
        <w:ind w:firstLine="720"/>
        <w:rPr>
          <w:rFonts w:ascii="Courier New" w:hAnsi="Courier New" w:cs="Courier New"/>
        </w:rPr>
      </w:pPr>
      <w:proofErr w:type="gramStart"/>
      <w:r>
        <w:rPr>
          <w:rFonts w:ascii="Courier New" w:hAnsi="Courier New" w:cs="Courier New"/>
        </w:rPr>
        <w:t>float</w:t>
      </w:r>
      <w:proofErr w:type="gramEnd"/>
      <w:r>
        <w:rPr>
          <w:rFonts w:ascii="Courier New" w:hAnsi="Courier New" w:cs="Courier New"/>
        </w:rPr>
        <w:t xml:space="preserve"> </w:t>
      </w:r>
      <w:proofErr w:type="spellStart"/>
      <w:r>
        <w:rPr>
          <w:rFonts w:ascii="Courier New" w:hAnsi="Courier New" w:cs="Courier New"/>
        </w:rPr>
        <w:t>milesInAMarathon</w:t>
      </w:r>
      <w:proofErr w:type="spellEnd"/>
      <w:r>
        <w:rPr>
          <w:rFonts w:ascii="Courier New" w:hAnsi="Courier New" w:cs="Courier New"/>
        </w:rPr>
        <w:t xml:space="preserve"> = 26.2f;</w:t>
      </w:r>
    </w:p>
    <w:p w:rsidR="00B663AE" w:rsidRDefault="00B663AE" w:rsidP="00B663AE">
      <w:pPr>
        <w:rPr>
          <w:rFonts w:ascii="Courier New" w:eastAsiaTheme="majorEastAsia" w:hAnsi="Courier New" w:cs="Courier New"/>
        </w:rPr>
      </w:pPr>
      <w:r>
        <w:rPr>
          <w:rFonts w:eastAsiaTheme="majorEastAsia"/>
        </w:rPr>
        <w:tab/>
      </w:r>
      <w:proofErr w:type="gramStart"/>
      <w:r>
        <w:rPr>
          <w:rFonts w:ascii="Courier New" w:eastAsiaTheme="majorEastAsia" w:hAnsi="Courier New" w:cs="Courier New"/>
        </w:rPr>
        <w:t>double</w:t>
      </w:r>
      <w:proofErr w:type="gramEnd"/>
      <w:r>
        <w:rPr>
          <w:rFonts w:ascii="Courier New" w:eastAsiaTheme="majorEastAsia" w:hAnsi="Courier New" w:cs="Courier New"/>
        </w:rPr>
        <w:t xml:space="preserve"> </w:t>
      </w:r>
      <w:proofErr w:type="spellStart"/>
      <w:r>
        <w:rPr>
          <w:rFonts w:ascii="Courier New" w:eastAsiaTheme="majorEastAsia" w:hAnsi="Courier New" w:cs="Courier New"/>
        </w:rPr>
        <w:t>atomWidthInMeters</w:t>
      </w:r>
      <w:proofErr w:type="spellEnd"/>
      <w:r>
        <w:rPr>
          <w:rFonts w:ascii="Courier New" w:eastAsiaTheme="majorEastAsia" w:hAnsi="Courier New" w:cs="Courier New"/>
        </w:rPr>
        <w:t xml:space="preserve"> = 0.000000000000002d;</w:t>
      </w:r>
    </w:p>
    <w:p w:rsidR="00B663AE" w:rsidRDefault="00B663AE" w:rsidP="00B663AE">
      <w:pPr>
        <w:pStyle w:val="Heading3"/>
      </w:pPr>
      <w:r>
        <w:t>Character Types</w:t>
      </w:r>
    </w:p>
    <w:p w:rsidR="00B663AE" w:rsidRDefault="00B663AE" w:rsidP="00B663AE">
      <w:r>
        <w:t>The char type stores a single Unicode value.</w:t>
      </w:r>
    </w:p>
    <w:p w:rsidR="00B663AE" w:rsidRDefault="00B663AE" w:rsidP="00B663AE">
      <w:r>
        <w:t>Literal values are placed between single quotes</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smallU</w:t>
      </w:r>
      <w:proofErr w:type="spellEnd"/>
      <w:r>
        <w:rPr>
          <w:rFonts w:ascii="Courier New" w:hAnsi="Courier New" w:cs="Courier New"/>
        </w:rPr>
        <w:t xml:space="preserve"> = ‘u’;</w:t>
      </w:r>
    </w:p>
    <w:p w:rsidR="00B663AE" w:rsidRDefault="00B663AE" w:rsidP="00B663AE">
      <w:pPr>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w:t>
      </w:r>
      <w:proofErr w:type="spellStart"/>
      <w:r>
        <w:rPr>
          <w:rFonts w:ascii="Courier New" w:hAnsi="Courier New" w:cs="Courier New"/>
        </w:rPr>
        <w:t>accentedU</w:t>
      </w:r>
      <w:proofErr w:type="spellEnd"/>
      <w:r>
        <w:rPr>
          <w:rFonts w:ascii="Courier New" w:hAnsi="Courier New" w:cs="Courier New"/>
        </w:rPr>
        <w:t xml:space="preserve"> = ‘\u00DA’;</w:t>
      </w:r>
    </w:p>
    <w:p w:rsidR="00B663AE" w:rsidRDefault="00B663AE" w:rsidP="00B663AE">
      <w:pPr>
        <w:pStyle w:val="Heading3"/>
      </w:pPr>
      <w:r>
        <w:t>Boolean Types</w:t>
      </w:r>
    </w:p>
    <w:p w:rsidR="00B663AE" w:rsidRDefault="00B663AE" w:rsidP="00B663AE">
      <w:r>
        <w:t>It stores true and false</w:t>
      </w:r>
    </w:p>
    <w:p w:rsidR="00B663AE" w:rsidRPr="002C14E0" w:rsidRDefault="00B663AE" w:rsidP="00B663AE">
      <w:pPr>
        <w:rPr>
          <w:rFonts w:ascii="Courier New" w:hAnsi="Courier New" w:cs="Courier New"/>
        </w:rPr>
      </w:pPr>
      <w:proofErr w:type="spellStart"/>
      <w:proofErr w:type="gramStart"/>
      <w:r>
        <w:rPr>
          <w:rFonts w:ascii="Courier New" w:hAnsi="Courier New" w:cs="Courier New"/>
        </w:rPr>
        <w:t>boolean</w:t>
      </w:r>
      <w:proofErr w:type="spellEnd"/>
      <w:proofErr w:type="gramEnd"/>
      <w:r>
        <w:rPr>
          <w:rFonts w:ascii="Courier New" w:hAnsi="Courier New" w:cs="Courier New"/>
        </w:rPr>
        <w:t xml:space="preserve"> </w:t>
      </w:r>
      <w:proofErr w:type="spellStart"/>
      <w:r>
        <w:rPr>
          <w:rFonts w:ascii="Courier New" w:hAnsi="Courier New" w:cs="Courier New"/>
        </w:rPr>
        <w:t>iLoveJava</w:t>
      </w:r>
      <w:proofErr w:type="spellEnd"/>
      <w:r>
        <w:rPr>
          <w:rFonts w:ascii="Courier New" w:hAnsi="Courier New" w:cs="Courier New"/>
        </w:rPr>
        <w:t xml:space="preserve"> = true;</w:t>
      </w:r>
    </w:p>
    <w:p w:rsidR="00B663AE" w:rsidRDefault="00B663AE" w:rsidP="00B663AE"/>
    <w:p w:rsidR="00B663AE" w:rsidRDefault="00B663AE" w:rsidP="00B663AE">
      <w:pPr>
        <w:pStyle w:val="Heading3"/>
      </w:pPr>
      <w:r>
        <w:t>Primitive Types are Stored By-value</w:t>
      </w:r>
    </w:p>
    <w:p w:rsidR="00B663AE" w:rsidRDefault="00B663AE" w:rsidP="00B663AE">
      <w:r>
        <w:t xml:space="preserve">Java primitive types are stored by value. And that's important to understand because it affects the behavior of applications when we assign values from one variable to another. Let's take a look here. If I declare an integral variable called </w:t>
      </w:r>
      <w:proofErr w:type="spellStart"/>
      <w:r>
        <w:t>firstValue</w:t>
      </w:r>
      <w:proofErr w:type="spellEnd"/>
      <w:r>
        <w:t xml:space="preserve"> and I assign the value 100 to it, what's actually happening under the covers is that an area of memory is being allocated. It's named </w:t>
      </w:r>
      <w:proofErr w:type="spellStart"/>
      <w:r>
        <w:t>firstValue</w:t>
      </w:r>
      <w:proofErr w:type="spellEnd"/>
      <w:r>
        <w:t xml:space="preserve">. And the value 100 is stored inside that memory. So now if I declare another variable, in this case </w:t>
      </w:r>
      <w:proofErr w:type="spellStart"/>
      <w:r>
        <w:t>otherValue</w:t>
      </w:r>
      <w:proofErr w:type="spellEnd"/>
      <w:r>
        <w:t xml:space="preserve"> and I assign </w:t>
      </w:r>
      <w:proofErr w:type="spellStart"/>
      <w:r>
        <w:t>firstValue</w:t>
      </w:r>
      <w:proofErr w:type="spellEnd"/>
      <w:r>
        <w:t xml:space="preserve"> to it, again I'm allocating an area of storage. I'm giving it a name, </w:t>
      </w:r>
      <w:proofErr w:type="spellStart"/>
      <w:r>
        <w:t>otherValue</w:t>
      </w:r>
      <w:proofErr w:type="spellEnd"/>
      <w:r>
        <w:t xml:space="preserve">. And when I make the assignment, the value 100 is being copied from </w:t>
      </w:r>
      <w:proofErr w:type="spellStart"/>
      <w:r>
        <w:t>firstValue</w:t>
      </w:r>
      <w:proofErr w:type="spellEnd"/>
      <w:r>
        <w:t xml:space="preserve"> into other value. And what that means is that there's a distinctly separate </w:t>
      </w:r>
      <w:r>
        <w:lastRenderedPageBreak/>
        <w:t xml:space="preserve">copy of that value 100 being moved over into other value. What that allows me to do, then, is that if I make modifications to </w:t>
      </w:r>
      <w:proofErr w:type="spellStart"/>
      <w:r>
        <w:t>firstValue</w:t>
      </w:r>
      <w:proofErr w:type="spellEnd"/>
      <w:r>
        <w:t xml:space="preserve">, for example, assign the value of 50 to it, that 50 replaces what's in </w:t>
      </w:r>
      <w:proofErr w:type="spellStart"/>
      <w:r>
        <w:t>firstValue</w:t>
      </w:r>
      <w:proofErr w:type="spellEnd"/>
      <w:r>
        <w:t xml:space="preserve">, but it leaves the variable called </w:t>
      </w:r>
      <w:proofErr w:type="spellStart"/>
      <w:r>
        <w:t>otherValue</w:t>
      </w:r>
      <w:proofErr w:type="spellEnd"/>
      <w:r>
        <w:t xml:space="preserve"> completely untouched. And that's what I mean by being stored by value. So each primitive type variable has its own separate copy of the data.</w:t>
      </w:r>
    </w:p>
    <w:p w:rsidR="00B663AE" w:rsidRDefault="00B663AE" w:rsidP="00B663AE">
      <w:pPr>
        <w:pStyle w:val="Heading2"/>
      </w:pPr>
      <w:r>
        <w:t>Arithmetic operators</w:t>
      </w:r>
    </w:p>
    <w:p w:rsidR="00B663AE" w:rsidRDefault="00B663AE" w:rsidP="00B663AE">
      <w:pPr>
        <w:pStyle w:val="Heading4"/>
        <w:numPr>
          <w:ilvl w:val="0"/>
          <w:numId w:val="7"/>
        </w:numPr>
      </w:pPr>
      <w:r>
        <w:t>Basic operators</w:t>
      </w:r>
    </w:p>
    <w:p w:rsidR="00B663AE" w:rsidRPr="0025297B" w:rsidRDefault="00B663AE" w:rsidP="00B663AE">
      <w:pPr>
        <w:ind w:left="720"/>
      </w:pPr>
      <w:r>
        <w:t>Common arithmetic operators like +, /,*, - and %.</w:t>
      </w:r>
    </w:p>
    <w:p w:rsidR="00B663AE" w:rsidRDefault="00B663AE" w:rsidP="00B663AE">
      <w:pPr>
        <w:pStyle w:val="Heading4"/>
        <w:numPr>
          <w:ilvl w:val="0"/>
          <w:numId w:val="7"/>
        </w:numPr>
      </w:pPr>
      <w:r>
        <w:t>Prefix/postfix operators</w:t>
      </w:r>
    </w:p>
    <w:p w:rsidR="00B663AE" w:rsidRDefault="00B663AE" w:rsidP="00B663AE">
      <w:pPr>
        <w:ind w:left="720"/>
      </w:pPr>
      <w:r>
        <w:t>++ Increments value by 1</w:t>
      </w:r>
    </w:p>
    <w:p w:rsidR="00B663AE" w:rsidRDefault="00B663AE" w:rsidP="00B663AE">
      <w:r>
        <w:tab/>
      </w:r>
      <w:proofErr w:type="gramStart"/>
      <w:r>
        <w:t>--  Decrements</w:t>
      </w:r>
      <w:proofErr w:type="gramEnd"/>
      <w:r>
        <w:t xml:space="preserve"> value by 1</w:t>
      </w:r>
    </w:p>
    <w:p w:rsidR="00B663AE" w:rsidRDefault="00B663AE" w:rsidP="00B663AE">
      <w:pPr>
        <w:pStyle w:val="code"/>
      </w:pPr>
      <w:r>
        <w:tab/>
      </w:r>
      <w:proofErr w:type="spellStart"/>
      <w:proofErr w:type="gramStart"/>
      <w:r>
        <w:t>int</w:t>
      </w:r>
      <w:proofErr w:type="spellEnd"/>
      <w:proofErr w:type="gramEnd"/>
      <w:r>
        <w:t xml:space="preserve"> </w:t>
      </w:r>
      <w:proofErr w:type="spellStart"/>
      <w:r>
        <w:t>myVar</w:t>
      </w:r>
      <w:proofErr w:type="spellEnd"/>
      <w:r>
        <w:t xml:space="preserve"> = 1;</w:t>
      </w:r>
    </w:p>
    <w:p w:rsidR="00B663AE" w:rsidRPr="00F26FB2" w:rsidRDefault="00B663AE" w:rsidP="00B663AE">
      <w:pPr>
        <w:pStyle w:val="code"/>
        <w:rPr>
          <w:rStyle w:val="commentsChar"/>
        </w:rPr>
      </w:pPr>
      <w:r>
        <w:tab/>
      </w: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r>
        <w:rPr>
          <w:color w:val="70AD47" w:themeColor="accent6"/>
        </w:rPr>
        <w:tab/>
      </w: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//output:2</w:t>
      </w:r>
    </w:p>
    <w:p w:rsidR="00B663AE" w:rsidRPr="00F26FB2" w:rsidRDefault="00B663AE" w:rsidP="00B663AE">
      <w:pPr>
        <w:pStyle w:val="code"/>
        <w:rPr>
          <w:rStyle w:val="commentsChar"/>
        </w:rPr>
      </w:pPr>
      <w:proofErr w:type="spellStart"/>
      <w:r>
        <w:t>System.out.println</w:t>
      </w:r>
      <w:proofErr w:type="spellEnd"/>
      <w:r>
        <w:t xml:space="preserve"> (</w:t>
      </w:r>
      <w:proofErr w:type="spellStart"/>
      <w:r>
        <w:t>myVar</w:t>
      </w:r>
      <w:proofErr w:type="spellEnd"/>
      <w:r>
        <w:t>++);</w:t>
      </w:r>
      <w:r>
        <w:rPr>
          <w:color w:val="70AD47" w:themeColor="accent6"/>
        </w:rPr>
        <w:t xml:space="preserve"> </w:t>
      </w:r>
      <w:r w:rsidRPr="00F26FB2">
        <w:rPr>
          <w:rStyle w:val="commentsChar"/>
        </w:rPr>
        <w:t xml:space="preserve">//output:2 but the value of </w:t>
      </w:r>
      <w:proofErr w:type="spellStart"/>
      <w:r w:rsidRPr="00F26FB2">
        <w:rPr>
          <w:rStyle w:val="commentsChar"/>
        </w:rPr>
        <w:t>myVar</w:t>
      </w:r>
      <w:proofErr w:type="spellEnd"/>
      <w:r w:rsidRPr="00F26FB2">
        <w:rPr>
          <w:rStyle w:val="commentsChar"/>
        </w:rPr>
        <w:t xml:space="preserve"> changes to 3</w:t>
      </w:r>
    </w:p>
    <w:p w:rsidR="00B663AE" w:rsidRDefault="00B663AE" w:rsidP="00B663AE">
      <w:pPr>
        <w:pStyle w:val="Heading4"/>
        <w:numPr>
          <w:ilvl w:val="0"/>
          <w:numId w:val="7"/>
        </w:numPr>
      </w:pPr>
      <w:r>
        <w:t>Compound assignment operators</w:t>
      </w:r>
    </w:p>
    <w:p w:rsidR="00B663AE" w:rsidRDefault="00B663AE" w:rsidP="00B663AE">
      <w:pPr>
        <w:ind w:left="720"/>
      </w:pPr>
      <w:r>
        <w:t>Combines an operation and assignment.</w:t>
      </w:r>
    </w:p>
    <w:p w:rsidR="00B663AE" w:rsidRDefault="00B663AE" w:rsidP="00B663AE">
      <w:pPr>
        <w:ind w:left="720"/>
      </w:pPr>
      <w:r>
        <w:t xml:space="preserve">Applies result of right side to the left </w:t>
      </w:r>
      <w:proofErr w:type="gramStart"/>
      <w:r>
        <w:t>side .</w:t>
      </w:r>
      <w:proofErr w:type="gramEnd"/>
    </w:p>
    <w:p w:rsidR="00B663AE" w:rsidRDefault="00B663AE" w:rsidP="00B663AE">
      <w:pPr>
        <w:ind w:left="720"/>
      </w:pPr>
      <w:r>
        <w:t>Stores that result in variable on left side.</w:t>
      </w:r>
    </w:p>
    <w:p w:rsidR="00B663AE" w:rsidRDefault="00B663AE" w:rsidP="00B663AE">
      <w:pPr>
        <w:pStyle w:val="code"/>
      </w:pPr>
      <w:proofErr w:type="spellStart"/>
      <w:proofErr w:type="gramStart"/>
      <w:r>
        <w:t>int</w:t>
      </w:r>
      <w:proofErr w:type="spellEnd"/>
      <w:proofErr w:type="gramEnd"/>
      <w:r>
        <w:t xml:space="preserve"> </w:t>
      </w:r>
      <w:proofErr w:type="spellStart"/>
      <w:r>
        <w:t>myVal</w:t>
      </w:r>
      <w:proofErr w:type="spellEnd"/>
      <w:r>
        <w:t>= 50;</w:t>
      </w:r>
    </w:p>
    <w:p w:rsidR="00B663AE" w:rsidRDefault="00B663AE" w:rsidP="00B663AE">
      <w:pPr>
        <w:pStyle w:val="code"/>
      </w:pPr>
      <w:proofErr w:type="spellStart"/>
      <w:proofErr w:type="gramStart"/>
      <w:r>
        <w:t>myVal</w:t>
      </w:r>
      <w:proofErr w:type="spellEnd"/>
      <w:proofErr w:type="gramEnd"/>
      <w:r>
        <w:t xml:space="preserve"> -= 5;</w:t>
      </w:r>
    </w:p>
    <w:p w:rsidR="00B663AE" w:rsidRDefault="00B663AE" w:rsidP="00B663AE">
      <w:pPr>
        <w:pStyle w:val="code"/>
        <w:rPr>
          <w:color w:val="70AD47" w:themeColor="accent6"/>
        </w:rPr>
      </w:pPr>
      <w:proofErr w:type="spellStart"/>
      <w:r>
        <w:t>System.out.println</w:t>
      </w:r>
      <w:proofErr w:type="spellEnd"/>
      <w:r>
        <w:t xml:space="preserve"> (</w:t>
      </w:r>
      <w:proofErr w:type="spellStart"/>
      <w:r>
        <w:t>myVal</w:t>
      </w:r>
      <w:proofErr w:type="spellEnd"/>
      <w:r>
        <w:t>);</w:t>
      </w:r>
      <w:r w:rsidRPr="00590145">
        <w:rPr>
          <w:color w:val="70AD47" w:themeColor="accent6"/>
        </w:rPr>
        <w:t xml:space="preserve"> </w:t>
      </w:r>
      <w:r w:rsidRPr="00F26FB2">
        <w:rPr>
          <w:rStyle w:val="commentsChar"/>
        </w:rPr>
        <w:t>//output:45</w:t>
      </w:r>
    </w:p>
    <w:p w:rsidR="00B663AE" w:rsidRDefault="00B663AE" w:rsidP="00B663AE">
      <w:pPr>
        <w:ind w:left="720"/>
      </w:pPr>
      <w:r>
        <w:t>Available for 5 basic math operators</w:t>
      </w:r>
    </w:p>
    <w:p w:rsidR="00B663AE" w:rsidRDefault="00B663AE" w:rsidP="00B663AE">
      <w:pPr>
        <w:ind w:left="720"/>
      </w:pPr>
      <w:r>
        <w:t>+=, -=, *=, %= and /=</w:t>
      </w:r>
    </w:p>
    <w:p w:rsidR="00B663AE" w:rsidRDefault="00B663AE" w:rsidP="00B663AE">
      <w:pPr>
        <w:pStyle w:val="Heading2"/>
      </w:pPr>
      <w:r>
        <w:t>Operator precedence</w:t>
      </w:r>
    </w:p>
    <w:p w:rsidR="00B663AE" w:rsidRDefault="00B663AE" w:rsidP="00B663AE">
      <w:r>
        <w:t>Operators are evaluated in a well-defined order</w:t>
      </w:r>
    </w:p>
    <w:tbl>
      <w:tblPr>
        <w:tblStyle w:val="PlainTable4"/>
        <w:tblW w:w="0" w:type="auto"/>
        <w:tblLook w:val="04A0" w:firstRow="1" w:lastRow="0" w:firstColumn="1" w:lastColumn="0" w:noHBand="0" w:noVBand="1"/>
      </w:tblPr>
      <w:tblGrid>
        <w:gridCol w:w="445"/>
        <w:gridCol w:w="1620"/>
        <w:gridCol w:w="990"/>
      </w:tblGrid>
      <w:tr w:rsidR="00B663AE" w:rsidRPr="002C2563" w:rsidTr="0088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1</w:t>
            </w:r>
          </w:p>
        </w:tc>
        <w:tc>
          <w:tcPr>
            <w:tcW w:w="162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Postfix</w:t>
            </w:r>
          </w:p>
        </w:tc>
        <w:tc>
          <w:tcPr>
            <w:tcW w:w="990" w:type="dxa"/>
          </w:tcPr>
          <w:p w:rsidR="00B663AE" w:rsidRPr="002C2563" w:rsidRDefault="00B663AE" w:rsidP="0088421E">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2C2563">
              <w:rPr>
                <w:b w:val="0"/>
              </w:rPr>
              <w:t>x++, x--</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2</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Prefix</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++x, --x</w:t>
            </w:r>
          </w:p>
        </w:tc>
      </w:tr>
      <w:tr w:rsidR="00B663AE" w:rsidTr="0088421E">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3</w:t>
            </w:r>
          </w:p>
        </w:tc>
        <w:tc>
          <w:tcPr>
            <w:tcW w:w="1620" w:type="dxa"/>
          </w:tcPr>
          <w:p w:rsidR="00B663AE" w:rsidRDefault="00B663AE" w:rsidP="0088421E">
            <w:pPr>
              <w:pStyle w:val="ListParagraph"/>
              <w:ind w:left="0"/>
              <w:cnfStyle w:val="000000000000" w:firstRow="0" w:lastRow="0" w:firstColumn="0" w:lastColumn="0" w:oddVBand="0" w:evenVBand="0" w:oddHBand="0" w:evenHBand="0" w:firstRowFirstColumn="0" w:firstRowLastColumn="0" w:lastRowFirstColumn="0" w:lastRowLastColumn="0"/>
            </w:pPr>
            <w:r>
              <w:t>Multiplicative</w:t>
            </w:r>
          </w:p>
        </w:tc>
        <w:tc>
          <w:tcPr>
            <w:tcW w:w="990"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 / %</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tcPr>
          <w:p w:rsidR="00B663AE" w:rsidRDefault="00B663AE" w:rsidP="0088421E">
            <w:pPr>
              <w:pStyle w:val="ListParagraph"/>
              <w:ind w:left="0"/>
            </w:pPr>
            <w:r>
              <w:t>4</w:t>
            </w:r>
          </w:p>
        </w:tc>
        <w:tc>
          <w:tcPr>
            <w:tcW w:w="162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Additive</w:t>
            </w:r>
          </w:p>
        </w:tc>
        <w:tc>
          <w:tcPr>
            <w:tcW w:w="990" w:type="dxa"/>
          </w:tcPr>
          <w:p w:rsidR="00B663AE" w:rsidRDefault="00B663AE" w:rsidP="0088421E">
            <w:pPr>
              <w:pStyle w:val="ListParagraph"/>
              <w:ind w:left="0"/>
              <w:cnfStyle w:val="000000100000" w:firstRow="0" w:lastRow="0" w:firstColumn="0" w:lastColumn="0" w:oddVBand="0" w:evenVBand="0" w:oddHBand="1" w:evenHBand="0" w:firstRowFirstColumn="0" w:firstRowLastColumn="0" w:lastRowFirstColumn="0" w:lastRowLastColumn="0"/>
            </w:pPr>
            <w:r>
              <w:t>+ -</w:t>
            </w:r>
          </w:p>
        </w:tc>
      </w:tr>
    </w:tbl>
    <w:p w:rsidR="00B663AE" w:rsidRDefault="00B663AE" w:rsidP="00B663AE"/>
    <w:p w:rsidR="00B663AE" w:rsidRDefault="00B663AE" w:rsidP="00B663AE">
      <w:r>
        <w:lastRenderedPageBreak/>
        <w:t>Operators of equal precedence are evaluated left-to-right.</w:t>
      </w:r>
    </w:p>
    <w:p w:rsidR="00B663AE" w:rsidRDefault="00B663AE" w:rsidP="00B663AE">
      <w:r>
        <w:t>You can override precedence with parenthesis.</w:t>
      </w:r>
    </w:p>
    <w:p w:rsidR="00B663AE" w:rsidRDefault="00B663AE" w:rsidP="00B663AE">
      <w:r>
        <w:t>Nested parenthesis evaluated from the inside out.</w:t>
      </w:r>
    </w:p>
    <w:p w:rsidR="00B663AE" w:rsidRDefault="00B663AE" w:rsidP="00B663AE">
      <w:r>
        <w:t>Example:</w:t>
      </w:r>
    </w:p>
    <w:p w:rsidR="00B663AE" w:rsidRDefault="00B663AE" w:rsidP="00B663AE">
      <w:pPr>
        <w:pStyle w:val="code"/>
      </w:pPr>
      <w:r>
        <w:tab/>
      </w:r>
      <w:proofErr w:type="spellStart"/>
      <w:proofErr w:type="gramStart"/>
      <w:r>
        <w:t>int</w:t>
      </w:r>
      <w:proofErr w:type="spellEnd"/>
      <w:proofErr w:type="gramEnd"/>
      <w:r>
        <w:t xml:space="preserve"> </w:t>
      </w:r>
      <w:proofErr w:type="spellStart"/>
      <w:r>
        <w:t>valA</w:t>
      </w:r>
      <w:proofErr w:type="spellEnd"/>
      <w:r>
        <w:t xml:space="preserve"> = 21;</w:t>
      </w:r>
    </w:p>
    <w:p w:rsidR="00B663AE" w:rsidRDefault="00B663AE" w:rsidP="00B663AE">
      <w:pPr>
        <w:pStyle w:val="code"/>
      </w:pPr>
      <w:r>
        <w:tab/>
      </w:r>
      <w:proofErr w:type="spellStart"/>
      <w:proofErr w:type="gramStart"/>
      <w:r>
        <w:t>int</w:t>
      </w:r>
      <w:proofErr w:type="spellEnd"/>
      <w:proofErr w:type="gramEnd"/>
      <w:r>
        <w:t xml:space="preserve"> </w:t>
      </w:r>
      <w:proofErr w:type="spellStart"/>
      <w:r>
        <w:t>valB</w:t>
      </w:r>
      <w:proofErr w:type="spellEnd"/>
      <w:r>
        <w:t xml:space="preserve"> = 6;</w:t>
      </w:r>
    </w:p>
    <w:p w:rsidR="00B663AE" w:rsidRDefault="00B663AE" w:rsidP="00B663AE">
      <w:pPr>
        <w:pStyle w:val="code"/>
      </w:pPr>
      <w:r>
        <w:tab/>
      </w:r>
      <w:proofErr w:type="spellStart"/>
      <w:proofErr w:type="gramStart"/>
      <w:r>
        <w:t>int</w:t>
      </w:r>
      <w:proofErr w:type="spellEnd"/>
      <w:proofErr w:type="gramEnd"/>
      <w:r>
        <w:t xml:space="preserve"> </w:t>
      </w:r>
      <w:proofErr w:type="spellStart"/>
      <w:r>
        <w:t>valC</w:t>
      </w:r>
      <w:proofErr w:type="spellEnd"/>
      <w:r>
        <w:t xml:space="preserve"> = 3;</w:t>
      </w:r>
    </w:p>
    <w:p w:rsidR="00B663AE" w:rsidRDefault="00B663AE" w:rsidP="00B663AE">
      <w:pPr>
        <w:pStyle w:val="code"/>
      </w:pPr>
      <w:r>
        <w:tab/>
      </w:r>
      <w:proofErr w:type="spellStart"/>
      <w:proofErr w:type="gramStart"/>
      <w:r>
        <w:t>int</w:t>
      </w:r>
      <w:proofErr w:type="spellEnd"/>
      <w:proofErr w:type="gramEnd"/>
      <w:r>
        <w:t xml:space="preserve"> </w:t>
      </w:r>
      <w:proofErr w:type="spellStart"/>
      <w:r>
        <w:t>valD</w:t>
      </w:r>
      <w:proofErr w:type="spellEnd"/>
      <w:r>
        <w:t xml:space="preserve"> = 1;</w:t>
      </w:r>
    </w:p>
    <w:p w:rsidR="00B663AE" w:rsidRPr="00F26FB2" w:rsidRDefault="00B663AE" w:rsidP="00B663AE">
      <w:pPr>
        <w:pStyle w:val="code"/>
        <w:rPr>
          <w:rStyle w:val="commentsChar"/>
        </w:rPr>
      </w:pPr>
      <w:r>
        <w:tab/>
      </w:r>
      <w:proofErr w:type="spellStart"/>
      <w:proofErr w:type="gramStart"/>
      <w:r>
        <w:t>int</w:t>
      </w:r>
      <w:proofErr w:type="spellEnd"/>
      <w:proofErr w:type="gramEnd"/>
      <w:r>
        <w:t xml:space="preserve"> result1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//output:19</w:t>
      </w:r>
    </w:p>
    <w:p w:rsidR="00B663AE" w:rsidRPr="00F26FB2" w:rsidRDefault="00B663AE" w:rsidP="00B663AE">
      <w:pPr>
        <w:pStyle w:val="code"/>
        <w:rPr>
          <w:rStyle w:val="commentsChar"/>
        </w:rPr>
      </w:pPr>
      <w:r>
        <w:tab/>
      </w:r>
      <w:proofErr w:type="spellStart"/>
      <w:proofErr w:type="gramStart"/>
      <w:r>
        <w:t>int</w:t>
      </w:r>
      <w:proofErr w:type="spellEnd"/>
      <w:proofErr w:type="gramEnd"/>
      <w:r>
        <w:t xml:space="preserve"> result2 = (</w:t>
      </w:r>
      <w:proofErr w:type="spellStart"/>
      <w:r>
        <w:t>valA</w:t>
      </w:r>
      <w:proofErr w:type="spellEnd"/>
      <w:r>
        <w:t xml:space="preserve"> – </w:t>
      </w:r>
      <w:proofErr w:type="spellStart"/>
      <w:r>
        <w:t>valB</w:t>
      </w:r>
      <w:proofErr w:type="spellEnd"/>
      <w:r>
        <w:t xml:space="preserve">) / </w:t>
      </w:r>
      <w:proofErr w:type="spellStart"/>
      <w:r>
        <w:t>valC</w:t>
      </w:r>
      <w:proofErr w:type="spellEnd"/>
      <w:r>
        <w:t>;</w:t>
      </w:r>
      <w:r>
        <w:tab/>
      </w:r>
      <w:r>
        <w:tab/>
      </w:r>
      <w:r>
        <w:tab/>
      </w:r>
      <w:r w:rsidRPr="00F26FB2">
        <w:rPr>
          <w:rStyle w:val="commentsChar"/>
        </w:rPr>
        <w:t>//output:5</w:t>
      </w:r>
    </w:p>
    <w:p w:rsidR="00B663AE" w:rsidRPr="00F26FB2" w:rsidRDefault="00B663AE" w:rsidP="00B663AE">
      <w:pPr>
        <w:pStyle w:val="code"/>
        <w:rPr>
          <w:rStyle w:val="commentsChar"/>
        </w:rPr>
      </w:pPr>
      <w:r>
        <w:tab/>
      </w:r>
      <w:proofErr w:type="spellStart"/>
      <w:proofErr w:type="gramStart"/>
      <w:r>
        <w:t>int</w:t>
      </w:r>
      <w:proofErr w:type="spellEnd"/>
      <w:proofErr w:type="gramEnd"/>
      <w:r>
        <w:t xml:space="preserve"> result3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tab/>
      </w:r>
      <w:r>
        <w:tab/>
      </w:r>
      <w:r w:rsidRPr="00F26FB2">
        <w:rPr>
          <w:rStyle w:val="commentsChar"/>
        </w:rPr>
        <w:t>//output:13</w:t>
      </w:r>
    </w:p>
    <w:p w:rsidR="00B663AE" w:rsidRDefault="00B663AE" w:rsidP="00B663AE">
      <w:pPr>
        <w:pStyle w:val="comments"/>
      </w:pPr>
      <w:r>
        <w:tab/>
        <w:t>//order for result 3 is (((</w:t>
      </w:r>
      <w:proofErr w:type="spellStart"/>
      <w:r w:rsidRPr="009E55BF">
        <w:t>valA</w:t>
      </w:r>
      <w:proofErr w:type="spellEnd"/>
      <w:r w:rsidRPr="009E55BF">
        <w:t xml:space="preserve"> / </w:t>
      </w:r>
      <w:proofErr w:type="spellStart"/>
      <w:r w:rsidRPr="009E55BF">
        <w:t>valC</w:t>
      </w:r>
      <w:proofErr w:type="spellEnd"/>
      <w:r>
        <w:t xml:space="preserve">) </w:t>
      </w:r>
      <w:r w:rsidRPr="009E55BF">
        <w:sym w:font="Wingdings" w:char="F0E0"/>
      </w:r>
      <w:r>
        <w:t xml:space="preserve">7 </w:t>
      </w:r>
      <w:r w:rsidRPr="009E55BF">
        <w:t xml:space="preserve">* </w:t>
      </w:r>
      <w:proofErr w:type="spellStart"/>
      <w:r w:rsidRPr="009E55BF">
        <w:t>valD</w:t>
      </w:r>
      <w:proofErr w:type="spellEnd"/>
      <w:r>
        <w:t xml:space="preserve">) </w:t>
      </w:r>
      <w:r w:rsidRPr="009E55BF">
        <w:sym w:font="Wingdings" w:char="F0E0"/>
      </w:r>
      <w:r>
        <w:t>7</w:t>
      </w:r>
      <w:r w:rsidRPr="009E55BF">
        <w:t xml:space="preserve"> + </w:t>
      </w:r>
      <w:proofErr w:type="spellStart"/>
      <w:r w:rsidRPr="009E55BF">
        <w:t>valB</w:t>
      </w:r>
      <w:proofErr w:type="spellEnd"/>
      <w:r>
        <w:t xml:space="preserve">) </w:t>
      </w:r>
      <w:r w:rsidRPr="009E55BF">
        <w:sym w:font="Wingdings" w:char="F0E0"/>
      </w:r>
      <w:r>
        <w:t>13</w:t>
      </w:r>
    </w:p>
    <w:p w:rsidR="00B663AE" w:rsidRDefault="00B663AE" w:rsidP="00B663AE">
      <w:pPr>
        <w:pStyle w:val="code"/>
        <w:rPr>
          <w:color w:val="385623" w:themeColor="accent6" w:themeShade="80"/>
        </w:rPr>
      </w:pPr>
      <w:r>
        <w:tab/>
      </w:r>
      <w:proofErr w:type="spellStart"/>
      <w:proofErr w:type="gramStart"/>
      <w:r>
        <w:t>int</w:t>
      </w:r>
      <w:proofErr w:type="spellEnd"/>
      <w:proofErr w:type="gramEnd"/>
      <w:r>
        <w:t xml:space="preserve"> result4 = </w:t>
      </w:r>
      <w:proofErr w:type="spellStart"/>
      <w:r>
        <w:t>valA</w:t>
      </w:r>
      <w:proofErr w:type="spellEnd"/>
      <w:r>
        <w:t xml:space="preserve"> / (</w:t>
      </w:r>
      <w:proofErr w:type="spellStart"/>
      <w:r>
        <w:t>valC</w:t>
      </w:r>
      <w:proofErr w:type="spellEnd"/>
      <w:r>
        <w:t xml:space="preserve"> * (</w:t>
      </w:r>
      <w:proofErr w:type="spellStart"/>
      <w:r>
        <w:t>valD</w:t>
      </w:r>
      <w:proofErr w:type="spellEnd"/>
      <w:r>
        <w:t xml:space="preserve"> + </w:t>
      </w:r>
      <w:proofErr w:type="spellStart"/>
      <w:r>
        <w:t>valB</w:t>
      </w:r>
      <w:proofErr w:type="spellEnd"/>
      <w:r>
        <w:t>));</w:t>
      </w:r>
      <w:r w:rsidRPr="008571C6">
        <w:rPr>
          <w:color w:val="385623" w:themeColor="accent6" w:themeShade="80"/>
        </w:rPr>
        <w:t xml:space="preserve"> </w:t>
      </w:r>
      <w:r>
        <w:rPr>
          <w:color w:val="385623" w:themeColor="accent6" w:themeShade="80"/>
        </w:rPr>
        <w:tab/>
      </w:r>
      <w:r w:rsidRPr="00F26FB2">
        <w:rPr>
          <w:rStyle w:val="commentsChar"/>
        </w:rPr>
        <w:t>//output:1</w:t>
      </w:r>
    </w:p>
    <w:p w:rsidR="00B663AE" w:rsidRPr="00536D91" w:rsidRDefault="00B663AE" w:rsidP="00B663AE">
      <w:pPr>
        <w:rPr>
          <w:rFonts w:ascii="Courier New" w:hAnsi="Courier New" w:cs="Courier New"/>
          <w:color w:val="385623" w:themeColor="accent6" w:themeShade="80"/>
        </w:rPr>
      </w:pPr>
    </w:p>
    <w:p w:rsidR="00B663AE" w:rsidRDefault="00B663AE" w:rsidP="00B663AE">
      <w:pPr>
        <w:pStyle w:val="Heading2"/>
      </w:pPr>
      <w:r w:rsidRPr="004432FC">
        <w:t>Type Conversions</w:t>
      </w:r>
    </w:p>
    <w:p w:rsidR="00B663AE" w:rsidRPr="00536D91" w:rsidRDefault="00B663AE" w:rsidP="00B663AE">
      <w:r>
        <w:t>Because of multiple data types we need to convert types in some scenarios.</w:t>
      </w:r>
    </w:p>
    <w:p w:rsidR="00B663AE" w:rsidRPr="004432FC" w:rsidRDefault="00B663AE" w:rsidP="00B663AE">
      <w:pPr>
        <w:pStyle w:val="Heading3"/>
      </w:pPr>
      <w:r w:rsidRPr="004432FC">
        <w:t>Implicit type conversions</w:t>
      </w:r>
    </w:p>
    <w:p w:rsidR="00B663AE" w:rsidRPr="004432FC" w:rsidRDefault="00B663AE" w:rsidP="00B663AE">
      <w:pPr>
        <w:rPr>
          <w:rFonts w:eastAsiaTheme="majorEastAsia"/>
        </w:rPr>
      </w:pPr>
      <w:r w:rsidRPr="004432FC">
        <w:rPr>
          <w:rFonts w:eastAsiaTheme="majorEastAsia"/>
        </w:rPr>
        <w:t>Conversions performed automatically by the compiler</w:t>
      </w:r>
    </w:p>
    <w:p w:rsidR="00B663AE" w:rsidRDefault="00B663AE" w:rsidP="00B663AE">
      <w:pPr>
        <w:pStyle w:val="Heading4"/>
      </w:pPr>
      <w:r w:rsidRPr="004432FC">
        <w:t>E.g.:</w:t>
      </w:r>
    </w:p>
    <w:p w:rsidR="00B663AE" w:rsidRPr="004432FC" w:rsidRDefault="00B663AE" w:rsidP="00B663AE">
      <w:pPr>
        <w:pStyle w:val="code"/>
        <w:rPr>
          <w:rFonts w:eastAsiaTheme="majorEastAsia"/>
        </w:rPr>
      </w:pPr>
      <w:r w:rsidRPr="004432FC">
        <w:rPr>
          <w:rFonts w:eastAsiaTheme="majorEastAsia"/>
        </w:rPr>
        <w:t xml:space="preserve"> </w:t>
      </w:r>
      <w:proofErr w:type="spellStart"/>
      <w:proofErr w:type="gramStart"/>
      <w:r w:rsidRPr="004432FC">
        <w:rPr>
          <w:rFonts w:eastAsiaTheme="majorEastAsia"/>
        </w:rPr>
        <w:t>int</w:t>
      </w:r>
      <w:proofErr w:type="spellEnd"/>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50;</w:t>
      </w:r>
    </w:p>
    <w:p w:rsidR="00B663AE" w:rsidRDefault="00B663AE" w:rsidP="00B663AE">
      <w:pPr>
        <w:pStyle w:val="code"/>
        <w:rPr>
          <w:rFonts w:eastAsiaTheme="majorEastAsia"/>
        </w:rPr>
      </w:pPr>
      <w:proofErr w:type="gramStart"/>
      <w:r w:rsidRPr="004432FC">
        <w:rPr>
          <w:rFonts w:eastAsiaTheme="majorEastAsia"/>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w:t>
      </w:r>
      <w:proofErr w:type="spellStart"/>
      <w:r w:rsidRPr="004432FC">
        <w:rPr>
          <w:rFonts w:eastAsiaTheme="majorEastAsia"/>
        </w:rPr>
        <w:t>ival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Widening conversions are automatic</w:t>
      </w:r>
      <w:r>
        <w:rPr>
          <w:rFonts w:eastAsiaTheme="majorEastAsia"/>
        </w:rPr>
        <w:t xml:space="preserve"> (i.e. 32 bit to 64 bit)</w:t>
      </w:r>
    </w:p>
    <w:p w:rsidR="00B663AE" w:rsidRDefault="00B663AE" w:rsidP="00B663AE">
      <w:pPr>
        <w:rPr>
          <w:rFonts w:eastAsiaTheme="majorEastAsia"/>
        </w:rPr>
      </w:pPr>
      <w:r w:rsidRPr="004432FC">
        <w:rPr>
          <w:rFonts w:eastAsiaTheme="majorEastAsia"/>
        </w:rPr>
        <w:t>The data is safe</w:t>
      </w:r>
      <w:r>
        <w:rPr>
          <w:rFonts w:eastAsiaTheme="majorEastAsi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6200"/>
      </w:tblGrid>
      <w:tr w:rsidR="00B663AE" w:rsidTr="0088421E">
        <w:tc>
          <w:tcPr>
            <w:tcW w:w="3150" w:type="dxa"/>
          </w:tcPr>
          <w:p w:rsidR="00B663AE" w:rsidRDefault="00B663AE" w:rsidP="0088421E">
            <w:pPr>
              <w:rPr>
                <w:rFonts w:eastAsiaTheme="majorEastAsia"/>
              </w:rPr>
            </w:pPr>
            <w:r>
              <w:rPr>
                <w:rFonts w:eastAsiaTheme="majorEastAsia"/>
              </w:rPr>
              <w:t>Mixed integer sizes</w:t>
            </w:r>
          </w:p>
        </w:tc>
        <w:tc>
          <w:tcPr>
            <w:tcW w:w="6200" w:type="dxa"/>
          </w:tcPr>
          <w:p w:rsidR="00B663AE" w:rsidRDefault="00B663AE" w:rsidP="0088421E">
            <w:pPr>
              <w:rPr>
                <w:rFonts w:eastAsiaTheme="majorEastAsia"/>
              </w:rPr>
            </w:pPr>
            <w:r>
              <w:rPr>
                <w:rFonts w:eastAsiaTheme="majorEastAsia"/>
              </w:rPr>
              <w:t>Uses largest integer in equation</w:t>
            </w:r>
          </w:p>
        </w:tc>
      </w:tr>
      <w:tr w:rsidR="00B663AE" w:rsidTr="0088421E">
        <w:tc>
          <w:tcPr>
            <w:tcW w:w="3150" w:type="dxa"/>
          </w:tcPr>
          <w:p w:rsidR="00B663AE" w:rsidRDefault="00B663AE" w:rsidP="0088421E">
            <w:pPr>
              <w:rPr>
                <w:rFonts w:eastAsiaTheme="majorEastAsia"/>
              </w:rPr>
            </w:pPr>
            <w:r>
              <w:rPr>
                <w:rFonts w:eastAsiaTheme="majorEastAsia"/>
              </w:rPr>
              <w:t xml:space="preserve">Mixed floating point sizes </w:t>
            </w:r>
          </w:p>
        </w:tc>
        <w:tc>
          <w:tcPr>
            <w:tcW w:w="6200" w:type="dxa"/>
          </w:tcPr>
          <w:p w:rsidR="00B663AE" w:rsidRDefault="00B663AE" w:rsidP="0088421E">
            <w:pPr>
              <w:rPr>
                <w:rFonts w:eastAsiaTheme="majorEastAsia"/>
              </w:rPr>
            </w:pPr>
            <w:r>
              <w:rPr>
                <w:rFonts w:eastAsiaTheme="majorEastAsia"/>
              </w:rPr>
              <w:t>Uses double</w:t>
            </w:r>
          </w:p>
        </w:tc>
      </w:tr>
      <w:tr w:rsidR="00B663AE" w:rsidTr="0088421E">
        <w:tc>
          <w:tcPr>
            <w:tcW w:w="3150" w:type="dxa"/>
          </w:tcPr>
          <w:p w:rsidR="00B663AE" w:rsidRDefault="00B663AE" w:rsidP="0088421E">
            <w:pPr>
              <w:rPr>
                <w:rFonts w:eastAsiaTheme="majorEastAsia"/>
              </w:rPr>
            </w:pPr>
            <w:r>
              <w:rPr>
                <w:rFonts w:eastAsiaTheme="majorEastAsia"/>
              </w:rPr>
              <w:t xml:space="preserve">Mixed integer and floating point </w:t>
            </w:r>
          </w:p>
        </w:tc>
        <w:tc>
          <w:tcPr>
            <w:tcW w:w="6200" w:type="dxa"/>
          </w:tcPr>
          <w:p w:rsidR="00B663AE" w:rsidRDefault="00B663AE" w:rsidP="0088421E">
            <w:pPr>
              <w:rPr>
                <w:rFonts w:eastAsiaTheme="majorEastAsia"/>
              </w:rPr>
            </w:pPr>
            <w:r>
              <w:rPr>
                <w:rFonts w:eastAsiaTheme="majorEastAsia"/>
              </w:rPr>
              <w:t>Uses largest floating point in the equation</w:t>
            </w:r>
          </w:p>
        </w:tc>
      </w:tr>
    </w:tbl>
    <w:p w:rsidR="00B663AE" w:rsidRPr="004432FC" w:rsidRDefault="00B663AE" w:rsidP="00B663AE">
      <w:pPr>
        <w:rPr>
          <w:rFonts w:eastAsiaTheme="majorEastAsia"/>
        </w:rPr>
      </w:pPr>
    </w:p>
    <w:p w:rsidR="00B663AE" w:rsidRPr="004432FC" w:rsidRDefault="00B663AE" w:rsidP="00B663AE">
      <w:pPr>
        <w:pStyle w:val="Heading3"/>
      </w:pPr>
      <w:r w:rsidRPr="004432FC">
        <w:t xml:space="preserve">Explicit type conversions </w:t>
      </w:r>
    </w:p>
    <w:p w:rsidR="00B663AE" w:rsidRPr="004432FC" w:rsidRDefault="00B663AE" w:rsidP="00B663AE">
      <w:pPr>
        <w:rPr>
          <w:rFonts w:eastAsiaTheme="majorEastAsia"/>
        </w:rPr>
      </w:pPr>
      <w:r w:rsidRPr="004432FC">
        <w:rPr>
          <w:rFonts w:eastAsiaTheme="majorEastAsia"/>
        </w:rPr>
        <w:t>Conversions performed explicitly in code with cast operator.</w:t>
      </w:r>
    </w:p>
    <w:p w:rsidR="00B663AE" w:rsidRDefault="00B663AE" w:rsidP="00B663AE">
      <w:pPr>
        <w:pStyle w:val="Heading4"/>
      </w:pPr>
      <w:r w:rsidRPr="004432FC">
        <w:lastRenderedPageBreak/>
        <w:t>E.g.:</w:t>
      </w:r>
      <w:r w:rsidRPr="004432FC">
        <w:tab/>
      </w:r>
    </w:p>
    <w:p w:rsidR="00B663AE" w:rsidRPr="004432FC" w:rsidRDefault="00B663AE" w:rsidP="00B663AE">
      <w:pPr>
        <w:pStyle w:val="code"/>
        <w:rPr>
          <w:rFonts w:eastAsiaTheme="majorEastAsia"/>
        </w:rPr>
      </w:pPr>
      <w:proofErr w:type="gramStart"/>
      <w:r w:rsidRPr="00107614">
        <w:rPr>
          <w:rFonts w:eastAsiaTheme="majorEastAsia"/>
          <w:b/>
        </w:rPr>
        <w:t>long</w:t>
      </w:r>
      <w:proofErr w:type="gramEnd"/>
      <w:r w:rsidRPr="004432FC">
        <w:rPr>
          <w:rFonts w:eastAsiaTheme="majorEastAsia"/>
        </w:rPr>
        <w:t xml:space="preserve"> </w:t>
      </w:r>
      <w:proofErr w:type="spellStart"/>
      <w:r w:rsidRPr="004432FC">
        <w:rPr>
          <w:rFonts w:eastAsiaTheme="majorEastAsia"/>
        </w:rPr>
        <w:t>lval</w:t>
      </w:r>
      <w:proofErr w:type="spellEnd"/>
      <w:r w:rsidRPr="004432FC">
        <w:rPr>
          <w:rFonts w:eastAsiaTheme="majorEastAsia"/>
        </w:rPr>
        <w:t xml:space="preserve"> = 50;</w:t>
      </w:r>
    </w:p>
    <w:p w:rsidR="00B663AE" w:rsidRDefault="00B663AE" w:rsidP="00B663AE">
      <w:pPr>
        <w:pStyle w:val="code"/>
        <w:rPr>
          <w:rFonts w:eastAsiaTheme="majorEastAsia"/>
        </w:rPr>
      </w:pPr>
      <w:proofErr w:type="spellStart"/>
      <w:proofErr w:type="gramStart"/>
      <w:r w:rsidRPr="00107614">
        <w:rPr>
          <w:rFonts w:eastAsiaTheme="majorEastAsia"/>
          <w:b/>
        </w:rPr>
        <w:t>int</w:t>
      </w:r>
      <w:proofErr w:type="spellEnd"/>
      <w:proofErr w:type="gramEnd"/>
      <w:r w:rsidRPr="004432FC">
        <w:rPr>
          <w:rFonts w:eastAsiaTheme="majorEastAsia"/>
        </w:rPr>
        <w:t xml:space="preserve"> </w:t>
      </w:r>
      <w:proofErr w:type="spellStart"/>
      <w:r w:rsidRPr="004432FC">
        <w:rPr>
          <w:rFonts w:eastAsiaTheme="majorEastAsia"/>
        </w:rPr>
        <w:t>ival</w:t>
      </w:r>
      <w:proofErr w:type="spellEnd"/>
      <w:r w:rsidRPr="004432FC">
        <w:rPr>
          <w:rFonts w:eastAsiaTheme="majorEastAsia"/>
        </w:rPr>
        <w:t xml:space="preserve"> = (long) </w:t>
      </w:r>
      <w:proofErr w:type="spellStart"/>
      <w:r w:rsidRPr="004432FC">
        <w:rPr>
          <w:rFonts w:eastAsiaTheme="majorEastAsia"/>
        </w:rPr>
        <w:t>lval</w:t>
      </w:r>
      <w:proofErr w:type="spellEnd"/>
      <w:r w:rsidRPr="004432FC">
        <w:rPr>
          <w:rFonts w:eastAsiaTheme="majorEastAsia"/>
        </w:rPr>
        <w:t>;</w:t>
      </w:r>
    </w:p>
    <w:p w:rsidR="00B663AE" w:rsidRPr="004432FC" w:rsidRDefault="00B663AE" w:rsidP="00B663AE">
      <w:pPr>
        <w:rPr>
          <w:rFonts w:eastAsiaTheme="majorEastAsia"/>
        </w:rPr>
      </w:pPr>
      <w:r w:rsidRPr="004432FC">
        <w:rPr>
          <w:rFonts w:eastAsiaTheme="majorEastAsia"/>
        </w:rPr>
        <w:t>Can perform widening and narrowing</w:t>
      </w:r>
    </w:p>
    <w:p w:rsidR="00B663AE" w:rsidRPr="004432FC" w:rsidRDefault="00B663AE" w:rsidP="00B663AE">
      <w:pPr>
        <w:rPr>
          <w:rFonts w:eastAsiaTheme="majorEastAsia"/>
        </w:rPr>
      </w:pPr>
      <w:r w:rsidRPr="004432FC">
        <w:rPr>
          <w:rFonts w:eastAsiaTheme="majorEastAsia"/>
        </w:rPr>
        <w:t>Floating to integer drops fraction</w:t>
      </w:r>
    </w:p>
    <w:p w:rsidR="00B663AE" w:rsidRDefault="00B663AE" w:rsidP="00B663AE">
      <w:pPr>
        <w:rPr>
          <w:rFonts w:eastAsiaTheme="majorEastAsia"/>
        </w:rPr>
      </w:pPr>
      <w:r w:rsidRPr="004432FC">
        <w:rPr>
          <w:rFonts w:eastAsiaTheme="majorEastAsia"/>
        </w:rPr>
        <w:t>Use caution with narrow conversions</w:t>
      </w:r>
    </w:p>
    <w:p w:rsidR="00B663AE" w:rsidRDefault="00B663AE" w:rsidP="00B663AE">
      <w:pPr>
        <w:rPr>
          <w:rFonts w:eastAsiaTheme="majorEastAsia"/>
        </w:rPr>
      </w:pPr>
      <w:r>
        <w:rPr>
          <w:rFonts w:eastAsiaTheme="majorEastAsia"/>
        </w:rPr>
        <w:t>Integer to floating point can lose precision.</w:t>
      </w:r>
    </w:p>
    <w:p w:rsidR="00B663AE" w:rsidRDefault="00B663AE" w:rsidP="00B663AE">
      <w:r>
        <w:rPr>
          <w:rFonts w:eastAsiaTheme="majorEastAsia"/>
        </w:rPr>
        <w:t xml:space="preserve">For more details go to </w:t>
      </w:r>
      <w:r w:rsidRPr="00171256">
        <w:rPr>
          <w:rFonts w:eastAsiaTheme="majorEastAsia"/>
        </w:rPr>
        <w:sym w:font="Wingdings" w:char="F0E0"/>
      </w:r>
      <w:r>
        <w:rPr>
          <w:rFonts w:eastAsiaTheme="majorEastAsia"/>
        </w:rPr>
        <w:t xml:space="preserve"> </w:t>
      </w:r>
      <w:hyperlink r:id="rId6" w:history="1">
        <w:r w:rsidRPr="001E448A">
          <w:rPr>
            <w:rStyle w:val="Hyperlink"/>
          </w:rPr>
          <w:t>http://bit.ly/pstypeconversion</w:t>
        </w:r>
      </w:hyperlink>
      <w:r>
        <w:t xml:space="preserve"> . Check out </w:t>
      </w:r>
      <w:r w:rsidRPr="00171256">
        <w:rPr>
          <w:b/>
        </w:rPr>
        <w:t xml:space="preserve">widening primitive conversions </w:t>
      </w:r>
      <w:r>
        <w:t xml:space="preserve">and </w:t>
      </w:r>
      <w:r w:rsidRPr="00171256">
        <w:rPr>
          <w:b/>
        </w:rPr>
        <w:t>narrowing primitive conversions</w:t>
      </w:r>
      <w:r>
        <w:t>.</w:t>
      </w:r>
    </w:p>
    <w:p w:rsidR="00B663AE" w:rsidRPr="004432FC" w:rsidRDefault="00B663AE" w:rsidP="00B663AE">
      <w:pPr>
        <w:pStyle w:val="Heading3"/>
      </w:pPr>
      <w:r>
        <w:t>Demo code</w:t>
      </w:r>
    </w:p>
    <w:p w:rsidR="00B663AE" w:rsidRDefault="00B663AE" w:rsidP="00B663AE">
      <w:pPr>
        <w:pStyle w:val="code"/>
        <w:rPr>
          <w:rFonts w:eastAsiaTheme="majorEastAsia"/>
        </w:rPr>
      </w:pPr>
      <w:proofErr w:type="gramStart"/>
      <w:r w:rsidRPr="00970F16">
        <w:rPr>
          <w:rFonts w:eastAsiaTheme="majorEastAsia"/>
          <w:b/>
        </w:rPr>
        <w:t>float</w:t>
      </w:r>
      <w:proofErr w:type="gramEnd"/>
      <w:r>
        <w:rPr>
          <w:rFonts w:eastAsiaTheme="majorEastAsia"/>
        </w:rPr>
        <w:t xml:space="preserve"> </w:t>
      </w:r>
      <w:proofErr w:type="spellStart"/>
      <w:r>
        <w:rPr>
          <w:rFonts w:eastAsiaTheme="majorEastAsia"/>
        </w:rPr>
        <w:t>floatVal</w:t>
      </w:r>
      <w:proofErr w:type="spellEnd"/>
      <w:r>
        <w:rPr>
          <w:rFonts w:eastAsiaTheme="majorEastAsia"/>
        </w:rPr>
        <w:tab/>
        <w:t xml:space="preserve"> = 1.0f;</w:t>
      </w:r>
    </w:p>
    <w:p w:rsidR="00B663AE" w:rsidRDefault="00B663AE" w:rsidP="00B663AE">
      <w:pPr>
        <w:pStyle w:val="code"/>
        <w:rPr>
          <w:rFonts w:eastAsiaTheme="majorEastAsia"/>
        </w:rPr>
      </w:pPr>
      <w:proofErr w:type="gramStart"/>
      <w:r w:rsidRPr="00970F16">
        <w:rPr>
          <w:rFonts w:eastAsiaTheme="majorEastAsia"/>
          <w:b/>
        </w:rPr>
        <w:t>double</w:t>
      </w:r>
      <w:proofErr w:type="gramEnd"/>
      <w:r>
        <w:rPr>
          <w:rFonts w:eastAsiaTheme="majorEastAsia"/>
        </w:rPr>
        <w:t xml:space="preserve"> </w:t>
      </w:r>
      <w:proofErr w:type="spellStart"/>
      <w:r>
        <w:rPr>
          <w:rFonts w:eastAsiaTheme="majorEastAsia"/>
        </w:rPr>
        <w:t>doubleVal</w:t>
      </w:r>
      <w:proofErr w:type="spellEnd"/>
      <w:r>
        <w:rPr>
          <w:rFonts w:eastAsiaTheme="majorEastAsia"/>
        </w:rPr>
        <w:t xml:space="preserve"> = 4.0d;</w:t>
      </w:r>
    </w:p>
    <w:p w:rsidR="00B663AE" w:rsidRDefault="00B663AE" w:rsidP="00B663AE">
      <w:pPr>
        <w:pStyle w:val="code"/>
        <w:rPr>
          <w:rFonts w:eastAsiaTheme="majorEastAsia"/>
        </w:rPr>
      </w:pPr>
      <w:proofErr w:type="gramStart"/>
      <w:r w:rsidRPr="00970F16">
        <w:rPr>
          <w:rFonts w:eastAsiaTheme="majorEastAsia"/>
          <w:b/>
        </w:rPr>
        <w:t>byte</w:t>
      </w:r>
      <w:proofErr w:type="gramEnd"/>
      <w:r>
        <w:rPr>
          <w:rFonts w:eastAsiaTheme="majorEastAsia"/>
        </w:rPr>
        <w:t xml:space="preserve"> </w:t>
      </w:r>
      <w:proofErr w:type="spellStart"/>
      <w:r>
        <w:rPr>
          <w:rFonts w:eastAsiaTheme="majorEastAsia"/>
        </w:rPr>
        <w:t>byteVal</w:t>
      </w:r>
      <w:proofErr w:type="spellEnd"/>
      <w:r>
        <w:rPr>
          <w:rFonts w:eastAsiaTheme="majorEastAsia"/>
        </w:rPr>
        <w:t xml:space="preserve"> = 7;</w:t>
      </w:r>
    </w:p>
    <w:p w:rsidR="00B663AE" w:rsidRDefault="00B663AE" w:rsidP="00B663AE">
      <w:pPr>
        <w:pStyle w:val="code"/>
        <w:rPr>
          <w:rFonts w:eastAsiaTheme="majorEastAsia"/>
        </w:rPr>
      </w:pPr>
      <w:proofErr w:type="gramStart"/>
      <w:r w:rsidRPr="00970F16">
        <w:rPr>
          <w:rFonts w:eastAsiaTheme="majorEastAsia"/>
          <w:b/>
        </w:rPr>
        <w:t>short</w:t>
      </w:r>
      <w:proofErr w:type="gramEnd"/>
      <w:r>
        <w:rPr>
          <w:rFonts w:eastAsiaTheme="majorEastAsia"/>
        </w:rPr>
        <w:t xml:space="preserve"> </w:t>
      </w:r>
      <w:proofErr w:type="spellStart"/>
      <w:r>
        <w:rPr>
          <w:rFonts w:eastAsiaTheme="majorEastAsia"/>
        </w:rPr>
        <w:t>shortVal</w:t>
      </w:r>
      <w:proofErr w:type="spellEnd"/>
      <w:r>
        <w:rPr>
          <w:rFonts w:eastAsiaTheme="majorEastAsia"/>
        </w:rPr>
        <w:t xml:space="preserve"> = 7;</w:t>
      </w:r>
    </w:p>
    <w:p w:rsidR="00B663AE" w:rsidRPr="00970F16" w:rsidRDefault="00B663AE" w:rsidP="00B663AE">
      <w:pPr>
        <w:pStyle w:val="code"/>
        <w:rPr>
          <w:rFonts w:eastAsiaTheme="majorEastAsia"/>
        </w:rPr>
      </w:pPr>
      <w:proofErr w:type="gramStart"/>
      <w:r w:rsidRPr="00970F16">
        <w:rPr>
          <w:rFonts w:eastAsiaTheme="majorEastAsia"/>
          <w:b/>
        </w:rPr>
        <w:t>long</w:t>
      </w:r>
      <w:proofErr w:type="gramEnd"/>
      <w:r>
        <w:rPr>
          <w:rFonts w:eastAsiaTheme="majorEastAsia"/>
        </w:rPr>
        <w:t xml:space="preserve"> </w:t>
      </w:r>
      <w:proofErr w:type="spellStart"/>
      <w:r>
        <w:rPr>
          <w:rFonts w:eastAsiaTheme="majorEastAsia"/>
        </w:rPr>
        <w:t>longVal</w:t>
      </w:r>
      <w:proofErr w:type="spellEnd"/>
      <w:r>
        <w:rPr>
          <w:rFonts w:eastAsiaTheme="majorEastAsia"/>
        </w:rPr>
        <w:t xml:space="preserve"> = 5;</w:t>
      </w:r>
    </w:p>
    <w:p w:rsidR="00B663AE" w:rsidRDefault="00B663AE" w:rsidP="00B663AE">
      <w:pPr>
        <w:pStyle w:val="code"/>
        <w:rPr>
          <w:rFonts w:eastAsiaTheme="majorEastAsia"/>
          <w:b/>
        </w:rPr>
      </w:pP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sidRPr="001D2B2B">
        <w:rPr>
          <w:rFonts w:eastAsiaTheme="majorEastAsia"/>
        </w:rPr>
        <w:t>byteVal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 widening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invalid , narrowing conversion</w:t>
      </w:r>
    </w:p>
    <w:p w:rsidR="00B663AE" w:rsidRDefault="00B663AE" w:rsidP="00B663AE">
      <w:pPr>
        <w:pStyle w:val="code"/>
        <w:rPr>
          <w:rFonts w:eastAsiaTheme="majorEastAsia"/>
        </w:rPr>
      </w:pPr>
      <w:proofErr w:type="gramStart"/>
      <w:r w:rsidRPr="001D2B2B">
        <w:rPr>
          <w:rFonts w:eastAsiaTheme="majorEastAsia"/>
          <w:b/>
        </w:rPr>
        <w:t>short</w:t>
      </w:r>
      <w:proofErr w:type="gramEnd"/>
      <w:r w:rsidRPr="001D2B2B">
        <w:rPr>
          <w:rFonts w:eastAsiaTheme="majorEastAsia"/>
          <w:b/>
        </w:rPr>
        <w:t xml:space="preserve"> </w:t>
      </w:r>
      <w:r w:rsidRPr="001D2B2B">
        <w:rPr>
          <w:rFonts w:eastAsiaTheme="majorEastAsia"/>
        </w:rPr>
        <w:t xml:space="preserve">result1 = </w:t>
      </w:r>
      <w:r>
        <w:rPr>
          <w:rFonts w:eastAsiaTheme="majorEastAsia"/>
        </w:rPr>
        <w:t>(</w:t>
      </w:r>
      <w:r w:rsidRPr="001D2B2B">
        <w:rPr>
          <w:rFonts w:eastAsiaTheme="majorEastAsia"/>
          <w:b/>
        </w:rPr>
        <w:t>short</w:t>
      </w:r>
      <w:r>
        <w:rPr>
          <w:rFonts w:eastAsiaTheme="majorEastAsia"/>
        </w:rPr>
        <w:t xml:space="preserve">) </w:t>
      </w:r>
      <w:proofErr w:type="spellStart"/>
      <w:r>
        <w:rPr>
          <w:rFonts w:eastAsiaTheme="majorEastAsia"/>
        </w:rPr>
        <w:t>longVal</w:t>
      </w:r>
      <w:proofErr w:type="spellEnd"/>
      <w:r>
        <w:rPr>
          <w:rFonts w:eastAsiaTheme="majorEastAsia"/>
        </w:rPr>
        <w:t xml:space="preserve">; </w:t>
      </w:r>
      <w:r w:rsidRPr="001D2B2B">
        <w:rPr>
          <w:rFonts w:eastAsiaTheme="majorEastAsia"/>
        </w:rPr>
        <w:sym w:font="Wingdings" w:char="F0E0"/>
      </w:r>
      <w:r>
        <w:rPr>
          <w:rFonts w:eastAsiaTheme="majorEastAsia"/>
        </w:rPr>
        <w:t xml:space="preserve"> valid, explicit conversion</w:t>
      </w:r>
    </w:p>
    <w:p w:rsidR="00B663AE" w:rsidRPr="0061080A"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 xml:space="preserve">result2 =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 cannot convert long to short</w:t>
      </w:r>
    </w:p>
    <w:p w:rsidR="00B663AE" w:rsidRDefault="00B663AE" w:rsidP="00B663AE">
      <w:pPr>
        <w:pStyle w:val="code"/>
        <w:rPr>
          <w:rFonts w:eastAsiaTheme="majorEastAsia"/>
        </w:rPr>
      </w:pPr>
      <w:proofErr w:type="gramStart"/>
      <w:r>
        <w:rPr>
          <w:rFonts w:eastAsiaTheme="majorEastAsia"/>
          <w:b/>
        </w:rPr>
        <w:t>short</w:t>
      </w:r>
      <w:proofErr w:type="gramEnd"/>
      <w:r>
        <w:rPr>
          <w:rFonts w:eastAsiaTheme="majorEastAsia"/>
          <w:b/>
        </w:rPr>
        <w:t xml:space="preserve"> </w:t>
      </w:r>
      <w:r>
        <w:rPr>
          <w:rFonts w:eastAsiaTheme="majorEastAsia"/>
        </w:rPr>
        <w:t>result2 = (</w:t>
      </w:r>
      <w:r>
        <w:rPr>
          <w:rFonts w:eastAsiaTheme="majorEastAsia"/>
          <w:b/>
        </w:rPr>
        <w:t>short</w:t>
      </w:r>
      <w:r>
        <w:rPr>
          <w:rFonts w:eastAsiaTheme="majorEastAsia"/>
        </w:rPr>
        <w:t>)</w:t>
      </w:r>
      <w:r>
        <w:rPr>
          <w:rFonts w:eastAsiaTheme="majorEastAsia"/>
          <w:b/>
        </w:rPr>
        <w:t xml:space="preserve"> (</w:t>
      </w:r>
      <w:proofErr w:type="spellStart"/>
      <w:r>
        <w:rPr>
          <w:rFonts w:eastAsiaTheme="majorEastAsia"/>
        </w:rPr>
        <w:t>byteVal</w:t>
      </w:r>
      <w:proofErr w:type="spellEnd"/>
      <w:r>
        <w:rPr>
          <w:rFonts w:eastAsiaTheme="majorEastAsia"/>
        </w:rPr>
        <w:t xml:space="preserve"> – </w:t>
      </w:r>
      <w:proofErr w:type="spellStart"/>
      <w:r>
        <w:rPr>
          <w:rFonts w:eastAsiaTheme="majorEastAsia"/>
        </w:rPr>
        <w:t>longVal</w:t>
      </w:r>
      <w:proofErr w:type="spellEnd"/>
      <w:r>
        <w:rPr>
          <w:rFonts w:eastAsiaTheme="majorEastAsia"/>
        </w:rPr>
        <w:t>);</w:t>
      </w:r>
      <w:r w:rsidRPr="0061080A">
        <w:rPr>
          <w:rFonts w:eastAsiaTheme="majorEastAsia"/>
        </w:rPr>
        <w:t xml:space="preserve"> </w:t>
      </w:r>
      <w:r w:rsidRPr="001D2B2B">
        <w:rPr>
          <w:rFonts w:eastAsiaTheme="majorEastAsia"/>
        </w:rPr>
        <w:sym w:font="Wingdings" w:char="F0E0"/>
      </w:r>
      <w:r>
        <w:rPr>
          <w:rFonts w:eastAsiaTheme="majorEastAsia"/>
        </w:rPr>
        <w:t xml:space="preserve"> invalid</w:t>
      </w:r>
    </w:p>
    <w:p w:rsidR="00B663AE" w:rsidRDefault="00B663AE" w:rsidP="00B663AE">
      <w:pPr>
        <w:pStyle w:val="code"/>
        <w:rPr>
          <w:rFonts w:eastAsiaTheme="majorEastAsia"/>
        </w:rPr>
      </w:pPr>
      <w:proofErr w:type="gramStart"/>
      <w:r>
        <w:rPr>
          <w:rFonts w:eastAsiaTheme="majorEastAsia"/>
          <w:b/>
        </w:rPr>
        <w:t>long</w:t>
      </w:r>
      <w:proofErr w:type="gramEnd"/>
      <w:r>
        <w:rPr>
          <w:rFonts w:eastAsiaTheme="majorEastAsia"/>
          <w:b/>
        </w:rPr>
        <w:t xml:space="preserve"> </w:t>
      </w:r>
      <w:r>
        <w:rPr>
          <w:rFonts w:eastAsiaTheme="majorEastAsia"/>
        </w:rPr>
        <w:t xml:space="preserve">result3 = </w:t>
      </w:r>
      <w:proofErr w:type="spellStart"/>
      <w:r>
        <w:rPr>
          <w:rFonts w:eastAsiaTheme="majorEastAsia"/>
        </w:rPr>
        <w:t>longVal</w:t>
      </w:r>
      <w:proofErr w:type="spellEnd"/>
      <w:r>
        <w:rPr>
          <w:rFonts w:eastAsiaTheme="majorEastAsia"/>
        </w:rPr>
        <w:t xml:space="preserve"> – </w:t>
      </w:r>
      <w:proofErr w:type="spellStart"/>
      <w:r>
        <w:rPr>
          <w:rFonts w:eastAsiaTheme="majorEastAsia"/>
        </w:rPr>
        <w:t>floatVal</w:t>
      </w:r>
      <w:proofErr w:type="spellEnd"/>
      <w:r>
        <w:rPr>
          <w:rFonts w:eastAsiaTheme="majorEastAsia"/>
        </w:rPr>
        <w:t>;</w:t>
      </w:r>
      <w:r w:rsidRPr="0067339F">
        <w:rPr>
          <w:rFonts w:eastAsiaTheme="majorEastAsia"/>
        </w:rPr>
        <w:sym w:font="Wingdings" w:char="F0E0"/>
      </w:r>
      <w:r>
        <w:rPr>
          <w:rFonts w:eastAsiaTheme="majorEastAsia"/>
        </w:rPr>
        <w:t xml:space="preserve"> invalid, </w:t>
      </w:r>
      <w:proofErr w:type="spellStart"/>
      <w:r>
        <w:rPr>
          <w:rFonts w:eastAsiaTheme="majorEastAsia"/>
        </w:rPr>
        <w:t>lossy</w:t>
      </w:r>
      <w:proofErr w:type="spellEnd"/>
      <w:r>
        <w:rPr>
          <w:rFonts w:eastAsiaTheme="majorEastAsia"/>
        </w:rPr>
        <w:t xml:space="preserve"> conversion</w:t>
      </w:r>
    </w:p>
    <w:p w:rsidR="00B663AE" w:rsidRPr="0067339F" w:rsidRDefault="00B663AE" w:rsidP="00B663AE"/>
    <w:p w:rsidR="00B663AE" w:rsidRDefault="00B663AE" w:rsidP="00B663AE">
      <w:pPr>
        <w:pStyle w:val="Heading1"/>
      </w:pPr>
      <w:r w:rsidRPr="006B5B69">
        <w:t>Conditional Logic, Looping, and Arrays</w:t>
      </w:r>
    </w:p>
    <w:p w:rsidR="00B663AE" w:rsidRDefault="00B663AE" w:rsidP="00B663AE">
      <w:pPr>
        <w:pStyle w:val="Heading2"/>
      </w:pPr>
      <w:r>
        <w:t>Adding Conditional Logic</w:t>
      </w:r>
    </w:p>
    <w:p w:rsidR="00B663AE" w:rsidRDefault="00B663AE" w:rsidP="00B663AE">
      <w:pPr>
        <w:pStyle w:val="ListParagraph"/>
        <w:numPr>
          <w:ilvl w:val="0"/>
          <w:numId w:val="9"/>
        </w:numPr>
      </w:pPr>
      <w:r>
        <w:t>Relational operators</w:t>
      </w:r>
    </w:p>
    <w:p w:rsidR="00B663AE" w:rsidRDefault="00B663AE" w:rsidP="00B663AE">
      <w:pPr>
        <w:pStyle w:val="ListParagraph"/>
        <w:numPr>
          <w:ilvl w:val="0"/>
          <w:numId w:val="9"/>
        </w:numPr>
      </w:pPr>
      <w:r>
        <w:t>Conditional assignment</w:t>
      </w:r>
    </w:p>
    <w:p w:rsidR="00B663AE" w:rsidRDefault="00B663AE" w:rsidP="00B663AE">
      <w:pPr>
        <w:pStyle w:val="ListParagraph"/>
        <w:numPr>
          <w:ilvl w:val="0"/>
          <w:numId w:val="9"/>
        </w:numPr>
      </w:pPr>
      <w:r>
        <w:t>The if statement</w:t>
      </w:r>
    </w:p>
    <w:p w:rsidR="00B663AE" w:rsidRDefault="00B663AE" w:rsidP="00B663AE">
      <w:pPr>
        <w:pStyle w:val="ListParagraph"/>
        <w:numPr>
          <w:ilvl w:val="0"/>
          <w:numId w:val="9"/>
        </w:numPr>
      </w:pPr>
      <w:r>
        <w:t>Logical operators</w:t>
      </w:r>
    </w:p>
    <w:p w:rsidR="00B663AE" w:rsidRDefault="00B663AE" w:rsidP="00B663AE">
      <w:pPr>
        <w:pStyle w:val="Heading3"/>
      </w:pPr>
      <w:r>
        <w:lastRenderedPageBreak/>
        <w:t>Relational operators</w:t>
      </w:r>
    </w:p>
    <w:p w:rsidR="00B663AE" w:rsidRDefault="00B663AE" w:rsidP="00B663AE">
      <w:r>
        <w:t>&gt;, &gt;=, &lt;, &lt;=, ==, !=</w:t>
      </w:r>
    </w:p>
    <w:p w:rsidR="00B663AE" w:rsidRDefault="00B663AE" w:rsidP="00B663AE">
      <w:pPr>
        <w:pStyle w:val="Heading3"/>
      </w:pPr>
      <w:r w:rsidRPr="006B5B69">
        <w:t>Conditional assignment</w:t>
      </w:r>
    </w:p>
    <w:p w:rsidR="00B663AE" w:rsidRDefault="00B663AE" w:rsidP="00B663AE">
      <w:r>
        <w:t>Assigns a value based on the result of a condition</w:t>
      </w:r>
    </w:p>
    <w:p w:rsidR="00B663AE" w:rsidRDefault="00B663AE" w:rsidP="00B663AE">
      <w:r>
        <w:t xml:space="preserve">Result = </w:t>
      </w:r>
      <w:r w:rsidRPr="008848EA">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1"/>
            </w14:solidFill>
            <w14:prstDash w14:val="solid"/>
            <w14:round/>
          </w14:textOutline>
        </w:rPr>
        <w:t>condition</w:t>
      </w: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rgbClr w14:val="00B050"/>
            </w14:solidFill>
            <w14:prstDash w14:val="solid"/>
            <w14:round/>
          </w14:textOutline>
        </w:rPr>
        <w:t>True-value</w:t>
      </w:r>
      <w:r>
        <w:t>:</w:t>
      </w:r>
      <w:r>
        <w:rPr>
          <w:color w:val="5B9BD5" w:themeColor="accent1"/>
          <w14:shadow w14:blurRad="38100" w14:dist="25400" w14:dir="5400000" w14:sx="100000" w14:sy="100000" w14:kx="0" w14:ky="0" w14:algn="ctr">
            <w14:srgbClr w14:val="6E747A">
              <w14:alpha w14:val="57000"/>
            </w14:srgbClr>
          </w14:shadow>
          <w14:textOutline w14:w="9525" w14:cap="flat" w14:cmpd="sng" w14:algn="ctr">
            <w14:solidFill>
              <w14:schemeClr w14:val="accent2">
                <w14:lumMod w14:val="75000"/>
              </w14:schemeClr>
            </w14:solidFill>
            <w14:prstDash w14:val="solid"/>
            <w14:round/>
          </w14:textOutline>
        </w:rPr>
        <w:t xml:space="preserve"> false-value</w:t>
      </w:r>
      <w:r>
        <w:t>;</w:t>
      </w:r>
    </w:p>
    <w:p w:rsidR="00B663AE" w:rsidRDefault="00B663AE" w:rsidP="00B663AE">
      <w:pPr>
        <w:pStyle w:val="Heading3"/>
      </w:pPr>
      <w:r>
        <w:t>If-else statement</w:t>
      </w:r>
    </w:p>
    <w:p w:rsidR="00B663AE" w:rsidRDefault="00B663AE" w:rsidP="00B663AE">
      <w:r>
        <w:t>An if-else statement conditionally executes a statement rather than just returning a value.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t xml:space="preserve">) </w:t>
      </w:r>
      <w:r>
        <w:br/>
        <w:t xml:space="preserve"> </w:t>
      </w:r>
      <w:r>
        <w:tab/>
        <w:t>True-statement;</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r>
        <w:t>The optional else executes if the condition is false.</w:t>
      </w:r>
    </w:p>
    <w:p w:rsidR="00B663AE" w:rsidRDefault="00B663AE" w:rsidP="00B663AE">
      <w:pPr>
        <w:pStyle w:val="Heading4"/>
      </w:pPr>
      <w:r>
        <w:t>Chaining if-else statements</w:t>
      </w:r>
    </w:p>
    <w:p w:rsidR="00B663AE" w:rsidRDefault="00B663AE" w:rsidP="00B663AE">
      <w:r>
        <w:t>If-else statements chained together are evaluated in order until one is true.</w:t>
      </w:r>
    </w:p>
    <w:p w:rsidR="00B663AE" w:rsidRDefault="00B663AE" w:rsidP="00B663AE">
      <w:pPr>
        <w:pStyle w:val="code"/>
      </w:pPr>
      <w:r>
        <w:t>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-1</w:t>
      </w:r>
      <w:r>
        <w:t xml:space="preserve">) </w:t>
      </w:r>
      <w:r>
        <w:br/>
        <w:t xml:space="preserve"> </w:t>
      </w:r>
      <w:r>
        <w:tab/>
        <w:t>True-statement-1;</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-2</w:t>
      </w:r>
      <w:r>
        <w:t xml:space="preserve">) </w:t>
      </w:r>
      <w:r>
        <w:br/>
        <w:t xml:space="preserve"> </w:t>
      </w:r>
      <w:r>
        <w:tab/>
        <w:t>True-statement-2;</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w:t>
      </w:r>
    </w:p>
    <w:p w:rsidR="00B663AE" w:rsidRDefault="00B663AE" w:rsidP="00B663AE">
      <w:pPr>
        <w:pStyle w:val="code"/>
      </w:pPr>
      <w:r>
        <w:t>Else If (</w:t>
      </w:r>
      <w:r w:rsidRPr="008848EA">
        <w:rPr>
          <w14:textOutline w14:w="9525" w14:cap="flat" w14:cmpd="sng" w14:algn="ctr">
            <w14:solidFill>
              <w14:schemeClr w14:val="accent1"/>
            </w14:solidFill>
            <w14:prstDash w14:val="solid"/>
            <w14:round/>
          </w14:textOutline>
        </w:rPr>
        <w:t>condition</w:t>
      </w:r>
      <w:r>
        <w:rPr>
          <w14:textOutline w14:w="9525" w14:cap="flat" w14:cmpd="sng" w14:algn="ctr">
            <w14:solidFill>
              <w14:schemeClr w14:val="accent1"/>
            </w14:solidFill>
            <w14:prstDash w14:val="solid"/>
            <w14:round/>
          </w14:textOutline>
        </w:rPr>
        <w:t>-N</w:t>
      </w:r>
      <w:r>
        <w:t xml:space="preserve">) </w:t>
      </w:r>
      <w:r>
        <w:br/>
        <w:t xml:space="preserve"> </w:t>
      </w:r>
      <w:r>
        <w:tab/>
        <w:t>True-statement-N;</w:t>
      </w:r>
    </w:p>
    <w:p w:rsidR="00B663AE" w:rsidRDefault="00B663AE" w:rsidP="00B663AE">
      <w:pPr>
        <w:pStyle w:val="code"/>
      </w:pPr>
      <w:r>
        <w:t xml:space="preserve">Else </w:t>
      </w:r>
    </w:p>
    <w:p w:rsidR="00B663AE" w:rsidRDefault="00B663AE" w:rsidP="00B663AE">
      <w:pPr>
        <w:pStyle w:val="code"/>
      </w:pPr>
      <w:r>
        <w:tab/>
      </w:r>
      <w:r>
        <w:rPr>
          <w14:textOutline w14:w="9525" w14:cap="flat" w14:cmpd="sng" w14:algn="ctr">
            <w14:solidFill>
              <w14:schemeClr w14:val="accent2">
                <w14:lumMod w14:val="75000"/>
              </w14:schemeClr>
            </w14:solidFill>
            <w14:prstDash w14:val="solid"/>
            <w14:round/>
          </w14:textOutline>
        </w:rPr>
        <w:t>False-statement</w:t>
      </w:r>
      <w:r>
        <w:t>;</w:t>
      </w:r>
    </w:p>
    <w:p w:rsidR="00B663AE" w:rsidRDefault="00B663AE" w:rsidP="00B663AE">
      <w:pPr>
        <w:pStyle w:val="Heading4"/>
      </w:pPr>
      <w:r>
        <w:t>Block statements</w:t>
      </w:r>
    </w:p>
    <w:p w:rsidR="00B663AE" w:rsidRDefault="00B663AE" w:rsidP="00B663AE">
      <w:r>
        <w:t>A block statement groups statements into a compound statement.</w:t>
      </w:r>
    </w:p>
    <w:p w:rsidR="00B663AE" w:rsidRDefault="00B663AE" w:rsidP="00B663AE">
      <w:pPr>
        <w:pStyle w:val="code"/>
      </w:pPr>
      <w:r>
        <w:t>{</w:t>
      </w:r>
    </w:p>
    <w:p w:rsidR="00B663AE" w:rsidRDefault="00B663AE" w:rsidP="00B663AE">
      <w:pPr>
        <w:pStyle w:val="code"/>
        <w:ind w:left="1440"/>
      </w:pPr>
      <w:r>
        <w:t>Statement-1;</w:t>
      </w:r>
    </w:p>
    <w:p w:rsidR="00B663AE" w:rsidRPr="00D93925" w:rsidRDefault="00B663AE" w:rsidP="00B663AE">
      <w:pPr>
        <w:pStyle w:val="code"/>
        <w:ind w:left="1440"/>
      </w:pPr>
      <w:r>
        <w:t>Statement-2;</w:t>
      </w:r>
    </w:p>
    <w:p w:rsidR="00B663AE" w:rsidRDefault="00B663AE" w:rsidP="00B663AE">
      <w:pPr>
        <w:pStyle w:val="code"/>
        <w:ind w:left="1440"/>
      </w:pPr>
      <w:r>
        <w:lastRenderedPageBreak/>
        <w:t>Statement-3;</w:t>
      </w:r>
    </w:p>
    <w:p w:rsidR="00B663AE" w:rsidRDefault="00B663AE" w:rsidP="00B663AE">
      <w:pPr>
        <w:pStyle w:val="code"/>
        <w:ind w:left="1440"/>
      </w:pPr>
      <w:r>
        <w:t>.</w:t>
      </w:r>
    </w:p>
    <w:p w:rsidR="00B663AE" w:rsidRDefault="00B663AE" w:rsidP="00B663AE">
      <w:pPr>
        <w:pStyle w:val="code"/>
        <w:ind w:left="1440"/>
      </w:pPr>
      <w:r>
        <w:t>.</w:t>
      </w:r>
    </w:p>
    <w:p w:rsidR="00B663AE" w:rsidRDefault="00B663AE" w:rsidP="00B663AE">
      <w:pPr>
        <w:pStyle w:val="code"/>
        <w:ind w:left="1440"/>
      </w:pPr>
      <w:r>
        <w:t>.</w:t>
      </w:r>
    </w:p>
    <w:p w:rsidR="00B663AE" w:rsidRPr="00D93925" w:rsidRDefault="00B663AE" w:rsidP="00B663AE">
      <w:pPr>
        <w:pStyle w:val="code"/>
        <w:ind w:left="1440"/>
      </w:pPr>
      <w:r>
        <w:t>Statement-4;</w:t>
      </w:r>
    </w:p>
    <w:p w:rsidR="00B663AE" w:rsidRDefault="00B663AE" w:rsidP="00B663AE">
      <w:pPr>
        <w:pStyle w:val="code"/>
      </w:pPr>
      <w:r>
        <w:t>}</w:t>
      </w:r>
    </w:p>
    <w:p w:rsidR="00B663AE" w:rsidRDefault="00B663AE" w:rsidP="00B663AE">
      <w:pPr>
        <w:pStyle w:val="Heading5"/>
      </w:pPr>
      <w:r>
        <w:t>Demo Code</w:t>
      </w:r>
    </w:p>
    <w:p w:rsidR="00B663AE" w:rsidRPr="00107614" w:rsidRDefault="00B663AE" w:rsidP="00B663AE">
      <w:pPr>
        <w:pStyle w:val="code"/>
      </w:pPr>
      <w:proofErr w:type="spellStart"/>
      <w:proofErr w:type="gramStart"/>
      <w:r w:rsidRPr="00107614">
        <w:rPr>
          <w:b/>
        </w:rPr>
        <w:t>int</w:t>
      </w:r>
      <w:proofErr w:type="spellEnd"/>
      <w:proofErr w:type="gramEnd"/>
      <w:r>
        <w:t xml:space="preserve"> v1=10, v2=4, diff;</w:t>
      </w:r>
      <w:r w:rsidRPr="00107614">
        <w:t xml:space="preserve"> //</w:t>
      </w:r>
      <w:r>
        <w:t>we are declaring 3 variables on same line and initializing two of them</w:t>
      </w:r>
    </w:p>
    <w:p w:rsidR="00B663AE" w:rsidRPr="00107614" w:rsidRDefault="00B663AE" w:rsidP="00B663AE">
      <w:pPr>
        <w:pStyle w:val="code"/>
      </w:pPr>
      <w:proofErr w:type="gramStart"/>
      <w:r>
        <w:rPr>
          <w:b/>
        </w:rPr>
        <w:t>if</w:t>
      </w:r>
      <w:proofErr w:type="gramEnd"/>
      <w:r>
        <w:rPr>
          <w:b/>
        </w:rPr>
        <w:t xml:space="preserve"> </w:t>
      </w:r>
      <w:r w:rsidRPr="00107614">
        <w:t>(v1&gt;v2)</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v1 – v2;</w:t>
      </w:r>
    </w:p>
    <w:p w:rsidR="00B663AE" w:rsidRPr="00107614" w:rsidRDefault="00B663AE" w:rsidP="00B663AE">
      <w:pPr>
        <w:pStyle w:val="code"/>
      </w:pPr>
      <w:r>
        <w:tab/>
      </w:r>
      <w:proofErr w:type="spellStart"/>
      <w:proofErr w:type="gramStart"/>
      <w:r>
        <w:t>System.out.println</w:t>
      </w:r>
      <w:proofErr w:type="spellEnd"/>
      <w:r>
        <w:t>(</w:t>
      </w:r>
      <w:proofErr w:type="gramEnd"/>
      <w:r>
        <w:t>“v1 is bigger”);</w:t>
      </w:r>
    </w:p>
    <w:p w:rsidR="00B663AE" w:rsidRDefault="00B663AE" w:rsidP="00B663AE">
      <w:pPr>
        <w:pStyle w:val="code"/>
      </w:pPr>
      <w:r>
        <w:tab/>
      </w:r>
      <w:proofErr w:type="spellStart"/>
      <w:proofErr w:type="gramStart"/>
      <w:r>
        <w:t>System.out.println</w:t>
      </w:r>
      <w:proofErr w:type="spellEnd"/>
      <w:r>
        <w:t>(</w:t>
      </w:r>
      <w:proofErr w:type="gramEnd"/>
      <w:r>
        <w:t>diff);</w:t>
      </w:r>
    </w:p>
    <w:p w:rsidR="00B663AE" w:rsidRDefault="00B663AE" w:rsidP="00B663AE">
      <w:pPr>
        <w:pStyle w:val="code"/>
      </w:pPr>
      <w:r>
        <w:t>}</w:t>
      </w:r>
    </w:p>
    <w:p w:rsidR="00B663AE" w:rsidRPr="00107614" w:rsidRDefault="00B663AE" w:rsidP="00B663AE">
      <w:pPr>
        <w:pStyle w:val="code"/>
      </w:pPr>
      <w:proofErr w:type="gramStart"/>
      <w:r>
        <w:rPr>
          <w:b/>
        </w:rPr>
        <w:t>else</w:t>
      </w:r>
      <w:proofErr w:type="gramEnd"/>
      <w:r>
        <w:rPr>
          <w:b/>
        </w:rPr>
        <w:t xml:space="preserve"> if </w:t>
      </w:r>
      <w:r w:rsidRPr="00107614">
        <w:t>(</w:t>
      </w:r>
      <w:r>
        <w:t>v2&gt;v1</w:t>
      </w:r>
      <w:r w:rsidRPr="00107614">
        <w:t>)</w:t>
      </w:r>
    </w:p>
    <w:p w:rsidR="00B663AE" w:rsidRPr="00107614" w:rsidRDefault="00B663AE" w:rsidP="00B663AE">
      <w:pPr>
        <w:pStyle w:val="code"/>
      </w:pPr>
      <w:r w:rsidRPr="00107614">
        <w:t>{</w:t>
      </w:r>
    </w:p>
    <w:p w:rsidR="00B663AE" w:rsidRDefault="00B663AE" w:rsidP="00B663AE">
      <w:pPr>
        <w:pStyle w:val="code"/>
      </w:pPr>
      <w:r>
        <w:rPr>
          <w:b/>
        </w:rPr>
        <w:tab/>
      </w:r>
      <w:proofErr w:type="gramStart"/>
      <w:r>
        <w:t>diff</w:t>
      </w:r>
      <w:proofErr w:type="gramEnd"/>
      <w:r>
        <w:t xml:space="preserve"> = v2 – v1;</w:t>
      </w:r>
    </w:p>
    <w:p w:rsidR="00B663AE" w:rsidRPr="00107614" w:rsidRDefault="00B663AE" w:rsidP="00B663AE">
      <w:pPr>
        <w:pStyle w:val="code"/>
      </w:pPr>
      <w:r>
        <w:tab/>
      </w:r>
      <w:proofErr w:type="spellStart"/>
      <w:r>
        <w:t>System.out.println</w:t>
      </w:r>
      <w:proofErr w:type="spellEnd"/>
      <w:r>
        <w:t xml:space="preserve"> (“v2 is bigger”);</w:t>
      </w:r>
    </w:p>
    <w:p w:rsidR="00B663AE" w:rsidRDefault="00B663AE" w:rsidP="00B663AE">
      <w:pPr>
        <w:pStyle w:val="code"/>
      </w:pPr>
      <w:r>
        <w:tab/>
      </w:r>
      <w:proofErr w:type="spellStart"/>
      <w:r>
        <w:t>System.out.println</w:t>
      </w:r>
      <w:proofErr w:type="spellEnd"/>
      <w:r>
        <w:t xml:space="preserve"> (diff);</w:t>
      </w:r>
    </w:p>
    <w:p w:rsidR="00B663AE" w:rsidRDefault="00B663AE" w:rsidP="00B663AE">
      <w:pPr>
        <w:pStyle w:val="code"/>
      </w:pPr>
      <w:r>
        <w:t>}</w:t>
      </w:r>
    </w:p>
    <w:p w:rsidR="00B663AE" w:rsidRDefault="00B663AE" w:rsidP="00B663AE">
      <w:pPr>
        <w:pStyle w:val="code"/>
        <w:rPr>
          <w:b/>
        </w:rPr>
      </w:pPr>
      <w:proofErr w:type="gramStart"/>
      <w:r>
        <w:rPr>
          <w:b/>
        </w:rPr>
        <w:t>else</w:t>
      </w:r>
      <w:proofErr w:type="gramEnd"/>
      <w:r>
        <w:rPr>
          <w:b/>
        </w:rPr>
        <w:t xml:space="preserve"> </w:t>
      </w:r>
    </w:p>
    <w:p w:rsidR="00B663AE" w:rsidRDefault="00B663AE" w:rsidP="00B663AE">
      <w:pPr>
        <w:pStyle w:val="code"/>
      </w:pPr>
      <w:r>
        <w:rPr>
          <w:b/>
        </w:rPr>
        <w:tab/>
      </w:r>
      <w:proofErr w:type="spellStart"/>
      <w:r>
        <w:t>System.out.println</w:t>
      </w:r>
      <w:proofErr w:type="spellEnd"/>
      <w:r>
        <w:t xml:space="preserve"> (“v1 and v2 are equal”);</w:t>
      </w:r>
    </w:p>
    <w:p w:rsidR="00B663AE" w:rsidRPr="007D3AAD" w:rsidRDefault="00B663AE" w:rsidP="00B663AE">
      <w:pPr>
        <w:pStyle w:val="Heading5"/>
      </w:pPr>
      <w:r w:rsidRPr="007D3AAD">
        <w:t xml:space="preserve">Block </w:t>
      </w:r>
      <w:r>
        <w:t>Statements and Variable scope</w:t>
      </w:r>
    </w:p>
    <w:p w:rsidR="00B663AE" w:rsidRDefault="00B663AE" w:rsidP="00B663AE">
      <w:r>
        <w:t>A variable declared within a block is not visible outside of the block.</w:t>
      </w:r>
    </w:p>
    <w:p w:rsidR="00B663AE" w:rsidRDefault="00B663AE" w:rsidP="00B663AE">
      <w:r>
        <w:tab/>
        <w:t>A variables range of visibility is known as the variable’s scope.</w:t>
      </w:r>
    </w:p>
    <w:p w:rsidR="00B663AE" w:rsidRPr="007D3AAD" w:rsidRDefault="00B663AE" w:rsidP="00B663AE">
      <w:pPr>
        <w:pStyle w:val="Heading3"/>
      </w:pPr>
      <w:r>
        <w:t>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Exclusive or (XOR)</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One false and one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Negation</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false</w:t>
            </w:r>
          </w:p>
        </w:tc>
      </w:tr>
    </w:tbl>
    <w:p w:rsidR="00B663AE" w:rsidRPr="007D3AAD" w:rsidRDefault="00B663AE" w:rsidP="00B663AE">
      <w:pPr>
        <w:pStyle w:val="Heading4"/>
      </w:pPr>
      <w:r>
        <w:t>Conditional Logical operators</w:t>
      </w:r>
    </w:p>
    <w:tbl>
      <w:tblPr>
        <w:tblStyle w:val="PlainTable3"/>
        <w:tblW w:w="0" w:type="auto"/>
        <w:tblLook w:val="04A0" w:firstRow="1" w:lastRow="0" w:firstColumn="1" w:lastColumn="0" w:noHBand="0" w:noVBand="1"/>
      </w:tblPr>
      <w:tblGrid>
        <w:gridCol w:w="3116"/>
        <w:gridCol w:w="3117"/>
        <w:gridCol w:w="3117"/>
      </w:tblGrid>
      <w:tr w:rsidR="00B663AE" w:rsidTr="008842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B663AE" w:rsidRDefault="00B663AE" w:rsidP="0088421E"/>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Operator</w:t>
            </w:r>
          </w:p>
        </w:tc>
        <w:tc>
          <w:tcPr>
            <w:tcW w:w="3117" w:type="dxa"/>
          </w:tcPr>
          <w:p w:rsidR="00B663AE" w:rsidRDefault="00B663AE" w:rsidP="0088421E">
            <w:pPr>
              <w:cnfStyle w:val="100000000000" w:firstRow="1" w:lastRow="0" w:firstColumn="0" w:lastColumn="0" w:oddVBand="0" w:evenVBand="0" w:oddHBand="0" w:evenHBand="0" w:firstRowFirstColumn="0" w:firstRowLastColumn="0" w:lastRowFirstColumn="0" w:lastRowLastColumn="0"/>
            </w:pPr>
            <w:r>
              <w:t>What resolves to True</w:t>
            </w:r>
          </w:p>
        </w:tc>
      </w:tr>
      <w:tr w:rsidR="00B663AE" w:rsidTr="0088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lastRenderedPageBreak/>
              <w:t>Conditional and</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&amp;&amp;</w:t>
            </w:r>
          </w:p>
        </w:tc>
        <w:tc>
          <w:tcPr>
            <w:tcW w:w="3117" w:type="dxa"/>
          </w:tcPr>
          <w:p w:rsidR="00B663AE" w:rsidRDefault="00B663AE" w:rsidP="0088421E">
            <w:pPr>
              <w:cnfStyle w:val="000000100000" w:firstRow="0" w:lastRow="0" w:firstColumn="0" w:lastColumn="0" w:oddVBand="0" w:evenVBand="0" w:oddHBand="1" w:evenHBand="0" w:firstRowFirstColumn="0" w:firstRowLastColumn="0" w:lastRowFirstColumn="0" w:lastRowLastColumn="0"/>
            </w:pPr>
            <w:r>
              <w:t>All must be true</w:t>
            </w:r>
          </w:p>
        </w:tc>
      </w:tr>
      <w:tr w:rsidR="00B663AE" w:rsidTr="0088421E">
        <w:tc>
          <w:tcPr>
            <w:cnfStyle w:val="001000000000" w:firstRow="0" w:lastRow="0" w:firstColumn="1" w:lastColumn="0" w:oddVBand="0" w:evenVBand="0" w:oddHBand="0" w:evenHBand="0" w:firstRowFirstColumn="0" w:firstRowLastColumn="0" w:lastRowFirstColumn="0" w:lastRowLastColumn="0"/>
            <w:tcW w:w="3116" w:type="dxa"/>
          </w:tcPr>
          <w:p w:rsidR="00B663AE" w:rsidRDefault="00B663AE" w:rsidP="0088421E">
            <w:r>
              <w:t>Conditional or</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w:t>
            </w:r>
          </w:p>
        </w:tc>
        <w:tc>
          <w:tcPr>
            <w:tcW w:w="3117" w:type="dxa"/>
          </w:tcPr>
          <w:p w:rsidR="00B663AE" w:rsidRDefault="00B663AE" w:rsidP="0088421E">
            <w:pPr>
              <w:cnfStyle w:val="000000000000" w:firstRow="0" w:lastRow="0" w:firstColumn="0" w:lastColumn="0" w:oddVBand="0" w:evenVBand="0" w:oddHBand="0" w:evenHBand="0" w:firstRowFirstColumn="0" w:firstRowLastColumn="0" w:lastRowFirstColumn="0" w:lastRowLastColumn="0"/>
            </w:pPr>
            <w:r>
              <w:t>Any true</w:t>
            </w:r>
          </w:p>
        </w:tc>
      </w:tr>
    </w:tbl>
    <w:p w:rsidR="00B663AE" w:rsidRDefault="00B663AE" w:rsidP="00B663AE">
      <w:r>
        <w:t>Resolves following conceptually similar rules as non-conditional and/or.</w:t>
      </w:r>
    </w:p>
    <w:p w:rsidR="00B663AE" w:rsidRDefault="00B663AE" w:rsidP="00B663AE">
      <w:r>
        <w:t xml:space="preserve">Only executes right side if needed to determine the result </w:t>
      </w:r>
    </w:p>
    <w:p w:rsidR="00B663AE" w:rsidRDefault="00B663AE" w:rsidP="00B663AE">
      <w:pPr>
        <w:pStyle w:val="ListParagraph"/>
        <w:numPr>
          <w:ilvl w:val="1"/>
          <w:numId w:val="1"/>
        </w:numPr>
      </w:pPr>
      <w:r>
        <w:t>&amp;&amp; only executes right side if left side is true.</w:t>
      </w:r>
    </w:p>
    <w:p w:rsidR="00B663AE" w:rsidRDefault="00B663AE" w:rsidP="00B663AE">
      <w:pPr>
        <w:pStyle w:val="ListParagraph"/>
        <w:numPr>
          <w:ilvl w:val="1"/>
          <w:numId w:val="1"/>
        </w:numPr>
      </w:pPr>
      <w:r>
        <w:t>|| only executes right side if left side is false.</w:t>
      </w:r>
    </w:p>
    <w:p w:rsidR="00B663AE" w:rsidRDefault="00B663AE" w:rsidP="00B663AE">
      <w:pPr>
        <w:pStyle w:val="Heading6"/>
      </w:pPr>
      <w:r>
        <w:t>Demo Code1</w:t>
      </w:r>
    </w:p>
    <w:p w:rsidR="00B663AE" w:rsidRDefault="00B663AE" w:rsidP="00B663AE">
      <w:pPr>
        <w:pStyle w:val="code"/>
      </w:pPr>
      <w:proofErr w:type="spellStart"/>
      <w:proofErr w:type="gramStart"/>
      <w:r>
        <w:rPr>
          <w:b/>
        </w:rPr>
        <w:t>int</w:t>
      </w:r>
      <w:proofErr w:type="spellEnd"/>
      <w:proofErr w:type="gramEnd"/>
      <w:r>
        <w:rPr>
          <w:b/>
        </w:rPr>
        <w:t xml:space="preserve"> </w:t>
      </w:r>
      <w:r>
        <w:t>students = 150;</w:t>
      </w:r>
    </w:p>
    <w:p w:rsidR="00B663AE" w:rsidRDefault="00B663AE" w:rsidP="00B663AE">
      <w:pPr>
        <w:pStyle w:val="code"/>
      </w:pPr>
      <w:proofErr w:type="spellStart"/>
      <w:proofErr w:type="gramStart"/>
      <w:r>
        <w:rPr>
          <w:b/>
        </w:rPr>
        <w:t>int</w:t>
      </w:r>
      <w:proofErr w:type="spellEnd"/>
      <w:proofErr w:type="gramEnd"/>
      <w:r>
        <w:rPr>
          <w:b/>
        </w:rPr>
        <w:t xml:space="preserve"> </w:t>
      </w:r>
      <w:r>
        <w:t>rooms = 0;</w:t>
      </w:r>
    </w:p>
    <w:p w:rsidR="00B663AE" w:rsidRDefault="00B663AE" w:rsidP="00B663AE">
      <w:pPr>
        <w:pStyle w:val="code"/>
        <w:rPr>
          <w:b/>
        </w:rPr>
      </w:pPr>
    </w:p>
    <w:p w:rsidR="00B663AE" w:rsidRDefault="00B663AE" w:rsidP="00B663AE">
      <w:pPr>
        <w:pStyle w:val="comments"/>
        <w:ind w:left="720"/>
      </w:pPr>
      <w:r>
        <w:t>//this throws an exception when rooms=0, so we need to add a check for it.</w:t>
      </w:r>
    </w:p>
    <w:p w:rsidR="00B663AE" w:rsidRDefault="00B663AE" w:rsidP="00B663AE">
      <w:pPr>
        <w:pStyle w:val="comments"/>
        <w:ind w:left="720"/>
      </w:pPr>
      <w:r>
        <w:t>//</w:t>
      </w:r>
      <w:r>
        <w:rPr>
          <w:b/>
        </w:rPr>
        <w:t xml:space="preserve">if </w:t>
      </w:r>
      <w:r>
        <w:t xml:space="preserve">(students/rooms &gt; 30) </w:t>
      </w:r>
    </w:p>
    <w:p w:rsidR="00B663AE" w:rsidRDefault="00B663AE" w:rsidP="00B663AE">
      <w:pPr>
        <w:pStyle w:val="comments"/>
        <w:ind w:left="720"/>
      </w:pPr>
      <w:r>
        <w:t>//it doesn’t even execute &amp; students/rooms &gt; 30 when rooms = 0, since rooms &gt; 0 goes false</w:t>
      </w:r>
    </w:p>
    <w:p w:rsidR="00B663AE" w:rsidRDefault="00B663AE" w:rsidP="00B663AE">
      <w:pPr>
        <w:pStyle w:val="code"/>
      </w:pPr>
      <w:proofErr w:type="gramStart"/>
      <w:r>
        <w:rPr>
          <w:b/>
        </w:rPr>
        <w:t>if</w:t>
      </w:r>
      <w:proofErr w:type="gramEnd"/>
      <w:r>
        <w:rPr>
          <w:b/>
        </w:rPr>
        <w:t xml:space="preserve"> </w:t>
      </w:r>
      <w:r>
        <w:t>(rooms &gt; 0 &amp; students/rooms &gt; 30)</w:t>
      </w:r>
    </w:p>
    <w:p w:rsidR="00B663AE" w:rsidRDefault="00B663AE" w:rsidP="00B663AE">
      <w:pPr>
        <w:pStyle w:val="code"/>
      </w:pPr>
      <w:r>
        <w:tab/>
      </w:r>
      <w:proofErr w:type="spellStart"/>
      <w:r>
        <w:t>System.out.println</w:t>
      </w:r>
      <w:proofErr w:type="spellEnd"/>
      <w:r>
        <w:t xml:space="preserve"> (“Crowded!”);</w:t>
      </w:r>
    </w:p>
    <w:p w:rsidR="00B663AE" w:rsidRDefault="00B663AE" w:rsidP="00B663AE">
      <w:pPr>
        <w:pStyle w:val="code"/>
      </w:pPr>
      <w:proofErr w:type="spellStart"/>
      <w:r>
        <w:t>System.out.println</w:t>
      </w:r>
      <w:proofErr w:type="spellEnd"/>
      <w:r>
        <w:t xml:space="preserve"> ();</w:t>
      </w:r>
    </w:p>
    <w:p w:rsidR="00B663AE" w:rsidRDefault="00B663AE" w:rsidP="00B663AE">
      <w:pPr>
        <w:pStyle w:val="code"/>
      </w:pPr>
      <w:proofErr w:type="spellStart"/>
      <w:r>
        <w:t>System.out.println</w:t>
      </w:r>
      <w:proofErr w:type="spellEnd"/>
      <w:r>
        <w:t xml:space="preserve"> (“*** end program ***”);</w:t>
      </w:r>
    </w:p>
    <w:p w:rsidR="00B663AE" w:rsidRDefault="00B663AE" w:rsidP="00B663AE">
      <w:pPr>
        <w:pStyle w:val="code"/>
      </w:pPr>
    </w:p>
    <w:p w:rsidR="00B663AE" w:rsidRDefault="00B663AE" w:rsidP="00B663AE">
      <w:pPr>
        <w:pStyle w:val="Heading6"/>
      </w:pPr>
      <w:r>
        <w:t>Demo Code2</w:t>
      </w:r>
    </w:p>
    <w:p w:rsidR="00B663AE" w:rsidRDefault="00B663AE" w:rsidP="00B663AE">
      <w:r>
        <w:t>Check out the following file</w:t>
      </w:r>
    </w:p>
    <w:p w:rsidR="00B663AE" w:rsidRDefault="00B663AE" w:rsidP="00B663AE">
      <w:r w:rsidRPr="00800904">
        <w:t>\Java Fundamentals-The Java Language-CalcEngine\src\com\javafundamentals\thejavalanguage\calcengine</w:t>
      </w:r>
    </w:p>
    <w:p w:rsidR="00B663AE" w:rsidRDefault="00B663AE" w:rsidP="00B663AE">
      <w:pPr>
        <w:pStyle w:val="Heading2"/>
      </w:pPr>
      <w:r>
        <w:t>Looping</w:t>
      </w:r>
    </w:p>
    <w:p w:rsidR="00B663AE" w:rsidRDefault="00B663AE" w:rsidP="00B663AE">
      <w:r>
        <w:t>There are 3 basic loops</w:t>
      </w:r>
    </w:p>
    <w:p w:rsidR="00B663AE" w:rsidRDefault="00B663AE" w:rsidP="00B663AE">
      <w:pPr>
        <w:pStyle w:val="ListParagraph"/>
        <w:numPr>
          <w:ilvl w:val="0"/>
          <w:numId w:val="10"/>
        </w:numPr>
      </w:pPr>
      <w:r>
        <w:t>While loop</w:t>
      </w:r>
    </w:p>
    <w:p w:rsidR="00B663AE" w:rsidRDefault="00B663AE" w:rsidP="00B663AE">
      <w:pPr>
        <w:pStyle w:val="ListParagraph"/>
        <w:numPr>
          <w:ilvl w:val="0"/>
          <w:numId w:val="10"/>
        </w:numPr>
      </w:pPr>
      <w:r>
        <w:t>Do while loop</w:t>
      </w:r>
    </w:p>
    <w:p w:rsidR="00B663AE" w:rsidRDefault="00B663AE" w:rsidP="00B663AE">
      <w:pPr>
        <w:pStyle w:val="ListParagraph"/>
        <w:numPr>
          <w:ilvl w:val="0"/>
          <w:numId w:val="10"/>
        </w:numPr>
      </w:pPr>
      <w:r>
        <w:t>For loop</w:t>
      </w:r>
    </w:p>
    <w:p w:rsidR="00B663AE" w:rsidRDefault="00B663AE" w:rsidP="00B663AE">
      <w:pPr>
        <w:pStyle w:val="Heading3"/>
      </w:pPr>
      <w:r>
        <w:t>While loop</w:t>
      </w:r>
    </w:p>
    <w:p w:rsidR="00B663AE" w:rsidRDefault="00B663AE" w:rsidP="00B663AE">
      <w:r>
        <w:t>Repeatedly executes a statement as long as the condition is true.</w:t>
      </w:r>
    </w:p>
    <w:p w:rsidR="00B663AE" w:rsidRDefault="00B663AE" w:rsidP="00B663AE">
      <w:pPr>
        <w:pStyle w:val="code"/>
      </w:pPr>
      <w:proofErr w:type="gramStart"/>
      <w:r w:rsidRPr="00367C92">
        <w:rPr>
          <w:b/>
        </w:rPr>
        <w:t>while</w:t>
      </w:r>
      <w:proofErr w:type="gramEnd"/>
      <w:r>
        <w:rPr>
          <w:b/>
        </w:rPr>
        <w:t xml:space="preserve"> </w:t>
      </w:r>
      <w:r w:rsidRPr="00367C92">
        <w:t>(</w:t>
      </w:r>
      <w:r>
        <w:t>condition</w:t>
      </w:r>
      <w:r w:rsidRPr="00367C92">
        <w:t>)</w:t>
      </w:r>
    </w:p>
    <w:p w:rsidR="00B663AE" w:rsidRPr="00367C92" w:rsidRDefault="00B663AE" w:rsidP="00B663AE">
      <w:pPr>
        <w:pStyle w:val="code"/>
      </w:pPr>
      <w:r>
        <w:rPr>
          <w:b/>
        </w:rPr>
        <w:tab/>
      </w:r>
      <w:proofErr w:type="gramStart"/>
      <w:r>
        <w:t>statement</w:t>
      </w:r>
      <w:proofErr w:type="gramEnd"/>
      <w:r>
        <w:t>;</w:t>
      </w:r>
    </w:p>
    <w:p w:rsidR="00B663AE" w:rsidRDefault="00B663AE" w:rsidP="00B663AE">
      <w:pPr>
        <w:pStyle w:val="ListParagraph"/>
        <w:numPr>
          <w:ilvl w:val="0"/>
          <w:numId w:val="11"/>
        </w:numPr>
      </w:pPr>
      <w:r>
        <w:lastRenderedPageBreak/>
        <w:t xml:space="preserve">Condition is checked at the loop start. </w:t>
      </w:r>
    </w:p>
    <w:p w:rsidR="00B663AE" w:rsidRDefault="00B663AE" w:rsidP="00B663AE">
      <w:pPr>
        <w:pStyle w:val="ListParagraph"/>
        <w:numPr>
          <w:ilvl w:val="0"/>
          <w:numId w:val="11"/>
        </w:numPr>
      </w:pPr>
      <w:r>
        <w:t>Statements may never execute</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sidRPr="00367C92">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360" w:firstLine="36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 xml:space="preserve"> &gt; 1) {</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highlight w:val="lightGray"/>
        </w:rPr>
        <w:t>kVal</w:t>
      </w:r>
      <w:proofErr w:type="spellEnd"/>
      <w:r>
        <w:rPr>
          <w:rFonts w:ascii="Consolas" w:hAnsi="Consolas" w:cs="Consolas"/>
          <w:color w:val="000000"/>
          <w:sz w:val="20"/>
          <w:szCs w:val="20"/>
        </w:rPr>
        <w:t>;</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spellStart"/>
      <w:proofErr w:type="gramStart"/>
      <w:r w:rsidRPr="00367C92">
        <w:rPr>
          <w:rFonts w:ascii="Consolas" w:hAnsi="Consolas" w:cs="Consolas"/>
          <w:color w:val="000000"/>
          <w:sz w:val="20"/>
          <w:szCs w:val="20"/>
        </w:rPr>
        <w:t>kVal</w:t>
      </w:r>
      <w:proofErr w:type="spellEnd"/>
      <w:proofErr w:type="gramEnd"/>
      <w:r>
        <w:rPr>
          <w:rFonts w:ascii="Consolas" w:hAnsi="Consolas" w:cs="Consolas"/>
          <w:color w:val="000000"/>
          <w:sz w:val="20"/>
          <w:szCs w:val="20"/>
        </w:rPr>
        <w:t xml:space="preserve"> -= 1;</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w:t>
      </w:r>
    </w:p>
    <w:p w:rsidR="00B663AE" w:rsidRDefault="00B663AE" w:rsidP="00B663AE">
      <w:pPr>
        <w:ind w:left="360" w:firstLine="360"/>
        <w:rPr>
          <w:rFonts w:ascii="Consolas" w:hAnsi="Consolas" w:cs="Consolas"/>
          <w:color w:val="000000"/>
          <w:sz w:val="20"/>
          <w:szCs w:val="20"/>
        </w:rPr>
      </w:pPr>
      <w:r>
        <w:rPr>
          <w:rFonts w:ascii="Consolas" w:hAnsi="Consolas" w:cs="Consolas"/>
          <w:color w:val="000000"/>
          <w:sz w:val="20"/>
          <w:szCs w:val="20"/>
        </w:rPr>
        <w:t>Or</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 xml:space="preserve"> = 5;</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00"/>
          <w:sz w:val="20"/>
          <w:szCs w:val="20"/>
          <w:u w:val="single"/>
        </w:rPr>
        <w:t>factorial</w:t>
      </w:r>
      <w:r>
        <w:rPr>
          <w:rFonts w:ascii="Consolas" w:hAnsi="Consolas" w:cs="Consolas"/>
          <w:color w:val="000000"/>
          <w:sz w:val="20"/>
          <w:szCs w:val="20"/>
        </w:rPr>
        <w:t xml:space="preserve"> = 1;</w:t>
      </w:r>
    </w:p>
    <w:p w:rsidR="00B663AE" w:rsidRDefault="00B663AE" w:rsidP="00B663AE">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000000"/>
          <w:sz w:val="20"/>
          <w:szCs w:val="20"/>
        </w:rPr>
        <w:t>kVal</w:t>
      </w:r>
      <w:proofErr w:type="spellEnd"/>
      <w:r>
        <w:rPr>
          <w:rFonts w:ascii="Consolas" w:hAnsi="Consolas" w:cs="Consolas"/>
          <w:color w:val="000000"/>
          <w:sz w:val="20"/>
          <w:szCs w:val="20"/>
        </w:rPr>
        <w:t xml:space="preserve"> &gt; 1){</w:t>
      </w:r>
    </w:p>
    <w:p w:rsidR="00B663AE" w:rsidRDefault="00B663AE" w:rsidP="00B663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factorial</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kVal</w:t>
      </w:r>
      <w:proofErr w:type="spellEnd"/>
      <w:r>
        <w:rPr>
          <w:rFonts w:ascii="Consolas" w:hAnsi="Consolas" w:cs="Consolas"/>
          <w:color w:val="000000"/>
          <w:sz w:val="20"/>
          <w:szCs w:val="20"/>
        </w:rPr>
        <w:t>--;</w:t>
      </w:r>
    </w:p>
    <w:p w:rsidR="00B663AE" w:rsidRDefault="00B663AE" w:rsidP="00B663AE">
      <w:pPr>
        <w:ind w:left="720"/>
      </w:pPr>
      <w:r>
        <w:rPr>
          <w:rFonts w:ascii="Consolas" w:hAnsi="Consolas" w:cs="Consolas"/>
          <w:color w:val="000000"/>
          <w:sz w:val="20"/>
          <w:szCs w:val="20"/>
        </w:rPr>
        <w:t>}</w:t>
      </w:r>
    </w:p>
    <w:p w:rsidR="00B663AE" w:rsidRDefault="00B663AE" w:rsidP="00B663AE">
      <w:r>
        <w:tab/>
      </w:r>
      <w:r>
        <w:rPr>
          <w:b/>
        </w:rPr>
        <w:t xml:space="preserve">Answer: </w:t>
      </w:r>
      <w:r>
        <w:t>120</w:t>
      </w:r>
    </w:p>
    <w:p w:rsidR="00B663AE" w:rsidRDefault="00B663AE" w:rsidP="00B663AE">
      <w:pPr>
        <w:pStyle w:val="Heading3"/>
      </w:pPr>
      <w:r>
        <w:t>Do-while loop</w:t>
      </w:r>
    </w:p>
    <w:p w:rsidR="00B663AE" w:rsidRDefault="00B663AE" w:rsidP="00B663AE">
      <w:r>
        <w:t>Repeatedly executes a statement as long as the condition is true.</w:t>
      </w:r>
    </w:p>
    <w:p w:rsidR="00B663AE" w:rsidRDefault="00B663AE" w:rsidP="00B663AE">
      <w:r>
        <w:t>Condition is checked at the end of the loop.</w:t>
      </w:r>
    </w:p>
    <w:p w:rsidR="00B663AE" w:rsidRDefault="00B663AE" w:rsidP="00B663AE">
      <w:pPr>
        <w:pStyle w:val="code"/>
      </w:pPr>
      <w:proofErr w:type="gramStart"/>
      <w:r>
        <w:t>do{</w:t>
      </w:r>
      <w:proofErr w:type="gramEnd"/>
    </w:p>
    <w:p w:rsidR="00B663AE" w:rsidRDefault="00B663AE" w:rsidP="00B663AE">
      <w:pPr>
        <w:pStyle w:val="code"/>
      </w:pPr>
      <w:r>
        <w:tab/>
      </w:r>
      <w:proofErr w:type="gramStart"/>
      <w:r>
        <w:t>statement</w:t>
      </w:r>
      <w:proofErr w:type="gramEnd"/>
      <w:r>
        <w:t>;</w:t>
      </w:r>
    </w:p>
    <w:p w:rsidR="00B663AE" w:rsidRDefault="00B663AE" w:rsidP="00B663AE">
      <w:pPr>
        <w:pStyle w:val="code"/>
      </w:pPr>
      <w:proofErr w:type="gramStart"/>
      <w:r>
        <w:t>}while</w:t>
      </w:r>
      <w:proofErr w:type="gramEnd"/>
      <w:r>
        <w:t>(condition)</w:t>
      </w:r>
    </w:p>
    <w:p w:rsidR="00B663AE" w:rsidRPr="00367C92" w:rsidRDefault="00B663AE" w:rsidP="00B663AE">
      <w:pPr>
        <w:pStyle w:val="code"/>
      </w:pPr>
    </w:p>
    <w:p w:rsidR="00B663AE" w:rsidRPr="00C36D3F" w:rsidRDefault="00B663AE" w:rsidP="00B663AE">
      <w:pPr>
        <w:ind w:left="360"/>
      </w:pPr>
    </w:p>
    <w:p w:rsidR="00B663AE" w:rsidRPr="00D572C2" w:rsidRDefault="00B663AE" w:rsidP="00B663AE"/>
    <w:p w:rsidR="00B663AE" w:rsidRPr="00410B21" w:rsidRDefault="00B663AE" w:rsidP="00B663AE">
      <w:pPr>
        <w:pStyle w:val="code"/>
      </w:pPr>
    </w:p>
    <w:p w:rsidR="00B663AE" w:rsidRPr="0070123B" w:rsidRDefault="00B663AE" w:rsidP="00B663AE">
      <w:pPr>
        <w:rPr>
          <w:color w:val="7030A0"/>
        </w:rPr>
      </w:pPr>
    </w:p>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B663AE" w:rsidRPr="007D3AAD" w:rsidRDefault="00B663AE" w:rsidP="00B663AE"/>
    <w:p w:rsidR="000A57B9" w:rsidRDefault="00B663AE">
      <w:bookmarkStart w:id="0" w:name="_GoBack"/>
      <w:bookmarkEnd w:id="0"/>
    </w:p>
    <w:sectPr w:rsidR="000A5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36406"/>
    <w:multiLevelType w:val="hybridMultilevel"/>
    <w:tmpl w:val="6468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512B"/>
    <w:multiLevelType w:val="hybridMultilevel"/>
    <w:tmpl w:val="5AAC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0897"/>
    <w:multiLevelType w:val="hybridMultilevel"/>
    <w:tmpl w:val="F21CC3F2"/>
    <w:lvl w:ilvl="0" w:tplc="04090001">
      <w:start w:val="1"/>
      <w:numFmt w:val="bullet"/>
      <w:lvlText w:val=""/>
      <w:lvlJc w:val="left"/>
      <w:pPr>
        <w:ind w:left="720" w:hanging="360"/>
      </w:pPr>
      <w:rPr>
        <w:rFonts w:ascii="Symbol" w:hAnsi="Symbol" w:hint="default"/>
      </w:rPr>
    </w:lvl>
    <w:lvl w:ilvl="1" w:tplc="8C8EA99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676D9"/>
    <w:multiLevelType w:val="hybridMultilevel"/>
    <w:tmpl w:val="F82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A1EB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05645F"/>
    <w:multiLevelType w:val="hybridMultilevel"/>
    <w:tmpl w:val="ABB830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AC2A85"/>
    <w:multiLevelType w:val="hybridMultilevel"/>
    <w:tmpl w:val="3C1C6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6DE"/>
    <w:multiLevelType w:val="hybridMultilevel"/>
    <w:tmpl w:val="67B859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107E3D"/>
    <w:multiLevelType w:val="hybridMultilevel"/>
    <w:tmpl w:val="5EAA26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B17B67"/>
    <w:multiLevelType w:val="hybridMultilevel"/>
    <w:tmpl w:val="CA5C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67B0C"/>
    <w:multiLevelType w:val="hybridMultilevel"/>
    <w:tmpl w:val="B21A0D3E"/>
    <w:lvl w:ilvl="0" w:tplc="8C8EA99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8"/>
  </w:num>
  <w:num w:numId="5">
    <w:abstractNumId w:val="1"/>
  </w:num>
  <w:num w:numId="6">
    <w:abstractNumId w:val="0"/>
  </w:num>
  <w:num w:numId="7">
    <w:abstractNumId w:val="6"/>
  </w:num>
  <w:num w:numId="8">
    <w:abstractNumId w:val="3"/>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AE"/>
    <w:rsid w:val="0066014A"/>
    <w:rsid w:val="00B663AE"/>
    <w:rsid w:val="00E5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73B58-2C14-4C3B-9267-63FA9267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AE"/>
    <w:pPr>
      <w:spacing w:line="276" w:lineRule="auto"/>
    </w:pPr>
    <w:rPr>
      <w:rFonts w:eastAsiaTheme="minorEastAsia"/>
      <w:sz w:val="21"/>
      <w:szCs w:val="21"/>
    </w:rPr>
  </w:style>
  <w:style w:type="paragraph" w:styleId="Heading1">
    <w:name w:val="heading 1"/>
    <w:basedOn w:val="Normal"/>
    <w:next w:val="Normal"/>
    <w:link w:val="Heading1Char"/>
    <w:uiPriority w:val="9"/>
    <w:qFormat/>
    <w:rsid w:val="00B663A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663AE"/>
    <w:pPr>
      <w:keepNext/>
      <w:keepLines/>
      <w:spacing w:before="120" w:after="0" w:line="480" w:lineRule="auto"/>
      <w:outlineLvl w:val="1"/>
    </w:pPr>
    <w:rPr>
      <w:rFonts w:asciiTheme="majorHAnsi" w:eastAsiaTheme="majorEastAsia" w:hAnsiTheme="majorHAnsi" w:cstheme="majorBidi"/>
      <w:color w:val="833C0B" w:themeColor="accent2" w:themeShade="80"/>
      <w:sz w:val="36"/>
      <w:szCs w:val="36"/>
      <w:u w:val="single"/>
    </w:rPr>
  </w:style>
  <w:style w:type="paragraph" w:styleId="Heading3">
    <w:name w:val="heading 3"/>
    <w:basedOn w:val="Normal"/>
    <w:next w:val="Normal"/>
    <w:link w:val="Heading3Char"/>
    <w:uiPriority w:val="9"/>
    <w:unhideWhenUsed/>
    <w:qFormat/>
    <w:rsid w:val="00B663AE"/>
    <w:pPr>
      <w:keepNext/>
      <w:keepLines/>
      <w:spacing w:before="80" w:after="0" w:line="36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663AE"/>
    <w:pPr>
      <w:keepNext/>
      <w:keepLines/>
      <w:spacing w:before="80" w:after="0" w:line="240" w:lineRule="auto"/>
      <w:outlineLvl w:val="3"/>
    </w:pPr>
    <w:rPr>
      <w:rFonts w:asciiTheme="majorHAnsi" w:eastAsiaTheme="majorEastAsia" w:hAnsiTheme="majorHAnsi" w:cstheme="majorBidi"/>
      <w:i/>
      <w:iCs/>
      <w:color w:val="CC5D12"/>
      <w:sz w:val="28"/>
      <w:szCs w:val="28"/>
    </w:rPr>
  </w:style>
  <w:style w:type="paragraph" w:styleId="Heading5">
    <w:name w:val="heading 5"/>
    <w:basedOn w:val="Normal"/>
    <w:next w:val="Normal"/>
    <w:link w:val="Heading5Char"/>
    <w:uiPriority w:val="9"/>
    <w:unhideWhenUsed/>
    <w:qFormat/>
    <w:rsid w:val="00B663A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B663AE"/>
    <w:pPr>
      <w:keepNext/>
      <w:keepLines/>
      <w:spacing w:before="80" w:after="0" w:line="240" w:lineRule="auto"/>
      <w:outlineLvl w:val="5"/>
    </w:pPr>
    <w:rPr>
      <w:rFonts w:asciiTheme="majorHAnsi" w:eastAsiaTheme="majorEastAsia" w:hAnsiTheme="majorHAnsi" w:cstheme="majorBidi"/>
      <w:i/>
      <w:iCs/>
      <w:color w:val="EF894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3A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663AE"/>
    <w:rPr>
      <w:rFonts w:asciiTheme="majorHAnsi" w:eastAsiaTheme="majorEastAsia" w:hAnsiTheme="majorHAnsi" w:cstheme="majorBidi"/>
      <w:color w:val="833C0B" w:themeColor="accent2" w:themeShade="80"/>
      <w:sz w:val="36"/>
      <w:szCs w:val="36"/>
      <w:u w:val="single"/>
    </w:rPr>
  </w:style>
  <w:style w:type="character" w:customStyle="1" w:styleId="Heading3Char">
    <w:name w:val="Heading 3 Char"/>
    <w:basedOn w:val="DefaultParagraphFont"/>
    <w:link w:val="Heading3"/>
    <w:uiPriority w:val="9"/>
    <w:rsid w:val="00B663A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663AE"/>
    <w:rPr>
      <w:rFonts w:asciiTheme="majorHAnsi" w:eastAsiaTheme="majorEastAsia" w:hAnsiTheme="majorHAnsi" w:cstheme="majorBidi"/>
      <w:i/>
      <w:iCs/>
      <w:color w:val="CC5D12"/>
      <w:sz w:val="28"/>
      <w:szCs w:val="28"/>
    </w:rPr>
  </w:style>
  <w:style w:type="character" w:customStyle="1" w:styleId="Heading5Char">
    <w:name w:val="Heading 5 Char"/>
    <w:basedOn w:val="DefaultParagraphFont"/>
    <w:link w:val="Heading5"/>
    <w:uiPriority w:val="9"/>
    <w:rsid w:val="00B663A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B663AE"/>
    <w:rPr>
      <w:rFonts w:asciiTheme="majorHAnsi" w:eastAsiaTheme="majorEastAsia" w:hAnsiTheme="majorHAnsi" w:cstheme="majorBidi"/>
      <w:i/>
      <w:iCs/>
      <w:color w:val="EF8943"/>
      <w:sz w:val="24"/>
      <w:szCs w:val="24"/>
    </w:rPr>
  </w:style>
  <w:style w:type="paragraph" w:styleId="Title">
    <w:name w:val="Title"/>
    <w:basedOn w:val="Normal"/>
    <w:next w:val="Normal"/>
    <w:link w:val="TitleChar"/>
    <w:uiPriority w:val="10"/>
    <w:qFormat/>
    <w:rsid w:val="00B663A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663AE"/>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B663AE"/>
    <w:pPr>
      <w:ind w:left="720"/>
      <w:contextualSpacing/>
    </w:pPr>
  </w:style>
  <w:style w:type="table" w:styleId="TableGrid">
    <w:name w:val="Table Grid"/>
    <w:basedOn w:val="TableNormal"/>
    <w:uiPriority w:val="39"/>
    <w:rsid w:val="00B663AE"/>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663AE"/>
    <w:pPr>
      <w:spacing w:after="0" w:line="240" w:lineRule="auto"/>
    </w:pPr>
    <w:rPr>
      <w:rFonts w:eastAsiaTheme="minorEastAsia"/>
      <w:sz w:val="21"/>
      <w:szCs w:val="21"/>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B663AE"/>
    <w:rPr>
      <w:color w:val="0563C1" w:themeColor="hyperlink"/>
      <w:u w:val="single"/>
    </w:rPr>
  </w:style>
  <w:style w:type="table" w:styleId="PlainTable5">
    <w:name w:val="Plain Table 5"/>
    <w:basedOn w:val="TableNormal"/>
    <w:uiPriority w:val="45"/>
    <w:rsid w:val="00B663AE"/>
    <w:pPr>
      <w:spacing w:after="0" w:line="240" w:lineRule="auto"/>
    </w:pPr>
    <w:rPr>
      <w:rFonts w:eastAsiaTheme="minorEastAsia"/>
      <w:sz w:val="21"/>
      <w:szCs w:val="2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663AE"/>
    <w:pPr>
      <w:spacing w:after="0" w:line="240" w:lineRule="auto"/>
    </w:pPr>
    <w:rPr>
      <w:rFonts w:eastAsiaTheme="minorEastAsia"/>
      <w:sz w:val="21"/>
      <w:szCs w:val="21"/>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de">
    <w:name w:val="code"/>
    <w:basedOn w:val="Normal"/>
    <w:link w:val="codeChar"/>
    <w:qFormat/>
    <w:rsid w:val="00B663AE"/>
    <w:pPr>
      <w:spacing w:before="120" w:after="120"/>
      <w:ind w:left="720"/>
    </w:pPr>
    <w:rPr>
      <w:rFonts w:ascii="Courier New" w:hAnsi="Courier New"/>
      <w:color w:val="404040" w:themeColor="text1" w:themeTint="BF"/>
    </w:rPr>
  </w:style>
  <w:style w:type="paragraph" w:customStyle="1" w:styleId="comments">
    <w:name w:val="comments"/>
    <w:basedOn w:val="code"/>
    <w:link w:val="commentsChar"/>
    <w:qFormat/>
    <w:rsid w:val="00B663AE"/>
    <w:pPr>
      <w:ind w:left="2160"/>
    </w:pPr>
    <w:rPr>
      <w:rFonts w:eastAsiaTheme="majorEastAsia"/>
      <w:color w:val="538135" w:themeColor="accent6" w:themeShade="BF"/>
    </w:rPr>
  </w:style>
  <w:style w:type="character" w:customStyle="1" w:styleId="codeChar">
    <w:name w:val="code Char"/>
    <w:basedOn w:val="DefaultParagraphFont"/>
    <w:link w:val="code"/>
    <w:rsid w:val="00B663AE"/>
    <w:rPr>
      <w:rFonts w:ascii="Courier New" w:eastAsiaTheme="minorEastAsia" w:hAnsi="Courier New"/>
      <w:color w:val="404040" w:themeColor="text1" w:themeTint="BF"/>
      <w:sz w:val="21"/>
      <w:szCs w:val="21"/>
    </w:rPr>
  </w:style>
  <w:style w:type="character" w:customStyle="1" w:styleId="commentsChar">
    <w:name w:val="comments Char"/>
    <w:basedOn w:val="codeChar"/>
    <w:link w:val="comments"/>
    <w:rsid w:val="00B663AE"/>
    <w:rPr>
      <w:rFonts w:ascii="Courier New" w:eastAsiaTheme="majorEastAsia" w:hAnsi="Courier New"/>
      <w:color w:val="538135" w:themeColor="accent6" w:themeShade="BF"/>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pstypeconversion" TargetMode="External"/><Relationship Id="rId5" Type="http://schemas.openxmlformats.org/officeDocument/2006/relationships/hyperlink" Target="http://bit.ly/psjavaf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Koralla, Venkata Neha (Cognizant)</dc:creator>
  <cp:keywords/>
  <dc:description/>
  <cp:lastModifiedBy>Windows User</cp:lastModifiedBy>
  <cp:revision>1</cp:revision>
  <dcterms:created xsi:type="dcterms:W3CDTF">2017-07-07T07:16:00Z</dcterms:created>
  <dcterms:modified xsi:type="dcterms:W3CDTF">2017-07-07T07:17:00Z</dcterms:modified>
</cp:coreProperties>
</file>