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04CC3" w14:textId="77777777" w:rsidR="00733608" w:rsidRPr="00562631" w:rsidRDefault="00733608" w:rsidP="00DB1762">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beforeAutospacing="0" w:after="0" w:afterAutospacing="0"/>
        <w:rPr>
          <w:rFonts w:eastAsia="Times New Roman"/>
          <w:color w:val="262626"/>
          <w:bdr w:val="none" w:sz="0" w:space="0" w:color="auto"/>
        </w:rPr>
      </w:pPr>
      <w:r w:rsidRPr="00562631">
        <w:rPr>
          <w:rFonts w:eastAsia="Times New Roman"/>
          <w:color w:val="262626"/>
          <w:bdr w:val="none" w:sz="0" w:space="0" w:color="auto"/>
        </w:rPr>
        <w:t>Review the prize-winning submission and provide:</w:t>
      </w:r>
    </w:p>
    <w:p w14:paraId="5102A8DC" w14:textId="77777777" w:rsidR="003F3C72" w:rsidRDefault="00733608" w:rsidP="003F3C72">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beforeAutospacing="0" w:after="0" w:afterAutospacing="0"/>
        <w:rPr>
          <w:rFonts w:eastAsia="Times New Roman"/>
          <w:color w:val="262626"/>
          <w:bdr w:val="none" w:sz="0" w:space="0" w:color="auto"/>
        </w:rPr>
      </w:pPr>
      <w:r w:rsidRPr="00562631">
        <w:rPr>
          <w:rFonts w:eastAsia="Times New Roman"/>
          <w:color w:val="262626"/>
          <w:bdr w:val="none" w:sz="0" w:space="0" w:color="auto"/>
        </w:rPr>
        <w:t>What models they tried, what they chose as the final model, and what metric they used to make this choice?</w:t>
      </w:r>
    </w:p>
    <w:p w14:paraId="2BE01DD0" w14:textId="77777777" w:rsidR="003F3C72" w:rsidRDefault="00DB1762" w:rsidP="003F3C72">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beforeAutospacing="0" w:after="0" w:afterAutospacing="0"/>
        <w:rPr>
          <w:rFonts w:eastAsia="Times New Roman"/>
          <w:color w:val="262626"/>
          <w:bdr w:val="none" w:sz="0" w:space="0" w:color="auto"/>
        </w:rPr>
      </w:pPr>
      <w:r w:rsidRPr="003F3C72">
        <w:rPr>
          <w:rFonts w:eastAsia="Times New Roman"/>
          <w:color w:val="262626"/>
        </w:rPr>
        <w:t>Which models they tried</w:t>
      </w:r>
    </w:p>
    <w:p w14:paraId="0DAF539E" w14:textId="77777777" w:rsidR="003F3C72" w:rsidRDefault="00DB1762" w:rsidP="00DB1762">
      <w:pPr>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beforeAutospacing="0" w:after="0" w:afterAutospacing="0"/>
        <w:rPr>
          <w:rFonts w:eastAsia="Times New Roman"/>
          <w:color w:val="262626"/>
          <w:bdr w:val="none" w:sz="0" w:space="0" w:color="auto"/>
        </w:rPr>
      </w:pPr>
      <w:proofErr w:type="spellStart"/>
      <w:r w:rsidRPr="00562631">
        <w:t>XGBoost</w:t>
      </w:r>
      <w:proofErr w:type="spellEnd"/>
      <w:r w:rsidRPr="00562631">
        <w:t xml:space="preserve">, Random Forest, Gradient Boosted Machines, Neural networks, and </w:t>
      </w:r>
      <w:proofErr w:type="spellStart"/>
      <w:r w:rsidRPr="00562631">
        <w:t>LightGBM</w:t>
      </w:r>
      <w:proofErr w:type="spellEnd"/>
      <w:r w:rsidRPr="00562631">
        <w:t>.</w:t>
      </w:r>
    </w:p>
    <w:p w14:paraId="5EB6C7B2" w14:textId="35B57752" w:rsidR="00DB1762" w:rsidRPr="003F3C72" w:rsidRDefault="00DB1762" w:rsidP="003F3C72">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beforeAutospacing="0" w:after="0" w:afterAutospacing="0"/>
        <w:rPr>
          <w:rFonts w:eastAsia="Times New Roman"/>
          <w:color w:val="262626"/>
          <w:bdr w:val="none" w:sz="0" w:space="0" w:color="auto"/>
        </w:rPr>
      </w:pPr>
      <w:r w:rsidRPr="003F3C72">
        <w:rPr>
          <w:rFonts w:eastAsia="Times New Roman"/>
          <w:color w:val="262626"/>
        </w:rPr>
        <w:t>what the final model was</w:t>
      </w:r>
    </w:p>
    <w:p w14:paraId="416126CD" w14:textId="77777777" w:rsidR="00022F0D" w:rsidRDefault="00DB1762" w:rsidP="00022F0D">
      <w:pPr>
        <w:pStyle w:val="p1"/>
        <w:numPr>
          <w:ilvl w:val="1"/>
          <w:numId w:val="2"/>
        </w:numPr>
        <w:rPr>
          <w:sz w:val="24"/>
          <w:szCs w:val="24"/>
        </w:rPr>
      </w:pPr>
      <w:r w:rsidRPr="00562631">
        <w:rPr>
          <w:color w:val="262626"/>
          <w:sz w:val="24"/>
          <w:szCs w:val="24"/>
        </w:rPr>
        <w:t xml:space="preserve">Ensemble model that combines </w:t>
      </w:r>
      <w:r w:rsidRPr="00562631">
        <w:rPr>
          <w:sz w:val="24"/>
          <w:szCs w:val="24"/>
        </w:rPr>
        <w:t xml:space="preserve">Neural Network model(29.8%), Gradient Boosted Model(46.8%), and </w:t>
      </w:r>
      <w:proofErr w:type="spellStart"/>
      <w:r w:rsidRPr="00562631">
        <w:rPr>
          <w:sz w:val="24"/>
          <w:szCs w:val="24"/>
        </w:rPr>
        <w:t>XGBoost</w:t>
      </w:r>
      <w:proofErr w:type="spellEnd"/>
      <w:r w:rsidRPr="00562631">
        <w:rPr>
          <w:sz w:val="24"/>
          <w:szCs w:val="24"/>
        </w:rPr>
        <w:t xml:space="preserve"> model(23.4%)</w:t>
      </w:r>
    </w:p>
    <w:p w14:paraId="057639D9" w14:textId="44BA7D2E" w:rsidR="00DB1762" w:rsidRPr="00022F0D" w:rsidRDefault="00DB1762" w:rsidP="00022F0D">
      <w:pPr>
        <w:pStyle w:val="p1"/>
        <w:numPr>
          <w:ilvl w:val="0"/>
          <w:numId w:val="2"/>
        </w:numPr>
        <w:rPr>
          <w:sz w:val="24"/>
          <w:szCs w:val="24"/>
        </w:rPr>
      </w:pPr>
      <w:r w:rsidRPr="00022F0D">
        <w:rPr>
          <w:color w:val="262626"/>
          <w:sz w:val="24"/>
          <w:szCs w:val="24"/>
        </w:rPr>
        <w:t>what evaluation metric they used to choose it</w:t>
      </w:r>
    </w:p>
    <w:p w14:paraId="2395F135" w14:textId="77777777" w:rsidR="00DB1762" w:rsidRPr="00562631" w:rsidRDefault="00DB1762" w:rsidP="00DB1762">
      <w:pPr>
        <w:pStyle w:val="ListParagraph"/>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beforeAutospacing="0" w:after="0" w:afterAutospacing="0"/>
        <w:rPr>
          <w:rFonts w:eastAsia="Times New Roman"/>
          <w:color w:val="262626"/>
        </w:rPr>
      </w:pPr>
      <w:r w:rsidRPr="00562631">
        <w:rPr>
          <w:rFonts w:eastAsia="Times New Roman"/>
          <w:color w:val="262626"/>
        </w:rPr>
        <w:t>Confusion Matrix</w:t>
      </w:r>
    </w:p>
    <w:p w14:paraId="202F7C39" w14:textId="77777777" w:rsidR="00F05157" w:rsidRDefault="00DB1762" w:rsidP="00F05157">
      <w:pPr>
        <w:shd w:val="clear" w:color="auto" w:fill="FFFFFF"/>
        <w:spacing w:before="0" w:beforeAutospacing="0" w:after="0"/>
        <w:rPr>
          <w:rFonts w:eastAsia="Times New Roman"/>
          <w:color w:val="262626"/>
        </w:rPr>
      </w:pPr>
      <w:r w:rsidRPr="00562631">
        <w:rPr>
          <w:rFonts w:eastAsia="Times New Roman"/>
          <w:color w:val="262626"/>
        </w:rPr>
        <w:t xml:space="preserve">Include in the model clusters for different customers most likely to churn and characteristics so that recommendations and solutions can be better tailored. Think People that are on plans they do not use as much hence paying way more than they need, people dissatisfied with the service offerings, People that have called support repeatedly recently, </w:t>
      </w:r>
      <w:proofErr w:type="spellStart"/>
      <w:r w:rsidRPr="00562631">
        <w:rPr>
          <w:rFonts w:eastAsia="Times New Roman"/>
          <w:color w:val="262626"/>
        </w:rPr>
        <w:t>etc</w:t>
      </w:r>
      <w:proofErr w:type="spellEnd"/>
    </w:p>
    <w:p w14:paraId="51803ADC" w14:textId="59AB6ADD" w:rsidR="00CA05BC" w:rsidRPr="00F05157" w:rsidRDefault="00CA05BC" w:rsidP="00F05157">
      <w:pPr>
        <w:shd w:val="clear" w:color="auto" w:fill="FFFFFF"/>
        <w:spacing w:before="0" w:beforeAutospacing="0" w:after="0"/>
        <w:rPr>
          <w:rFonts w:eastAsia="Times New Roman"/>
          <w:color w:val="262626"/>
        </w:rPr>
      </w:pPr>
      <w:r w:rsidRPr="00562631">
        <w:rPr>
          <w:b/>
          <w:bCs/>
          <w:color w:val="262626"/>
          <w:shd w:val="clear" w:color="auto" w:fill="FFFFFF"/>
        </w:rPr>
        <w:t>Recommendations</w:t>
      </w:r>
    </w:p>
    <w:p w14:paraId="3F5EF6DE" w14:textId="77777777" w:rsidR="00CA05BC" w:rsidRPr="00562631" w:rsidRDefault="00CA05BC" w:rsidP="00CA05BC">
      <w:pPr>
        <w:shd w:val="clear" w:color="auto" w:fill="FFFFFF"/>
        <w:spacing w:after="0"/>
        <w:rPr>
          <w:rFonts w:eastAsia="Times New Roman"/>
          <w:color w:val="262626"/>
        </w:rPr>
      </w:pPr>
      <w:r w:rsidRPr="00562631">
        <w:rPr>
          <w:rFonts w:eastAsia="Times New Roman"/>
          <w:color w:val="262626"/>
        </w:rPr>
        <w:t>Then look at how they translated model results into recommendations and consider how you could you an aspect of this for your customer churn case</w:t>
      </w:r>
    </w:p>
    <w:p w14:paraId="39318089" w14:textId="77777777" w:rsidR="00CA05BC" w:rsidRPr="00562631" w:rsidRDefault="00CA05BC" w:rsidP="00CA05BC">
      <w:pPr>
        <w:pStyle w:val="ListParagraph"/>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beforeAutospacing="0" w:after="0" w:afterAutospacing="0"/>
        <w:rPr>
          <w:rFonts w:eastAsia="Times New Roman"/>
          <w:color w:val="262626"/>
        </w:rPr>
      </w:pPr>
      <w:r w:rsidRPr="00562631">
        <w:rPr>
          <w:rFonts w:eastAsia="Times New Roman"/>
          <w:color w:val="262626"/>
        </w:rPr>
        <w:t>They acknowledged what is already in place and is being done about HI so that their recommendations are not repetitive or something that’s already being done. They did this on a federal, state and client level.</w:t>
      </w:r>
    </w:p>
    <w:p w14:paraId="3B1CD219" w14:textId="77777777" w:rsidR="00CA05BC" w:rsidRPr="00562631" w:rsidRDefault="00CA05BC" w:rsidP="00CA05BC">
      <w:pPr>
        <w:pStyle w:val="ListParagraph"/>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beforeAutospacing="0" w:after="0" w:afterAutospacing="0"/>
        <w:rPr>
          <w:rFonts w:eastAsia="Times New Roman"/>
          <w:color w:val="262626"/>
        </w:rPr>
      </w:pPr>
      <w:r w:rsidRPr="00562631">
        <w:rPr>
          <w:rFonts w:eastAsia="Times New Roman"/>
          <w:color w:val="262626"/>
        </w:rPr>
        <w:t xml:space="preserve">Screening and Early identification- Can </w:t>
      </w:r>
      <w:proofErr w:type="gramStart"/>
      <w:r w:rsidRPr="00562631">
        <w:rPr>
          <w:rFonts w:eastAsia="Times New Roman"/>
          <w:color w:val="262626"/>
        </w:rPr>
        <w:t>definitely use</w:t>
      </w:r>
      <w:proofErr w:type="gramEnd"/>
      <w:r w:rsidRPr="00562631">
        <w:rPr>
          <w:rFonts w:eastAsia="Times New Roman"/>
          <w:color w:val="262626"/>
        </w:rPr>
        <w:t xml:space="preserve"> this in customer churn since the goal is to prevent customers leaving. This is a proactive approach.</w:t>
      </w:r>
    </w:p>
    <w:p w14:paraId="5BB4EA1D" w14:textId="77777777" w:rsidR="00CA05BC" w:rsidRPr="00562631" w:rsidRDefault="00CA05BC" w:rsidP="00CA05BC">
      <w:pPr>
        <w:pStyle w:val="ListParagraph"/>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beforeAutospacing="0" w:after="0" w:afterAutospacing="0"/>
        <w:rPr>
          <w:rFonts w:eastAsia="Times New Roman"/>
          <w:color w:val="262626"/>
        </w:rPr>
      </w:pPr>
      <w:r w:rsidRPr="00562631">
        <w:rPr>
          <w:rFonts w:eastAsia="Times New Roman"/>
          <w:color w:val="262626"/>
        </w:rPr>
        <w:t>Emergency response system</w:t>
      </w:r>
    </w:p>
    <w:p w14:paraId="46863CFE" w14:textId="77777777" w:rsidR="00CA05BC" w:rsidRPr="00562631" w:rsidRDefault="00CA05BC" w:rsidP="00CA05BC">
      <w:pPr>
        <w:pStyle w:val="ListParagraph"/>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beforeAutospacing="0" w:after="0" w:afterAutospacing="0"/>
        <w:rPr>
          <w:rFonts w:eastAsia="Times New Roman"/>
          <w:color w:val="262626"/>
        </w:rPr>
      </w:pPr>
      <w:r w:rsidRPr="00562631">
        <w:rPr>
          <w:rFonts w:eastAsia="Times New Roman"/>
          <w:color w:val="262626"/>
        </w:rPr>
        <w:t>Proactive outreach and coverage reminders (plan reminders in our case)</w:t>
      </w:r>
    </w:p>
    <w:p w14:paraId="26DEA9AD" w14:textId="77777777" w:rsidR="00CA05BC" w:rsidRPr="00562631" w:rsidRDefault="00CA05BC" w:rsidP="00CA05BC">
      <w:pPr>
        <w:pStyle w:val="ListParagraph"/>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beforeAutospacing="0" w:after="0" w:afterAutospacing="0"/>
        <w:rPr>
          <w:rFonts w:eastAsia="Times New Roman"/>
          <w:color w:val="262626"/>
        </w:rPr>
      </w:pPr>
      <w:r w:rsidRPr="00562631">
        <w:rPr>
          <w:rFonts w:eastAsia="Times New Roman"/>
          <w:color w:val="262626"/>
        </w:rPr>
        <w:t>Long term investment (incentives for longer contracts)</w:t>
      </w:r>
    </w:p>
    <w:p w14:paraId="47201DAD" w14:textId="095AEBCC" w:rsidR="00CA05BC" w:rsidRPr="00562631" w:rsidRDefault="00CA05BC" w:rsidP="00CA05BC">
      <w:pPr>
        <w:shd w:val="clear" w:color="auto" w:fill="FFFFFF"/>
        <w:spacing w:after="0"/>
        <w:rPr>
          <w:rFonts w:eastAsia="Times New Roman"/>
          <w:color w:val="262626"/>
        </w:rPr>
      </w:pPr>
      <w:r w:rsidRPr="00562631">
        <w:rPr>
          <w:rFonts w:eastAsia="Times New Roman"/>
          <w:color w:val="262626"/>
        </w:rPr>
        <w:t>Value proposition for the company</w:t>
      </w:r>
      <w:r w:rsidR="00B664C8">
        <w:rPr>
          <w:rFonts w:eastAsia="Times New Roman"/>
          <w:color w:val="262626"/>
        </w:rPr>
        <w:t xml:space="preserve"> and inclusion of the potential cost of implementing the recommendation. It was also designed to work within systems already available to reduce </w:t>
      </w:r>
      <w:r w:rsidR="0018739A">
        <w:rPr>
          <w:rFonts w:eastAsia="Times New Roman"/>
          <w:color w:val="262626"/>
        </w:rPr>
        <w:t>overall cost and be more efficient.</w:t>
      </w:r>
    </w:p>
    <w:p w14:paraId="2CA24DC9" w14:textId="77777777" w:rsidR="00BB4DB8" w:rsidRPr="00562631" w:rsidRDefault="00BB4DB8"/>
    <w:sectPr w:rsidR="00BB4DB8" w:rsidRPr="00562631" w:rsidSect="003C41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E5DB7"/>
    <w:multiLevelType w:val="hybridMultilevel"/>
    <w:tmpl w:val="7FFEBF8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094461"/>
    <w:multiLevelType w:val="multilevel"/>
    <w:tmpl w:val="F40645E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B7429"/>
    <w:multiLevelType w:val="multilevel"/>
    <w:tmpl w:val="D526D384"/>
    <w:lvl w:ilvl="0">
      <w:start w:val="1"/>
      <w:numFmt w:val="decimal"/>
      <w:lvlText w:val="%1."/>
      <w:lvlJc w:val="left"/>
      <w:pPr>
        <w:tabs>
          <w:tab w:val="num" w:pos="720"/>
        </w:tabs>
        <w:ind w:left="720" w:hanging="360"/>
      </w:pPr>
      <w:rPr>
        <w:rFonts w:hint="default"/>
        <w:sz w:val="24"/>
        <w:szCs w:val="24"/>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579996">
    <w:abstractNumId w:val="1"/>
  </w:num>
  <w:num w:numId="2" w16cid:durableId="1617441450">
    <w:abstractNumId w:val="2"/>
  </w:num>
  <w:num w:numId="3" w16cid:durableId="864631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CAE"/>
    <w:rsid w:val="00016CAE"/>
    <w:rsid w:val="00022F0D"/>
    <w:rsid w:val="0011439B"/>
    <w:rsid w:val="00164F02"/>
    <w:rsid w:val="0018739A"/>
    <w:rsid w:val="001A45B0"/>
    <w:rsid w:val="001A7A0B"/>
    <w:rsid w:val="001E68C5"/>
    <w:rsid w:val="0039170D"/>
    <w:rsid w:val="003C41CB"/>
    <w:rsid w:val="003D7229"/>
    <w:rsid w:val="003F3C72"/>
    <w:rsid w:val="0041601B"/>
    <w:rsid w:val="0043505D"/>
    <w:rsid w:val="005370FA"/>
    <w:rsid w:val="00562631"/>
    <w:rsid w:val="005A4899"/>
    <w:rsid w:val="005B0949"/>
    <w:rsid w:val="0061572C"/>
    <w:rsid w:val="006D05EE"/>
    <w:rsid w:val="00733608"/>
    <w:rsid w:val="007D196A"/>
    <w:rsid w:val="008A2D6B"/>
    <w:rsid w:val="009D6483"/>
    <w:rsid w:val="00B664C8"/>
    <w:rsid w:val="00BB4DB8"/>
    <w:rsid w:val="00CA05BC"/>
    <w:rsid w:val="00CE7864"/>
    <w:rsid w:val="00DB1762"/>
    <w:rsid w:val="00E13BEA"/>
    <w:rsid w:val="00F05157"/>
    <w:rsid w:val="00F456C2"/>
    <w:rsid w:val="00F96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887F0"/>
  <w15:chartTrackingRefBased/>
  <w15:docId w15:val="{CEB01E8F-B5E2-2142-A5BB-890C300FD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bdr w:val="nil"/>
        <w:lang w:val="en-US" w:eastAsia="en-US" w:bidi="ar-SA"/>
        <w14:ligatures w14:val="standardContextual"/>
      </w:rPr>
    </w:rPrDefault>
    <w:pPrDefault>
      <w:pPr>
        <w:pBdr>
          <w:top w:val="nil"/>
          <w:left w:val="nil"/>
          <w:bottom w:val="nil"/>
          <w:right w:val="nil"/>
          <w:between w:val="nil"/>
          <w:bar w:val="nil"/>
        </w:pBd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229"/>
    <w:rPr>
      <w:kern w:val="0"/>
      <w:sz w:val="24"/>
      <w:szCs w:val="24"/>
      <w14:ligatures w14:val="none"/>
    </w:rPr>
  </w:style>
  <w:style w:type="paragraph" w:styleId="Heading1">
    <w:name w:val="heading 1"/>
    <w:basedOn w:val="Normal"/>
    <w:next w:val="Normal"/>
    <w:link w:val="Heading1Char"/>
    <w:uiPriority w:val="9"/>
    <w:qFormat/>
    <w:rsid w:val="003C41C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C41C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C41CB"/>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3C41CB"/>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C41CB"/>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C41CB"/>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C41CB"/>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C41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41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3C41CB"/>
    <w:rPr>
      <w:b/>
      <w:bCs/>
    </w:rPr>
  </w:style>
  <w:style w:type="character" w:customStyle="1" w:styleId="Heading1Char">
    <w:name w:val="Heading 1 Char"/>
    <w:basedOn w:val="DefaultParagraphFont"/>
    <w:link w:val="Heading1"/>
    <w:uiPriority w:val="9"/>
    <w:rsid w:val="003C41C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C41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C41C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C41CB"/>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sid w:val="003C41CB"/>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3C41CB"/>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semiHidden/>
    <w:rsid w:val="003C41CB"/>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3C41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41C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3C41CB"/>
    <w:pPr>
      <w:spacing w:after="200"/>
    </w:pPr>
    <w:rPr>
      <w:i/>
      <w:iCs/>
      <w:color w:val="A7A7A7" w:themeColor="text2"/>
      <w:sz w:val="18"/>
      <w:szCs w:val="18"/>
    </w:rPr>
  </w:style>
  <w:style w:type="paragraph" w:styleId="Title">
    <w:name w:val="Title"/>
    <w:basedOn w:val="Normal"/>
    <w:next w:val="Normal"/>
    <w:link w:val="TitleChar"/>
    <w:uiPriority w:val="10"/>
    <w:qFormat/>
    <w:rsid w:val="003C41C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1C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C41CB"/>
    <w:rPr>
      <w:rFonts w:asciiTheme="minorHAnsi" w:eastAsiaTheme="minorEastAsia" w:hAnsiTheme="minorHAnsi" w:cstheme="minorBidi"/>
      <w:color w:val="5A5A5A" w:themeColor="text1" w:themeTint="A5"/>
      <w:spacing w:val="15"/>
      <w:sz w:val="22"/>
      <w:szCs w:val="22"/>
    </w:rPr>
  </w:style>
  <w:style w:type="character" w:styleId="Emphasis">
    <w:name w:val="Emphasis"/>
    <w:uiPriority w:val="20"/>
    <w:qFormat/>
    <w:rsid w:val="003C41CB"/>
    <w:rPr>
      <w:i/>
      <w:iCs/>
    </w:rPr>
  </w:style>
  <w:style w:type="paragraph" w:styleId="NoSpacing">
    <w:name w:val="No Spacing"/>
    <w:basedOn w:val="Normal"/>
    <w:link w:val="NoSpacingChar"/>
    <w:uiPriority w:val="1"/>
    <w:qFormat/>
    <w:rsid w:val="003C41CB"/>
  </w:style>
  <w:style w:type="character" w:customStyle="1" w:styleId="NoSpacingChar">
    <w:name w:val="No Spacing Char"/>
    <w:basedOn w:val="DefaultParagraphFont"/>
    <w:link w:val="NoSpacing"/>
    <w:uiPriority w:val="1"/>
    <w:rsid w:val="003C41CB"/>
    <w:rPr>
      <w:sz w:val="24"/>
      <w:szCs w:val="24"/>
    </w:rPr>
  </w:style>
  <w:style w:type="paragraph" w:styleId="ListParagraph">
    <w:name w:val="List Paragraph"/>
    <w:basedOn w:val="Normal"/>
    <w:uiPriority w:val="34"/>
    <w:qFormat/>
    <w:rsid w:val="003C41CB"/>
    <w:pPr>
      <w:ind w:left="720"/>
      <w:contextualSpacing/>
    </w:pPr>
  </w:style>
  <w:style w:type="paragraph" w:styleId="Quote">
    <w:name w:val="Quote"/>
    <w:basedOn w:val="Normal"/>
    <w:next w:val="Normal"/>
    <w:link w:val="QuoteChar"/>
    <w:uiPriority w:val="29"/>
    <w:qFormat/>
    <w:rsid w:val="003C41C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C41CB"/>
    <w:rPr>
      <w:i/>
      <w:iCs/>
      <w:color w:val="404040" w:themeColor="text1" w:themeTint="BF"/>
      <w:sz w:val="24"/>
      <w:szCs w:val="24"/>
    </w:rPr>
  </w:style>
  <w:style w:type="paragraph" w:styleId="IntenseQuote">
    <w:name w:val="Intense Quote"/>
    <w:basedOn w:val="Normal"/>
    <w:next w:val="Normal"/>
    <w:link w:val="IntenseQuoteChar"/>
    <w:uiPriority w:val="30"/>
    <w:qFormat/>
    <w:rsid w:val="003C41C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3C41CB"/>
    <w:rPr>
      <w:i/>
      <w:iCs/>
      <w:color w:val="5B9BD5" w:themeColor="accent1"/>
      <w:sz w:val="24"/>
      <w:szCs w:val="24"/>
    </w:rPr>
  </w:style>
  <w:style w:type="character" w:styleId="SubtleEmphasis">
    <w:name w:val="Subtle Emphasis"/>
    <w:uiPriority w:val="19"/>
    <w:qFormat/>
    <w:rsid w:val="003C41CB"/>
    <w:rPr>
      <w:i/>
      <w:iCs/>
      <w:color w:val="404040" w:themeColor="text1" w:themeTint="BF"/>
    </w:rPr>
  </w:style>
  <w:style w:type="character" w:styleId="IntenseEmphasis">
    <w:name w:val="Intense Emphasis"/>
    <w:uiPriority w:val="21"/>
    <w:qFormat/>
    <w:rsid w:val="003C41CB"/>
    <w:rPr>
      <w:i/>
      <w:iCs/>
      <w:color w:val="5B9BD5" w:themeColor="accent1"/>
    </w:rPr>
  </w:style>
  <w:style w:type="character" w:styleId="SubtleReference">
    <w:name w:val="Subtle Reference"/>
    <w:uiPriority w:val="31"/>
    <w:qFormat/>
    <w:rsid w:val="003C41CB"/>
    <w:rPr>
      <w:smallCaps/>
      <w:color w:val="5A5A5A" w:themeColor="text1" w:themeTint="A5"/>
    </w:rPr>
  </w:style>
  <w:style w:type="character" w:styleId="IntenseReference">
    <w:name w:val="Intense Reference"/>
    <w:uiPriority w:val="32"/>
    <w:qFormat/>
    <w:rsid w:val="003C41CB"/>
    <w:rPr>
      <w:b/>
      <w:bCs/>
      <w:smallCaps/>
      <w:color w:val="5B9BD5" w:themeColor="accent1"/>
      <w:spacing w:val="5"/>
    </w:rPr>
  </w:style>
  <w:style w:type="character" w:styleId="BookTitle">
    <w:name w:val="Book Title"/>
    <w:uiPriority w:val="33"/>
    <w:qFormat/>
    <w:rsid w:val="003C41CB"/>
    <w:rPr>
      <w:b/>
      <w:bCs/>
      <w:i/>
      <w:iCs/>
      <w:spacing w:val="5"/>
    </w:rPr>
  </w:style>
  <w:style w:type="paragraph" w:styleId="TOCHeading">
    <w:name w:val="TOC Heading"/>
    <w:basedOn w:val="Heading1"/>
    <w:next w:val="Normal"/>
    <w:uiPriority w:val="39"/>
    <w:semiHidden/>
    <w:unhideWhenUsed/>
    <w:qFormat/>
    <w:rsid w:val="003C41CB"/>
    <w:pPr>
      <w:outlineLvl w:val="9"/>
    </w:pPr>
  </w:style>
  <w:style w:type="paragraph" w:customStyle="1" w:styleId="ql-indent-1">
    <w:name w:val="ql-indent-1"/>
    <w:basedOn w:val="Normal"/>
    <w:rsid w:val="00733608"/>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rPr>
  </w:style>
  <w:style w:type="paragraph" w:customStyle="1" w:styleId="p1">
    <w:name w:val="p1"/>
    <w:basedOn w:val="Normal"/>
    <w:rsid w:val="00CA05BC"/>
    <w:pPr>
      <w:pBdr>
        <w:top w:val="none" w:sz="0" w:space="0" w:color="auto"/>
        <w:left w:val="none" w:sz="0" w:space="0" w:color="auto"/>
        <w:bottom w:val="none" w:sz="0" w:space="0" w:color="auto"/>
        <w:right w:val="none" w:sz="0" w:space="0" w:color="auto"/>
        <w:between w:val="none" w:sz="0" w:space="0" w:color="auto"/>
        <w:bar w:val="none" w:sz="0" w:color="auto"/>
      </w:pBdr>
      <w:spacing w:before="0" w:beforeAutospacing="0" w:after="0" w:afterAutospacing="0"/>
    </w:pPr>
    <w:rPr>
      <w:rFonts w:eastAsia="Times New Roman"/>
      <w:color w:val="000000"/>
      <w:sz w:val="17"/>
      <w:szCs w:val="17"/>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265</Words>
  <Characters>1450</Characters>
  <Application>Microsoft Office Word</Application>
  <DocSecurity>0</DocSecurity>
  <Lines>30</Lines>
  <Paragraphs>20</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Achara, Achara</dc:creator>
  <cp:keywords/>
  <dc:description/>
  <cp:lastModifiedBy>Achara, Achara</cp:lastModifiedBy>
  <cp:revision>11</cp:revision>
  <dcterms:created xsi:type="dcterms:W3CDTF">2026-02-05T23:07:00Z</dcterms:created>
  <dcterms:modified xsi:type="dcterms:W3CDTF">2026-02-07T19:47:00Z</dcterms:modified>
</cp:coreProperties>
</file>