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B875" w14:textId="77777777" w:rsidR="004E33E2" w:rsidRDefault="004E33E2">
      <w:pPr>
        <w:spacing w:line="240" w:lineRule="auto"/>
        <w:rPr>
          <w:sz w:val="20"/>
          <w:szCs w:val="20"/>
        </w:rPr>
      </w:pPr>
    </w:p>
    <w:tbl>
      <w:tblPr>
        <w:tblStyle w:val="a5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680"/>
        <w:gridCol w:w="3330"/>
      </w:tblGrid>
      <w:tr w:rsidR="004E33E2" w14:paraId="2CFDAD3D" w14:textId="77777777">
        <w:trPr>
          <w:tblHeader/>
        </w:trPr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3985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750F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72B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Credentials</w:t>
            </w:r>
          </w:p>
        </w:tc>
      </w:tr>
      <w:tr w:rsidR="004E33E2" w:rsidRPr="007C0577" w14:paraId="72425BCD" w14:textId="77777777">
        <w:trPr>
          <w:tblHeader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D73A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mariadb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8C48" w14:textId="77777777" w:rsidR="004E33E2" w:rsidRPr="007C0577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mariadb-01.c1q0woko0jou.ap-southeast-1.rds.amazonaws.com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998C" w14:textId="77777777" w:rsidR="004E33E2" w:rsidRPr="007C0577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admin / Z=8=XF6d</w:t>
            </w:r>
          </w:p>
          <w:p w14:paraId="5BA55F35" w14:textId="77777777" w:rsidR="004E33E2" w:rsidRPr="007C0577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C0577">
              <w:rPr>
                <w:sz w:val="20"/>
                <w:szCs w:val="20"/>
                <w:lang w:val="en-US"/>
              </w:rPr>
              <w:t>dgruser</w:t>
            </w:r>
            <w:proofErr w:type="spellEnd"/>
            <w:r w:rsidRPr="007C0577">
              <w:rPr>
                <w:sz w:val="20"/>
                <w:szCs w:val="20"/>
                <w:lang w:val="en-US"/>
              </w:rPr>
              <w:t xml:space="preserve"> / dgr@123</w:t>
            </w:r>
          </w:p>
        </w:tc>
      </w:tr>
      <w:tr w:rsidR="004E33E2" w:rsidRPr="007C0577" w14:paraId="35146F32" w14:textId="77777777">
        <w:trPr>
          <w:tblHeader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C8B9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opensearch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47CA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https://vpc-opensearch-3bivsn5c2hpv526dqzcujkpv5y.ap-southeast-1.es.amazonaws.com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71F" w14:textId="77777777" w:rsidR="004E33E2" w:rsidRPr="007C0577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C0577">
              <w:rPr>
                <w:sz w:val="20"/>
                <w:szCs w:val="20"/>
                <w:lang w:val="en-US"/>
              </w:rPr>
              <w:t>tpiuser</w:t>
            </w:r>
            <w:proofErr w:type="spellEnd"/>
            <w:r w:rsidRPr="007C0577">
              <w:rPr>
                <w:sz w:val="20"/>
                <w:szCs w:val="20"/>
                <w:lang w:val="en-US"/>
              </w:rPr>
              <w:t xml:space="preserve"> / PYNb%5xd</w:t>
            </w:r>
          </w:p>
          <w:p w14:paraId="5024F694" w14:textId="77777777" w:rsidR="004E33E2" w:rsidRPr="007C0577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admin / T8TqT=</w:t>
            </w:r>
            <w:proofErr w:type="spellStart"/>
            <w:r w:rsidRPr="007C0577">
              <w:rPr>
                <w:sz w:val="20"/>
                <w:szCs w:val="20"/>
                <w:lang w:val="en-US"/>
              </w:rPr>
              <w:t>hT</w:t>
            </w:r>
            <w:proofErr w:type="spellEnd"/>
          </w:p>
        </w:tc>
      </w:tr>
      <w:tr w:rsidR="004E33E2" w:rsidRPr="007C0577" w14:paraId="042B2E59" w14:textId="77777777">
        <w:trPr>
          <w:tblHeader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AC6D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postgresql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B495" w14:textId="77777777" w:rsidR="004E33E2" w:rsidRPr="007C0577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dev-rds.c1q0woko0jou.ap-southeast-1.rds.amazonaws.com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69A7" w14:textId="77777777" w:rsidR="004E33E2" w:rsidRPr="007C0577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C0577">
              <w:rPr>
                <w:sz w:val="20"/>
                <w:szCs w:val="20"/>
                <w:lang w:val="en-US"/>
              </w:rPr>
              <w:t>cathay</w:t>
            </w:r>
            <w:proofErr w:type="spellEnd"/>
            <w:r w:rsidRPr="007C0577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C0577">
              <w:rPr>
                <w:sz w:val="20"/>
                <w:szCs w:val="20"/>
                <w:lang w:val="en-US"/>
              </w:rPr>
              <w:t>/ )</w:t>
            </w:r>
            <w:proofErr w:type="gramEnd"/>
            <w:r w:rsidRPr="007C0577">
              <w:rPr>
                <w:sz w:val="20"/>
                <w:szCs w:val="20"/>
                <w:lang w:val="en-US"/>
              </w:rPr>
              <w:t>#F+F73[&gt;aR3ukv{:D#AKewR4*x5</w:t>
            </w:r>
          </w:p>
        </w:tc>
      </w:tr>
      <w:tr w:rsidR="004E33E2" w14:paraId="14559BF0" w14:textId="77777777">
        <w:trPr>
          <w:tblHeader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B76B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elastic.co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485B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https://cloud.elastic.co/login?redirectTo=%2Fhome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A5A6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nt84570@cathaybk.com.tw / WwZMkHX@HEfkUcVT</w:t>
            </w:r>
          </w:p>
        </w:tc>
      </w:tr>
      <w:tr w:rsidR="004E33E2" w:rsidRPr="007C0577" w14:paraId="5FB622FF" w14:textId="77777777">
        <w:trPr>
          <w:tblHeader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F65E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digiRunner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4620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https://dgv4.cathayholdings.com:8442/dgrv4/ac4/login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E229" w14:textId="77777777" w:rsidR="004E33E2" w:rsidRPr="007C0577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manager / manager123</w:t>
            </w:r>
          </w:p>
        </w:tc>
      </w:tr>
      <w:tr w:rsidR="004E33E2" w:rsidRPr="007C0577" w14:paraId="7D9CB93B" w14:textId="77777777">
        <w:trPr>
          <w:tblHeader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8440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digiRunner backoffice realm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6F82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https://dgv4.cathayholdings.com:8442/dgrv4/ssotoken/API/.well-known/openid-configuration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830C" w14:textId="77777777" w:rsidR="004E33E2" w:rsidRPr="007C0577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C0577">
              <w:rPr>
                <w:sz w:val="20"/>
                <w:szCs w:val="20"/>
                <w:lang w:val="en-US"/>
              </w:rPr>
              <w:t>client_id</w:t>
            </w:r>
            <w:proofErr w:type="spellEnd"/>
            <w:r w:rsidRPr="007C0577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C0577">
              <w:rPr>
                <w:sz w:val="20"/>
                <w:szCs w:val="20"/>
                <w:lang w:val="en-US"/>
              </w:rPr>
              <w:t>hes_client</w:t>
            </w:r>
            <w:proofErr w:type="spellEnd"/>
          </w:p>
          <w:p w14:paraId="298565BC" w14:textId="77777777" w:rsidR="004E33E2" w:rsidRPr="007C0577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C0577">
              <w:rPr>
                <w:sz w:val="20"/>
                <w:szCs w:val="20"/>
                <w:lang w:val="en-US"/>
              </w:rPr>
              <w:t>client_secret</w:t>
            </w:r>
            <w:proofErr w:type="spellEnd"/>
            <w:r w:rsidRPr="007C0577">
              <w:rPr>
                <w:sz w:val="20"/>
                <w:szCs w:val="20"/>
                <w:lang w:val="en-US"/>
              </w:rPr>
              <w:t>: MTIzNDU2Nzg=</w:t>
            </w:r>
          </w:p>
        </w:tc>
      </w:tr>
      <w:tr w:rsidR="004E33E2" w:rsidRPr="007C0577" w14:paraId="63F4959D" w14:textId="77777777">
        <w:trPr>
          <w:tblHeader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07C5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elastic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C372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https://cathay.es.ap-southeast-1.aws.found.io</w:t>
              </w:r>
            </w:hyperlink>
          </w:p>
          <w:p w14:paraId="2B87ACB5" w14:textId="77777777" w:rsidR="004E33E2" w:rsidRDefault="004E33E2">
            <w:pPr>
              <w:spacing w:line="240" w:lineRule="auto"/>
              <w:rPr>
                <w:sz w:val="20"/>
                <w:szCs w:val="20"/>
              </w:rPr>
            </w:pPr>
          </w:p>
          <w:p w14:paraId="0EF954E4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elastic_apm_server_urls</w:t>
            </w:r>
          </w:p>
          <w:p w14:paraId="0E3A6258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https://ac8059a77143434cb86f3296bfddc20d.apm.ap-southeast-1.aws.cloud.es.io:443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8BF1" w14:textId="77777777" w:rsidR="004E33E2" w:rsidRPr="007C0577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elastic / HEVSNekam529jBhrulUAhfXF</w:t>
            </w:r>
          </w:p>
          <w:p w14:paraId="31948710" w14:textId="77777777" w:rsidR="004E33E2" w:rsidRPr="007C0577" w:rsidRDefault="004E33E2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A0E3F44" w14:textId="77777777" w:rsidR="004E33E2" w:rsidRPr="007C0577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secret token</w:t>
            </w:r>
          </w:p>
          <w:p w14:paraId="7F9DCDFE" w14:textId="77777777" w:rsidR="004E33E2" w:rsidRPr="007C0577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f5RKaxNlxh8I8kvMZF</w:t>
            </w:r>
          </w:p>
        </w:tc>
      </w:tr>
      <w:tr w:rsidR="004E33E2" w14:paraId="2F9D3B48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8A1E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71D3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https://sea-loan-lab.signin.aws.amazon.com/console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65B8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33E2" w14:paraId="255B0FEF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012A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7116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ec2-user@18.141.57.22</w:t>
            </w:r>
          </w:p>
          <w:p w14:paraId="456C481C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ubuntu@46.137.223.88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4265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Bastion.pem</w:t>
            </w:r>
          </w:p>
        </w:tc>
      </w:tr>
      <w:tr w:rsidR="004E33E2" w14:paraId="54C57DE5" w14:textId="77777777">
        <w:trPr>
          <w:trHeight w:val="424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053D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keycloak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BE96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https://dev-auth-cathay.cathayholdings.com/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0FF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/ fdj53wg673TR3B83Dn5jhd5NA9pwM2TzAhsnw</w:t>
            </w:r>
          </w:p>
        </w:tc>
      </w:tr>
      <w:tr w:rsidR="004E33E2" w14:paraId="59EF033B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8A11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backoffice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79C8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13">
              <w:r>
                <w:rPr>
                  <w:color w:val="1155CC"/>
                  <w:sz w:val="20"/>
                  <w:szCs w:val="20"/>
                  <w:u w:val="single"/>
                </w:rPr>
                <w:t>https://dev-backoffice-cathay.cathayholdings.com/</w:t>
              </w:r>
            </w:hyperlink>
          </w:p>
          <w:p w14:paraId="7188ABB2" w14:textId="77777777" w:rsidR="004E33E2" w:rsidRDefault="004E33E2">
            <w:pPr>
              <w:spacing w:line="240" w:lineRule="auto"/>
              <w:rPr>
                <w:sz w:val="20"/>
                <w:szCs w:val="20"/>
              </w:rPr>
            </w:pPr>
          </w:p>
          <w:p w14:paraId="232FB4CA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swagger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7D39" w14:textId="77777777" w:rsidR="004E33E2" w:rsidRPr="007C0577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users:</w:t>
            </w:r>
          </w:p>
          <w:p w14:paraId="03CBFDBB" w14:textId="77777777" w:rsidR="004E33E2" w:rsidRPr="007C0577" w:rsidRDefault="0000000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C0577">
              <w:rPr>
                <w:sz w:val="20"/>
                <w:szCs w:val="20"/>
                <w:lang w:val="en-US"/>
              </w:rPr>
              <w:t>losuser01/losuser02</w:t>
            </w:r>
          </w:p>
          <w:p w14:paraId="43D19286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</w:t>
            </w:r>
          </w:p>
        </w:tc>
      </w:tr>
      <w:tr w:rsidR="004E33E2" w14:paraId="3163041F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E57F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Camunda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04A9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15">
              <w:r>
                <w:rPr>
                  <w:color w:val="1155CC"/>
                  <w:sz w:val="20"/>
                  <w:szCs w:val="20"/>
                  <w:u w:val="single"/>
                </w:rPr>
                <w:t>https://dev-camunda-cathay.cathayholdings.com/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CB32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E33E2" w14:paraId="42C77C8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F3A0" w14:textId="77777777" w:rsidR="004E33E2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los-api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1D36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https://dev-los-api-cathay.cathayholdings.com/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8385" w14:textId="77777777" w:rsidR="004E33E2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A012094" w14:textId="77777777" w:rsidR="004E33E2" w:rsidRDefault="004E33E2">
      <w:pPr>
        <w:spacing w:line="240" w:lineRule="auto"/>
        <w:rPr>
          <w:sz w:val="20"/>
          <w:szCs w:val="20"/>
        </w:rPr>
      </w:pPr>
    </w:p>
    <w:p w14:paraId="184BD04B" w14:textId="77777777" w:rsidR="004E33E2" w:rsidRDefault="00000000">
      <w:pPr>
        <w:spacing w:line="240" w:lineRule="auto"/>
        <w:rPr>
          <w:sz w:val="20"/>
          <w:szCs w:val="20"/>
        </w:rPr>
      </w:pPr>
      <w:r>
        <w:br w:type="page"/>
      </w:r>
    </w:p>
    <w:p w14:paraId="2F8290E8" w14:textId="77777777" w:rsidR="004E33E2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Linux </w:t>
      </w:r>
    </w:p>
    <w:p w14:paraId="3EFDEEF2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連線到EC2</w:t>
      </w:r>
    </w:p>
    <w:p w14:paraId="2EC48B83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 w:rsidRPr="007C0577">
        <w:rPr>
          <w:sz w:val="20"/>
          <w:szCs w:val="20"/>
          <w:lang w:val="en-US"/>
        </w:rPr>
        <w:tab/>
        <w:t>ssh -</w:t>
      </w:r>
      <w:proofErr w:type="spellStart"/>
      <w:r w:rsidRPr="007C0577">
        <w:rPr>
          <w:sz w:val="20"/>
          <w:szCs w:val="20"/>
          <w:lang w:val="en-US"/>
        </w:rPr>
        <w:t>i</w:t>
      </w:r>
      <w:proofErr w:type="spellEnd"/>
      <w:r w:rsidRPr="007C057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C0577">
        <w:rPr>
          <w:sz w:val="20"/>
          <w:szCs w:val="20"/>
          <w:lang w:val="en-US"/>
        </w:rPr>
        <w:t>Bastion.pem</w:t>
      </w:r>
      <w:proofErr w:type="spellEnd"/>
      <w:r w:rsidRPr="007C0577">
        <w:rPr>
          <w:sz w:val="20"/>
          <w:szCs w:val="20"/>
          <w:lang w:val="en-US"/>
        </w:rPr>
        <w:t xml:space="preserve">  ec2-user@18.141.57.22</w:t>
      </w:r>
      <w:proofErr w:type="gramEnd"/>
    </w:p>
    <w:p w14:paraId="4528F303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 w:rsidRPr="007C0577">
        <w:rPr>
          <w:sz w:val="20"/>
          <w:szCs w:val="20"/>
          <w:lang w:val="en-US"/>
        </w:rPr>
        <w:tab/>
        <w:t>ssh -</w:t>
      </w:r>
      <w:proofErr w:type="spellStart"/>
      <w:r w:rsidRPr="007C0577">
        <w:rPr>
          <w:sz w:val="20"/>
          <w:szCs w:val="20"/>
          <w:lang w:val="en-US"/>
        </w:rPr>
        <w:t>i</w:t>
      </w:r>
      <w:proofErr w:type="spellEnd"/>
      <w:r w:rsidRPr="007C057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C0577">
        <w:rPr>
          <w:sz w:val="20"/>
          <w:szCs w:val="20"/>
          <w:lang w:val="en-US"/>
        </w:rPr>
        <w:t>Bastion.pem</w:t>
      </w:r>
      <w:proofErr w:type="spellEnd"/>
      <w:r w:rsidRPr="007C0577">
        <w:rPr>
          <w:sz w:val="20"/>
          <w:szCs w:val="20"/>
          <w:lang w:val="en-US"/>
        </w:rPr>
        <w:t xml:space="preserve">  ubuntu@46.137.223.88</w:t>
      </w:r>
      <w:proofErr w:type="gramEnd"/>
    </w:p>
    <w:p w14:paraId="4EFF8C6F" w14:textId="77777777" w:rsidR="004E33E2" w:rsidRPr="007C0577" w:rsidRDefault="004E33E2">
      <w:pPr>
        <w:spacing w:line="240" w:lineRule="auto"/>
        <w:rPr>
          <w:sz w:val="20"/>
          <w:szCs w:val="20"/>
          <w:lang w:val="en-US"/>
        </w:rPr>
      </w:pPr>
    </w:p>
    <w:p w14:paraId="3CBB7011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連線到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proofErr w:type="spellStart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mariadb</w:t>
      </w:r>
      <w:proofErr w:type="spellEnd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(18.141.57.22)</w:t>
      </w:r>
    </w:p>
    <w:p w14:paraId="7DC70BAC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proofErr w:type="spellStart"/>
      <w:r w:rsidRPr="007C0577">
        <w:rPr>
          <w:sz w:val="20"/>
          <w:szCs w:val="20"/>
          <w:lang w:val="en-US"/>
        </w:rPr>
        <w:t>mysql</w:t>
      </w:r>
      <w:proofErr w:type="spellEnd"/>
      <w:r w:rsidRPr="007C0577">
        <w:rPr>
          <w:sz w:val="20"/>
          <w:szCs w:val="20"/>
          <w:lang w:val="en-US"/>
        </w:rPr>
        <w:t xml:space="preserve"> -h mariadb-01.c1q0woko0jou.ap-southeast-1.rds.amazonaws.com -u admin -p</w:t>
      </w:r>
    </w:p>
    <w:p w14:paraId="5817BAF9" w14:textId="77777777" w:rsidR="004E33E2" w:rsidRPr="007C0577" w:rsidRDefault="004E33E2">
      <w:pPr>
        <w:spacing w:line="240" w:lineRule="auto"/>
        <w:rPr>
          <w:sz w:val="20"/>
          <w:szCs w:val="20"/>
          <w:lang w:val="en-US"/>
        </w:rPr>
      </w:pPr>
    </w:p>
    <w:p w14:paraId="216CB51B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連線到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AWS </w:t>
      </w:r>
      <w:proofErr w:type="spellStart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opensearch</w:t>
      </w:r>
      <w:proofErr w:type="spellEnd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(46.137.223.88)</w:t>
      </w:r>
    </w:p>
    <w:p w14:paraId="626C8DB2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 w:rsidRPr="007C0577">
        <w:rPr>
          <w:sz w:val="20"/>
          <w:szCs w:val="20"/>
          <w:lang w:val="en-US"/>
        </w:rPr>
        <w:t>ssh -</w:t>
      </w:r>
      <w:proofErr w:type="spellStart"/>
      <w:r w:rsidRPr="007C0577">
        <w:rPr>
          <w:sz w:val="20"/>
          <w:szCs w:val="20"/>
          <w:lang w:val="en-US"/>
        </w:rPr>
        <w:t>i</w:t>
      </w:r>
      <w:proofErr w:type="spellEnd"/>
      <w:r w:rsidRPr="007C0577">
        <w:rPr>
          <w:sz w:val="20"/>
          <w:szCs w:val="20"/>
          <w:lang w:val="en-US"/>
        </w:rPr>
        <w:t xml:space="preserve"> </w:t>
      </w:r>
      <w:proofErr w:type="spellStart"/>
      <w:r w:rsidRPr="007C0577">
        <w:rPr>
          <w:sz w:val="20"/>
          <w:szCs w:val="20"/>
          <w:lang w:val="en-US"/>
        </w:rPr>
        <w:t>Bastion.pem</w:t>
      </w:r>
      <w:proofErr w:type="spellEnd"/>
      <w:r w:rsidRPr="007C0577">
        <w:rPr>
          <w:sz w:val="20"/>
          <w:szCs w:val="20"/>
          <w:lang w:val="en-US"/>
        </w:rPr>
        <w:t xml:space="preserve"> -L</w:t>
      </w:r>
      <w:proofErr w:type="gramStart"/>
      <w:r w:rsidRPr="007C0577">
        <w:rPr>
          <w:sz w:val="20"/>
          <w:szCs w:val="20"/>
          <w:lang w:val="en-US"/>
        </w:rPr>
        <w:t>8443:vpc-opensearch-3bivsn5c2hpv526dqzcujkpv5y.ap-southeast-1.es.amazonaws.com:443</w:t>
      </w:r>
      <w:proofErr w:type="gramEnd"/>
      <w:r w:rsidRPr="007C0577">
        <w:rPr>
          <w:sz w:val="20"/>
          <w:szCs w:val="20"/>
          <w:lang w:val="en-US"/>
        </w:rPr>
        <w:t xml:space="preserve"> ec2-user@18.141.57.22</w:t>
      </w:r>
    </w:p>
    <w:p w14:paraId="7984CB0A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 w:rsidRPr="007C0577">
        <w:rPr>
          <w:sz w:val="20"/>
          <w:szCs w:val="20"/>
          <w:lang w:val="en-US"/>
        </w:rPr>
        <w:tab/>
        <w:t>https://127.0.0.1:8443/_plugin/kibana/</w:t>
      </w:r>
    </w:p>
    <w:p w14:paraId="766E359E" w14:textId="77777777" w:rsidR="004E33E2" w:rsidRPr="007C0577" w:rsidRDefault="004E33E2">
      <w:pPr>
        <w:spacing w:line="240" w:lineRule="auto"/>
        <w:rPr>
          <w:sz w:val="20"/>
          <w:szCs w:val="20"/>
          <w:lang w:val="en-US"/>
        </w:rPr>
      </w:pPr>
    </w:p>
    <w:p w14:paraId="7D0BD951" w14:textId="77777777" w:rsidR="004E33E2" w:rsidRPr="007C0577" w:rsidRDefault="004E33E2">
      <w:pPr>
        <w:spacing w:line="240" w:lineRule="auto"/>
        <w:rPr>
          <w:sz w:val="20"/>
          <w:szCs w:val="20"/>
          <w:lang w:val="en-US"/>
        </w:rPr>
      </w:pPr>
    </w:p>
    <w:p w14:paraId="405F84C9" w14:textId="77777777" w:rsidR="004E33E2" w:rsidRDefault="004E33E2">
      <w:pPr>
        <w:spacing w:line="240" w:lineRule="auto"/>
        <w:rPr>
          <w:sz w:val="20"/>
          <w:szCs w:val="20"/>
        </w:rPr>
      </w:pPr>
    </w:p>
    <w:p w14:paraId="2B75DDBA" w14:textId="77777777" w:rsidR="004E33E2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win 10</w:t>
      </w:r>
    </w:p>
    <w:p w14:paraId="63C7DFB7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win 10 電腦連tunnel 建議在指令前都加上sudo</w:t>
      </w:r>
    </w:p>
    <w:p w14:paraId="05DE63B3" w14:textId="77777777" w:rsidR="004E33E2" w:rsidRDefault="004E33E2">
      <w:pPr>
        <w:spacing w:line="240" w:lineRule="auto"/>
        <w:rPr>
          <w:sz w:val="20"/>
          <w:szCs w:val="20"/>
        </w:rPr>
      </w:pPr>
    </w:p>
    <w:p w14:paraId="3FA372F0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在 Bastion.pem 所在目錄，shift + 滑鼠右鍵，點 在此開啟 Linux 殼層</w:t>
      </w:r>
    </w:p>
    <w:p w14:paraId="7C7D41C4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# 連到 PostgreSQL</w:t>
      </w:r>
    </w:p>
    <w:p w14:paraId="6C510193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ssh -L 5432:dev-rds.c1q0woko0jou.ap-southeast-1.rds.amazonaws.com:5432 -i Bastion.pem ubuntu@46.137.223.88 -N</w:t>
      </w:r>
    </w:p>
    <w:p w14:paraId="7AB64A87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# 連到 MariaDB</w:t>
      </w:r>
    </w:p>
    <w:p w14:paraId="3E560D10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ssh -L 3306:mariadb-01.c1q0woko0jou.ap-southeast-1.rds.amazonaws.com:3306 -i Bastion.pem ec2-user@18.141.57.22 -N</w:t>
      </w:r>
    </w:p>
    <w:p w14:paraId="063FE792" w14:textId="77777777" w:rsidR="004E33E2" w:rsidRDefault="004E33E2">
      <w:pPr>
        <w:spacing w:line="240" w:lineRule="auto"/>
        <w:rPr>
          <w:sz w:val="20"/>
          <w:szCs w:val="20"/>
        </w:rPr>
      </w:pPr>
    </w:p>
    <w:p w14:paraId="5CA38DD3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執行 SSH Tunnel 後感覺卡住是正常，此時不要中斷執行</w:t>
      </w:r>
    </w:p>
    <w:p w14:paraId="0984C3ED" w14:textId="77777777" w:rsidR="004E33E2" w:rsidRDefault="004E33E2">
      <w:pPr>
        <w:spacing w:line="240" w:lineRule="auto"/>
        <w:rPr>
          <w:sz w:val="20"/>
          <w:szCs w:val="20"/>
        </w:rPr>
      </w:pPr>
    </w:p>
    <w:p w14:paraId="455D20A2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也可以改使用以下指令，輸出更詳細的日誌</w:t>
      </w:r>
    </w:p>
    <w:p w14:paraId="20B9AFE9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 w:rsidRPr="007C0577">
        <w:rPr>
          <w:sz w:val="20"/>
          <w:szCs w:val="20"/>
          <w:lang w:val="en-US"/>
        </w:rPr>
        <w:t>ssh -</w:t>
      </w:r>
      <w:proofErr w:type="spellStart"/>
      <w:r w:rsidRPr="007C0577">
        <w:rPr>
          <w:sz w:val="20"/>
          <w:szCs w:val="20"/>
          <w:lang w:val="en-US"/>
        </w:rPr>
        <w:t>vvv</w:t>
      </w:r>
      <w:proofErr w:type="spellEnd"/>
      <w:r w:rsidRPr="007C0577">
        <w:rPr>
          <w:sz w:val="20"/>
          <w:szCs w:val="20"/>
          <w:lang w:val="en-US"/>
        </w:rPr>
        <w:t xml:space="preserve"> -L </w:t>
      </w:r>
      <w:proofErr w:type="gramStart"/>
      <w:r w:rsidRPr="007C0577">
        <w:rPr>
          <w:sz w:val="20"/>
          <w:szCs w:val="20"/>
          <w:lang w:val="en-US"/>
        </w:rPr>
        <w:t>5432:dev-rds.c1q0woko0jou.ap-southeast-1.rds.amazonaws.com:5432</w:t>
      </w:r>
      <w:proofErr w:type="gramEnd"/>
      <w:r w:rsidRPr="007C0577">
        <w:rPr>
          <w:sz w:val="20"/>
          <w:szCs w:val="20"/>
          <w:lang w:val="en-US"/>
        </w:rPr>
        <w:t xml:space="preserve"> -</w:t>
      </w:r>
      <w:proofErr w:type="spellStart"/>
      <w:r w:rsidRPr="007C0577">
        <w:rPr>
          <w:sz w:val="20"/>
          <w:szCs w:val="20"/>
          <w:lang w:val="en-US"/>
        </w:rPr>
        <w:t>i</w:t>
      </w:r>
      <w:proofErr w:type="spellEnd"/>
      <w:r w:rsidRPr="007C0577">
        <w:rPr>
          <w:sz w:val="20"/>
          <w:szCs w:val="20"/>
          <w:lang w:val="en-US"/>
        </w:rPr>
        <w:t xml:space="preserve"> </w:t>
      </w:r>
      <w:proofErr w:type="spellStart"/>
      <w:r w:rsidRPr="007C0577">
        <w:rPr>
          <w:sz w:val="20"/>
          <w:szCs w:val="20"/>
          <w:lang w:val="en-US"/>
        </w:rPr>
        <w:t>Bastion.pem</w:t>
      </w:r>
      <w:proofErr w:type="spellEnd"/>
      <w:r w:rsidRPr="007C0577">
        <w:rPr>
          <w:sz w:val="20"/>
          <w:szCs w:val="20"/>
          <w:lang w:val="en-US"/>
        </w:rPr>
        <w:t xml:space="preserve"> ubuntu@46.137.223.88 -N</w:t>
      </w:r>
    </w:p>
    <w:p w14:paraId="0E9E34F2" w14:textId="77777777" w:rsidR="004E33E2" w:rsidRPr="007C0577" w:rsidRDefault="004E33E2">
      <w:pPr>
        <w:spacing w:line="240" w:lineRule="auto"/>
        <w:rPr>
          <w:sz w:val="20"/>
          <w:szCs w:val="20"/>
          <w:lang w:val="en-US"/>
        </w:rPr>
      </w:pPr>
    </w:p>
    <w:p w14:paraId="6661DD56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然後可以使用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CMD </w:t>
      </w:r>
      <w:r>
        <w:rPr>
          <w:rFonts w:ascii="Arial Unicode MS" w:eastAsia="Arial Unicode MS" w:hAnsi="Arial Unicode MS" w:cs="Arial Unicode MS"/>
          <w:sz w:val="20"/>
          <w:szCs w:val="20"/>
        </w:rPr>
        <w:t>檢查本地端口是否被監聽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，PostgreSQL:5432 port，MariaDB:3306 </w:t>
      </w:r>
      <w:proofErr w:type="gramStart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port</w:t>
      </w:r>
      <w:proofErr w:type="gramEnd"/>
    </w:p>
    <w:p w14:paraId="537519A3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 w:rsidRPr="007C0577">
        <w:rPr>
          <w:sz w:val="20"/>
          <w:szCs w:val="20"/>
          <w:lang w:val="en-US"/>
        </w:rPr>
        <w:t>netstat -an | find "5432"</w:t>
      </w:r>
    </w:p>
    <w:p w14:paraId="4E65638C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如果成功建立了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SSH tunnel，</w:t>
      </w:r>
      <w:r>
        <w:rPr>
          <w:rFonts w:ascii="Arial Unicode MS" w:eastAsia="Arial Unicode MS" w:hAnsi="Arial Unicode MS" w:cs="Arial Unicode MS"/>
          <w:sz w:val="20"/>
          <w:szCs w:val="20"/>
        </w:rPr>
        <w:t>你應該會在輸出中看到本地端口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5432 </w:t>
      </w:r>
      <w:r>
        <w:rPr>
          <w:rFonts w:ascii="Arial Unicode MS" w:eastAsia="Arial Unicode MS" w:hAnsi="Arial Unicode MS" w:cs="Arial Unicode MS"/>
          <w:sz w:val="20"/>
          <w:szCs w:val="20"/>
        </w:rPr>
        <w:t>的記錄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，</w:t>
      </w:r>
      <w:r>
        <w:rPr>
          <w:rFonts w:ascii="Arial Unicode MS" w:eastAsia="Arial Unicode MS" w:hAnsi="Arial Unicode MS" w:cs="Arial Unicode MS"/>
          <w:sz w:val="20"/>
          <w:szCs w:val="20"/>
        </w:rPr>
        <w:t>類似這樣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：</w:t>
      </w:r>
    </w:p>
    <w:p w14:paraId="22A8C9D4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 w:rsidRPr="007C0577">
        <w:rPr>
          <w:sz w:val="20"/>
          <w:szCs w:val="20"/>
          <w:lang w:val="en-US"/>
        </w:rPr>
        <w:t xml:space="preserve">  TCP    127.0.0.1:5432         0.0.0.0:0              LISTENING</w:t>
      </w:r>
    </w:p>
    <w:p w14:paraId="405386EF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 w:rsidRPr="007C0577">
        <w:rPr>
          <w:sz w:val="20"/>
          <w:szCs w:val="20"/>
          <w:lang w:val="en-US"/>
        </w:rPr>
        <w:t xml:space="preserve">  TCP    </w:t>
      </w:r>
      <w:proofErr w:type="gramStart"/>
      <w:r w:rsidRPr="007C0577">
        <w:rPr>
          <w:sz w:val="20"/>
          <w:szCs w:val="20"/>
          <w:lang w:val="en-US"/>
        </w:rPr>
        <w:t>[::</w:t>
      </w:r>
      <w:proofErr w:type="gramEnd"/>
      <w:r w:rsidRPr="007C0577">
        <w:rPr>
          <w:sz w:val="20"/>
          <w:szCs w:val="20"/>
          <w:lang w:val="en-US"/>
        </w:rPr>
        <w:t>1]:5432             [::]:0                 LISTENING</w:t>
      </w:r>
    </w:p>
    <w:p w14:paraId="5F6C4C26" w14:textId="77777777" w:rsidR="004E33E2" w:rsidRPr="007C0577" w:rsidRDefault="00000000">
      <w:pPr>
        <w:spacing w:line="240" w:lineRule="auto"/>
        <w:rPr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如果看不到任何紀錄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，</w:t>
      </w:r>
      <w:r>
        <w:rPr>
          <w:rFonts w:ascii="Arial Unicode MS" w:eastAsia="Arial Unicode MS" w:hAnsi="Arial Unicode MS" w:cs="Arial Unicode MS"/>
          <w:sz w:val="20"/>
          <w:szCs w:val="20"/>
        </w:rPr>
        <w:t>代表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Tunnel </w:t>
      </w:r>
      <w:r>
        <w:rPr>
          <w:rFonts w:ascii="Arial Unicode MS" w:eastAsia="Arial Unicode MS" w:hAnsi="Arial Unicode MS" w:cs="Arial Unicode MS"/>
          <w:sz w:val="20"/>
          <w:szCs w:val="20"/>
        </w:rPr>
        <w:t>失敗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，</w:t>
      </w:r>
      <w:r>
        <w:rPr>
          <w:rFonts w:ascii="Arial Unicode MS" w:eastAsia="Arial Unicode MS" w:hAnsi="Arial Unicode MS" w:cs="Arial Unicode MS"/>
          <w:sz w:val="20"/>
          <w:szCs w:val="20"/>
        </w:rPr>
        <w:t>可以在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ssh</w:t>
      </w:r>
      <w:r>
        <w:rPr>
          <w:rFonts w:ascii="Arial Unicode MS" w:eastAsia="Arial Unicode MS" w:hAnsi="Arial Unicode MS" w:cs="Arial Unicode MS"/>
          <w:sz w:val="20"/>
          <w:szCs w:val="20"/>
        </w:rPr>
        <w:t>指令前方加上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proofErr w:type="spellStart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sudo</w:t>
      </w:r>
      <w:proofErr w:type="spellEnd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，</w:t>
      </w:r>
      <w:r>
        <w:rPr>
          <w:rFonts w:ascii="Arial Unicode MS" w:eastAsia="Arial Unicode MS" w:hAnsi="Arial Unicode MS" w:cs="Arial Unicode MS"/>
          <w:sz w:val="20"/>
          <w:szCs w:val="20"/>
        </w:rPr>
        <w:t>然後輸入</w:t>
      </w:r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proofErr w:type="spellStart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>sudo</w:t>
      </w:r>
      <w:proofErr w:type="spellEnd"/>
      <w:r w:rsidRPr="007C057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密碼</w:t>
      </w:r>
    </w:p>
    <w:p w14:paraId="58B23907" w14:textId="77777777" w:rsidR="004E33E2" w:rsidRPr="007C0577" w:rsidRDefault="004E33E2">
      <w:pPr>
        <w:spacing w:line="240" w:lineRule="auto"/>
        <w:rPr>
          <w:sz w:val="20"/>
          <w:szCs w:val="20"/>
          <w:lang w:val="en-US"/>
        </w:rPr>
      </w:pPr>
    </w:p>
    <w:p w14:paraId="4842989C" w14:textId="77777777" w:rsidR="004E33E2" w:rsidRPr="007C0577" w:rsidRDefault="004E33E2">
      <w:pPr>
        <w:spacing w:line="240" w:lineRule="auto"/>
        <w:rPr>
          <w:sz w:val="20"/>
          <w:szCs w:val="20"/>
          <w:lang w:val="en-US"/>
        </w:rPr>
      </w:pPr>
    </w:p>
    <w:p w14:paraId="3DE5750F" w14:textId="77777777" w:rsidR="004E33E2" w:rsidRDefault="00000000">
      <w:pP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然後就可以開啟 SQL Tools 連線到 DB 了</w:t>
      </w:r>
    </w:p>
    <w:p w14:paraId="26C898DE" w14:textId="77777777" w:rsidR="004E33E2" w:rsidRDefault="004E33E2">
      <w:pPr>
        <w:spacing w:line="240" w:lineRule="auto"/>
        <w:rPr>
          <w:sz w:val="20"/>
          <w:szCs w:val="20"/>
        </w:rPr>
      </w:pPr>
    </w:p>
    <w:p w14:paraId="789D3D02" w14:textId="77777777" w:rsidR="004E33E2" w:rsidRDefault="004E33E2"/>
    <w:sectPr w:rsidR="004E33E2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5C33"/>
    <w:multiLevelType w:val="multilevel"/>
    <w:tmpl w:val="B7C0C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D1177"/>
    <w:multiLevelType w:val="multilevel"/>
    <w:tmpl w:val="51FA4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1053246">
    <w:abstractNumId w:val="0"/>
  </w:num>
  <w:num w:numId="2" w16cid:durableId="11162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E2"/>
    <w:rsid w:val="004E33E2"/>
    <w:rsid w:val="007C0577"/>
    <w:rsid w:val="00B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CED7"/>
  <w15:docId w15:val="{CE8B0DB3-0473-4F04-BB35-ADF2A9F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v4.cathayholdings.com:8442/dgrv4/ssotoken/API/.well-known/openid-configuration" TargetMode="External"/><Relationship Id="rId13" Type="http://schemas.openxmlformats.org/officeDocument/2006/relationships/hyperlink" Target="https://dev-backoffice-cathay.cathayholding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gv4.cathayholdings.com:8442/dgrv4/ac4/login" TargetMode="External"/><Relationship Id="rId12" Type="http://schemas.openxmlformats.org/officeDocument/2006/relationships/hyperlink" Target="https://dev-auth-cathay.cathayholding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-los-api-cathay.cathayholding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elastic.co/login?redirectTo=%2Fhome" TargetMode="External"/><Relationship Id="rId11" Type="http://schemas.openxmlformats.org/officeDocument/2006/relationships/hyperlink" Target="https://sea-loan-lab.signin.aws.amazon.com/console" TargetMode="External"/><Relationship Id="rId5" Type="http://schemas.openxmlformats.org/officeDocument/2006/relationships/hyperlink" Target="https://vpc-opensearch-3bivsn5c2hpv526dqzcujkpv5y.ap-southeast-1.es.amazonaws.com" TargetMode="External"/><Relationship Id="rId15" Type="http://schemas.openxmlformats.org/officeDocument/2006/relationships/hyperlink" Target="https://dev-camunda-cathay.cathayholdings.com/" TargetMode="External"/><Relationship Id="rId10" Type="http://schemas.openxmlformats.org/officeDocument/2006/relationships/hyperlink" Target="https://ac8059a77143434cb86f3296bfddc20d.apm.ap-southeast-1.aws.cloud.es.io:4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hay.es.ap-southeast-1.aws.found.io" TargetMode="External"/><Relationship Id="rId14" Type="http://schemas.openxmlformats.org/officeDocument/2006/relationships/hyperlink" Target="https://dev-backoffice-cathay.cathayholdings.com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TPI</cp:lastModifiedBy>
  <cp:revision>2</cp:revision>
  <dcterms:created xsi:type="dcterms:W3CDTF">2024-07-01T08:21:00Z</dcterms:created>
  <dcterms:modified xsi:type="dcterms:W3CDTF">2024-07-01T08:21:00Z</dcterms:modified>
</cp:coreProperties>
</file>