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F8AB" w14:textId="4CC1158D" w:rsidR="00657AF6" w:rsidRPr="00804870" w:rsidRDefault="00657AF6" w:rsidP="00E551E2">
      <w:pPr>
        <w:jc w:val="center"/>
        <w:rPr>
          <w:rFonts w:asciiTheme="majorHAnsi" w:hAnsiTheme="majorHAnsi" w:cstheme="majorHAnsi"/>
          <w:lang w:val="el-GR"/>
        </w:rPr>
      </w:pPr>
    </w:p>
    <w:p w14:paraId="2664A069" w14:textId="7D6A9BFB" w:rsidR="00E551E2" w:rsidRPr="00804870" w:rsidRDefault="00E551E2" w:rsidP="00E551E2">
      <w:pPr>
        <w:jc w:val="center"/>
        <w:rPr>
          <w:rFonts w:asciiTheme="majorHAnsi" w:hAnsiTheme="majorHAnsi" w:cstheme="majorHAnsi"/>
        </w:rPr>
      </w:pPr>
    </w:p>
    <w:p w14:paraId="7DEEE317" w14:textId="508AF3BF" w:rsidR="00E551E2" w:rsidRPr="00804870" w:rsidRDefault="00E551E2" w:rsidP="00E551E2">
      <w:pPr>
        <w:jc w:val="center"/>
        <w:rPr>
          <w:rFonts w:asciiTheme="majorHAnsi" w:hAnsiTheme="majorHAnsi" w:cstheme="majorHAnsi"/>
        </w:rPr>
      </w:pPr>
    </w:p>
    <w:p w14:paraId="48F5B097" w14:textId="77777777" w:rsidR="007D069F" w:rsidRPr="00804870" w:rsidRDefault="007D069F" w:rsidP="00E551E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3568B292" w14:textId="77777777" w:rsidR="007D069F" w:rsidRPr="00804870" w:rsidRDefault="007D069F" w:rsidP="00E551E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7CC347D" w14:textId="77777777" w:rsidR="007D069F" w:rsidRPr="00804870" w:rsidRDefault="00E551E2" w:rsidP="00E551E2">
      <w:pPr>
        <w:jc w:val="center"/>
        <w:rPr>
          <w:rFonts w:asciiTheme="majorHAnsi" w:hAnsiTheme="majorHAnsi" w:cstheme="majorHAnsi"/>
          <w:sz w:val="52"/>
          <w:szCs w:val="52"/>
          <w:lang w:val="el-GR"/>
        </w:rPr>
      </w:pPr>
      <w:r w:rsidRPr="00804870">
        <w:rPr>
          <w:rFonts w:asciiTheme="majorHAnsi" w:hAnsiTheme="majorHAnsi" w:cstheme="majorHAnsi"/>
          <w:b/>
          <w:bCs/>
          <w:sz w:val="52"/>
          <w:szCs w:val="52"/>
        </w:rPr>
        <w:t>N</w:t>
      </w:r>
      <w:r w:rsidRPr="00804870">
        <w:rPr>
          <w:rFonts w:asciiTheme="majorHAnsi" w:hAnsiTheme="majorHAnsi" w:cstheme="majorHAnsi"/>
          <w:b/>
          <w:bCs/>
          <w:sz w:val="52"/>
          <w:szCs w:val="52"/>
          <w:lang w:val="el-GR"/>
        </w:rPr>
        <w:t xml:space="preserve"> </w:t>
      </w:r>
      <w:r w:rsidRPr="00804870">
        <w:rPr>
          <w:rFonts w:asciiTheme="majorHAnsi" w:hAnsiTheme="majorHAnsi" w:cstheme="majorHAnsi"/>
          <w:b/>
          <w:bCs/>
          <w:sz w:val="52"/>
          <w:szCs w:val="52"/>
        </w:rPr>
        <w:t>Puzzle</w:t>
      </w:r>
      <w:r w:rsidRPr="00804870">
        <w:rPr>
          <w:rFonts w:asciiTheme="majorHAnsi" w:hAnsiTheme="majorHAnsi" w:cstheme="majorHAnsi"/>
          <w:sz w:val="52"/>
          <w:szCs w:val="52"/>
          <w:lang w:val="el-GR"/>
        </w:rPr>
        <w:t xml:space="preserve"> </w:t>
      </w:r>
    </w:p>
    <w:p w14:paraId="592E68D1" w14:textId="0C976A0D" w:rsidR="00E551E2" w:rsidRPr="00804870" w:rsidRDefault="00E551E2" w:rsidP="00E551E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sz w:val="40"/>
          <w:szCs w:val="40"/>
          <w:lang w:val="el-GR"/>
        </w:rPr>
        <w:t xml:space="preserve">με τη βοήθεια του αλγορίθμου 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A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 xml:space="preserve">* 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Search</w:t>
      </w:r>
    </w:p>
    <w:p w14:paraId="6492E59C" w14:textId="3358C993" w:rsidR="00E551E2" w:rsidRPr="00804870" w:rsidRDefault="0068154E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  <w:r w:rsidRPr="00804870">
        <w:rPr>
          <w:rFonts w:asciiTheme="majorHAnsi" w:hAnsiTheme="majorHAnsi" w:cstheme="majorHAnsi"/>
          <w:sz w:val="36"/>
          <w:szCs w:val="36"/>
          <w:lang w:val="el-GR"/>
        </w:rPr>
        <w:t xml:space="preserve">(Χρήση </w:t>
      </w:r>
      <w:r w:rsidRPr="00804870">
        <w:rPr>
          <w:rFonts w:asciiTheme="majorHAnsi" w:hAnsiTheme="majorHAnsi" w:cstheme="majorHAnsi"/>
          <w:sz w:val="36"/>
          <w:szCs w:val="36"/>
          <w:lang w:val="en-US"/>
        </w:rPr>
        <w:t>Manhattan</w:t>
      </w:r>
      <w:r w:rsidRPr="00804870">
        <w:rPr>
          <w:rFonts w:asciiTheme="majorHAnsi" w:hAnsiTheme="majorHAnsi" w:cstheme="majorHAnsi"/>
          <w:sz w:val="36"/>
          <w:szCs w:val="36"/>
          <w:lang w:val="el-GR"/>
        </w:rPr>
        <w:t xml:space="preserve"> </w:t>
      </w:r>
      <w:r w:rsidRPr="00804870">
        <w:rPr>
          <w:rFonts w:asciiTheme="majorHAnsi" w:hAnsiTheme="majorHAnsi" w:cstheme="majorHAnsi"/>
          <w:sz w:val="36"/>
          <w:szCs w:val="36"/>
          <w:lang w:val="en-US"/>
        </w:rPr>
        <w:t>Distance</w:t>
      </w:r>
      <w:r w:rsidRPr="00804870">
        <w:rPr>
          <w:rFonts w:asciiTheme="majorHAnsi" w:hAnsiTheme="majorHAnsi" w:cstheme="majorHAnsi"/>
          <w:sz w:val="36"/>
          <w:szCs w:val="36"/>
          <w:lang w:val="el-GR"/>
        </w:rPr>
        <w:t>)</w:t>
      </w:r>
    </w:p>
    <w:p w14:paraId="218241C4" w14:textId="1D21CACE" w:rsidR="00E551E2" w:rsidRPr="00804870" w:rsidRDefault="00E551E2" w:rsidP="00E551E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</w:p>
    <w:p w14:paraId="346E0911" w14:textId="7C5EAEE8" w:rsidR="00E551E2" w:rsidRPr="00804870" w:rsidRDefault="00E551E2" w:rsidP="00E551E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</w:p>
    <w:p w14:paraId="70F699FC" w14:textId="08EC3BA0" w:rsidR="007D069F" w:rsidRPr="00804870" w:rsidRDefault="007D069F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</w:p>
    <w:p w14:paraId="69B815B5" w14:textId="77777777" w:rsidR="007D069F" w:rsidRPr="00804870" w:rsidRDefault="007D069F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</w:p>
    <w:p w14:paraId="41B49FF7" w14:textId="77777777" w:rsidR="00F961D6" w:rsidRPr="00804870" w:rsidRDefault="00F961D6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</w:p>
    <w:p w14:paraId="4F367E8E" w14:textId="77777777" w:rsidR="007D069F" w:rsidRPr="00804870" w:rsidRDefault="007D069F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</w:p>
    <w:p w14:paraId="79994B57" w14:textId="77777777" w:rsidR="007D069F" w:rsidRPr="00804870" w:rsidRDefault="007D069F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</w:p>
    <w:p w14:paraId="57690366" w14:textId="56259D84" w:rsidR="00E551E2" w:rsidRPr="00804870" w:rsidRDefault="00E551E2" w:rsidP="00E551E2">
      <w:pPr>
        <w:jc w:val="center"/>
        <w:rPr>
          <w:rFonts w:asciiTheme="majorHAnsi" w:hAnsiTheme="majorHAnsi" w:cstheme="majorHAnsi"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sz w:val="40"/>
          <w:szCs w:val="40"/>
          <w:lang w:val="el-GR"/>
        </w:rPr>
        <w:t>Καστανάς Αχιλλεύς</w:t>
      </w:r>
    </w:p>
    <w:p w14:paraId="7C18A5D8" w14:textId="05B58873" w:rsidR="007D069F" w:rsidRPr="00804870" w:rsidRDefault="007D069F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  <w:r w:rsidRPr="00804870">
        <w:rPr>
          <w:rFonts w:asciiTheme="majorHAnsi" w:hAnsiTheme="majorHAnsi" w:cstheme="majorHAnsi"/>
          <w:sz w:val="36"/>
          <w:szCs w:val="36"/>
          <w:lang w:val="el-GR"/>
        </w:rPr>
        <w:t>Π18066</w:t>
      </w:r>
    </w:p>
    <w:p w14:paraId="20406664" w14:textId="61A4D029" w:rsidR="00E92159" w:rsidRPr="00804870" w:rsidRDefault="00E92159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</w:p>
    <w:p w14:paraId="0AD299D4" w14:textId="4C6400D4" w:rsidR="00E92159" w:rsidRPr="00804870" w:rsidRDefault="00E92159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</w:p>
    <w:p w14:paraId="3380A24D" w14:textId="68DF4347" w:rsidR="00E92159" w:rsidRPr="00804870" w:rsidRDefault="00E92159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</w:p>
    <w:p w14:paraId="5824FCCB" w14:textId="1E02D735" w:rsidR="00E92159" w:rsidRPr="00804870" w:rsidRDefault="00E92159" w:rsidP="00E551E2">
      <w:pPr>
        <w:jc w:val="center"/>
        <w:rPr>
          <w:rFonts w:asciiTheme="majorHAnsi" w:hAnsiTheme="majorHAnsi" w:cstheme="majorHAnsi"/>
          <w:sz w:val="36"/>
          <w:szCs w:val="36"/>
          <w:lang w:val="el-GR"/>
        </w:rPr>
      </w:pPr>
    </w:p>
    <w:p w14:paraId="77CBBEDA" w14:textId="01ACBCAE" w:rsidR="00E92159" w:rsidRPr="00804870" w:rsidRDefault="00E92159" w:rsidP="00E92159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804870">
        <w:rPr>
          <w:rFonts w:asciiTheme="majorHAnsi" w:hAnsiTheme="majorHAnsi" w:cstheme="majorHAnsi"/>
          <w:b/>
          <w:bCs/>
          <w:sz w:val="44"/>
          <w:szCs w:val="44"/>
          <w:lang w:val="el-GR"/>
        </w:rPr>
        <w:lastRenderedPageBreak/>
        <w:t>Οι κλάσεις</w:t>
      </w:r>
      <w:r w:rsidRPr="00804870">
        <w:rPr>
          <w:rFonts w:asciiTheme="majorHAnsi" w:hAnsiTheme="majorHAnsi" w:cstheme="majorHAnsi"/>
          <w:b/>
          <w:bCs/>
          <w:sz w:val="44"/>
          <w:szCs w:val="44"/>
          <w:lang w:val="en-US"/>
        </w:rPr>
        <w:t>:</w:t>
      </w:r>
    </w:p>
    <w:p w14:paraId="5ACF0127" w14:textId="526C19E0" w:rsidR="00585271" w:rsidRPr="00804870" w:rsidRDefault="00585271" w:rsidP="00E9215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82975A7" w14:textId="1D450C39" w:rsidR="00585271" w:rsidRPr="00804870" w:rsidRDefault="00585271" w:rsidP="00E92159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public </w:t>
      </w:r>
      <w:r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Node</w:t>
      </w: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>:</w:t>
      </w:r>
    </w:p>
    <w:p w14:paraId="4660F892" w14:textId="19D686FF" w:rsidR="00E25B9F" w:rsidRPr="00804870" w:rsidRDefault="00E25B9F" w:rsidP="00E9215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4C780670" wp14:editId="1FE83B09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9C3C" w14:textId="09C52EA4" w:rsidR="00B658C4" w:rsidRPr="00804870" w:rsidRDefault="00B658C4" w:rsidP="00E92159">
      <w:pPr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</w:pP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Η κλάση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Node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αντιπροσωπεύει τον κάθε κόμβο του δέντρου ξεχωριστά.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Ο κάθε Κόμβος έχει τέσσερα παιδιά και αποθηκεύει έναν δισδιάστατο πίνακα χαρακτήρων.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Απευθύνεται στο κάθε παιδί με τη χρήση των μεταβλητών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node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1-4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τύπου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Node</w:t>
      </w:r>
    </w:p>
    <w:p w14:paraId="6C9AEF44" w14:textId="77777777" w:rsidR="0062759E" w:rsidRPr="00804870" w:rsidRDefault="0062759E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26EC2D7" w14:textId="2413981A" w:rsidR="000F499A" w:rsidRPr="00804870" w:rsidRDefault="000F499A" w:rsidP="00E92159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public static </w:t>
      </w:r>
      <w:r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Tree</w:t>
      </w:r>
      <w:r w:rsidR="00D505FE"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>:</w:t>
      </w:r>
    </w:p>
    <w:p w14:paraId="1EBEF603" w14:textId="0ED9EB8F" w:rsidR="00B30AA9" w:rsidRPr="00804870" w:rsidRDefault="00B30AA9" w:rsidP="00E9215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25A019AD" wp14:editId="1DBF4A05">
            <wp:extent cx="5731510" cy="584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722" w14:textId="291AE5B3" w:rsidR="0062759E" w:rsidRPr="00804870" w:rsidRDefault="0062759E" w:rsidP="00E92159">
      <w:pPr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</w:pP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Η κλάση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Tree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απευθύνεται στο ένα και μοναδικό δέντρο.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Περιέχει το ύψος του δέντρου καθώς και όλους τους συνδυασμούς πινάκων του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n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puzzle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τους οποίους έχουν ήδη συναντήσει.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Οι συνδυασμοί αυτοί αποθηκεύονται σε μία </w:t>
      </w:r>
      <w:proofErr w:type="spellStart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ArrayList</w:t>
      </w:r>
      <w:proofErr w:type="spellEnd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ονόματι</w:t>
      </w:r>
      <w:proofErr w:type="spellEnd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existingFormations</w:t>
      </w:r>
      <w:proofErr w:type="spellEnd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Η κλάση αυτή είναι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static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διότι δεν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lastRenderedPageBreak/>
        <w:t xml:space="preserve">χρειάζονται περισσότερα από ένα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instances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της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και μας διευκολύνει στην πρόσβαση του ίδιου δέντρου </w:t>
      </w:r>
      <w:proofErr w:type="spellStart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καθόλη</w:t>
      </w:r>
      <w:proofErr w:type="spellEnd"/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τη διάρκεια του προγράμματος.</w:t>
      </w:r>
    </w:p>
    <w:p w14:paraId="07EAC13F" w14:textId="77777777" w:rsidR="0062759E" w:rsidRPr="00804870" w:rsidRDefault="0062759E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D7C270F" w14:textId="74C58E2C" w:rsidR="00C6549E" w:rsidRPr="00804870" w:rsidRDefault="00C6549E" w:rsidP="00E92159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l-GR"/>
        </w:rPr>
      </w:pP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public </w:t>
      </w:r>
      <w:proofErr w:type="gramStart"/>
      <w:r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Solver</w:t>
      </w:r>
      <w:r w:rsidR="0062759E"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l-GR"/>
        </w:rPr>
        <w:t>(</w:t>
      </w:r>
      <w:proofErr w:type="gramEnd"/>
      <w:r w:rsidR="0062759E"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Node </w:t>
      </w:r>
      <w:proofErr w:type="spellStart"/>
      <w:r w:rsidR="0062759E"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cNode</w:t>
      </w:r>
      <w:proofErr w:type="spellEnd"/>
      <w:r w:rsidR="0062759E"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l-GR"/>
        </w:rPr>
        <w:t>)</w:t>
      </w: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>:</w:t>
      </w:r>
    </w:p>
    <w:p w14:paraId="7BD6ACE3" w14:textId="59EC2079" w:rsidR="00553916" w:rsidRPr="00804870" w:rsidRDefault="00553916" w:rsidP="00E9215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4B68441B" wp14:editId="18481ADA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B0C6" w14:textId="49399A26" w:rsidR="0062759E" w:rsidRPr="00804870" w:rsidRDefault="0062759E" w:rsidP="00E92159">
      <w:pPr>
        <w:rPr>
          <w:rFonts w:asciiTheme="majorHAnsi" w:hAnsiTheme="majorHAnsi" w:cstheme="majorHAnsi"/>
          <w:sz w:val="32"/>
          <w:szCs w:val="32"/>
          <w:lang w:val="el-GR"/>
        </w:rPr>
      </w:pP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Η κλάση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solver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είναι η βασικότερη του προγράμματος.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Μέσα σε αυτήν γίνονται όλες οι λειτουργίες.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Ο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constructor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της δέχεται </w:t>
      </w:r>
      <w:r w:rsidR="00ED7636"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έ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να</w:t>
      </w:r>
      <w:r w:rsidR="00ED7636"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>ν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node 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και τον εκχωρεί ως τρέχον.</w:t>
      </w:r>
    </w:p>
    <w:p w14:paraId="3A29A0F9" w14:textId="77777777" w:rsidR="00637543" w:rsidRPr="00804870" w:rsidRDefault="00637543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21FEFE8" w14:textId="33008BCD" w:rsidR="00C6549E" w:rsidRPr="00804870" w:rsidRDefault="00C6549E" w:rsidP="00E92159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public static </w:t>
      </w:r>
      <w:r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Printer</w:t>
      </w:r>
      <w:r w:rsidR="00637543"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>:</w:t>
      </w:r>
    </w:p>
    <w:p w14:paraId="36FFFC8F" w14:textId="2F133D94" w:rsidR="00637543" w:rsidRPr="00804870" w:rsidRDefault="00DC2A01" w:rsidP="00E9215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0BDC0697" wp14:editId="12F57778">
            <wp:extent cx="43624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0F3" w14:textId="4770B210" w:rsidR="007A61F1" w:rsidRPr="00804870" w:rsidRDefault="007A61F1" w:rsidP="00E92159">
      <w:pPr>
        <w:rPr>
          <w:rFonts w:asciiTheme="majorHAnsi" w:hAnsiTheme="majorHAnsi" w:cstheme="majorHAnsi"/>
          <w:sz w:val="32"/>
          <w:szCs w:val="32"/>
          <w:lang w:val="el-GR"/>
        </w:rPr>
      </w:pP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Η κλάση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printer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αναλαμβάνει την εκτύπωση του δισδιάστατου πίνακα χαρακτήρων που της δόθηκε</w:t>
      </w:r>
    </w:p>
    <w:p w14:paraId="1F74C48E" w14:textId="5DA52D69" w:rsidR="00EA4E57" w:rsidRPr="00804870" w:rsidRDefault="00EA4E57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924459D" w14:textId="77777777" w:rsidR="00756601" w:rsidRPr="00804870" w:rsidRDefault="00756601" w:rsidP="00E92159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215A8A1C" w14:textId="77777777" w:rsidR="00756601" w:rsidRPr="00804870" w:rsidRDefault="00756601" w:rsidP="00E92159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24CC0D55" w14:textId="5F8F8E7F" w:rsidR="00EA4E57" w:rsidRPr="00804870" w:rsidRDefault="00EA4E57" w:rsidP="00E92159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804870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lastRenderedPageBreak/>
        <w:t>Program</w:t>
      </w:r>
      <w:r w:rsidRPr="00804870">
        <w:rPr>
          <w:rFonts w:asciiTheme="majorHAnsi" w:hAnsiTheme="majorHAnsi" w:cstheme="majorHAnsi"/>
          <w:sz w:val="32"/>
          <w:szCs w:val="32"/>
          <w:u w:val="single"/>
          <w:lang w:val="en-US"/>
        </w:rPr>
        <w:t>:</w:t>
      </w:r>
    </w:p>
    <w:p w14:paraId="111213D7" w14:textId="29712432" w:rsidR="00EA4E57" w:rsidRPr="00804870" w:rsidRDefault="00EA4E57" w:rsidP="00E9215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60026E76" wp14:editId="58549EC6">
            <wp:extent cx="34290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BB3" w14:textId="78F1CB03" w:rsidR="00756601" w:rsidRPr="00804870" w:rsidRDefault="00756601" w:rsidP="00E92159">
      <w:pPr>
        <w:rPr>
          <w:rFonts w:asciiTheme="majorHAnsi" w:hAnsiTheme="majorHAnsi" w:cstheme="majorHAnsi"/>
          <w:sz w:val="32"/>
          <w:szCs w:val="32"/>
          <w:lang w:val="el-GR"/>
        </w:rPr>
      </w:pP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Η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program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περιέχει την 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main</w:t>
      </w:r>
      <w:r w:rsidRPr="00804870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  <w:lang w:val="el-GR"/>
        </w:rPr>
        <w:t xml:space="preserve"> από την οποία ξεκινάει η εκτέλεση του προγράμματος</w:t>
      </w:r>
    </w:p>
    <w:p w14:paraId="7B8243D4" w14:textId="4FA01607" w:rsidR="000F499A" w:rsidRPr="00804870" w:rsidRDefault="000F499A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B79DF49" w14:textId="1D77DE12" w:rsidR="00967A51" w:rsidRPr="00804870" w:rsidRDefault="00967A51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A8F1742" w14:textId="7E7BF3B9" w:rsidR="00967A51" w:rsidRPr="00804870" w:rsidRDefault="00967A51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441FB9C" w14:textId="225E962C" w:rsidR="00967A51" w:rsidRPr="00804870" w:rsidRDefault="00967A51" w:rsidP="00E92159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5BAA204" w14:textId="6F0620E8" w:rsidR="00190611" w:rsidRPr="00804870" w:rsidRDefault="00B022D5" w:rsidP="00C164AD">
      <w:pPr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>Οι συναρτήσεις της</w:t>
      </w:r>
      <w:r w:rsidR="00967A51"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 xml:space="preserve"> </w:t>
      </w:r>
      <w:r w:rsidR="00967A51"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Node</w:t>
      </w:r>
      <w:r w:rsidR="00967A51"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>:</w:t>
      </w:r>
    </w:p>
    <w:p w14:paraId="592956FF" w14:textId="3F63FA0B" w:rsidR="00756601" w:rsidRPr="00804870" w:rsidRDefault="00756601" w:rsidP="003A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sz w:val="32"/>
          <w:szCs w:val="32"/>
        </w:rPr>
        <w:t xml:space="preserve">public void </w:t>
      </w:r>
      <w:proofErr w:type="spellStart"/>
      <w:proofErr w:type="gramStart"/>
      <w:r w:rsidRPr="00804870">
        <w:rPr>
          <w:rFonts w:asciiTheme="majorHAnsi" w:hAnsiTheme="majorHAnsi" w:cstheme="majorHAnsi"/>
          <w:sz w:val="32"/>
          <w:szCs w:val="32"/>
        </w:rPr>
        <w:t>addChildren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804870">
        <w:rPr>
          <w:rFonts w:asciiTheme="majorHAnsi" w:hAnsiTheme="majorHAnsi" w:cstheme="majorHAnsi"/>
          <w:sz w:val="32"/>
          <w:szCs w:val="32"/>
        </w:rPr>
        <w:t>Node node1, Node node2, Node node3, Node node4)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797C4924" w14:textId="03BE2BC6" w:rsidR="002F6B68" w:rsidRPr="00804870" w:rsidRDefault="002F6B68" w:rsidP="002F6B68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31A20CF1" wp14:editId="30D7545D">
            <wp:extent cx="56102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97F3" w14:textId="751DDE3C" w:rsidR="00756601" w:rsidRPr="00804870" w:rsidRDefault="00756601" w:rsidP="003A1280">
      <w:pPr>
        <w:ind w:left="144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l-GR"/>
        </w:rPr>
      </w:pP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l-GR"/>
        </w:rPr>
        <w:t>Αναλαμβάνει την εισαγωγή των παιδιών στον τρέχον κόμβο.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l-GR"/>
        </w:rPr>
        <w:t xml:space="preserve"> Άμα κάποια από τις εισόδους είναι 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null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l-GR"/>
        </w:rPr>
        <w:t>,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Pr="008048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l-GR"/>
        </w:rPr>
        <w:t xml:space="preserve"> τότε παραλείπεται δίνοντας μας Έτσι την ικανότητα να την καλέσουμε πολλές φορές εισάγοντας τα παιδιά ένα την φορά</w:t>
      </w:r>
    </w:p>
    <w:p w14:paraId="15E398EA" w14:textId="67188919" w:rsidR="00D37756" w:rsidRPr="00804870" w:rsidRDefault="00D37756" w:rsidP="00D377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04870">
        <w:rPr>
          <w:rFonts w:asciiTheme="majorHAnsi" w:hAnsiTheme="majorHAnsi" w:cstheme="majorHAnsi"/>
          <w:sz w:val="32"/>
          <w:szCs w:val="32"/>
        </w:rPr>
        <w:t xml:space="preserve">public void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updateTable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804870">
        <w:rPr>
          <w:rFonts w:asciiTheme="majorHAnsi" w:hAnsiTheme="majorHAnsi" w:cstheme="majorHAnsi"/>
          <w:sz w:val="32"/>
          <w:szCs w:val="32"/>
        </w:rPr>
        <w:t>char[</w:t>
      </w:r>
      <w:proofErr w:type="gramEnd"/>
      <w:r w:rsidRPr="00804870">
        <w:rPr>
          <w:rFonts w:asciiTheme="majorHAnsi" w:hAnsiTheme="majorHAnsi" w:cstheme="majorHAnsi"/>
          <w:sz w:val="32"/>
          <w:szCs w:val="32"/>
        </w:rPr>
        <w:t xml:space="preserve">,]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newTable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35077FF" w14:textId="27244015" w:rsidR="00D37756" w:rsidRPr="00804870" w:rsidRDefault="00596899" w:rsidP="00D37756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Ενημερώνει τον πίνακα του τρέχον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node</w:t>
      </w:r>
      <w:proofErr w:type="spellEnd"/>
    </w:p>
    <w:p w14:paraId="34BB2AA4" w14:textId="617C8E55" w:rsidR="006D0576" w:rsidRPr="00804870" w:rsidRDefault="006D0576" w:rsidP="006D05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public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void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setAsRootNode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26D3257" w14:textId="3A0204DE" w:rsidR="006D0576" w:rsidRPr="00804870" w:rsidRDefault="002F6E80" w:rsidP="006D0576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Θέτει τον τρέχον κόμβο ως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root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no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e</w:t>
      </w:r>
    </w:p>
    <w:p w14:paraId="7A81928F" w14:textId="77777777" w:rsidR="00033B7D" w:rsidRPr="00804870" w:rsidRDefault="00033B7D" w:rsidP="006D0576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78D0DB46" w14:textId="79F10C07" w:rsidR="00033B7D" w:rsidRPr="00804870" w:rsidRDefault="00033B7D" w:rsidP="00033B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lastRenderedPageBreak/>
        <w:t>public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char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[,]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getTable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2F676F6B" w14:textId="0E94EF72" w:rsidR="00033B7D" w:rsidRPr="00804870" w:rsidRDefault="00033B7D" w:rsidP="00033B7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getter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που επιστρέφει τον πίνακα του τρέχων κόμβου</w:t>
      </w:r>
    </w:p>
    <w:p w14:paraId="02B29500" w14:textId="77777777" w:rsidR="00054C05" w:rsidRPr="00804870" w:rsidRDefault="00054C05" w:rsidP="00033B7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3616EA5D" w14:textId="088CF1D7" w:rsidR="00C164AD" w:rsidRPr="00804870" w:rsidRDefault="00C164AD" w:rsidP="00C164AD">
      <w:pPr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 xml:space="preserve">Οι συναρτήσεις της </w:t>
      </w:r>
      <w:r w:rsidR="005217DB"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Solver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>:</w:t>
      </w:r>
    </w:p>
    <w:p w14:paraId="22267DFB" w14:textId="22BB9EA7" w:rsidR="007C0114" w:rsidRPr="00804870" w:rsidRDefault="002974B2" w:rsidP="002974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public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void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aStarAlgorithm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E354065" w14:textId="77777777" w:rsidR="00F002D3" w:rsidRPr="00804870" w:rsidRDefault="00A53CE4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Η συνάρτηση είναι αναδρομική.  Κατά την κλήση της αυξάνει το ύψος του δέντρου κατά ένα και εκτυπώνει τον τρέχον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node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 με την βοήθεια της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Printer.printTable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().  </w:t>
      </w:r>
    </w:p>
    <w:p w14:paraId="4DE0C2D8" w14:textId="77777777" w:rsidR="00F002D3" w:rsidRPr="00804870" w:rsidRDefault="00A53CE4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Στη συνέχεια γίνεται έλεγχος αν  ο τρέχων Κόμβος αντιστοιχεί στον κόμβο που προσπαθούμε να φτάσουμε.  Αν ναι, γίνεται λήξη του προγράμματος και αν όχι συνεχίζει.  </w:t>
      </w:r>
    </w:p>
    <w:p w14:paraId="3B9128DB" w14:textId="77777777" w:rsidR="00F002D3" w:rsidRPr="00804870" w:rsidRDefault="00A53CE4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Γίνεται κλήση της  συναρτήσεως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doChildren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(),  και σύμφωνα με το πόσα παιδιά μας έχει επιστρέψει (με μέγιστο αριθμό το 4)  ελέγχονται το κάθε ένα διαδοχικά </w:t>
      </w:r>
      <w:r w:rsidR="00F002D3" w:rsidRPr="00804870">
        <w:rPr>
          <w:rFonts w:asciiTheme="majorHAnsi" w:hAnsiTheme="majorHAnsi" w:cstheme="majorHAnsi"/>
          <w:sz w:val="28"/>
          <w:szCs w:val="28"/>
          <w:lang w:val="el-GR"/>
        </w:rPr>
        <w:t>μ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ε τη βοήθεια  της συνάρτησης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doManhattan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().  </w:t>
      </w:r>
    </w:p>
    <w:p w14:paraId="12C22937" w14:textId="64DB4F6F" w:rsidR="002974B2" w:rsidRPr="00804870" w:rsidRDefault="00A53CE4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Τα παιδιά βαθμολογούνται ένα-ένα και το παιδί με το μικρότερο αποτέλεσμα θέτετ</w:t>
      </w:r>
      <w:r w:rsidR="00F002D3" w:rsidRPr="00804870">
        <w:rPr>
          <w:rFonts w:asciiTheme="majorHAnsi" w:hAnsiTheme="majorHAnsi" w:cstheme="majorHAnsi"/>
          <w:sz w:val="28"/>
          <w:szCs w:val="28"/>
          <w:lang w:val="el-GR"/>
        </w:rPr>
        <w:t>αι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ως τρέχον κόμβος και η συνάρτηση ξανά καλείτ</w:t>
      </w:r>
      <w:r w:rsidR="004A3240" w:rsidRPr="00804870">
        <w:rPr>
          <w:rFonts w:asciiTheme="majorHAnsi" w:hAnsiTheme="majorHAnsi" w:cstheme="majorHAnsi"/>
          <w:sz w:val="28"/>
          <w:szCs w:val="28"/>
          <w:lang w:val="el-GR"/>
        </w:rPr>
        <w:t>αι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από την αρχή</w:t>
      </w:r>
      <w:r w:rsidR="008262FB" w:rsidRPr="00804870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4C834DE2" w14:textId="644FBAE7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51D240A9" w14:textId="77777777" w:rsidR="0067676B" w:rsidRPr="00804870" w:rsidRDefault="0067676B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5B43D977" w14:textId="77777777" w:rsidR="0067676B" w:rsidRPr="00804870" w:rsidRDefault="0067676B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61C22E05" w14:textId="0A0775EE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Ακολουθούν αποσπάσματα κώδικα: </w:t>
      </w:r>
    </w:p>
    <w:p w14:paraId="464BADAB" w14:textId="54FA984D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CB1954B" w14:textId="33B9377D" w:rsidR="0067676B" w:rsidRPr="00804870" w:rsidRDefault="0067676B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639276B2" w14:textId="77777777" w:rsidR="0067676B" w:rsidRPr="00804870" w:rsidRDefault="0067676B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541F9830" w14:textId="4706E538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Έλεγχος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goal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:</w:t>
      </w:r>
    </w:p>
    <w:p w14:paraId="6E946B49" w14:textId="2BA08699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3D5B57C0" wp14:editId="74423963">
            <wp:extent cx="54768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A55" w14:textId="764E3442" w:rsidR="00CA4AB9" w:rsidRPr="00804870" w:rsidRDefault="00CA4AB9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C422C38" w14:textId="77777777" w:rsidR="0067676B" w:rsidRPr="00804870" w:rsidRDefault="0067676B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37C422" w14:textId="6F70A4ED" w:rsidR="00CA4AB9" w:rsidRPr="00804870" w:rsidRDefault="00BF4A87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n-US"/>
        </w:rPr>
        <w:lastRenderedPageBreak/>
        <w:t>Manhattan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στο παιδί 1, και έλεγχος της βαθμολογίας που έλαβε σε σχέση με τα λοιπά παιδιά:</w:t>
      </w:r>
    </w:p>
    <w:p w14:paraId="3921AF40" w14:textId="09436129" w:rsidR="00BF4A87" w:rsidRPr="00804870" w:rsidRDefault="00BF4A87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1E0F738B" wp14:editId="51D05D5B">
            <wp:extent cx="43434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9D3" w14:textId="23986BE1" w:rsidR="00D436C6" w:rsidRPr="00804870" w:rsidRDefault="00D436C6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96F63B1" w14:textId="4BD29100" w:rsidR="00D436C6" w:rsidRPr="00804870" w:rsidRDefault="00D436C6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Αντικατάσταση του τρέχον κόμβου με το παιδί με τη βέλτιστη βαθμολογία:</w:t>
      </w:r>
    </w:p>
    <w:p w14:paraId="681189AF" w14:textId="70DAB1CE" w:rsidR="00D436C6" w:rsidRPr="00804870" w:rsidRDefault="00D436C6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4118E441" wp14:editId="0D34B68A">
            <wp:extent cx="542925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1902" w14:textId="77777777" w:rsidR="000B3678" w:rsidRPr="00804870" w:rsidRDefault="000B3678" w:rsidP="002974B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6F7510EE" w14:textId="180AD767" w:rsidR="000B3678" w:rsidRPr="00804870" w:rsidRDefault="000B3678" w:rsidP="000B36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public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int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[]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findEmpty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22BEA024" w14:textId="20DB3D97" w:rsidR="000B3678" w:rsidRPr="00804870" w:rsidRDefault="00521A20" w:rsidP="0047451B">
      <w:pPr>
        <w:ind w:left="1440"/>
        <w:rPr>
          <w:rFonts w:asciiTheme="majorHAnsi" w:hAnsiTheme="majorHAnsi" w:cstheme="majorHAnsi"/>
          <w:sz w:val="32"/>
          <w:szCs w:val="32"/>
          <w:lang w:val="el-GR"/>
        </w:rPr>
      </w:pPr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Η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n-US"/>
        </w:rPr>
        <w:t>findEmpty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() αναζητά με την βοήθεια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εμφωλευμένων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loop</w:t>
      </w:r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0F50C5" w:rsidRPr="00804870">
        <w:rPr>
          <w:rFonts w:asciiTheme="majorHAnsi" w:hAnsiTheme="majorHAnsi" w:cstheme="majorHAnsi"/>
          <w:sz w:val="32"/>
          <w:szCs w:val="32"/>
          <w:lang w:val="el-GR"/>
        </w:rPr>
        <w:t>τον χαρακτήρα ‘  ‘ που αντιπροσωπεύει το κενό.</w:t>
      </w:r>
    </w:p>
    <w:p w14:paraId="15D67D7C" w14:textId="77777777" w:rsidR="0047451B" w:rsidRPr="00804870" w:rsidRDefault="0047451B" w:rsidP="0047451B">
      <w:pPr>
        <w:ind w:left="1440"/>
        <w:rPr>
          <w:rFonts w:asciiTheme="majorHAnsi" w:hAnsiTheme="majorHAnsi" w:cstheme="majorHAnsi"/>
          <w:sz w:val="32"/>
          <w:szCs w:val="32"/>
          <w:lang w:val="el-GR"/>
        </w:rPr>
      </w:pPr>
    </w:p>
    <w:p w14:paraId="202905E0" w14:textId="4D6E4132" w:rsidR="00154CBB" w:rsidRPr="00804870" w:rsidRDefault="00F74054" w:rsidP="00F740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public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void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doChildren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3BE9AFB" w14:textId="77777777" w:rsidR="008A4B37" w:rsidRPr="00804870" w:rsidRDefault="008A4B37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Η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doChildren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() αρχικά υπολογίζει ποιες κινήσεις επιτρέπονται να συμβούν στο παζλ έτσι ώστε να μην βγούμε ποτέ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out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of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bounds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.  Στη συνέχεια καλεί την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calculateArrays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results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)  της δίνει τα αποτελέσματα των πράξεων.  </w:t>
      </w:r>
    </w:p>
    <w:p w14:paraId="150783A7" w14:textId="77777777" w:rsidR="008A4B37" w:rsidRPr="00804870" w:rsidRDefault="008A4B37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Οι πίνακες που λαμβάνει από την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calculateArrays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results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),  αρχικά ελέγχονται σχετικά με το αν έχουνε ξαναεμφανιστεί ποτέ στο δέντρο και έπειτα υποθέτοντας ότι δεν έχουν, 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προστίθονται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. </w:t>
      </w:r>
    </w:p>
    <w:p w14:paraId="5E3BFBE3" w14:textId="77777777" w:rsidR="008A4B37" w:rsidRPr="00804870" w:rsidRDefault="008A4B37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Ένας νέος κόμβος δημιουργείται  ως παιδί του τρέχον κόμβου και εισάγεται ο νέος πίνακας που αντιπροσωπεύει την καινούργια κίνηση. </w:t>
      </w:r>
    </w:p>
    <w:p w14:paraId="7B772FA0" w14:textId="77777777" w:rsidR="008A4B37" w:rsidRPr="00804870" w:rsidRDefault="008A4B37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19C807AA" w14:textId="1EDB4A9A" w:rsidR="00F74054" w:rsidRPr="00804870" w:rsidRDefault="008A4B37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Σημείωση:  για να ελεγχθούν αν οι κινήσεις που μόλις "σκέφτηκε" η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doChildren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()  έχουν ήδη εμφανιστεί,  αναγκαία είναι η υλοποίησή τους σε  πίνακα χαρακτήρων έτσι ώστε να είναι δυνατή η σύγκριση τους με όλους τους κόμβους του δέντρου 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εξού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και η ανάγκη ύπαρξης της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calculateArrays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results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).</w:t>
      </w:r>
    </w:p>
    <w:p w14:paraId="5DC9A60C" w14:textId="49A9E3D0" w:rsidR="00F1023D" w:rsidRPr="00804870" w:rsidRDefault="00F1023D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15957FED" w14:textId="77777777" w:rsidR="00F1023D" w:rsidRPr="00804870" w:rsidRDefault="00F1023D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5713D195" w14:textId="77777777" w:rsidR="00F1023D" w:rsidRPr="00804870" w:rsidRDefault="00F1023D" w:rsidP="00F1023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Ακολουθούν αποσπάσματα κώδικα: </w:t>
      </w:r>
    </w:p>
    <w:p w14:paraId="1A4E51EE" w14:textId="23596703" w:rsidR="00F1023D" w:rsidRPr="00804870" w:rsidRDefault="00F1023D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37D1B59B" w14:textId="3E6A0690" w:rsidR="00F1023D" w:rsidRPr="00804870" w:rsidRDefault="00F1023D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048AA4E2" w14:textId="2AEF8EAC" w:rsidR="00E30AD2" w:rsidRPr="00804870" w:rsidRDefault="00E30AD2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Περιορισμός των περιπτώσεων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out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of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bounds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:</w:t>
      </w:r>
    </w:p>
    <w:p w14:paraId="43412697" w14:textId="45E8FAB7" w:rsidR="00E30AD2" w:rsidRPr="00804870" w:rsidRDefault="00E30AD2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(Στα σχόλια εξηγείται η λειτουργεία του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string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result</w:t>
      </w:r>
      <w:r w:rsidR="006910F6"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για την </w:t>
      </w:r>
      <w:proofErr w:type="spellStart"/>
      <w:r w:rsidR="006910F6" w:rsidRPr="00804870">
        <w:rPr>
          <w:rFonts w:asciiTheme="majorHAnsi" w:hAnsiTheme="majorHAnsi" w:cstheme="majorHAnsi"/>
          <w:sz w:val="28"/>
          <w:szCs w:val="28"/>
          <w:lang w:val="en-US"/>
        </w:rPr>
        <w:t>calculateArrays</w:t>
      </w:r>
      <w:proofErr w:type="spellEnd"/>
      <w:r w:rsidR="006910F6"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r w:rsidR="006910F6" w:rsidRPr="00804870">
        <w:rPr>
          <w:rFonts w:asciiTheme="majorHAnsi" w:hAnsiTheme="majorHAnsi" w:cstheme="majorHAnsi"/>
          <w:sz w:val="28"/>
          <w:szCs w:val="28"/>
          <w:lang w:val="en-US"/>
        </w:rPr>
        <w:t>result</w:t>
      </w:r>
      <w:r w:rsidR="006910F6" w:rsidRPr="00804870">
        <w:rPr>
          <w:rFonts w:asciiTheme="majorHAnsi" w:hAnsiTheme="majorHAnsi" w:cstheme="majorHAnsi"/>
          <w:sz w:val="28"/>
          <w:szCs w:val="28"/>
          <w:lang w:val="el-GR"/>
        </w:rPr>
        <w:t>)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)</w:t>
      </w:r>
    </w:p>
    <w:p w14:paraId="7A4D9E00" w14:textId="2C11DC8A" w:rsidR="00E30AD2" w:rsidRPr="00804870" w:rsidRDefault="00E30AD2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3B9ECBA4" wp14:editId="314B2D33">
            <wp:extent cx="5648325" cy="20643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9E6" w14:textId="4AB6387F" w:rsidR="008F0806" w:rsidRPr="00804870" w:rsidRDefault="008F0806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4BA24EF5" w14:textId="3EB0964A" w:rsidR="006B3B19" w:rsidRPr="00804870" w:rsidRDefault="006B3B19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Έλεγχος του πρώτου πιθανού παιδιού. Αφού δεν εμφανίζεται στο δέντρο (</w:t>
      </w:r>
      <w:r w:rsidRPr="00804870">
        <w:rPr>
          <w:rFonts w:asciiTheme="majorHAnsi" w:hAnsiTheme="majorHAnsi" w:cstheme="majorHAnsi"/>
        </w:rPr>
        <w:t>if</w:t>
      </w:r>
      <w:r w:rsidRPr="00804870">
        <w:rPr>
          <w:rFonts w:asciiTheme="majorHAnsi" w:hAnsiTheme="majorHAnsi" w:cstheme="majorHAnsi"/>
          <w:lang w:val="el-GR"/>
        </w:rPr>
        <w:t xml:space="preserve"> (!</w:t>
      </w:r>
      <w:r w:rsidRPr="00804870">
        <w:rPr>
          <w:rFonts w:asciiTheme="majorHAnsi" w:hAnsiTheme="majorHAnsi" w:cstheme="majorHAnsi"/>
        </w:rPr>
        <w:t>Tree</w:t>
      </w:r>
      <w:r w:rsidRPr="00804870">
        <w:rPr>
          <w:rFonts w:asciiTheme="majorHAnsi" w:hAnsiTheme="majorHAnsi" w:cstheme="majorHAnsi"/>
          <w:lang w:val="el-GR"/>
        </w:rPr>
        <w:t>.</w:t>
      </w:r>
      <w:proofErr w:type="spellStart"/>
      <w:r w:rsidRPr="00804870">
        <w:rPr>
          <w:rFonts w:asciiTheme="majorHAnsi" w:hAnsiTheme="majorHAnsi" w:cstheme="majorHAnsi"/>
        </w:rPr>
        <w:t>existingFormations</w:t>
      </w:r>
      <w:proofErr w:type="spellEnd"/>
      <w:r w:rsidRPr="00804870">
        <w:rPr>
          <w:rFonts w:asciiTheme="majorHAnsi" w:hAnsiTheme="majorHAnsi" w:cstheme="majorHAnsi"/>
          <w:lang w:val="el-GR"/>
        </w:rPr>
        <w:t>.</w:t>
      </w:r>
      <w:r w:rsidRPr="00804870">
        <w:rPr>
          <w:rFonts w:asciiTheme="majorHAnsi" w:hAnsiTheme="majorHAnsi" w:cstheme="majorHAnsi"/>
        </w:rPr>
        <w:t>Contains</w:t>
      </w:r>
      <w:r w:rsidRPr="00804870">
        <w:rPr>
          <w:rFonts w:asciiTheme="majorHAnsi" w:hAnsiTheme="majorHAnsi" w:cstheme="majorHAnsi"/>
          <w:lang w:val="el-GR"/>
        </w:rPr>
        <w:t>((</w:t>
      </w:r>
      <w:r w:rsidRPr="00804870">
        <w:rPr>
          <w:rFonts w:asciiTheme="majorHAnsi" w:hAnsiTheme="majorHAnsi" w:cstheme="majorHAnsi"/>
        </w:rPr>
        <w:t>char</w:t>
      </w:r>
      <w:r w:rsidRPr="00804870">
        <w:rPr>
          <w:rFonts w:asciiTheme="majorHAnsi" w:hAnsiTheme="majorHAnsi" w:cstheme="majorHAnsi"/>
          <w:lang w:val="el-GR"/>
        </w:rPr>
        <w:t>[,])</w:t>
      </w:r>
      <w:r w:rsidRPr="00804870">
        <w:rPr>
          <w:rFonts w:asciiTheme="majorHAnsi" w:hAnsiTheme="majorHAnsi" w:cstheme="majorHAnsi"/>
        </w:rPr>
        <w:t>moves</w:t>
      </w:r>
      <w:r w:rsidRPr="00804870">
        <w:rPr>
          <w:rFonts w:asciiTheme="majorHAnsi" w:hAnsiTheme="majorHAnsi" w:cstheme="majorHAnsi"/>
          <w:lang w:val="el-GR"/>
        </w:rPr>
        <w:t>[</w:t>
      </w:r>
      <w:proofErr w:type="spellStart"/>
      <w:r w:rsidRPr="00804870">
        <w:rPr>
          <w:rFonts w:asciiTheme="majorHAnsi" w:hAnsiTheme="majorHAnsi" w:cstheme="majorHAnsi"/>
        </w:rPr>
        <w:t>i</w:t>
      </w:r>
      <w:proofErr w:type="spellEnd"/>
      <w:r w:rsidRPr="00804870">
        <w:rPr>
          <w:rFonts w:asciiTheme="majorHAnsi" w:hAnsiTheme="majorHAnsi" w:cstheme="majorHAnsi"/>
          <w:lang w:val="el-GR"/>
        </w:rPr>
        <w:t>]))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) προστίθεται και δημιουργείται ο ανάλογος κόμβος παιδί.</w:t>
      </w:r>
    </w:p>
    <w:p w14:paraId="70D37E6D" w14:textId="7325B96B" w:rsidR="008F0806" w:rsidRPr="00804870" w:rsidRDefault="006B3B19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60E2BB89" wp14:editId="59537E6B">
            <wp:extent cx="565785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2F4" w14:textId="77777777" w:rsidR="00214A53" w:rsidRPr="00804870" w:rsidRDefault="00214A53" w:rsidP="00F74054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44EB2192" w14:textId="150298DF" w:rsidR="00214A53" w:rsidRPr="00804870" w:rsidRDefault="00214A53" w:rsidP="00214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l-GR"/>
        </w:rPr>
      </w:pP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ArrayList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calculateArrays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string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32"/>
          <w:szCs w:val="32"/>
          <w:lang w:val="el-GR"/>
        </w:rPr>
        <w:t>input</w:t>
      </w:r>
      <w:proofErr w:type="spellEnd"/>
      <w:r w:rsidRPr="00804870">
        <w:rPr>
          <w:rFonts w:asciiTheme="majorHAnsi" w:hAnsiTheme="majorHAnsi" w:cstheme="majorHAnsi"/>
          <w:sz w:val="32"/>
          <w:szCs w:val="32"/>
          <w:lang w:val="el-GR"/>
        </w:rPr>
        <w:t>)</w:t>
      </w:r>
    </w:p>
    <w:p w14:paraId="6EEF609A" w14:textId="5A2A7682" w:rsidR="00214A53" w:rsidRPr="00804870" w:rsidRDefault="00582D4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Η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calculateArrays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string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input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)  σύμφωνα με το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input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 δημιουργεί τους ανάλογους πίνακες.</w:t>
      </w:r>
    </w:p>
    <w:p w14:paraId="2A11462D" w14:textId="73BDE3DE" w:rsidR="00582D43" w:rsidRPr="00804870" w:rsidRDefault="00582D4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56DBAC57" w14:textId="446F66A3" w:rsidR="00582D43" w:rsidRPr="00804870" w:rsidRDefault="00582D4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15335CE3" w14:textId="77777777" w:rsidR="00582D43" w:rsidRPr="00804870" w:rsidRDefault="00582D4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Ακολουθούν αποσπάσματα κώδικα: </w:t>
      </w:r>
    </w:p>
    <w:p w14:paraId="00C15DAD" w14:textId="6E7F3C4A" w:rsidR="00582D43" w:rsidRPr="00804870" w:rsidRDefault="00582D4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238E7B2" w14:textId="3DA8E9A4" w:rsidR="00582D43" w:rsidRPr="00804870" w:rsidRDefault="00991C5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swap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up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 με τη βοήθεια ενός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tempTable</w:t>
      </w:r>
      <w:proofErr w:type="spellEnd"/>
    </w:p>
    <w:p w14:paraId="0D7ED73C" w14:textId="1DC471DE" w:rsidR="00582D43" w:rsidRPr="00804870" w:rsidRDefault="00991C53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6740D7B0" wp14:editId="06AC5EFB">
            <wp:extent cx="5657850" cy="2037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87EC" w14:textId="52E1560E" w:rsidR="00C40F44" w:rsidRPr="00804870" w:rsidRDefault="00C40F44" w:rsidP="00582D4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9AF3173" w14:textId="4790A1E6" w:rsidR="00C40F44" w:rsidRPr="00804870" w:rsidRDefault="006B0E10" w:rsidP="00C40F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04870">
        <w:rPr>
          <w:rFonts w:asciiTheme="majorHAnsi" w:hAnsiTheme="majorHAnsi" w:cstheme="majorHAnsi"/>
          <w:sz w:val="32"/>
          <w:szCs w:val="32"/>
        </w:rPr>
        <w:t xml:space="preserve">public int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doManhattan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804870">
        <w:rPr>
          <w:rFonts w:asciiTheme="majorHAnsi" w:hAnsiTheme="majorHAnsi" w:cstheme="majorHAnsi"/>
          <w:sz w:val="32"/>
          <w:szCs w:val="32"/>
        </w:rPr>
        <w:t>char[</w:t>
      </w:r>
      <w:proofErr w:type="gramEnd"/>
      <w:r w:rsidRPr="00804870">
        <w:rPr>
          <w:rFonts w:asciiTheme="majorHAnsi" w:hAnsiTheme="majorHAnsi" w:cstheme="majorHAnsi"/>
          <w:sz w:val="32"/>
          <w:szCs w:val="32"/>
        </w:rPr>
        <w:t xml:space="preserve">,]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cTable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):</w:t>
      </w:r>
    </w:p>
    <w:p w14:paraId="0C126E79" w14:textId="77777777" w:rsidR="00001362" w:rsidRPr="00804870" w:rsidRDefault="006B0E10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Η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doManhattan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char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[,]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cTable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)  δέχεται έναν δισδιάστατο πίνακα χαρακτήρων και υπολογίζει την απόσταση του κάθε χαρακτήρα από την τελική του θέση ξεχωριστά</w:t>
      </w:r>
      <w:r w:rsidR="009974D5" w:rsidRPr="00804870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3A24C67D" w14:textId="3EA43F63" w:rsidR="00001362" w:rsidRPr="00804870" w:rsidRDefault="00001362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3E2086F7" w14:textId="77777777" w:rsidR="00001362" w:rsidRPr="00804870" w:rsidRDefault="00001362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42A64063" w14:textId="77777777" w:rsidR="00D94E39" w:rsidRPr="00804870" w:rsidRDefault="00001362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Ακολουθούν αποσπάσματα κώδικα:</w:t>
      </w:r>
    </w:p>
    <w:p w14:paraId="639D50C1" w14:textId="77777777" w:rsidR="00D94E39" w:rsidRPr="00804870" w:rsidRDefault="00D94E39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2FDF7B88" w14:textId="36C7917B" w:rsidR="00001362" w:rsidRPr="00804870" w:rsidRDefault="00D94E39" w:rsidP="0000136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Υπολογισμός αποστάσεω</w:t>
      </w:r>
      <w:r w:rsidR="00515D4A" w:rsidRPr="00804870">
        <w:rPr>
          <w:rFonts w:asciiTheme="majorHAnsi" w:hAnsiTheme="majorHAnsi" w:cstheme="majorHAnsi"/>
          <w:sz w:val="28"/>
          <w:szCs w:val="28"/>
          <w:lang w:val="el-GR"/>
        </w:rPr>
        <w:t>ν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των αριθμών 1 και 2</w:t>
      </w:r>
      <w:r w:rsidR="00001362"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515D4A" w:rsidRPr="00804870">
        <w:rPr>
          <w:rFonts w:asciiTheme="majorHAnsi" w:hAnsiTheme="majorHAnsi" w:cstheme="majorHAnsi"/>
          <w:sz w:val="28"/>
          <w:szCs w:val="28"/>
          <w:lang w:val="el-GR"/>
        </w:rPr>
        <w:t>από την τελική τους θέση</w:t>
      </w:r>
    </w:p>
    <w:p w14:paraId="428E4EDE" w14:textId="0A167187" w:rsidR="00214A53" w:rsidRPr="00804870" w:rsidRDefault="00D94E39" w:rsidP="00D94E39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</w:rPr>
        <w:drawing>
          <wp:inline distT="0" distB="0" distL="0" distR="0" wp14:anchorId="2DB4D65D" wp14:editId="61DF1604">
            <wp:extent cx="5610225" cy="155638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ED6F" w14:textId="235A874E" w:rsidR="00F43FFD" w:rsidRPr="00804870" w:rsidRDefault="00F43FFD" w:rsidP="00D94E39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30575DA" w14:textId="2C3549C8" w:rsidR="00F43FFD" w:rsidRPr="00804870" w:rsidRDefault="00F43FFD" w:rsidP="00F43F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804870">
        <w:rPr>
          <w:rFonts w:asciiTheme="majorHAnsi" w:hAnsiTheme="majorHAnsi" w:cstheme="majorHAnsi"/>
          <w:sz w:val="32"/>
          <w:szCs w:val="32"/>
        </w:rPr>
        <w:t>int[</w:t>
      </w:r>
      <w:proofErr w:type="gramEnd"/>
      <w:r w:rsidRPr="00804870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findNum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 xml:space="preserve">(char[]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num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 xml:space="preserve">, char[,]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cTable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35C44D7" w14:textId="27F831CC" w:rsidR="00F43FFD" w:rsidRPr="00804870" w:rsidRDefault="00C83AD9" w:rsidP="00F43FF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lastRenderedPageBreak/>
        <w:t xml:space="preserve">Η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findNum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char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[]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num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,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char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[,]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cTable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)  είναι μία παραλλαγή της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findEmpty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(),  στην οποία αντί για το κενό ψάχνουμε έναν  συγκεκριμένο αριθμό</w:t>
      </w:r>
      <w:r w:rsidR="00836111"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και επιστρέφουμε τις συντεταγμένες του.</w:t>
      </w:r>
    </w:p>
    <w:p w14:paraId="779B33ED" w14:textId="77777777" w:rsidR="00120A60" w:rsidRPr="00804870" w:rsidRDefault="00120A60" w:rsidP="00F43FFD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l-GR"/>
        </w:rPr>
      </w:pPr>
    </w:p>
    <w:p w14:paraId="336210E0" w14:textId="77777777" w:rsidR="00C97A61" w:rsidRPr="00804870" w:rsidRDefault="00C97A61" w:rsidP="00C97A61">
      <w:pPr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 xml:space="preserve">Οι συναρτήσεις της 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Printer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>:</w:t>
      </w:r>
    </w:p>
    <w:p w14:paraId="542E3DFC" w14:textId="77777777" w:rsidR="00C97A61" w:rsidRPr="00804870" w:rsidRDefault="00C97A61" w:rsidP="00C97A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04870">
        <w:rPr>
          <w:rFonts w:asciiTheme="majorHAnsi" w:hAnsiTheme="majorHAnsi" w:cstheme="majorHAnsi"/>
          <w:sz w:val="32"/>
          <w:szCs w:val="32"/>
        </w:rPr>
        <w:t xml:space="preserve">public static void </w:t>
      </w:r>
      <w:proofErr w:type="spellStart"/>
      <w:r w:rsidRPr="00804870">
        <w:rPr>
          <w:rFonts w:asciiTheme="majorHAnsi" w:hAnsiTheme="majorHAnsi" w:cstheme="majorHAnsi"/>
          <w:sz w:val="32"/>
          <w:szCs w:val="32"/>
        </w:rPr>
        <w:t>printTable</w:t>
      </w:r>
      <w:proofErr w:type="spellEnd"/>
      <w:r w:rsidRPr="0080487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804870">
        <w:rPr>
          <w:rFonts w:asciiTheme="majorHAnsi" w:hAnsiTheme="majorHAnsi" w:cstheme="majorHAnsi"/>
          <w:sz w:val="32"/>
          <w:szCs w:val="32"/>
        </w:rPr>
        <w:t>char[</w:t>
      </w:r>
      <w:proofErr w:type="gramEnd"/>
      <w:r w:rsidRPr="00804870">
        <w:rPr>
          <w:rFonts w:asciiTheme="majorHAnsi" w:hAnsiTheme="majorHAnsi" w:cstheme="majorHAnsi"/>
          <w:sz w:val="32"/>
          <w:szCs w:val="32"/>
        </w:rPr>
        <w:t>,] table)</w:t>
      </w:r>
      <w:r w:rsidRPr="00804870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2B38D08" w14:textId="2C8339AE" w:rsidR="00FD6E0D" w:rsidRPr="00804870" w:rsidRDefault="00C97A61" w:rsidP="00FD6E0D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Επιστρέφει τις συντεταγμένες της κενής θέσης του παζλ σε μορφή πίνακα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int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. Η εύρεση στις κενές θέσεις γίνεται με μία απλή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εμφωλευμένη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l-GR"/>
        </w:rPr>
        <w:t>loop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31E4D8E8" w14:textId="77777777" w:rsidR="00C97A61" w:rsidRPr="00804870" w:rsidRDefault="00C97A61" w:rsidP="00C164AD">
      <w:pPr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</w:p>
    <w:p w14:paraId="63CF2951" w14:textId="578AF905" w:rsidR="00C164AD" w:rsidRPr="00804870" w:rsidRDefault="00C164AD" w:rsidP="00C164AD">
      <w:pPr>
        <w:rPr>
          <w:rFonts w:asciiTheme="majorHAnsi" w:hAnsiTheme="majorHAnsi" w:cstheme="majorHAnsi"/>
          <w:b/>
          <w:bCs/>
          <w:sz w:val="40"/>
          <w:szCs w:val="40"/>
          <w:lang w:val="el-GR"/>
        </w:rPr>
      </w:pP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 xml:space="preserve">Οι συναρτήσεις της </w:t>
      </w:r>
      <w:r w:rsidR="004361C3" w:rsidRPr="00804870">
        <w:rPr>
          <w:rFonts w:asciiTheme="majorHAnsi" w:hAnsiTheme="majorHAnsi" w:cstheme="majorHAnsi"/>
          <w:b/>
          <w:bCs/>
          <w:sz w:val="40"/>
          <w:szCs w:val="40"/>
          <w:lang w:val="en-US"/>
        </w:rPr>
        <w:t>Program</w:t>
      </w:r>
      <w:r w:rsidRPr="00804870">
        <w:rPr>
          <w:rFonts w:asciiTheme="majorHAnsi" w:hAnsiTheme="majorHAnsi" w:cstheme="majorHAnsi"/>
          <w:b/>
          <w:bCs/>
          <w:sz w:val="40"/>
          <w:szCs w:val="40"/>
          <w:lang w:val="el-GR"/>
        </w:rPr>
        <w:t>:</w:t>
      </w:r>
    </w:p>
    <w:p w14:paraId="0980116E" w14:textId="5ABCF692" w:rsidR="005724F7" w:rsidRPr="00804870" w:rsidRDefault="005724F7" w:rsidP="005724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804870">
        <w:rPr>
          <w:rFonts w:asciiTheme="majorHAnsi" w:hAnsiTheme="majorHAnsi" w:cstheme="majorHAnsi"/>
          <w:sz w:val="36"/>
          <w:szCs w:val="36"/>
        </w:rPr>
        <w:t>static void Main(</w:t>
      </w:r>
      <w:proofErr w:type="gramStart"/>
      <w:r w:rsidRPr="00804870">
        <w:rPr>
          <w:rFonts w:asciiTheme="majorHAnsi" w:hAnsiTheme="majorHAnsi" w:cstheme="majorHAnsi"/>
          <w:sz w:val="36"/>
          <w:szCs w:val="36"/>
        </w:rPr>
        <w:t>string[</w:t>
      </w:r>
      <w:proofErr w:type="gramEnd"/>
      <w:r w:rsidRPr="00804870">
        <w:rPr>
          <w:rFonts w:asciiTheme="majorHAnsi" w:hAnsiTheme="majorHAnsi" w:cstheme="majorHAnsi"/>
          <w:sz w:val="36"/>
          <w:szCs w:val="36"/>
        </w:rPr>
        <w:t xml:space="preserve">] </w:t>
      </w:r>
      <w:proofErr w:type="spellStart"/>
      <w:r w:rsidRPr="00804870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804870">
        <w:rPr>
          <w:rFonts w:asciiTheme="majorHAnsi" w:hAnsiTheme="majorHAnsi" w:cstheme="majorHAnsi"/>
          <w:sz w:val="36"/>
          <w:szCs w:val="36"/>
        </w:rPr>
        <w:t>)</w:t>
      </w:r>
      <w:r w:rsidRPr="00804870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14:paraId="1E4C1DC0" w14:textId="4E34599F" w:rsidR="005724F7" w:rsidRPr="00804870" w:rsidRDefault="005724F7" w:rsidP="00804870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Μέσα στη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Main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δίνουμε έναν τυχαίο πίνακα.</w:t>
      </w:r>
    </w:p>
    <w:p w14:paraId="495EFB1C" w14:textId="52506357" w:rsidR="005724F7" w:rsidRPr="00804870" w:rsidRDefault="005724F7" w:rsidP="00804870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>Για παράδειγμα έναν πίνακα 3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3:</w:t>
      </w:r>
    </w:p>
    <w:p w14:paraId="70FFCF34" w14:textId="5C5BDF07" w:rsidR="005724F7" w:rsidRPr="00804870" w:rsidRDefault="005724F7" w:rsidP="00804870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B87F2AC" wp14:editId="3C589776">
            <wp:extent cx="5731510" cy="2514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284A" w14:textId="77777777" w:rsidR="00A90F05" w:rsidRDefault="005724F7" w:rsidP="00A90F05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Στη συνέχεια δημιουργείται ένας κόμβος, εκχωρείται </w:t>
      </w:r>
      <w:r w:rsidR="00FD6E0D">
        <w:rPr>
          <w:rFonts w:asciiTheme="majorHAnsi" w:hAnsiTheme="majorHAnsi" w:cstheme="majorHAnsi"/>
          <w:sz w:val="28"/>
          <w:szCs w:val="28"/>
          <w:lang w:val="el-GR"/>
        </w:rPr>
        <w:t xml:space="preserve">στο </w:t>
      </w:r>
      <w:r w:rsidR="00C04E21">
        <w:rPr>
          <w:rFonts w:asciiTheme="majorHAnsi" w:hAnsiTheme="majorHAnsi" w:cstheme="majorHAnsi"/>
          <w:sz w:val="28"/>
          <w:szCs w:val="28"/>
          <w:lang w:val="el-GR"/>
        </w:rPr>
        <w:t>δ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έντρο και καλείται η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Solver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(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Node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n-US"/>
        </w:rPr>
        <w:t>newNode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)με τον </w:t>
      </w:r>
      <w:r w:rsidRPr="00804870">
        <w:rPr>
          <w:rFonts w:asciiTheme="majorHAnsi" w:hAnsiTheme="majorHAnsi" w:cstheme="majorHAnsi"/>
          <w:sz w:val="28"/>
          <w:szCs w:val="28"/>
          <w:lang w:val="en-US"/>
        </w:rPr>
        <w:t>Node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που μ</w:t>
      </w:r>
      <w:r w:rsidR="00FD6E0D">
        <w:rPr>
          <w:rFonts w:asciiTheme="majorHAnsi" w:hAnsiTheme="majorHAnsi" w:cstheme="majorHAnsi"/>
          <w:sz w:val="28"/>
          <w:szCs w:val="28"/>
          <w:lang w:val="el-GR"/>
        </w:rPr>
        <w:t>ό</w:t>
      </w:r>
      <w:r w:rsidRPr="00804870">
        <w:rPr>
          <w:rFonts w:asciiTheme="majorHAnsi" w:hAnsiTheme="majorHAnsi" w:cstheme="majorHAnsi"/>
          <w:sz w:val="28"/>
          <w:szCs w:val="28"/>
          <w:lang w:val="el-GR"/>
        </w:rPr>
        <w:t>λις δημιουργήθηκε.</w:t>
      </w:r>
      <w:r w:rsidR="00A90F05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</w:p>
    <w:p w14:paraId="79A79A5A" w14:textId="12F6D241" w:rsidR="005724F7" w:rsidRDefault="005724F7" w:rsidP="00A90F05">
      <w:pPr>
        <w:ind w:left="1440"/>
        <w:rPr>
          <w:rFonts w:asciiTheme="majorHAnsi" w:hAnsiTheme="majorHAnsi" w:cstheme="majorHAnsi"/>
          <w:sz w:val="28"/>
          <w:szCs w:val="28"/>
          <w:lang w:val="el-GR"/>
        </w:rPr>
      </w:pPr>
      <w:r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Ακολουθεί η κλήση της </w:t>
      </w:r>
      <w:proofErr w:type="spellStart"/>
      <w:r w:rsidRPr="00804870">
        <w:rPr>
          <w:rFonts w:asciiTheme="majorHAnsi" w:hAnsiTheme="majorHAnsi" w:cstheme="majorHAnsi"/>
          <w:sz w:val="28"/>
          <w:szCs w:val="28"/>
          <w:lang w:val="en-US"/>
        </w:rPr>
        <w:t>aStarAlgorithm</w:t>
      </w:r>
      <w:proofErr w:type="spellEnd"/>
      <w:r w:rsidRPr="00804870">
        <w:rPr>
          <w:rFonts w:asciiTheme="majorHAnsi" w:hAnsiTheme="majorHAnsi" w:cstheme="majorHAnsi"/>
          <w:sz w:val="28"/>
          <w:szCs w:val="28"/>
          <w:lang w:val="el-GR"/>
        </w:rPr>
        <w:t>()</w:t>
      </w:r>
      <w:r w:rsidR="00400D68"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 που ξεκινά την επίλυση του 3</w:t>
      </w:r>
      <w:r w:rsidR="00400D68" w:rsidRPr="00804870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400D68" w:rsidRPr="00804870">
        <w:rPr>
          <w:rFonts w:asciiTheme="majorHAnsi" w:hAnsiTheme="majorHAnsi" w:cstheme="majorHAnsi"/>
          <w:sz w:val="28"/>
          <w:szCs w:val="28"/>
          <w:lang w:val="el-GR"/>
        </w:rPr>
        <w:t xml:space="preserve">3 </w:t>
      </w:r>
      <w:r w:rsidR="00400D68" w:rsidRPr="00804870">
        <w:rPr>
          <w:rFonts w:asciiTheme="majorHAnsi" w:hAnsiTheme="majorHAnsi" w:cstheme="majorHAnsi"/>
          <w:sz w:val="28"/>
          <w:szCs w:val="28"/>
          <w:lang w:val="en-US"/>
        </w:rPr>
        <w:t>puzzle</w:t>
      </w:r>
      <w:r w:rsidR="00400D68" w:rsidRPr="00804870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21ECB76B" w14:textId="18C123E8" w:rsidR="00CB5B7A" w:rsidRDefault="00CB5B7A" w:rsidP="00A90F05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6D2F9" wp14:editId="3F8A7CEC">
            <wp:extent cx="5731510" cy="2016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3D1" w14:textId="3DE09F95" w:rsidR="007B1E6B" w:rsidRDefault="007B1E6B" w:rsidP="00A90F05">
      <w:pPr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23D35A20" w14:textId="3CC5A6C3" w:rsidR="003E27DF" w:rsidRDefault="007B1E6B" w:rsidP="007B1E6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7B1E6B">
        <w:rPr>
          <w:rFonts w:asciiTheme="majorHAnsi" w:hAnsiTheme="majorHAnsi" w:cstheme="majorHAnsi"/>
          <w:b/>
          <w:bCs/>
          <w:sz w:val="40"/>
          <w:szCs w:val="40"/>
          <w:lang w:val="el-GR"/>
        </w:rPr>
        <w:lastRenderedPageBreak/>
        <w:t>Παραδείγματα εκτέλεσης</w:t>
      </w:r>
      <w:r w:rsidRPr="007B1E6B">
        <w:rPr>
          <w:rFonts w:asciiTheme="majorHAnsi" w:hAnsiTheme="majorHAnsi" w:cstheme="majorHAnsi"/>
          <w:b/>
          <w:bCs/>
          <w:sz w:val="40"/>
          <w:szCs w:val="40"/>
          <w:lang w:val="en-US"/>
        </w:rPr>
        <w:t>:</w:t>
      </w:r>
    </w:p>
    <w:p w14:paraId="059B500C" w14:textId="77777777" w:rsidR="006F6A21" w:rsidRDefault="006F6A21" w:rsidP="007B1E6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2A0F8D76" w14:textId="68AC805F" w:rsidR="00131863" w:rsidRDefault="003E27DF" w:rsidP="007B1E6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D540B3C" wp14:editId="30463BE4">
            <wp:extent cx="5762847" cy="369182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549" cy="37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C6D0" w14:textId="44CA38DC" w:rsidR="00131863" w:rsidRDefault="006F6A21" w:rsidP="007B1E6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A8DB083" wp14:editId="11E1D5C4">
            <wp:extent cx="5731510" cy="3801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6F3" w14:textId="386AF3A1" w:rsidR="00F93559" w:rsidRPr="007B1E6B" w:rsidRDefault="00F93559" w:rsidP="007B1E6B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A114692" wp14:editId="6962C990">
            <wp:extent cx="5732429" cy="187133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5823" cy="19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59" w:rsidRPr="007B1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C4"/>
    <w:multiLevelType w:val="hybridMultilevel"/>
    <w:tmpl w:val="2252F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E2"/>
    <w:rsid w:val="00001362"/>
    <w:rsid w:val="00013C8D"/>
    <w:rsid w:val="00033B7D"/>
    <w:rsid w:val="00054C05"/>
    <w:rsid w:val="000B3678"/>
    <w:rsid w:val="000D3B0E"/>
    <w:rsid w:val="000F499A"/>
    <w:rsid w:val="000F50C5"/>
    <w:rsid w:val="00103DBC"/>
    <w:rsid w:val="00120A60"/>
    <w:rsid w:val="00131863"/>
    <w:rsid w:val="00154CBB"/>
    <w:rsid w:val="00190611"/>
    <w:rsid w:val="00214A53"/>
    <w:rsid w:val="002974B2"/>
    <w:rsid w:val="002F6B68"/>
    <w:rsid w:val="002F6E80"/>
    <w:rsid w:val="00316D77"/>
    <w:rsid w:val="003A1280"/>
    <w:rsid w:val="003E27DF"/>
    <w:rsid w:val="00400D68"/>
    <w:rsid w:val="004361C3"/>
    <w:rsid w:val="0047451B"/>
    <w:rsid w:val="004A3240"/>
    <w:rsid w:val="00515D4A"/>
    <w:rsid w:val="005217DB"/>
    <w:rsid w:val="00521A20"/>
    <w:rsid w:val="00547587"/>
    <w:rsid w:val="00553916"/>
    <w:rsid w:val="005724F7"/>
    <w:rsid w:val="00582D43"/>
    <w:rsid w:val="00585271"/>
    <w:rsid w:val="00596899"/>
    <w:rsid w:val="0062759E"/>
    <w:rsid w:val="00637543"/>
    <w:rsid w:val="00657AF6"/>
    <w:rsid w:val="0067676B"/>
    <w:rsid w:val="0068154E"/>
    <w:rsid w:val="006849D7"/>
    <w:rsid w:val="006910F6"/>
    <w:rsid w:val="006B0E10"/>
    <w:rsid w:val="006B3B19"/>
    <w:rsid w:val="006D0576"/>
    <w:rsid w:val="006E7662"/>
    <w:rsid w:val="006F6A21"/>
    <w:rsid w:val="00756601"/>
    <w:rsid w:val="007A61F1"/>
    <w:rsid w:val="007B1E6B"/>
    <w:rsid w:val="007C0114"/>
    <w:rsid w:val="007D069F"/>
    <w:rsid w:val="00804870"/>
    <w:rsid w:val="008262FB"/>
    <w:rsid w:val="00836111"/>
    <w:rsid w:val="008A4B37"/>
    <w:rsid w:val="008F0806"/>
    <w:rsid w:val="00961973"/>
    <w:rsid w:val="00967A51"/>
    <w:rsid w:val="00991C53"/>
    <w:rsid w:val="009974D5"/>
    <w:rsid w:val="00A00E39"/>
    <w:rsid w:val="00A53CE4"/>
    <w:rsid w:val="00A90F05"/>
    <w:rsid w:val="00B022D5"/>
    <w:rsid w:val="00B30AA9"/>
    <w:rsid w:val="00B658C4"/>
    <w:rsid w:val="00BF261C"/>
    <w:rsid w:val="00BF4A87"/>
    <w:rsid w:val="00C04E21"/>
    <w:rsid w:val="00C164AD"/>
    <w:rsid w:val="00C40F44"/>
    <w:rsid w:val="00C6549E"/>
    <w:rsid w:val="00C83AD9"/>
    <w:rsid w:val="00C97A61"/>
    <w:rsid w:val="00CA4AB9"/>
    <w:rsid w:val="00CB5B7A"/>
    <w:rsid w:val="00D37756"/>
    <w:rsid w:val="00D431F8"/>
    <w:rsid w:val="00D436C6"/>
    <w:rsid w:val="00D505FE"/>
    <w:rsid w:val="00D94E39"/>
    <w:rsid w:val="00DC2A01"/>
    <w:rsid w:val="00E25B9F"/>
    <w:rsid w:val="00E30AD2"/>
    <w:rsid w:val="00E46170"/>
    <w:rsid w:val="00E551E2"/>
    <w:rsid w:val="00E92159"/>
    <w:rsid w:val="00EA3AEF"/>
    <w:rsid w:val="00EA4E57"/>
    <w:rsid w:val="00ED7636"/>
    <w:rsid w:val="00EF1B3F"/>
    <w:rsid w:val="00F002D3"/>
    <w:rsid w:val="00F1023D"/>
    <w:rsid w:val="00F42A2F"/>
    <w:rsid w:val="00F43FFD"/>
    <w:rsid w:val="00F74054"/>
    <w:rsid w:val="00F93559"/>
    <w:rsid w:val="00F961D6"/>
    <w:rsid w:val="00FA501D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C43"/>
  <w15:chartTrackingRefBased/>
  <w15:docId w15:val="{11FF3163-B879-4F71-B2CD-3C16193A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ΑΧΙΛΛΕΥΣ ΚΑΣΤΑΝΑΣ</dc:creator>
  <cp:keywords/>
  <dc:description/>
  <cp:lastModifiedBy>ΑΧΙΛΛΕΥΣ ΚΑΣΤΑΝΑΣ</cp:lastModifiedBy>
  <cp:revision>95</cp:revision>
  <dcterms:created xsi:type="dcterms:W3CDTF">2021-04-19T14:02:00Z</dcterms:created>
  <dcterms:modified xsi:type="dcterms:W3CDTF">2021-04-20T09:36:00Z</dcterms:modified>
</cp:coreProperties>
</file>