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CE4" w:rsidRPr="00C00CE4" w:rsidRDefault="00C00CE4" w:rsidP="00C00CE4">
      <w:pPr>
        <w:spacing w:after="0" w:line="240" w:lineRule="auto"/>
        <w:rPr>
          <w:rFonts w:ascii="微軟正黑體" w:eastAsia="微軟正黑體" w:hAnsi="微軟正黑體" w:cs="新細明體"/>
          <w:iCs/>
          <w:color w:val="005C84"/>
          <w:lang w:val="en-US"/>
        </w:rPr>
      </w:pPr>
      <w:r w:rsidRPr="00C00CE4">
        <w:rPr>
          <w:rFonts w:ascii="微軟正黑體" w:eastAsia="微軟正黑體" w:hAnsi="微軟正黑體" w:cs="新細明體"/>
          <w:iCs/>
          <w:color w:val="005C84"/>
          <w:lang w:val="en-US" w:eastAsia="zh-TW"/>
        </w:rPr>
        <w:t>Day 1 (06/16)</w:t>
      </w:r>
      <w:r w:rsidRPr="00C00CE4">
        <w:rPr>
          <w:rFonts w:ascii="微軟正黑體" w:eastAsia="微軟正黑體" w:hAnsi="微軟正黑體" w:cs="新細明體" w:hint="eastAsia"/>
          <w:iCs/>
          <w:color w:val="005C84"/>
          <w:lang w:val="en-US"/>
        </w:rPr>
        <w:t xml:space="preserve"> 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8996"/>
      </w:tblGrid>
      <w:tr w:rsidR="00C00CE4" w:rsidTr="00C00CE4">
        <w:tc>
          <w:tcPr>
            <w:tcW w:w="1526" w:type="dxa"/>
          </w:tcPr>
          <w:p w:rsidR="00C00CE4" w:rsidRDefault="00C00CE4" w:rsidP="00C00CE4">
            <w:pPr>
              <w:rPr>
                <w:rFonts w:ascii="微軟正黑體" w:eastAsia="微軟正黑體" w:hAnsi="微軟正黑體" w:cs="新細明體"/>
                <w:iCs/>
                <w:color w:val="005C84"/>
                <w:lang w:val="en-US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09:30</w:t>
            </w:r>
          </w:p>
        </w:tc>
        <w:tc>
          <w:tcPr>
            <w:tcW w:w="8996" w:type="dxa"/>
          </w:tcPr>
          <w:p w:rsidR="00C00CE4" w:rsidRDefault="00E00F7E" w:rsidP="00C00CE4">
            <w:pPr>
              <w:rPr>
                <w:rFonts w:ascii="微軟正黑體" w:eastAsia="微軟正黑體" w:hAnsi="微軟正黑體" w:cs="新細明體"/>
                <w:iCs/>
                <w:color w:val="005C84"/>
                <w:lang w:val="en-US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在</w:t>
            </w:r>
            <w:r w:rsidRPr="00F3265A">
              <w:rPr>
                <w:rFonts w:ascii="微軟正黑體" w:eastAsia="微軟正黑體" w:hAnsi="微軟正黑體" w:cs="新細明體" w:hint="eastAsia"/>
                <w:iCs/>
                <w:color w:val="C00000"/>
                <w:lang w:val="en-US" w:eastAsia="zh-TW"/>
              </w:rPr>
              <w:t>小港機場</w:t>
            </w: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會合</w:t>
            </w:r>
            <w:r w:rsidR="00C00CE4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辦理相關手續</w:t>
            </w:r>
          </w:p>
        </w:tc>
      </w:tr>
      <w:tr w:rsidR="00C00CE4" w:rsidTr="00C00CE4">
        <w:tc>
          <w:tcPr>
            <w:tcW w:w="1526" w:type="dxa"/>
          </w:tcPr>
          <w:p w:rsidR="00C00CE4" w:rsidRDefault="00C00CE4" w:rsidP="00C00CE4">
            <w:pPr>
              <w:rPr>
                <w:rFonts w:ascii="微軟正黑體" w:eastAsia="微軟正黑體" w:hAnsi="微軟正黑體" w:cs="新細明體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10:00</w:t>
            </w:r>
          </w:p>
        </w:tc>
        <w:tc>
          <w:tcPr>
            <w:tcW w:w="8996" w:type="dxa"/>
          </w:tcPr>
          <w:p w:rsidR="00C00CE4" w:rsidRDefault="00C00CE4" w:rsidP="00E00F7E">
            <w:pPr>
              <w:rPr>
                <w:rFonts w:ascii="微軟正黑體" w:eastAsia="微軟正黑體" w:hAnsi="微軟正黑體" w:cs="新細明體"/>
                <w:iCs/>
                <w:color w:val="005C84"/>
                <w:lang w:val="en-US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托運行李（二十公斤每人），進行通關等程序</w:t>
            </w:r>
            <w:r w:rsidR="00E00F7E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（如果時間夠，建議辦理自動通關）</w:t>
            </w:r>
          </w:p>
        </w:tc>
      </w:tr>
      <w:tr w:rsidR="00C00CE4" w:rsidTr="00C00CE4">
        <w:tc>
          <w:tcPr>
            <w:tcW w:w="1526" w:type="dxa"/>
          </w:tcPr>
          <w:p w:rsidR="00C00CE4" w:rsidRDefault="00C00CE4" w:rsidP="00C00CE4">
            <w:pPr>
              <w:rPr>
                <w:rFonts w:ascii="微軟正黑體" w:eastAsia="微軟正黑體" w:hAnsi="微軟正黑體" w:cs="新細明體"/>
                <w:iCs/>
                <w:color w:val="005C84"/>
                <w:lang w:val="en-US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11:30</w:t>
            </w:r>
          </w:p>
        </w:tc>
        <w:tc>
          <w:tcPr>
            <w:tcW w:w="8996" w:type="dxa"/>
          </w:tcPr>
          <w:p w:rsidR="00C00CE4" w:rsidRDefault="00C00CE4" w:rsidP="00C00CE4">
            <w:pPr>
              <w:rPr>
                <w:rFonts w:ascii="微軟正黑體" w:eastAsia="微軟正黑體" w:hAnsi="微軟正黑體" w:cs="新細明體"/>
                <w:iCs/>
                <w:color w:val="005C84"/>
                <w:lang w:val="en-US"/>
              </w:rPr>
            </w:pPr>
            <w:r w:rsidRPr="00F3265A">
              <w:rPr>
                <w:rFonts w:ascii="微軟正黑體" w:eastAsia="微軟正黑體" w:hAnsi="微軟正黑體" w:cs="新細明體" w:hint="eastAsia"/>
                <w:iCs/>
                <w:color w:val="C00000"/>
                <w:lang w:val="en-US" w:eastAsia="zh-TW"/>
              </w:rPr>
              <w:t>小港機場</w:t>
            </w: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出發</w:t>
            </w:r>
            <w:r w:rsidR="00E00F7E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，搭乘新加坡酷航前往</w:t>
            </w:r>
            <w:r w:rsidR="00E00F7E" w:rsidRPr="00F3265A">
              <w:rPr>
                <w:rFonts w:ascii="微軟正黑體" w:eastAsia="微軟正黑體" w:hAnsi="微軟正黑體" w:cs="新細明體" w:hint="eastAsia"/>
                <w:iCs/>
                <w:color w:val="C00000"/>
                <w:lang w:val="en-US" w:eastAsia="zh-TW"/>
              </w:rPr>
              <w:t>關西空港</w:t>
            </w:r>
          </w:p>
        </w:tc>
      </w:tr>
      <w:tr w:rsidR="00C00CE4" w:rsidTr="00C00CE4">
        <w:tc>
          <w:tcPr>
            <w:tcW w:w="1526" w:type="dxa"/>
          </w:tcPr>
          <w:p w:rsidR="00C00CE4" w:rsidRDefault="00C00CE4" w:rsidP="00351B06">
            <w:pPr>
              <w:rPr>
                <w:rFonts w:ascii="微軟正黑體" w:eastAsia="微軟正黑體" w:hAnsi="微軟正黑體" w:cs="新細明體"/>
                <w:iCs/>
                <w:color w:val="005C84"/>
                <w:lang w:val="en-US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15:20</w:t>
            </w:r>
          </w:p>
        </w:tc>
        <w:tc>
          <w:tcPr>
            <w:tcW w:w="8996" w:type="dxa"/>
          </w:tcPr>
          <w:p w:rsidR="00C00CE4" w:rsidRDefault="00C00CE4" w:rsidP="00351B06">
            <w:pPr>
              <w:rPr>
                <w:rFonts w:ascii="微軟正黑體" w:eastAsia="微軟正黑體" w:hAnsi="微軟正黑體" w:cs="新細明體"/>
                <w:iCs/>
                <w:color w:val="005C84"/>
                <w:lang w:val="en-US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抵達</w:t>
            </w:r>
            <w:r w:rsidRPr="00F3265A">
              <w:rPr>
                <w:rFonts w:ascii="微軟正黑體" w:eastAsia="微軟正黑體" w:hAnsi="微軟正黑體" w:cs="新細明體" w:hint="eastAsia"/>
                <w:iCs/>
                <w:color w:val="C00000"/>
                <w:lang w:val="en-US" w:eastAsia="zh-TW"/>
              </w:rPr>
              <w:t>關西空港</w:t>
            </w: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（於飛機上預先填好報關資訊，如攜帶現金數量和居住旅館資訊）</w:t>
            </w:r>
            <w:r>
              <w:rPr>
                <w:rStyle w:val="FootnoteReference"/>
                <w:rFonts w:ascii="微軟正黑體" w:eastAsia="微軟正黑體" w:hAnsi="微軟正黑體" w:cs="新細明體"/>
                <w:iCs/>
                <w:color w:val="005C84"/>
                <w:lang w:val="en-US" w:eastAsia="zh-TW"/>
              </w:rPr>
              <w:footnoteReference w:id="1"/>
            </w:r>
            <w:r w:rsidR="00E00F7E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，搭乘機場電車</w:t>
            </w:r>
          </w:p>
        </w:tc>
      </w:tr>
      <w:tr w:rsidR="00C00CE4" w:rsidTr="00C00CE4">
        <w:tc>
          <w:tcPr>
            <w:tcW w:w="1526" w:type="dxa"/>
          </w:tcPr>
          <w:p w:rsidR="00C00CE4" w:rsidRDefault="00E00F7E" w:rsidP="00C00CE4">
            <w:pPr>
              <w:rPr>
                <w:rFonts w:ascii="微軟正黑體" w:eastAsia="微軟正黑體" w:hAnsi="微軟正黑體" w:cs="新細明體"/>
                <w:iCs/>
                <w:color w:val="005C84"/>
                <w:lang w:val="en-US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16:2</w:t>
            </w:r>
            <w:r w:rsidR="00C00CE4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0</w:t>
            </w:r>
          </w:p>
        </w:tc>
        <w:tc>
          <w:tcPr>
            <w:tcW w:w="8996" w:type="dxa"/>
          </w:tcPr>
          <w:p w:rsidR="00C00CE4" w:rsidRDefault="00C00CE4" w:rsidP="00C00CE4">
            <w:pPr>
              <w:rPr>
                <w:rFonts w:ascii="微軟正黑體" w:eastAsia="微軟正黑體" w:hAnsi="微軟正黑體" w:cs="新細明體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預定拿好行李出關</w:t>
            </w:r>
            <w:r w:rsidR="00E00F7E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，買好ICOCA</w:t>
            </w:r>
            <w:r w:rsidR="00FB1A6B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套票</w:t>
            </w:r>
            <w:r w:rsidR="00E00F7E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，前往臨空港（</w:t>
            </w:r>
            <w:r w:rsidR="00E00F7E" w:rsidRPr="007019E3">
              <w:rPr>
                <w:rFonts w:ascii="Arial" w:hAnsi="Arial" w:cs="Arial"/>
                <w:color w:val="FF0000"/>
                <w:shd w:val="clear" w:color="auto" w:fill="FFFFFF"/>
              </w:rPr>
              <w:t>りんくうタウン，</w:t>
            </w:r>
            <w:r w:rsidR="00E00F7E" w:rsidRPr="007019E3">
              <w:rPr>
                <w:rFonts w:ascii="Arial" w:hAnsi="Arial" w:cs="Arial"/>
                <w:color w:val="FF0000"/>
                <w:shd w:val="clear" w:color="auto" w:fill="FFFFFF"/>
              </w:rPr>
              <w:t>RINKU TOWN</w:t>
            </w:r>
            <w:r w:rsidR="00E00F7E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）</w:t>
            </w:r>
          </w:p>
        </w:tc>
      </w:tr>
      <w:tr w:rsidR="00C00CE4" w:rsidTr="00C00CE4">
        <w:tc>
          <w:tcPr>
            <w:tcW w:w="1526" w:type="dxa"/>
          </w:tcPr>
          <w:p w:rsidR="00C00CE4" w:rsidRDefault="00FB1A6B" w:rsidP="00C00CE4">
            <w:pPr>
              <w:rPr>
                <w:rFonts w:ascii="微軟正黑體" w:eastAsia="微軟正黑體" w:hAnsi="微軟正黑體" w:cs="新細明體"/>
                <w:iCs/>
                <w:color w:val="005C84"/>
                <w:lang w:val="en-US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17:00</w:t>
            </w:r>
          </w:p>
        </w:tc>
        <w:tc>
          <w:tcPr>
            <w:tcW w:w="8996" w:type="dxa"/>
          </w:tcPr>
          <w:p w:rsidR="00C00CE4" w:rsidRPr="00E00F7E" w:rsidRDefault="00FB1A6B" w:rsidP="00C00CE4">
            <w:pPr>
              <w:rPr>
                <w:rFonts w:ascii="微軟正黑體" w:eastAsia="微軟正黑體" w:hAnsi="微軟正黑體" w:cs="新細明體"/>
                <w:iCs/>
                <w:color w:val="005C84"/>
                <w:lang w:val="en-US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於臨空港outlet shopping</w:t>
            </w:r>
            <w:r w:rsidR="007C264F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（消費：0~???</w:t>
            </w:r>
            <w:r w:rsidR="007C264F" w:rsidRPr="00E17FFB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円</w:t>
            </w:r>
            <w:r w:rsidR="007C264F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）</w:t>
            </w: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並享用晚餐</w:t>
            </w:r>
            <w:r w:rsidR="00633AC4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（美食街</w:t>
            </w:r>
            <w:r w:rsidR="007C264F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約1000</w:t>
            </w:r>
            <w:r w:rsidR="007C264F" w:rsidRPr="00E17FFB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円</w:t>
            </w:r>
            <w:r w:rsidR="00633AC4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）</w:t>
            </w:r>
          </w:p>
        </w:tc>
      </w:tr>
      <w:tr w:rsidR="00C00CE4" w:rsidTr="00C00CE4">
        <w:tc>
          <w:tcPr>
            <w:tcW w:w="1526" w:type="dxa"/>
          </w:tcPr>
          <w:p w:rsidR="00C00CE4" w:rsidRDefault="00FB1A6B" w:rsidP="00C00CE4">
            <w:pPr>
              <w:rPr>
                <w:rFonts w:ascii="微軟正黑體" w:eastAsia="微軟正黑體" w:hAnsi="微軟正黑體" w:cs="新細明體"/>
                <w:iCs/>
                <w:color w:val="005C84"/>
                <w:lang w:val="en-US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19:30</w:t>
            </w:r>
          </w:p>
        </w:tc>
        <w:tc>
          <w:tcPr>
            <w:tcW w:w="8996" w:type="dxa"/>
          </w:tcPr>
          <w:p w:rsidR="00C00CE4" w:rsidRDefault="005E37A1" w:rsidP="005E37A1">
            <w:pPr>
              <w:rPr>
                <w:rFonts w:ascii="微軟正黑體" w:eastAsia="微軟正黑體" w:hAnsi="微軟正黑體" w:cs="新細明體"/>
                <w:iCs/>
                <w:color w:val="005C84"/>
                <w:lang w:val="en-US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離開臨空港，坐回</w:t>
            </w:r>
            <w:r w:rsidR="00F3265A" w:rsidRPr="00F3265A">
              <w:rPr>
                <w:rFonts w:ascii="微軟正黑體" w:eastAsia="微軟正黑體" w:hAnsi="微軟正黑體" w:cs="新細明體" w:hint="eastAsia"/>
                <w:iCs/>
                <w:color w:val="C00000"/>
                <w:lang w:val="en-US" w:eastAsia="zh-TW"/>
              </w:rPr>
              <w:t>關西</w:t>
            </w:r>
            <w:r w:rsidRPr="00F3265A">
              <w:rPr>
                <w:rFonts w:ascii="微軟正黑體" w:eastAsia="微軟正黑體" w:hAnsi="微軟正黑體" w:cs="新細明體" w:hint="eastAsia"/>
                <w:iCs/>
                <w:color w:val="C00000"/>
                <w:lang w:val="en-US" w:eastAsia="zh-TW"/>
              </w:rPr>
              <w:t>空港</w:t>
            </w: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，</w:t>
            </w: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搭乘</w:t>
            </w:r>
            <w:proofErr w:type="spellStart"/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Haruka</w:t>
            </w:r>
            <w:proofErr w:type="spellEnd"/>
            <w:r w:rsidR="00FB1A6B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直達車前往</w:t>
            </w:r>
            <w:r w:rsidR="00FB1A6B" w:rsidRPr="00F3265A">
              <w:rPr>
                <w:rFonts w:ascii="微軟正黑體" w:eastAsia="微軟正黑體" w:hAnsi="微軟正黑體" w:cs="新細明體" w:hint="eastAsia"/>
                <w:iCs/>
                <w:color w:val="C00000"/>
                <w:lang w:val="en-US" w:eastAsia="zh-TW"/>
              </w:rPr>
              <w:t>京都</w:t>
            </w:r>
          </w:p>
        </w:tc>
      </w:tr>
      <w:tr w:rsidR="00C00CE4" w:rsidTr="00C00CE4">
        <w:tc>
          <w:tcPr>
            <w:tcW w:w="1526" w:type="dxa"/>
          </w:tcPr>
          <w:p w:rsidR="00C00CE4" w:rsidRDefault="00FB1A6B" w:rsidP="00C00CE4">
            <w:pPr>
              <w:rPr>
                <w:rFonts w:ascii="微軟正黑體" w:eastAsia="微軟正黑體" w:hAnsi="微軟正黑體" w:cs="新細明體"/>
                <w:iCs/>
                <w:color w:val="005C84"/>
                <w:lang w:val="en-US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21:30</w:t>
            </w:r>
          </w:p>
        </w:tc>
        <w:tc>
          <w:tcPr>
            <w:tcW w:w="8996" w:type="dxa"/>
          </w:tcPr>
          <w:p w:rsidR="00C00CE4" w:rsidRDefault="00FB1A6B" w:rsidP="00C00CE4">
            <w:pPr>
              <w:rPr>
                <w:rFonts w:ascii="微軟正黑體" w:eastAsia="微軟正黑體" w:hAnsi="微軟正黑體" w:cs="新細明體"/>
                <w:iCs/>
                <w:color w:val="005C84"/>
                <w:lang w:val="en-US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於京都</w:t>
            </w:r>
            <w:r w:rsidR="005E37A1">
              <w:rPr>
                <w:rFonts w:ascii="微軟正黑體" w:eastAsia="微軟正黑體" w:hAnsi="微軟正黑體" w:cs="新細明體"/>
                <w:iCs/>
                <w:color w:val="005C84"/>
                <w:lang w:val="en-US" w:eastAsia="zh-TW"/>
              </w:rPr>
              <w:fldChar w:fldCharType="begin"/>
            </w:r>
            <w:r w:rsidR="005E37A1">
              <w:rPr>
                <w:rFonts w:ascii="微軟正黑體" w:eastAsia="微軟正黑體" w:hAnsi="微軟正黑體" w:cs="新細明體"/>
                <w:iCs/>
                <w:color w:val="005C84"/>
                <w:lang w:val="en-US" w:eastAsia="zh-TW"/>
              </w:rPr>
              <w:instrText xml:space="preserve"> HYPERLINK "https://www.gardenhotels.co.jp/kyoto-shijo/tw/" </w:instrText>
            </w:r>
            <w:r w:rsidR="005E37A1">
              <w:rPr>
                <w:rFonts w:ascii="微軟正黑體" w:eastAsia="微軟正黑體" w:hAnsi="微軟正黑體" w:cs="新細明體"/>
                <w:iCs/>
                <w:color w:val="005C84"/>
                <w:lang w:val="en-US" w:eastAsia="zh-TW"/>
              </w:rPr>
            </w:r>
            <w:r w:rsidR="005E37A1">
              <w:rPr>
                <w:rFonts w:ascii="微軟正黑體" w:eastAsia="微軟正黑體" w:hAnsi="微軟正黑體" w:cs="新細明體"/>
                <w:iCs/>
                <w:color w:val="005C84"/>
                <w:lang w:val="en-US" w:eastAsia="zh-TW"/>
              </w:rPr>
              <w:fldChar w:fldCharType="separate"/>
            </w:r>
            <w:r w:rsidRPr="005E37A1">
              <w:rPr>
                <w:rStyle w:val="Hyperlink"/>
                <w:rFonts w:ascii="微軟正黑體" w:eastAsia="微軟正黑體" w:hAnsi="微軟正黑體" w:cs="新細明體" w:hint="eastAsia"/>
                <w:iCs/>
                <w:lang w:val="en-US" w:eastAsia="zh-TW"/>
              </w:rPr>
              <w:t>居住飯店</w:t>
            </w:r>
            <w:r w:rsidR="005E37A1">
              <w:rPr>
                <w:rFonts w:ascii="微軟正黑體" w:eastAsia="微軟正黑體" w:hAnsi="微軟正黑體" w:cs="新細明體"/>
                <w:iCs/>
                <w:color w:val="005C84"/>
                <w:lang w:val="en-US" w:eastAsia="zh-TW"/>
              </w:rPr>
              <w:fldChar w:fldCharType="end"/>
            </w: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check-in入住（可泡湯舒解一天的疲累</w:t>
            </w:r>
            <w:r w:rsidR="005E37A1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，湯屋開到凌晨一點</w:t>
            </w: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）</w:t>
            </w:r>
          </w:p>
        </w:tc>
      </w:tr>
    </w:tbl>
    <w:p w:rsidR="00C00CE4" w:rsidRDefault="00C00CE4" w:rsidP="00C00CE4">
      <w:pPr>
        <w:spacing w:after="0" w:line="240" w:lineRule="auto"/>
        <w:rPr>
          <w:rFonts w:ascii="微軟正黑體" w:eastAsia="微軟正黑體" w:hAnsi="微軟正黑體" w:cs="新細明體"/>
          <w:iCs/>
          <w:color w:val="005C84"/>
          <w:lang w:val="en-US" w:eastAsia="zh-TW"/>
        </w:rPr>
      </w:pPr>
    </w:p>
    <w:p w:rsidR="00C03A18" w:rsidRPr="00C00CE4" w:rsidRDefault="00C03A18" w:rsidP="00C03A18">
      <w:pPr>
        <w:spacing w:after="0" w:line="240" w:lineRule="auto"/>
        <w:rPr>
          <w:rFonts w:ascii="微軟正黑體" w:eastAsia="微軟正黑體" w:hAnsi="微軟正黑體" w:cs="新細明體"/>
          <w:iCs/>
          <w:color w:val="005C84"/>
          <w:lang w:val="en-US"/>
        </w:rPr>
      </w:pPr>
      <w:r>
        <w:rPr>
          <w:rFonts w:ascii="微軟正黑體" w:eastAsia="微軟正黑體" w:hAnsi="微軟正黑體" w:cs="新細明體"/>
          <w:iCs/>
          <w:color w:val="005C84"/>
          <w:lang w:val="en-US" w:eastAsia="zh-TW"/>
        </w:rPr>
        <w:t xml:space="preserve">Day </w:t>
      </w:r>
      <w:r>
        <w:rPr>
          <w:rFonts w:ascii="微軟正黑體" w:eastAsia="微軟正黑體" w:hAnsi="微軟正黑體" w:cs="新細明體" w:hint="eastAsia"/>
          <w:iCs/>
          <w:color w:val="005C84"/>
          <w:lang w:val="en-US" w:eastAsia="zh-TW"/>
        </w:rPr>
        <w:t>2</w:t>
      </w:r>
      <w:r>
        <w:rPr>
          <w:rFonts w:ascii="微軟正黑體" w:eastAsia="微軟正黑體" w:hAnsi="微軟正黑體" w:cs="新細明體"/>
          <w:iCs/>
          <w:color w:val="005C84"/>
          <w:lang w:val="en-US" w:eastAsia="zh-TW"/>
        </w:rPr>
        <w:t xml:space="preserve"> (06/1</w:t>
      </w:r>
      <w:r>
        <w:rPr>
          <w:rFonts w:ascii="微軟正黑體" w:eastAsia="微軟正黑體" w:hAnsi="微軟正黑體" w:cs="新細明體" w:hint="eastAsia"/>
          <w:iCs/>
          <w:color w:val="005C84"/>
          <w:lang w:val="en-US" w:eastAsia="zh-TW"/>
        </w:rPr>
        <w:t>7</w:t>
      </w:r>
      <w:r w:rsidRPr="00C00CE4">
        <w:rPr>
          <w:rFonts w:ascii="微軟正黑體" w:eastAsia="微軟正黑體" w:hAnsi="微軟正黑體" w:cs="新細明體"/>
          <w:iCs/>
          <w:color w:val="005C84"/>
          <w:lang w:val="en-US" w:eastAsia="zh-TW"/>
        </w:rPr>
        <w:t>)</w:t>
      </w:r>
      <w:r w:rsidRPr="00C00CE4">
        <w:rPr>
          <w:rFonts w:ascii="微軟正黑體" w:eastAsia="微軟正黑體" w:hAnsi="微軟正黑體" w:cs="新細明體" w:hint="eastAsia"/>
          <w:iCs/>
          <w:color w:val="005C84"/>
          <w:lang w:val="en-US"/>
        </w:rPr>
        <w:t xml:space="preserve"> 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8996"/>
      </w:tblGrid>
      <w:tr w:rsidR="00FB1A6B" w:rsidTr="00351B06">
        <w:tc>
          <w:tcPr>
            <w:tcW w:w="1526" w:type="dxa"/>
          </w:tcPr>
          <w:p w:rsidR="00FB1A6B" w:rsidRDefault="00E17FFB" w:rsidP="00351B06">
            <w:pPr>
              <w:rPr>
                <w:rFonts w:ascii="微軟正黑體" w:eastAsia="微軟正黑體" w:hAnsi="微軟正黑體" w:cs="新細明體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08:00</w:t>
            </w:r>
          </w:p>
        </w:tc>
        <w:tc>
          <w:tcPr>
            <w:tcW w:w="8996" w:type="dxa"/>
          </w:tcPr>
          <w:p w:rsidR="00FB1A6B" w:rsidRDefault="00E17FFB" w:rsidP="00351B06">
            <w:pPr>
              <w:rPr>
                <w:rFonts w:ascii="微軟正黑體" w:eastAsia="微軟正黑體" w:hAnsi="微軟正黑體" w:cs="新細明體"/>
                <w:iCs/>
                <w:color w:val="005C84"/>
                <w:lang w:val="en-US"/>
              </w:rPr>
            </w:pPr>
            <w:r w:rsidRPr="00E17FFB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前往</w:t>
            </w:r>
            <w:r w:rsidRPr="007019E3">
              <w:rPr>
                <w:rFonts w:ascii="Arial" w:hAnsi="Arial" w:cs="Arial"/>
                <w:color w:val="FF0000"/>
                <w:shd w:val="clear" w:color="auto" w:fill="FFFFFF"/>
              </w:rPr>
              <w:t>都野菜</w:t>
            </w:r>
            <w:r w:rsidRPr="007019E3">
              <w:rPr>
                <w:rFonts w:ascii="Arial" w:hAnsi="Arial" w:cs="Arial"/>
                <w:color w:val="FF0000"/>
                <w:shd w:val="clear" w:color="auto" w:fill="FFFFFF"/>
              </w:rPr>
              <w:t xml:space="preserve"> </w:t>
            </w:r>
            <w:r w:rsidRPr="007019E3">
              <w:rPr>
                <w:rFonts w:ascii="Arial" w:hAnsi="Arial" w:cs="Arial"/>
                <w:color w:val="FF0000"/>
                <w:shd w:val="clear" w:color="auto" w:fill="FFFFFF"/>
              </w:rPr>
              <w:t>賀茂</w:t>
            </w:r>
            <w:r w:rsidRPr="00E17FFB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（素食，輕食吃到飽，約500円每人）</w:t>
            </w:r>
          </w:p>
        </w:tc>
      </w:tr>
      <w:tr w:rsidR="00FB1A6B" w:rsidTr="00351B06">
        <w:tc>
          <w:tcPr>
            <w:tcW w:w="1526" w:type="dxa"/>
          </w:tcPr>
          <w:p w:rsidR="00FB1A6B" w:rsidRDefault="00E17FFB" w:rsidP="00351B06">
            <w:pPr>
              <w:rPr>
                <w:rFonts w:ascii="微軟正黑體" w:eastAsia="微軟正黑體" w:hAnsi="微軟正黑體" w:cs="新細明體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09:30</w:t>
            </w:r>
          </w:p>
        </w:tc>
        <w:tc>
          <w:tcPr>
            <w:tcW w:w="8996" w:type="dxa"/>
          </w:tcPr>
          <w:p w:rsidR="00FB1A6B" w:rsidRPr="005E37A1" w:rsidRDefault="005E37A1" w:rsidP="005E37A1">
            <w:pPr>
              <w:rPr>
                <w:rFonts w:ascii="微軟正黑體" w:eastAsia="微軟正黑體" w:hAnsi="微軟正黑體" w:cs="新細明體"/>
                <w:iCs/>
                <w:color w:val="FF0000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搭乘公車/捷運</w:t>
            </w:r>
            <w:r w:rsidR="00E17FFB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前往</w:t>
            </w:r>
            <w:r w:rsidR="007019E3" w:rsidRPr="007019E3">
              <w:rPr>
                <w:rFonts w:ascii="微軟正黑體" w:eastAsia="微軟正黑體" w:hAnsi="微軟正黑體" w:cs="新細明體" w:hint="eastAsia"/>
                <w:iCs/>
                <w:color w:val="FF0000"/>
                <w:lang w:val="en-US" w:eastAsia="zh-TW"/>
              </w:rPr>
              <w:t>京都御所</w:t>
            </w:r>
            <w:r w:rsidRPr="007019E3">
              <w:rPr>
                <w:rFonts w:ascii="微軟正黑體" w:eastAsia="微軟正黑體" w:hAnsi="微軟正黑體" w:cs="新細明體" w:hint="eastAsia"/>
                <w:iCs/>
                <w:color w:val="FF0000"/>
                <w:lang w:val="en-US" w:eastAsia="zh-TW"/>
              </w:rPr>
              <w:t>/</w:t>
            </w:r>
            <w:r>
              <w:rPr>
                <w:rFonts w:ascii="微軟正黑體" w:eastAsia="微軟正黑體" w:hAnsi="微軟正黑體" w:cs="新細明體" w:hint="eastAsia"/>
                <w:iCs/>
                <w:color w:val="FF0000"/>
                <w:lang w:val="en-US" w:eastAsia="zh-TW"/>
              </w:rPr>
              <w:t>二條城</w:t>
            </w:r>
            <w:r>
              <w:rPr>
                <w:rFonts w:ascii="微軟正黑體" w:eastAsia="微軟正黑體" w:hAnsi="微軟正黑體" w:cs="新細明體" w:hint="eastAsia"/>
                <w:iCs/>
                <w:color w:val="FF0000"/>
                <w:lang w:val="en-US" w:eastAsia="zh-TW"/>
              </w:rPr>
              <w:t>/</w:t>
            </w:r>
            <w:r w:rsidRPr="007019E3">
              <w:rPr>
                <w:rFonts w:ascii="微軟正黑體" w:eastAsia="微軟正黑體" w:hAnsi="微軟正黑體" w:cs="新細明體" w:hint="eastAsia"/>
                <w:iCs/>
                <w:color w:val="FF0000"/>
                <w:lang w:val="en-US" w:eastAsia="zh-TW"/>
              </w:rPr>
              <w:t>同志社大學</w:t>
            </w:r>
            <w:r w:rsidR="007C264F" w:rsidRPr="007C264F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（</w:t>
            </w:r>
            <w:r w:rsidR="007C264F" w:rsidRPr="00D94FCD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門票</w:t>
            </w:r>
            <w:r w:rsidR="007C264F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6</w:t>
            </w:r>
            <w:r w:rsidR="007C264F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00</w:t>
            </w:r>
            <w:r w:rsidR="007C264F" w:rsidRPr="00E17FFB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円</w:t>
            </w:r>
            <w:r w:rsidR="007C264F" w:rsidRPr="007C264F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）</w:t>
            </w:r>
            <w:r w:rsidR="007019E3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參觀</w:t>
            </w:r>
          </w:p>
        </w:tc>
      </w:tr>
      <w:tr w:rsidR="00E17FFB" w:rsidRPr="00E17FFB" w:rsidTr="00E17FFB">
        <w:tc>
          <w:tcPr>
            <w:tcW w:w="1526" w:type="dxa"/>
          </w:tcPr>
          <w:p w:rsidR="00E17FFB" w:rsidRDefault="005E37A1" w:rsidP="00351B06">
            <w:pPr>
              <w:rPr>
                <w:rFonts w:ascii="微軟正黑體" w:eastAsia="微軟正黑體" w:hAnsi="微軟正黑體" w:cs="新細明體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13</w:t>
            </w:r>
            <w:r w:rsidR="00E17FFB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:00</w:t>
            </w:r>
          </w:p>
        </w:tc>
        <w:tc>
          <w:tcPr>
            <w:tcW w:w="8996" w:type="dxa"/>
          </w:tcPr>
          <w:p w:rsidR="00E17FFB" w:rsidRPr="00E17FFB" w:rsidRDefault="007019E3" w:rsidP="00351B06">
            <w:pPr>
              <w:rPr>
                <w:rFonts w:ascii="微軟正黑體" w:eastAsia="微軟正黑體" w:hAnsi="微軟正黑體" w:cs="新細明體"/>
                <w:iCs/>
                <w:color w:val="005C84"/>
                <w:lang w:val="en-US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品嘗週邊美食（建議：</w:t>
            </w:r>
            <w:r w:rsidR="00E22714" w:rsidRPr="00E22714">
              <w:rPr>
                <w:rFonts w:ascii="微軟正黑體" w:eastAsia="微軟正黑體" w:hAnsi="微軟正黑體" w:cs="新細明體" w:hint="eastAsia"/>
                <w:iCs/>
                <w:color w:val="FF0000"/>
                <w:lang w:val="en-US" w:eastAsia="zh-TW"/>
              </w:rPr>
              <w:t>田舎亭蕎麦処</w:t>
            </w:r>
            <w:r w:rsidR="00D94FCD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，餐點價位在500~1,000</w:t>
            </w:r>
            <w:r w:rsidR="00D94FCD" w:rsidRPr="00E17FFB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円</w:t>
            </w:r>
            <w:r w:rsidR="00D94FCD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之間</w:t>
            </w: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）</w:t>
            </w:r>
          </w:p>
        </w:tc>
      </w:tr>
      <w:tr w:rsidR="00E17FFB" w:rsidRPr="00E17FFB" w:rsidTr="00E17FFB">
        <w:tc>
          <w:tcPr>
            <w:tcW w:w="1526" w:type="dxa"/>
          </w:tcPr>
          <w:p w:rsidR="00E17FFB" w:rsidRDefault="007019E3" w:rsidP="00351B06">
            <w:pPr>
              <w:rPr>
                <w:rFonts w:ascii="微軟正黑體" w:eastAsia="微軟正黑體" w:hAnsi="微軟正黑體" w:cs="新細明體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14:00</w:t>
            </w:r>
          </w:p>
        </w:tc>
        <w:tc>
          <w:tcPr>
            <w:tcW w:w="8996" w:type="dxa"/>
          </w:tcPr>
          <w:p w:rsidR="00E17FFB" w:rsidRPr="00E17FFB" w:rsidRDefault="005E37A1" w:rsidP="007C264F">
            <w:pPr>
              <w:rPr>
                <w:rFonts w:ascii="微軟正黑體" w:eastAsia="微軟正黑體" w:hAnsi="微軟正黑體" w:cs="新細明體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搭乘公車</w:t>
            </w:r>
            <w:r w:rsidR="007019E3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前往</w:t>
            </w:r>
            <w:r w:rsidR="007019E3" w:rsidRPr="007019E3">
              <w:rPr>
                <w:rFonts w:ascii="微軟正黑體" w:eastAsia="微軟正黑體" w:hAnsi="微軟正黑體" w:cs="新細明體" w:hint="eastAsia"/>
                <w:iCs/>
                <w:color w:val="FF0000"/>
                <w:lang w:val="en-US"/>
              </w:rPr>
              <w:t>金閣寺</w:t>
            </w:r>
            <w:r w:rsidR="007C264F" w:rsidRPr="007C264F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（</w:t>
            </w:r>
            <w:r w:rsidR="007C264F" w:rsidRPr="00D94FCD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門票</w:t>
            </w:r>
            <w:r w:rsidR="007C264F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4</w:t>
            </w:r>
            <w:r w:rsidR="007C264F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00</w:t>
            </w:r>
            <w:r w:rsidR="007C264F" w:rsidRPr="00E17FFB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円</w:t>
            </w:r>
            <w:r w:rsidR="007C264F" w:rsidRPr="007C264F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）</w:t>
            </w:r>
          </w:p>
        </w:tc>
      </w:tr>
      <w:tr w:rsidR="00E17FFB" w:rsidRPr="00E17FFB" w:rsidTr="00E17FFB">
        <w:tc>
          <w:tcPr>
            <w:tcW w:w="1526" w:type="dxa"/>
          </w:tcPr>
          <w:p w:rsidR="00E17FFB" w:rsidRDefault="00E22714" w:rsidP="00351B06">
            <w:pPr>
              <w:rPr>
                <w:rFonts w:ascii="微軟正黑體" w:eastAsia="微軟正黑體" w:hAnsi="微軟正黑體" w:cs="新細明體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18</w:t>
            </w:r>
            <w:r w:rsidR="00E17FFB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:00</w:t>
            </w:r>
          </w:p>
        </w:tc>
        <w:tc>
          <w:tcPr>
            <w:tcW w:w="8996" w:type="dxa"/>
          </w:tcPr>
          <w:p w:rsidR="00E17FFB" w:rsidRPr="00E17FFB" w:rsidRDefault="00E22714" w:rsidP="00351B06">
            <w:pPr>
              <w:rPr>
                <w:rFonts w:ascii="微軟正黑體" w:eastAsia="微軟正黑體" w:hAnsi="微軟正黑體" w:cs="新細明體"/>
                <w:iCs/>
                <w:color w:val="005C84"/>
                <w:lang w:val="en-US"/>
              </w:rPr>
            </w:pPr>
            <w:r w:rsidRPr="00633AC4">
              <w:rPr>
                <w:rFonts w:ascii="Arial" w:hAnsi="Arial" w:cs="Arial"/>
                <w:color w:val="FF0000"/>
                <w:shd w:val="clear" w:color="auto" w:fill="FFFFFF"/>
              </w:rPr>
              <w:t>四条河原町</w:t>
            </w:r>
            <w:r w:rsidRPr="00E22714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逛街</w:t>
            </w:r>
            <w:r w:rsidR="007C264F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（消費：0~???</w:t>
            </w:r>
            <w:r w:rsidR="007C264F" w:rsidRPr="00E17FFB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円</w:t>
            </w:r>
            <w:r w:rsidR="007C264F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）</w:t>
            </w:r>
          </w:p>
        </w:tc>
      </w:tr>
      <w:tr w:rsidR="00E22714" w:rsidRPr="00E17FFB" w:rsidTr="00E17FFB">
        <w:tc>
          <w:tcPr>
            <w:tcW w:w="1526" w:type="dxa"/>
          </w:tcPr>
          <w:p w:rsidR="00E22714" w:rsidRDefault="00E22714" w:rsidP="00351B06">
            <w:pPr>
              <w:rPr>
                <w:rFonts w:ascii="微軟正黑體" w:eastAsia="微軟正黑體" w:hAnsi="微軟正黑體" w:cs="新細明體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19:00</w:t>
            </w:r>
          </w:p>
        </w:tc>
        <w:tc>
          <w:tcPr>
            <w:tcW w:w="8996" w:type="dxa"/>
          </w:tcPr>
          <w:p w:rsidR="00E22714" w:rsidRDefault="00E741E8" w:rsidP="00351B06">
            <w:pPr>
              <w:rPr>
                <w:rFonts w:ascii="Arial" w:hAnsi="Arial" w:cs="Arial"/>
                <w:color w:val="545454"/>
                <w:shd w:val="clear" w:color="auto" w:fill="FFFFFF"/>
              </w:rPr>
            </w:pPr>
            <w:r w:rsidRPr="00E741E8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晚餐</w:t>
            </w:r>
            <w:r w:rsidRPr="00E741E8">
              <w:rPr>
                <w:rFonts w:ascii="Arial" w:hAnsi="Arial" w:cs="Arial"/>
                <w:color w:val="FF0000"/>
                <w:shd w:val="clear" w:color="auto" w:fill="FFFFFF"/>
                <w:lang w:eastAsia="zh-TW"/>
              </w:rPr>
              <w:t xml:space="preserve">Citron </w:t>
            </w:r>
            <w:proofErr w:type="spellStart"/>
            <w:r w:rsidRPr="00E741E8">
              <w:rPr>
                <w:rFonts w:ascii="Arial" w:hAnsi="Arial" w:cs="Arial"/>
                <w:color w:val="FF0000"/>
                <w:shd w:val="clear" w:color="auto" w:fill="FFFFFF"/>
                <w:lang w:eastAsia="zh-TW"/>
              </w:rPr>
              <w:t>Blé</w:t>
            </w:r>
            <w:proofErr w:type="spellEnd"/>
            <w:r w:rsidRPr="00E741E8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（餐酒館</w:t>
            </w:r>
            <w:r w:rsidR="00D94FCD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，</w:t>
            </w:r>
            <w:r w:rsidR="00D94FCD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，餐點價位在</w:t>
            </w:r>
            <w:r w:rsidR="00D94FCD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1</w:t>
            </w:r>
            <w:r w:rsidR="00D94FCD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,</w:t>
            </w:r>
            <w:r w:rsidR="00D94FCD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0</w:t>
            </w:r>
            <w:r w:rsidR="00D94FCD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00</w:t>
            </w:r>
            <w:r w:rsidR="00D94FCD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~4</w:t>
            </w:r>
            <w:r w:rsidR="00D94FCD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,000</w:t>
            </w:r>
            <w:r w:rsidR="00D94FCD" w:rsidRPr="00E17FFB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円</w:t>
            </w:r>
            <w:r w:rsidR="00D94FCD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之間</w:t>
            </w:r>
            <w:r w:rsidRPr="00E741E8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）</w:t>
            </w:r>
          </w:p>
        </w:tc>
      </w:tr>
    </w:tbl>
    <w:p w:rsidR="00FB1A6B" w:rsidRDefault="00FB1A6B" w:rsidP="00C00CE4">
      <w:pPr>
        <w:spacing w:after="0" w:line="240" w:lineRule="auto"/>
        <w:rPr>
          <w:rFonts w:ascii="微軟正黑體" w:eastAsia="微軟正黑體" w:hAnsi="微軟正黑體" w:cs="新細明體"/>
          <w:iCs/>
          <w:color w:val="005C84"/>
          <w:lang w:val="en-US" w:eastAsia="zh-TW"/>
        </w:rPr>
      </w:pPr>
    </w:p>
    <w:p w:rsidR="00C03A18" w:rsidRDefault="00C03A18" w:rsidP="00C00CE4">
      <w:pPr>
        <w:spacing w:after="0" w:line="240" w:lineRule="auto"/>
        <w:rPr>
          <w:rFonts w:ascii="微軟正黑體" w:eastAsia="微軟正黑體" w:hAnsi="微軟正黑體" w:cs="新細明體"/>
          <w:iCs/>
          <w:color w:val="005C84"/>
          <w:lang w:val="en-US" w:eastAsia="zh-TW"/>
        </w:rPr>
      </w:pPr>
      <w:r>
        <w:rPr>
          <w:rFonts w:ascii="微軟正黑體" w:eastAsia="微軟正黑體" w:hAnsi="微軟正黑體" w:cs="新細明體" w:hint="eastAsia"/>
          <w:iCs/>
          <w:color w:val="005C84"/>
          <w:lang w:val="en-US" w:eastAsia="zh-TW"/>
        </w:rPr>
        <w:t>Day 3 (06/18)：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8996"/>
      </w:tblGrid>
      <w:tr w:rsidR="00E22714" w:rsidRPr="00E17FFB" w:rsidTr="00351B06">
        <w:tc>
          <w:tcPr>
            <w:tcW w:w="1526" w:type="dxa"/>
          </w:tcPr>
          <w:p w:rsidR="00E22714" w:rsidRDefault="00993CA2" w:rsidP="00633AC4">
            <w:pPr>
              <w:rPr>
                <w:rFonts w:ascii="微軟正黑體" w:eastAsia="微軟正黑體" w:hAnsi="微軟正黑體" w:cs="新細明體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0</w:t>
            </w:r>
            <w:r w:rsidR="006C79F3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8</w:t>
            </w:r>
            <w:r w:rsidR="00E22714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:00</w:t>
            </w:r>
          </w:p>
        </w:tc>
        <w:tc>
          <w:tcPr>
            <w:tcW w:w="8996" w:type="dxa"/>
          </w:tcPr>
          <w:p w:rsidR="00E22714" w:rsidRDefault="00E22714" w:rsidP="00D94FCD">
            <w:pPr>
              <w:rPr>
                <w:rFonts w:ascii="微軟正黑體" w:eastAsia="微軟正黑體" w:hAnsi="微軟正黑體" w:cs="新細明體"/>
                <w:iCs/>
                <w:color w:val="005C84"/>
                <w:lang w:val="en-US"/>
              </w:rPr>
            </w:pPr>
            <w:r w:rsidRPr="00E17FFB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前往</w:t>
            </w:r>
            <w:r w:rsidR="00633AC4" w:rsidRPr="00633AC4">
              <w:rPr>
                <w:rFonts w:ascii="微軟正黑體" w:eastAsia="微軟正黑體" w:hAnsi="微軟正黑體" w:cs="新細明體" w:hint="eastAsia"/>
                <w:iCs/>
                <w:color w:val="FF0000"/>
                <w:lang w:val="en-US" w:eastAsia="zh-TW"/>
              </w:rPr>
              <w:t>伊右衛門サロン</w:t>
            </w:r>
            <w:r w:rsidRPr="00E17FFB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（</w:t>
            </w:r>
            <w:r w:rsidR="00993CA2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傳統和</w:t>
            </w:r>
            <w:r w:rsidRPr="00E17FFB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食</w:t>
            </w:r>
            <w:r w:rsidR="00D94FCD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，</w:t>
            </w:r>
            <w:r w:rsidR="00D94FCD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餐點價位在</w:t>
            </w:r>
            <w:r w:rsidR="00D94FCD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5</w:t>
            </w:r>
            <w:r w:rsidR="00D94FCD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00</w:t>
            </w:r>
            <w:r w:rsidR="00D94FCD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~1</w:t>
            </w:r>
            <w:r w:rsidR="00D94FCD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,000</w:t>
            </w:r>
            <w:r w:rsidR="00D94FCD" w:rsidRPr="00E17FFB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円</w:t>
            </w:r>
            <w:r w:rsidR="00D94FCD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之間</w:t>
            </w:r>
            <w:r w:rsidRPr="00E17FFB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）</w:t>
            </w:r>
          </w:p>
        </w:tc>
      </w:tr>
      <w:tr w:rsidR="00E22714" w:rsidTr="00E22714">
        <w:tc>
          <w:tcPr>
            <w:tcW w:w="1526" w:type="dxa"/>
          </w:tcPr>
          <w:p w:rsidR="00E22714" w:rsidRDefault="006C79F3" w:rsidP="00351B06">
            <w:pPr>
              <w:rPr>
                <w:rFonts w:ascii="微軟正黑體" w:eastAsia="微軟正黑體" w:hAnsi="微軟正黑體" w:cs="新細明體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09:30</w:t>
            </w:r>
          </w:p>
        </w:tc>
        <w:tc>
          <w:tcPr>
            <w:tcW w:w="8996" w:type="dxa"/>
          </w:tcPr>
          <w:p w:rsidR="00E22714" w:rsidRDefault="005E37A1" w:rsidP="00351B06">
            <w:pPr>
              <w:rPr>
                <w:rFonts w:ascii="微軟正黑體" w:eastAsia="微軟正黑體" w:hAnsi="微軟正黑體" w:cs="新細明體"/>
                <w:iCs/>
                <w:color w:val="005C84"/>
                <w:lang w:val="en-US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搭乘公車/捷運</w:t>
            </w:r>
            <w:r w:rsidR="006C79F3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前往</w:t>
            </w:r>
            <w:r w:rsidR="006C79F3" w:rsidRPr="006C79F3">
              <w:rPr>
                <w:rFonts w:ascii="微軟正黑體" w:eastAsia="微軟正黑體" w:hAnsi="微軟正黑體" w:cs="新細明體" w:hint="eastAsia"/>
                <w:iCs/>
                <w:color w:val="FF0000"/>
                <w:lang w:val="en-US"/>
              </w:rPr>
              <w:t>祇園</w:t>
            </w:r>
            <w:r w:rsidR="008F49F4">
              <w:rPr>
                <w:rFonts w:ascii="微軟正黑體" w:eastAsia="微軟正黑體" w:hAnsi="微軟正黑體" w:cs="新細明體" w:hint="eastAsia"/>
                <w:iCs/>
                <w:color w:val="FF0000"/>
                <w:lang w:val="en-US" w:eastAsia="zh-TW"/>
              </w:rPr>
              <w:t>／</w:t>
            </w:r>
            <w:r w:rsidR="006C79F3" w:rsidRPr="006C79F3">
              <w:rPr>
                <w:rFonts w:ascii="微軟正黑體" w:eastAsia="微軟正黑體" w:hAnsi="微軟正黑體" w:cs="新細明體" w:hint="eastAsia"/>
                <w:iCs/>
                <w:color w:val="FF0000"/>
                <w:lang w:val="en-US"/>
              </w:rPr>
              <w:t>清水寺</w:t>
            </w:r>
            <w:r w:rsidR="007C264F" w:rsidRPr="007C264F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（</w:t>
            </w:r>
            <w:r w:rsidR="007C264F" w:rsidRPr="00D94FCD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門票</w:t>
            </w:r>
            <w:r w:rsidR="007C264F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1</w:t>
            </w:r>
            <w:r w:rsidR="007C264F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00</w:t>
            </w:r>
            <w:r w:rsidR="007C264F" w:rsidRPr="00E17FFB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円</w:t>
            </w:r>
            <w:r w:rsidR="007C264F" w:rsidRPr="007C264F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）</w:t>
            </w:r>
          </w:p>
        </w:tc>
      </w:tr>
      <w:tr w:rsidR="00E22714" w:rsidRPr="00E17FFB" w:rsidTr="00E22714">
        <w:tc>
          <w:tcPr>
            <w:tcW w:w="1526" w:type="dxa"/>
          </w:tcPr>
          <w:p w:rsidR="00E22714" w:rsidRDefault="006C79F3" w:rsidP="00351B06">
            <w:pPr>
              <w:rPr>
                <w:rFonts w:ascii="微軟正黑體" w:eastAsia="微軟正黑體" w:hAnsi="微軟正黑體" w:cs="新細明體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12:30</w:t>
            </w:r>
          </w:p>
        </w:tc>
        <w:tc>
          <w:tcPr>
            <w:tcW w:w="8996" w:type="dxa"/>
          </w:tcPr>
          <w:p w:rsidR="00E22714" w:rsidRPr="00E17FFB" w:rsidRDefault="006C79F3" w:rsidP="005E37A1">
            <w:pPr>
              <w:rPr>
                <w:rFonts w:ascii="微軟正黑體" w:eastAsia="微軟正黑體" w:hAnsi="微軟正黑體" w:cs="新細明體"/>
                <w:iCs/>
                <w:color w:val="005C84"/>
                <w:lang w:val="en-US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午餐：</w:t>
            </w:r>
            <w:r w:rsidRPr="006C79F3">
              <w:rPr>
                <w:rFonts w:ascii="微軟正黑體" w:eastAsia="微軟正黑體" w:hAnsi="微軟正黑體" w:cs="新細明體" w:hint="eastAsia"/>
                <w:iCs/>
                <w:color w:val="FF0000"/>
                <w:lang w:val="en-US"/>
              </w:rPr>
              <w:t>十二段家</w:t>
            </w:r>
            <w:r w:rsidRPr="006C79F3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（著名</w:t>
            </w:r>
            <w:r w:rsidR="00E741E8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：</w:t>
            </w:r>
            <w:r w:rsidR="005E37A1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涮涮鍋</w:t>
            </w:r>
            <w:r w:rsidR="00E741E8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、</w:t>
            </w:r>
            <w:r w:rsidRPr="006C79F3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牛肉壽喜燒及鰻魚飯</w:t>
            </w:r>
            <w:r w:rsidR="00D94FCD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，餐點價位在2,000~5,000</w:t>
            </w:r>
            <w:r w:rsidR="00D94FCD" w:rsidRPr="00E17FFB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円</w:t>
            </w:r>
            <w:r w:rsidR="00D94FCD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之間</w:t>
            </w:r>
            <w:r w:rsidRPr="006C79F3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）</w:t>
            </w:r>
          </w:p>
        </w:tc>
      </w:tr>
      <w:tr w:rsidR="00E22714" w:rsidRPr="00E17FFB" w:rsidTr="00E22714">
        <w:tc>
          <w:tcPr>
            <w:tcW w:w="1526" w:type="dxa"/>
          </w:tcPr>
          <w:p w:rsidR="00E22714" w:rsidRDefault="00E741E8" w:rsidP="00351B06">
            <w:pPr>
              <w:rPr>
                <w:rFonts w:ascii="微軟正黑體" w:eastAsia="微軟正黑體" w:hAnsi="微軟正黑體" w:cs="新細明體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13:30</w:t>
            </w:r>
          </w:p>
        </w:tc>
        <w:tc>
          <w:tcPr>
            <w:tcW w:w="8996" w:type="dxa"/>
          </w:tcPr>
          <w:p w:rsidR="00E22714" w:rsidRPr="00E17FFB" w:rsidRDefault="005E37A1" w:rsidP="00E741E8">
            <w:pPr>
              <w:rPr>
                <w:rFonts w:ascii="微軟正黑體" w:eastAsia="微軟正黑體" w:hAnsi="微軟正黑體" w:cs="新細明體"/>
                <w:iCs/>
                <w:color w:val="005C84"/>
                <w:lang w:val="en-US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搭乘公車/捷運</w:t>
            </w:r>
            <w:r w:rsidR="00E741E8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前往</w:t>
            </w:r>
            <w:r w:rsidR="00E741E8" w:rsidRPr="005E37A1">
              <w:rPr>
                <w:rFonts w:ascii="微軟正黑體" w:eastAsia="微軟正黑體" w:hAnsi="微軟正黑體" w:cs="新細明體" w:hint="eastAsia"/>
                <w:iCs/>
                <w:color w:val="FF0000"/>
                <w:lang w:val="en-US" w:eastAsia="zh-TW"/>
              </w:rPr>
              <w:t>東／西本願寺</w:t>
            </w:r>
          </w:p>
        </w:tc>
      </w:tr>
      <w:tr w:rsidR="00E22714" w:rsidRPr="00E17FFB" w:rsidTr="00E22714">
        <w:tc>
          <w:tcPr>
            <w:tcW w:w="1526" w:type="dxa"/>
          </w:tcPr>
          <w:p w:rsidR="00E22714" w:rsidRDefault="00E741E8" w:rsidP="00351B06">
            <w:pPr>
              <w:rPr>
                <w:rFonts w:ascii="微軟正黑體" w:eastAsia="微軟正黑體" w:hAnsi="微軟正黑體" w:cs="新細明體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16:00</w:t>
            </w:r>
          </w:p>
        </w:tc>
        <w:tc>
          <w:tcPr>
            <w:tcW w:w="8996" w:type="dxa"/>
          </w:tcPr>
          <w:p w:rsidR="00E22714" w:rsidRPr="00E17FFB" w:rsidRDefault="005E37A1" w:rsidP="00351B06">
            <w:pPr>
              <w:rPr>
                <w:rFonts w:ascii="微軟正黑體" w:eastAsia="微軟正黑體" w:hAnsi="微軟正黑體" w:cs="新細明體"/>
                <w:iCs/>
                <w:color w:val="005C84"/>
                <w:lang w:val="en-US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搭乘公車</w:t>
            </w:r>
            <w:r w:rsidR="00E741E8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前往</w:t>
            </w:r>
            <w:r w:rsidR="00E741E8" w:rsidRPr="005E37A1">
              <w:rPr>
                <w:rFonts w:ascii="微軟正黑體" w:eastAsia="微軟正黑體" w:hAnsi="微軟正黑體" w:cs="新細明體" w:hint="eastAsia"/>
                <w:iCs/>
                <w:color w:val="FF0000"/>
                <w:lang w:val="en-US" w:eastAsia="zh-TW"/>
              </w:rPr>
              <w:t>下鴨神社</w:t>
            </w:r>
          </w:p>
        </w:tc>
      </w:tr>
      <w:tr w:rsidR="00E22714" w:rsidRPr="00E17FFB" w:rsidTr="00E22714">
        <w:tc>
          <w:tcPr>
            <w:tcW w:w="1526" w:type="dxa"/>
          </w:tcPr>
          <w:p w:rsidR="00E22714" w:rsidRDefault="00E741E8" w:rsidP="00351B06">
            <w:pPr>
              <w:rPr>
                <w:rFonts w:ascii="微軟正黑體" w:eastAsia="微軟正黑體" w:hAnsi="微軟正黑體" w:cs="新細明體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18:00</w:t>
            </w:r>
          </w:p>
        </w:tc>
        <w:tc>
          <w:tcPr>
            <w:tcW w:w="8996" w:type="dxa"/>
          </w:tcPr>
          <w:p w:rsidR="00E22714" w:rsidRPr="00E17FFB" w:rsidRDefault="00E741E8" w:rsidP="00351B06">
            <w:pPr>
              <w:rPr>
                <w:rFonts w:ascii="微軟正黑體" w:eastAsia="微軟正黑體" w:hAnsi="微軟正黑體" w:cs="新細明體"/>
                <w:iCs/>
                <w:color w:val="005C84"/>
                <w:lang w:val="en-US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晚餐：</w:t>
            </w:r>
            <w:r w:rsidRPr="00E741E8">
              <w:rPr>
                <w:rFonts w:ascii="微軟正黑體" w:eastAsia="微軟正黑體" w:hAnsi="微軟正黑體" w:cs="新細明體" w:hint="eastAsia"/>
                <w:iCs/>
                <w:color w:val="FF0000"/>
                <w:lang w:val="en-US"/>
              </w:rPr>
              <w:t>南禅寺　順正</w:t>
            </w: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（豆腐料理</w:t>
            </w:r>
            <w:r w:rsidR="00D94FCD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，餐點價位在3,000~15,000</w:t>
            </w:r>
            <w:r w:rsidR="00D94FCD" w:rsidRPr="00E17FFB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円</w:t>
            </w:r>
            <w:r w:rsidR="00D94FCD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之間</w:t>
            </w: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）</w:t>
            </w:r>
          </w:p>
        </w:tc>
      </w:tr>
      <w:tr w:rsidR="00E22714" w:rsidRPr="00E17FFB" w:rsidTr="00E22714">
        <w:tc>
          <w:tcPr>
            <w:tcW w:w="1526" w:type="dxa"/>
          </w:tcPr>
          <w:p w:rsidR="00E22714" w:rsidRDefault="00E741E8" w:rsidP="00351B06">
            <w:pPr>
              <w:rPr>
                <w:rFonts w:ascii="微軟正黑體" w:eastAsia="微軟正黑體" w:hAnsi="微軟正黑體" w:cs="新細明體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19:30</w:t>
            </w:r>
          </w:p>
        </w:tc>
        <w:tc>
          <w:tcPr>
            <w:tcW w:w="8996" w:type="dxa"/>
          </w:tcPr>
          <w:p w:rsidR="00E22714" w:rsidRPr="00E17FFB" w:rsidRDefault="005E37A1" w:rsidP="00351B06">
            <w:pPr>
              <w:rPr>
                <w:rFonts w:ascii="微軟正黑體" w:eastAsia="微軟正黑體" w:hAnsi="微軟正黑體" w:cs="新細明體"/>
                <w:iCs/>
                <w:color w:val="005C84"/>
                <w:lang w:val="en-US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欣賞</w:t>
            </w:r>
            <w:r w:rsidR="00E741E8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大文字山夜景，鴨川散步返回</w:t>
            </w:r>
          </w:p>
        </w:tc>
      </w:tr>
    </w:tbl>
    <w:p w:rsidR="00E17FFB" w:rsidRDefault="00E17FFB" w:rsidP="00C00CE4">
      <w:pPr>
        <w:spacing w:after="0" w:line="240" w:lineRule="auto"/>
        <w:rPr>
          <w:rFonts w:ascii="微軟正黑體" w:eastAsia="微軟正黑體" w:hAnsi="微軟正黑體" w:cs="新細明體"/>
          <w:iCs/>
          <w:color w:val="005C84"/>
          <w:lang w:val="en-US" w:eastAsia="zh-TW"/>
        </w:rPr>
      </w:pPr>
    </w:p>
    <w:p w:rsidR="00C03A18" w:rsidRDefault="00C03A18" w:rsidP="00C00CE4">
      <w:pPr>
        <w:spacing w:after="0" w:line="240" w:lineRule="auto"/>
        <w:rPr>
          <w:rFonts w:ascii="微軟正黑體" w:eastAsia="微軟正黑體" w:hAnsi="微軟正黑體" w:cs="新細明體"/>
          <w:iCs/>
          <w:color w:val="005C84"/>
          <w:lang w:val="en-US" w:eastAsia="zh-TW"/>
        </w:rPr>
      </w:pPr>
      <w:r>
        <w:rPr>
          <w:rFonts w:ascii="微軟正黑體" w:eastAsia="微軟正黑體" w:hAnsi="微軟正黑體" w:cs="新細明體" w:hint="eastAsia"/>
          <w:iCs/>
          <w:color w:val="005C84"/>
          <w:lang w:val="en-US" w:eastAsia="zh-TW"/>
        </w:rPr>
        <w:t>Day 4 (06/19)：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8996"/>
      </w:tblGrid>
      <w:tr w:rsidR="007019E3" w:rsidTr="00351B06">
        <w:tc>
          <w:tcPr>
            <w:tcW w:w="1526" w:type="dxa"/>
          </w:tcPr>
          <w:p w:rsidR="007019E3" w:rsidRDefault="007019E3" w:rsidP="00351B06">
            <w:pPr>
              <w:rPr>
                <w:rFonts w:ascii="微軟正黑體" w:eastAsia="微軟正黑體" w:hAnsi="微軟正黑體" w:cs="新細明體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08:00</w:t>
            </w:r>
          </w:p>
        </w:tc>
        <w:tc>
          <w:tcPr>
            <w:tcW w:w="8996" w:type="dxa"/>
          </w:tcPr>
          <w:p w:rsidR="007019E3" w:rsidRDefault="006C79F3" w:rsidP="00351B06">
            <w:pPr>
              <w:rPr>
                <w:rFonts w:ascii="微軟正黑體" w:eastAsia="微軟正黑體" w:hAnsi="微軟正黑體" w:cs="新細明體"/>
                <w:iCs/>
                <w:color w:val="005C84"/>
                <w:lang w:val="en-US"/>
              </w:rPr>
            </w:pPr>
            <w:r w:rsidRPr="00E17FFB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前往</w:t>
            </w:r>
            <w:r w:rsidRPr="00633AC4">
              <w:rPr>
                <w:rFonts w:ascii="Arial" w:hAnsi="Arial" w:cs="Arial"/>
                <w:color w:val="FF0000"/>
                <w:shd w:val="clear" w:color="auto" w:fill="FFFFFF"/>
              </w:rPr>
              <w:t>進々堂</w:t>
            </w:r>
            <w:r w:rsidRPr="00E17FFB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（</w:t>
            </w: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歐式麵包＆簡餐，百年老店</w:t>
            </w:r>
            <w:r w:rsidR="00D94FCD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，</w:t>
            </w:r>
            <w:r w:rsidR="00D94FCD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餐點價位在500~1,000</w:t>
            </w:r>
            <w:r w:rsidR="00D94FCD" w:rsidRPr="00E17FFB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円</w:t>
            </w:r>
            <w:r w:rsidR="00D94FCD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之間</w:t>
            </w:r>
            <w:r w:rsidRPr="00E17FFB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）</w:t>
            </w:r>
          </w:p>
        </w:tc>
      </w:tr>
      <w:tr w:rsidR="007019E3" w:rsidRPr="00E17FFB" w:rsidTr="00351B06">
        <w:tc>
          <w:tcPr>
            <w:tcW w:w="1526" w:type="dxa"/>
          </w:tcPr>
          <w:p w:rsidR="007019E3" w:rsidRDefault="007019E3" w:rsidP="00351B06">
            <w:pPr>
              <w:rPr>
                <w:rFonts w:ascii="微軟正黑體" w:eastAsia="微軟正黑體" w:hAnsi="微軟正黑體" w:cs="新細明體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09:30</w:t>
            </w:r>
          </w:p>
        </w:tc>
        <w:tc>
          <w:tcPr>
            <w:tcW w:w="8996" w:type="dxa"/>
          </w:tcPr>
          <w:p w:rsidR="007019E3" w:rsidRPr="00E17FFB" w:rsidRDefault="00E22714" w:rsidP="00D94FCD">
            <w:pPr>
              <w:rPr>
                <w:rFonts w:ascii="微軟正黑體" w:eastAsia="微軟正黑體" w:hAnsi="微軟正黑體" w:cs="新細明體"/>
                <w:iCs/>
                <w:color w:val="005C84"/>
                <w:lang w:val="en-US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搭乘近鐵</w:t>
            </w:r>
            <w:r w:rsidR="007019E3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前往</w:t>
            </w:r>
            <w:r>
              <w:rPr>
                <w:rFonts w:ascii="微軟正黑體" w:eastAsia="微軟正黑體" w:hAnsi="微軟正黑體" w:cs="新細明體" w:hint="eastAsia"/>
                <w:iCs/>
                <w:color w:val="FF0000"/>
                <w:lang w:val="en-US" w:eastAsia="zh-TW"/>
              </w:rPr>
              <w:t>奈良</w:t>
            </w:r>
            <w:r w:rsidR="00C67F0F" w:rsidRPr="00C67F0F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（</w:t>
            </w:r>
            <w:r w:rsidR="00993CA2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預定遊玩景點：</w:t>
            </w:r>
            <w:r w:rsidR="00993CA2" w:rsidRPr="00993CA2">
              <w:rPr>
                <w:rFonts w:ascii="微軟正黑體" w:eastAsia="微軟正黑體" w:hAnsi="微軟正黑體" w:cs="新細明體" w:hint="eastAsia"/>
                <w:iCs/>
                <w:color w:val="FF0000"/>
                <w:lang w:val="en-US" w:eastAsia="zh-TW"/>
              </w:rPr>
              <w:t>奈良公園、春日大社、東大寺</w:t>
            </w:r>
            <w:r w:rsidR="00D94FCD">
              <w:rPr>
                <w:rFonts w:ascii="微軟正黑體" w:eastAsia="微軟正黑體" w:hAnsi="微軟正黑體" w:cs="新細明體" w:hint="eastAsia"/>
                <w:iCs/>
                <w:color w:val="FF0000"/>
                <w:lang w:val="en-US" w:eastAsia="zh-TW"/>
              </w:rPr>
              <w:t>，</w:t>
            </w:r>
            <w:r w:rsidR="00D94FCD" w:rsidRPr="00D94FCD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門票6</w:t>
            </w:r>
            <w:r w:rsidR="00D94FCD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00</w:t>
            </w:r>
            <w:r w:rsidR="00D94FCD" w:rsidRPr="00E17FFB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円</w:t>
            </w:r>
            <w:r w:rsidR="00C67F0F" w:rsidRPr="00C67F0F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）</w:t>
            </w:r>
          </w:p>
        </w:tc>
      </w:tr>
      <w:tr w:rsidR="00E22714" w:rsidRPr="00E17FFB" w:rsidTr="00351B06">
        <w:tc>
          <w:tcPr>
            <w:tcW w:w="1526" w:type="dxa"/>
          </w:tcPr>
          <w:p w:rsidR="00E22714" w:rsidRDefault="00993CA2" w:rsidP="00351B06">
            <w:pPr>
              <w:rPr>
                <w:rFonts w:ascii="微軟正黑體" w:eastAsia="微軟正黑體" w:hAnsi="微軟正黑體" w:cs="新細明體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11:0</w:t>
            </w:r>
            <w:r w:rsidR="00C67F0F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0</w:t>
            </w: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/13:00</w:t>
            </w:r>
          </w:p>
        </w:tc>
        <w:tc>
          <w:tcPr>
            <w:tcW w:w="8996" w:type="dxa"/>
          </w:tcPr>
          <w:p w:rsidR="00E22714" w:rsidRDefault="005E37A1" w:rsidP="00D94FCD">
            <w:pPr>
              <w:rPr>
                <w:rFonts w:ascii="微軟正黑體" w:eastAsia="微軟正黑體" w:hAnsi="微軟正黑體" w:cs="新細明體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建議</w:t>
            </w:r>
            <w:r w:rsidR="00993CA2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早</w:t>
            </w:r>
            <w:r w:rsidR="00C67F0F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午餐（</w:t>
            </w:r>
            <w:r w:rsidR="00C67F0F" w:rsidRPr="00C67F0F">
              <w:rPr>
                <w:rFonts w:ascii="Arial" w:hAnsi="Arial" w:cs="Arial"/>
                <w:color w:val="FF0000"/>
                <w:shd w:val="clear" w:color="auto" w:fill="FFFFFF"/>
              </w:rPr>
              <w:t>志津香釜飯</w:t>
            </w:r>
            <w:r w:rsidR="00D94FCD" w:rsidRPr="00D94FCD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，</w:t>
            </w:r>
            <w:r w:rsidR="00D94FCD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餐點價位在2,000~5,000</w:t>
            </w:r>
            <w:r w:rsidR="00D94FCD" w:rsidRPr="00E17FFB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円</w:t>
            </w:r>
            <w:r w:rsidR="00D94FCD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之間</w:t>
            </w:r>
            <w:r w:rsidR="00C67F0F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）</w:t>
            </w:r>
            <w:r w:rsidR="00993CA2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or 午餐（</w:t>
            </w:r>
            <w:r w:rsidR="00D94FCD" w:rsidRPr="00D94FCD">
              <w:rPr>
                <w:rFonts w:ascii="微軟正黑體" w:eastAsia="微軟正黑體" w:hAnsi="微軟正黑體" w:cs="新細明體" w:hint="eastAsia"/>
                <w:iCs/>
                <w:color w:val="FF0000"/>
                <w:lang w:val="en-US" w:eastAsia="zh-TW"/>
              </w:rPr>
              <w:t>麵鬪庵</w:t>
            </w:r>
            <w:r w:rsidR="00D94FCD" w:rsidRPr="00D94FCD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，</w:t>
            </w:r>
            <w:r w:rsidR="00D94FCD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餐點價位在</w:t>
            </w:r>
            <w:r w:rsidR="00D94FCD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5</w:t>
            </w:r>
            <w:r w:rsidR="00D94FCD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00</w:t>
            </w:r>
            <w:r w:rsidR="00D94FCD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~2</w:t>
            </w:r>
            <w:r w:rsidR="00D94FCD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,000</w:t>
            </w:r>
            <w:r w:rsidR="00D94FCD" w:rsidRPr="00E17FFB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円</w:t>
            </w:r>
            <w:r w:rsidR="00D94FCD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之間</w:t>
            </w:r>
            <w:r w:rsidR="00993CA2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）</w:t>
            </w:r>
          </w:p>
        </w:tc>
      </w:tr>
      <w:tr w:rsidR="0086667E" w:rsidRPr="00E17FFB" w:rsidTr="00351B06">
        <w:tc>
          <w:tcPr>
            <w:tcW w:w="1526" w:type="dxa"/>
          </w:tcPr>
          <w:p w:rsidR="0086667E" w:rsidRDefault="0086667E" w:rsidP="00351B06">
            <w:pPr>
              <w:rPr>
                <w:rFonts w:ascii="微軟正黑體" w:eastAsia="微軟正黑體" w:hAnsi="微軟正黑體" w:cs="新細明體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15:00/16:00</w:t>
            </w:r>
          </w:p>
        </w:tc>
        <w:tc>
          <w:tcPr>
            <w:tcW w:w="8996" w:type="dxa"/>
          </w:tcPr>
          <w:p w:rsidR="0086667E" w:rsidRDefault="0086667E" w:rsidP="00351B06">
            <w:pPr>
              <w:rPr>
                <w:rFonts w:ascii="微軟正黑體" w:eastAsia="微軟正黑體" w:hAnsi="微軟正黑體" w:cs="新細明體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搭乘近鐵前往難波-逛街（</w:t>
            </w:r>
            <w:r w:rsidRPr="00C67F0F">
              <w:rPr>
                <w:rFonts w:ascii="微軟正黑體" w:eastAsia="微軟正黑體" w:hAnsi="微軟正黑體" w:cs="新細明體" w:hint="eastAsia"/>
                <w:iCs/>
                <w:color w:val="FF0000"/>
                <w:lang w:val="en-US" w:eastAsia="zh-TW"/>
              </w:rPr>
              <w:t>黑門市場、</w:t>
            </w:r>
            <w:r w:rsidR="00C67F0F" w:rsidRPr="00C67F0F">
              <w:rPr>
                <w:rFonts w:ascii="微軟正黑體" w:eastAsia="微軟正黑體" w:hAnsi="微軟正黑體" w:cs="新細明體" w:hint="eastAsia"/>
                <w:iCs/>
                <w:color w:val="FF0000"/>
                <w:lang w:val="en-US" w:eastAsia="zh-TW"/>
              </w:rPr>
              <w:t>道頓掘、心齋橋</w:t>
            </w: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）</w:t>
            </w:r>
          </w:p>
        </w:tc>
      </w:tr>
      <w:tr w:rsidR="00360229" w:rsidRPr="00E17FFB" w:rsidTr="00351B06">
        <w:tc>
          <w:tcPr>
            <w:tcW w:w="1526" w:type="dxa"/>
          </w:tcPr>
          <w:p w:rsidR="00360229" w:rsidRDefault="00360229" w:rsidP="00351B06">
            <w:pPr>
              <w:rPr>
                <w:rFonts w:ascii="微軟正黑體" w:eastAsia="微軟正黑體" w:hAnsi="微軟正黑體" w:cs="新細明體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19:00</w:t>
            </w:r>
          </w:p>
        </w:tc>
        <w:tc>
          <w:tcPr>
            <w:tcW w:w="8996" w:type="dxa"/>
          </w:tcPr>
          <w:p w:rsidR="00360229" w:rsidRDefault="0086667E" w:rsidP="00D94FCD">
            <w:pPr>
              <w:rPr>
                <w:rFonts w:ascii="微軟正黑體" w:eastAsia="微軟正黑體" w:hAnsi="微軟正黑體" w:cs="新細明體"/>
                <w:iCs/>
                <w:color w:val="005C84"/>
                <w:lang w:val="en-US" w:eastAsia="zh-TW"/>
              </w:rPr>
            </w:pPr>
            <w:r w:rsidRPr="0086667E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晚餐</w:t>
            </w: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：</w:t>
            </w:r>
            <w:r w:rsidR="00360229" w:rsidRPr="0086667E">
              <w:rPr>
                <w:rFonts w:ascii="微軟正黑體" w:eastAsia="微軟正黑體" w:hAnsi="微軟正黑體" w:cs="新細明體" w:hint="eastAsia"/>
                <w:iCs/>
                <w:color w:val="FF0000"/>
                <w:lang w:val="en-US" w:eastAsia="zh-TW"/>
              </w:rPr>
              <w:t>北極星-心齋橋本店</w:t>
            </w:r>
            <w:r w:rsidR="00633AC4" w:rsidRPr="00633AC4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（蛋包飯起源店</w:t>
            </w:r>
            <w:r w:rsidR="00D94FCD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，餐點價位在500~1,</w:t>
            </w:r>
            <w:r w:rsidR="00D94FCD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5</w:t>
            </w:r>
            <w:r w:rsidR="00D94FCD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00</w:t>
            </w:r>
            <w:r w:rsidR="00D94FCD" w:rsidRPr="00E17FFB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円</w:t>
            </w:r>
            <w:r w:rsidR="00D94FCD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之間</w:t>
            </w:r>
            <w:r w:rsidR="00633AC4" w:rsidRPr="00633AC4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）</w:t>
            </w:r>
          </w:p>
        </w:tc>
      </w:tr>
      <w:tr w:rsidR="00360229" w:rsidRPr="00E17FFB" w:rsidTr="00351B06">
        <w:tc>
          <w:tcPr>
            <w:tcW w:w="1526" w:type="dxa"/>
          </w:tcPr>
          <w:p w:rsidR="00360229" w:rsidRDefault="00360229" w:rsidP="00351B06">
            <w:pPr>
              <w:rPr>
                <w:rFonts w:ascii="微軟正黑體" w:eastAsia="微軟正黑體" w:hAnsi="微軟正黑體" w:cs="新細明體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20:30</w:t>
            </w:r>
          </w:p>
        </w:tc>
        <w:tc>
          <w:tcPr>
            <w:tcW w:w="8996" w:type="dxa"/>
          </w:tcPr>
          <w:p w:rsidR="00360229" w:rsidRPr="00360229" w:rsidRDefault="00360229" w:rsidP="00351B06">
            <w:pPr>
              <w:rPr>
                <w:rFonts w:ascii="微軟正黑體" w:eastAsia="微軟正黑體" w:hAnsi="微軟正黑體" w:cs="新細明體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搭乘近鐵返回京都飯店</w:t>
            </w:r>
          </w:p>
        </w:tc>
      </w:tr>
    </w:tbl>
    <w:p w:rsidR="007019E3" w:rsidRDefault="007019E3" w:rsidP="00C00CE4">
      <w:pPr>
        <w:spacing w:after="0" w:line="240" w:lineRule="auto"/>
        <w:rPr>
          <w:rFonts w:ascii="微軟正黑體" w:eastAsia="微軟正黑體" w:hAnsi="微軟正黑體" w:cs="新細明體"/>
          <w:iCs/>
          <w:color w:val="005C84"/>
          <w:lang w:val="en-US" w:eastAsia="zh-TW"/>
        </w:rPr>
      </w:pPr>
    </w:p>
    <w:p w:rsidR="00C03A18" w:rsidRDefault="00C03A18" w:rsidP="00C00CE4">
      <w:pPr>
        <w:spacing w:after="0" w:line="240" w:lineRule="auto"/>
        <w:rPr>
          <w:rFonts w:ascii="微軟正黑體" w:eastAsia="微軟正黑體" w:hAnsi="微軟正黑體" w:cs="新細明體"/>
          <w:iCs/>
          <w:color w:val="005C84"/>
          <w:lang w:val="en-US" w:eastAsia="zh-TW"/>
        </w:rPr>
      </w:pPr>
      <w:r>
        <w:rPr>
          <w:rFonts w:ascii="微軟正黑體" w:eastAsia="微軟正黑體" w:hAnsi="微軟正黑體" w:cs="新細明體" w:hint="eastAsia"/>
          <w:iCs/>
          <w:color w:val="005C84"/>
          <w:lang w:val="en-US" w:eastAsia="zh-TW"/>
        </w:rPr>
        <w:t>Day 5 (06/20)：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8996"/>
      </w:tblGrid>
      <w:tr w:rsidR="00C03A18" w:rsidTr="00351B06">
        <w:tc>
          <w:tcPr>
            <w:tcW w:w="1526" w:type="dxa"/>
          </w:tcPr>
          <w:p w:rsidR="00C03A18" w:rsidRDefault="00C03A18" w:rsidP="00351B06">
            <w:pPr>
              <w:rPr>
                <w:rFonts w:ascii="微軟正黑體" w:eastAsia="微軟正黑體" w:hAnsi="微軟正黑體" w:cs="新細明體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07:30</w:t>
            </w:r>
          </w:p>
        </w:tc>
        <w:tc>
          <w:tcPr>
            <w:tcW w:w="8996" w:type="dxa"/>
          </w:tcPr>
          <w:p w:rsidR="00C03A18" w:rsidRDefault="00C03A18" w:rsidP="005E37A1">
            <w:pPr>
              <w:rPr>
                <w:rFonts w:ascii="微軟正黑體" w:eastAsia="微軟正黑體" w:hAnsi="微軟正黑體" w:cs="新細明體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於飯店check-out，</w:t>
            </w:r>
            <w:r w:rsidR="005E37A1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搭乘</w:t>
            </w:r>
            <w:proofErr w:type="spellStart"/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Haruka</w:t>
            </w:r>
            <w:proofErr w:type="spellEnd"/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回程車由京都車站前往</w:t>
            </w:r>
            <w:r w:rsidRPr="00F3265A">
              <w:rPr>
                <w:rFonts w:ascii="微軟正黑體" w:eastAsia="微軟正黑體" w:hAnsi="微軟正黑體" w:cs="新細明體" w:hint="eastAsia"/>
                <w:iCs/>
                <w:color w:val="C00000"/>
                <w:lang w:val="en-US" w:eastAsia="zh-TW"/>
              </w:rPr>
              <w:t>關西空港</w:t>
            </w:r>
          </w:p>
        </w:tc>
      </w:tr>
      <w:tr w:rsidR="00C03A18" w:rsidTr="00351B06">
        <w:tc>
          <w:tcPr>
            <w:tcW w:w="1526" w:type="dxa"/>
          </w:tcPr>
          <w:p w:rsidR="00C03A18" w:rsidRDefault="00C03A18" w:rsidP="00351B06">
            <w:pPr>
              <w:rPr>
                <w:rFonts w:ascii="微軟正黑體" w:eastAsia="微軟正黑體" w:hAnsi="微軟正黑體" w:cs="新細明體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08:55</w:t>
            </w:r>
          </w:p>
        </w:tc>
        <w:tc>
          <w:tcPr>
            <w:tcW w:w="8996" w:type="dxa"/>
          </w:tcPr>
          <w:p w:rsidR="00C03A18" w:rsidRDefault="00C03A18" w:rsidP="007C264F">
            <w:pPr>
              <w:rPr>
                <w:rFonts w:ascii="微軟正黑體" w:eastAsia="微軟正黑體" w:hAnsi="微軟正黑體" w:cs="新細明體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辦理相關手續，托運行李（共六件</w:t>
            </w:r>
            <w:r w:rsidR="007C264F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，上限各</w:t>
            </w: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二十公斤），進行通關等程序，</w:t>
            </w:r>
            <w:r w:rsidR="007C264F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可</w:t>
            </w: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於機場關務內退稅。</w:t>
            </w:r>
          </w:p>
        </w:tc>
      </w:tr>
      <w:tr w:rsidR="00C03A18" w:rsidTr="00351B06">
        <w:tc>
          <w:tcPr>
            <w:tcW w:w="1526" w:type="dxa"/>
          </w:tcPr>
          <w:p w:rsidR="00C03A18" w:rsidRDefault="00C03A18" w:rsidP="00351B06">
            <w:pPr>
              <w:rPr>
                <w:rFonts w:ascii="微軟正黑體" w:eastAsia="微軟正黑體" w:hAnsi="微軟正黑體" w:cs="新細明體"/>
                <w:iCs/>
                <w:color w:val="005C84"/>
                <w:lang w:val="en-US" w:eastAsia="zh-TW"/>
              </w:rPr>
            </w:pPr>
            <w:r w:rsidRPr="00C03A18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10:55</w:t>
            </w:r>
          </w:p>
        </w:tc>
        <w:tc>
          <w:tcPr>
            <w:tcW w:w="8996" w:type="dxa"/>
          </w:tcPr>
          <w:p w:rsidR="00C03A18" w:rsidRDefault="00C03A18" w:rsidP="00351B06">
            <w:pPr>
              <w:rPr>
                <w:rFonts w:ascii="微軟正黑體" w:eastAsia="微軟正黑體" w:hAnsi="微軟正黑體" w:cs="新細明體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從</w:t>
            </w:r>
            <w:r w:rsidRPr="00F3265A">
              <w:rPr>
                <w:rFonts w:ascii="微軟正黑體" w:eastAsia="微軟正黑體" w:hAnsi="微軟正黑體" w:cs="新細明體" w:hint="eastAsia"/>
                <w:iCs/>
                <w:color w:val="C00000"/>
                <w:lang w:val="en-US" w:eastAsia="zh-TW"/>
              </w:rPr>
              <w:t>關西空港</w:t>
            </w:r>
            <w:r w:rsidR="005E37A1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搭乘日本樂桃航空</w:t>
            </w:r>
            <w:r w:rsidR="0038735D"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飛回</w:t>
            </w:r>
            <w:r w:rsidRPr="00F3265A">
              <w:rPr>
                <w:rFonts w:ascii="微軟正黑體" w:eastAsia="微軟正黑體" w:hAnsi="微軟正黑體" w:cs="新細明體" w:hint="eastAsia"/>
                <w:iCs/>
                <w:color w:val="C00000"/>
                <w:lang w:val="en-US" w:eastAsia="zh-TW"/>
              </w:rPr>
              <w:t>小港機場</w:t>
            </w:r>
          </w:p>
        </w:tc>
      </w:tr>
      <w:tr w:rsidR="00C03A18" w:rsidTr="00351B06">
        <w:tc>
          <w:tcPr>
            <w:tcW w:w="1526" w:type="dxa"/>
          </w:tcPr>
          <w:p w:rsidR="00C03A18" w:rsidRPr="00C03A18" w:rsidRDefault="00C03A18" w:rsidP="00351B06">
            <w:pPr>
              <w:rPr>
                <w:rFonts w:ascii="微軟正黑體" w:eastAsia="微軟正黑體" w:hAnsi="微軟正黑體" w:cs="新細明體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13:15</w:t>
            </w:r>
          </w:p>
        </w:tc>
        <w:tc>
          <w:tcPr>
            <w:tcW w:w="8996" w:type="dxa"/>
          </w:tcPr>
          <w:p w:rsidR="00C03A18" w:rsidRDefault="00C03A18" w:rsidP="00351B06">
            <w:pPr>
              <w:rPr>
                <w:rFonts w:ascii="微軟正黑體" w:eastAsia="微軟正黑體" w:hAnsi="微軟正黑體" w:cs="新細明體"/>
                <w:iCs/>
                <w:color w:val="005C84"/>
                <w:lang w:val="en-US" w:eastAsia="zh-TW"/>
              </w:rPr>
            </w:pP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抵達</w:t>
            </w:r>
            <w:r w:rsidRPr="00F3265A">
              <w:rPr>
                <w:rFonts w:ascii="微軟正黑體" w:eastAsia="微軟正黑體" w:hAnsi="微軟正黑體" w:cs="新細明體" w:hint="eastAsia"/>
                <w:iCs/>
                <w:color w:val="C00000"/>
                <w:lang w:val="en-US" w:eastAsia="zh-TW"/>
              </w:rPr>
              <w:t>小港機場</w:t>
            </w:r>
            <w:r>
              <w:rPr>
                <w:rFonts w:ascii="微軟正黑體" w:eastAsia="微軟正黑體" w:hAnsi="微軟正黑體" w:cs="新細明體" w:hint="eastAsia"/>
                <w:iCs/>
                <w:color w:val="005C84"/>
                <w:lang w:val="en-US" w:eastAsia="zh-TW"/>
              </w:rPr>
              <w:t>，Welcome back to Taiwan!</w:t>
            </w:r>
          </w:p>
        </w:tc>
      </w:tr>
    </w:tbl>
    <w:p w:rsidR="00E22714" w:rsidRDefault="00E22714">
      <w:pPr>
        <w:rPr>
          <w:rFonts w:ascii="微軟正黑體" w:eastAsia="微軟正黑體" w:hAnsi="微軟正黑體" w:cs="新細明體"/>
          <w:iCs/>
          <w:color w:val="005C84"/>
          <w:lang w:val="en-US" w:eastAsia="zh-TW"/>
        </w:rPr>
      </w:pPr>
    </w:p>
    <w:p w:rsidR="00E22714" w:rsidRDefault="00E22714" w:rsidP="00C00CE4">
      <w:pPr>
        <w:spacing w:after="0" w:line="240" w:lineRule="auto"/>
        <w:rPr>
          <w:rFonts w:ascii="微軟正黑體" w:eastAsia="微軟正黑體" w:hAnsi="微軟正黑體" w:cs="新細明體"/>
          <w:iCs/>
          <w:color w:val="005C84"/>
          <w:lang w:val="en-US" w:eastAsia="zh-TW"/>
        </w:rPr>
      </w:pPr>
      <w:r>
        <w:rPr>
          <w:rFonts w:ascii="微軟正黑體" w:eastAsia="微軟正黑體" w:hAnsi="微軟正黑體" w:cs="新細明體" w:hint="eastAsia"/>
          <w:iCs/>
          <w:color w:val="005C84"/>
          <w:lang w:val="en-US" w:eastAsia="zh-TW"/>
        </w:rPr>
        <w:t>費用：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69"/>
        <w:gridCol w:w="1559"/>
      </w:tblGrid>
      <w:tr w:rsidR="00E22714" w:rsidTr="00E22714">
        <w:tc>
          <w:tcPr>
            <w:tcW w:w="3369" w:type="dxa"/>
            <w:vAlign w:val="bottom"/>
          </w:tcPr>
          <w:p w:rsidR="00E22714" w:rsidRDefault="00E22714" w:rsidP="00E22714">
            <w:pPr>
              <w:rPr>
                <w:rFonts w:ascii="微軟正黑體" w:eastAsia="微軟正黑體" w:hAnsi="微軟正黑體" w:cs="新細明體"/>
                <w:szCs w:val="20"/>
              </w:rPr>
            </w:pPr>
            <w:r>
              <w:rPr>
                <w:rFonts w:ascii="微軟正黑體" w:eastAsia="微軟正黑體" w:hAnsi="微軟正黑體" w:hint="eastAsia"/>
                <w:szCs w:val="20"/>
              </w:rPr>
              <w:t>去程</w:t>
            </w:r>
          </w:p>
        </w:tc>
        <w:tc>
          <w:tcPr>
            <w:tcW w:w="1559" w:type="dxa"/>
          </w:tcPr>
          <w:p w:rsidR="00E22714" w:rsidRDefault="00E22714" w:rsidP="00E22714">
            <w:pPr>
              <w:rPr>
                <w:rFonts w:ascii="微軟正黑體" w:eastAsia="微軟正黑體" w:hAnsi="微軟正黑體" w:cs="新細明體"/>
                <w:iCs/>
                <w:color w:val="005C84"/>
                <w:lang w:val="en-US" w:eastAsia="zh-TW"/>
              </w:rPr>
            </w:pPr>
          </w:p>
        </w:tc>
      </w:tr>
      <w:tr w:rsidR="00E22714" w:rsidTr="00E22714">
        <w:tc>
          <w:tcPr>
            <w:tcW w:w="3369" w:type="dxa"/>
            <w:vAlign w:val="bottom"/>
          </w:tcPr>
          <w:p w:rsidR="00E22714" w:rsidRDefault="00E22714" w:rsidP="00E22714">
            <w:pPr>
              <w:rPr>
                <w:rFonts w:ascii="微軟正黑體" w:eastAsia="微軟正黑體" w:hAnsi="微軟正黑體" w:cs="新細明體"/>
                <w:szCs w:val="20"/>
              </w:rPr>
            </w:pPr>
            <w:r>
              <w:rPr>
                <w:rFonts w:ascii="微軟正黑體" w:eastAsia="微軟正黑體" w:hAnsi="微軟正黑體" w:hint="eastAsia"/>
                <w:szCs w:val="20"/>
              </w:rPr>
              <w:t>酷航機票及保險</w:t>
            </w:r>
          </w:p>
        </w:tc>
        <w:tc>
          <w:tcPr>
            <w:tcW w:w="1559" w:type="dxa"/>
            <w:vAlign w:val="bottom"/>
          </w:tcPr>
          <w:p w:rsidR="00E22714" w:rsidRPr="00252E0A" w:rsidRDefault="00E22714" w:rsidP="00E22714">
            <w:pPr>
              <w:rPr>
                <w:rFonts w:ascii="微軟正黑體" w:eastAsia="微軟正黑體" w:hAnsi="微軟正黑體"/>
                <w:szCs w:val="20"/>
              </w:rPr>
            </w:pPr>
            <w:r>
              <w:rPr>
                <w:rFonts w:ascii="微軟正黑體" w:eastAsia="微軟正黑體" w:hAnsi="微軟正黑體" w:hint="eastAsia"/>
                <w:szCs w:val="20"/>
              </w:rPr>
              <w:t xml:space="preserve">           29,000 </w:t>
            </w:r>
          </w:p>
        </w:tc>
      </w:tr>
      <w:tr w:rsidR="00E22714" w:rsidTr="00E22714">
        <w:tc>
          <w:tcPr>
            <w:tcW w:w="3369" w:type="dxa"/>
            <w:vAlign w:val="bottom"/>
          </w:tcPr>
          <w:p w:rsidR="00E22714" w:rsidRDefault="00E22714" w:rsidP="00E22714">
            <w:pPr>
              <w:rPr>
                <w:rFonts w:ascii="微軟正黑體" w:eastAsia="微軟正黑體" w:hAnsi="微軟正黑體" w:cs="新細明體"/>
                <w:szCs w:val="20"/>
              </w:rPr>
            </w:pPr>
            <w:r>
              <w:rPr>
                <w:rFonts w:ascii="微軟正黑體" w:eastAsia="微軟正黑體" w:hAnsi="微軟正黑體" w:hint="eastAsia"/>
                <w:szCs w:val="20"/>
              </w:rPr>
              <w:t>回程：</w:t>
            </w:r>
          </w:p>
        </w:tc>
        <w:tc>
          <w:tcPr>
            <w:tcW w:w="1559" w:type="dxa"/>
            <w:vAlign w:val="bottom"/>
          </w:tcPr>
          <w:p w:rsidR="00E22714" w:rsidRPr="00252E0A" w:rsidRDefault="00E22714" w:rsidP="00E22714">
            <w:pPr>
              <w:rPr>
                <w:rFonts w:ascii="微軟正黑體" w:eastAsia="微軟正黑體" w:hAnsi="微軟正黑體"/>
                <w:szCs w:val="20"/>
              </w:rPr>
            </w:pPr>
          </w:p>
        </w:tc>
      </w:tr>
      <w:tr w:rsidR="00E22714" w:rsidTr="00E22714">
        <w:tc>
          <w:tcPr>
            <w:tcW w:w="3369" w:type="dxa"/>
            <w:vAlign w:val="bottom"/>
          </w:tcPr>
          <w:p w:rsidR="00E22714" w:rsidRDefault="00E22714" w:rsidP="00E22714">
            <w:pPr>
              <w:rPr>
                <w:rFonts w:ascii="微軟正黑體" w:eastAsia="微軟正黑體" w:hAnsi="微軟正黑體" w:cs="新細明體"/>
                <w:szCs w:val="20"/>
              </w:rPr>
            </w:pPr>
            <w:r>
              <w:rPr>
                <w:rFonts w:ascii="微軟正黑體" w:eastAsia="微軟正黑體" w:hAnsi="微軟正黑體" w:hint="eastAsia"/>
                <w:szCs w:val="20"/>
              </w:rPr>
              <w:t>樂桃機票</w:t>
            </w:r>
          </w:p>
        </w:tc>
        <w:tc>
          <w:tcPr>
            <w:tcW w:w="1559" w:type="dxa"/>
            <w:vAlign w:val="bottom"/>
          </w:tcPr>
          <w:p w:rsidR="00E22714" w:rsidRPr="00252E0A" w:rsidRDefault="00E22714" w:rsidP="00E22714">
            <w:pPr>
              <w:rPr>
                <w:rFonts w:ascii="微軟正黑體" w:eastAsia="微軟正黑體" w:hAnsi="微軟正黑體"/>
                <w:szCs w:val="20"/>
              </w:rPr>
            </w:pPr>
            <w:r>
              <w:rPr>
                <w:rFonts w:ascii="微軟正黑體" w:eastAsia="微軟正黑體" w:hAnsi="微軟正黑體" w:hint="eastAsia"/>
                <w:szCs w:val="20"/>
              </w:rPr>
              <w:t xml:space="preserve">           19,843 </w:t>
            </w:r>
          </w:p>
        </w:tc>
      </w:tr>
      <w:tr w:rsidR="00252E0A" w:rsidTr="00E22714">
        <w:tc>
          <w:tcPr>
            <w:tcW w:w="3369" w:type="dxa"/>
            <w:vAlign w:val="bottom"/>
          </w:tcPr>
          <w:p w:rsidR="00252E0A" w:rsidRDefault="00252E0A">
            <w:pPr>
              <w:rPr>
                <w:rFonts w:ascii="微軟正黑體" w:eastAsia="微軟正黑體" w:hAnsi="微軟正黑體" w:cs="新細明體"/>
                <w:szCs w:val="20"/>
              </w:rPr>
            </w:pPr>
            <w:r>
              <w:rPr>
                <w:rFonts w:ascii="微軟正黑體" w:eastAsia="微軟正黑體" w:hAnsi="微軟正黑體" w:hint="eastAsia"/>
                <w:szCs w:val="20"/>
              </w:rPr>
              <w:t>住宿</w:t>
            </w:r>
          </w:p>
        </w:tc>
        <w:tc>
          <w:tcPr>
            <w:tcW w:w="1559" w:type="dxa"/>
            <w:vAlign w:val="bottom"/>
          </w:tcPr>
          <w:p w:rsidR="00252E0A" w:rsidRDefault="00252E0A">
            <w:pPr>
              <w:rPr>
                <w:rFonts w:ascii="微軟正黑體" w:eastAsia="微軟正黑體" w:hAnsi="微軟正黑體" w:cs="新細明體"/>
                <w:szCs w:val="20"/>
              </w:rPr>
            </w:pPr>
          </w:p>
        </w:tc>
      </w:tr>
      <w:tr w:rsidR="00252E0A" w:rsidTr="00E22714">
        <w:tc>
          <w:tcPr>
            <w:tcW w:w="3369" w:type="dxa"/>
            <w:vAlign w:val="bottom"/>
          </w:tcPr>
          <w:p w:rsidR="00252E0A" w:rsidRDefault="00252E0A">
            <w:pPr>
              <w:rPr>
                <w:rFonts w:ascii="微軟正黑體" w:eastAsia="微軟正黑體" w:hAnsi="微軟正黑體" w:cs="新細明體"/>
                <w:szCs w:val="20"/>
              </w:rPr>
            </w:pPr>
            <w:r>
              <w:rPr>
                <w:rFonts w:ascii="微軟正黑體" w:eastAsia="微軟正黑體" w:hAnsi="微軟正黑體" w:hint="eastAsia"/>
                <w:szCs w:val="20"/>
              </w:rPr>
              <w:t>京都三井花園四條</w:t>
            </w:r>
          </w:p>
        </w:tc>
        <w:tc>
          <w:tcPr>
            <w:tcW w:w="1559" w:type="dxa"/>
            <w:vAlign w:val="bottom"/>
          </w:tcPr>
          <w:p w:rsidR="00252E0A" w:rsidRDefault="00252E0A">
            <w:pPr>
              <w:rPr>
                <w:rFonts w:ascii="微軟正黑體" w:eastAsia="微軟正黑體" w:hAnsi="微軟正黑體" w:cs="新細明體"/>
                <w:szCs w:val="20"/>
              </w:rPr>
            </w:pPr>
            <w:r>
              <w:rPr>
                <w:rFonts w:ascii="微軟正黑體" w:eastAsia="微軟正黑體" w:hAnsi="微軟正黑體" w:hint="eastAsia"/>
                <w:szCs w:val="20"/>
              </w:rPr>
              <w:t xml:space="preserve">           22,991 </w:t>
            </w:r>
          </w:p>
        </w:tc>
      </w:tr>
      <w:tr w:rsidR="00E22714" w:rsidTr="00E22714">
        <w:tc>
          <w:tcPr>
            <w:tcW w:w="3369" w:type="dxa"/>
            <w:vAlign w:val="bottom"/>
          </w:tcPr>
          <w:p w:rsidR="00E22714" w:rsidRDefault="00E22714" w:rsidP="00E22714">
            <w:pPr>
              <w:rPr>
                <w:rFonts w:ascii="微軟正黑體" w:eastAsia="微軟正黑體" w:hAnsi="微軟正黑體" w:cs="新細明體"/>
                <w:szCs w:val="20"/>
              </w:rPr>
            </w:pPr>
            <w:r>
              <w:rPr>
                <w:rFonts w:ascii="微軟正黑體" w:eastAsia="微軟正黑體" w:hAnsi="微軟正黑體" w:hint="eastAsia"/>
                <w:szCs w:val="20"/>
              </w:rPr>
              <w:t>交通工具</w:t>
            </w:r>
          </w:p>
        </w:tc>
        <w:tc>
          <w:tcPr>
            <w:tcW w:w="1559" w:type="dxa"/>
          </w:tcPr>
          <w:p w:rsidR="00E22714" w:rsidRPr="00252E0A" w:rsidRDefault="00E22714" w:rsidP="00E22714">
            <w:pPr>
              <w:rPr>
                <w:rFonts w:ascii="微軟正黑體" w:eastAsia="微軟正黑體" w:hAnsi="微軟正黑體"/>
                <w:szCs w:val="20"/>
              </w:rPr>
            </w:pPr>
          </w:p>
        </w:tc>
      </w:tr>
      <w:tr w:rsidR="00E22714" w:rsidTr="00E22714">
        <w:tc>
          <w:tcPr>
            <w:tcW w:w="3369" w:type="dxa"/>
            <w:vAlign w:val="bottom"/>
          </w:tcPr>
          <w:p w:rsidR="00E22714" w:rsidRDefault="00E22714" w:rsidP="00E22714">
            <w:pPr>
              <w:rPr>
                <w:rFonts w:ascii="微軟正黑體" w:eastAsia="微軟正黑體" w:hAnsi="微軟正黑體" w:cs="新細明體"/>
                <w:szCs w:val="20"/>
              </w:rPr>
            </w:pPr>
            <w:r>
              <w:rPr>
                <w:rFonts w:ascii="微軟正黑體" w:eastAsia="微軟正黑體" w:hAnsi="微軟正黑體" w:hint="eastAsia"/>
                <w:szCs w:val="20"/>
              </w:rPr>
              <w:t>ICOCA(儲值1500日幣)暨</w:t>
            </w:r>
            <w:proofErr w:type="spellStart"/>
            <w:r>
              <w:rPr>
                <w:rFonts w:ascii="微軟正黑體" w:eastAsia="微軟正黑體" w:hAnsi="微軟正黑體" w:hint="eastAsia"/>
                <w:szCs w:val="20"/>
              </w:rPr>
              <w:t>Haruka</w:t>
            </w:r>
            <w:proofErr w:type="spellEnd"/>
            <w:r>
              <w:rPr>
                <w:rFonts w:ascii="微軟正黑體" w:eastAsia="微軟正黑體" w:hAnsi="微軟正黑體" w:hint="eastAsia"/>
                <w:szCs w:val="20"/>
              </w:rPr>
              <w:t>套票</w:t>
            </w:r>
          </w:p>
        </w:tc>
        <w:tc>
          <w:tcPr>
            <w:tcW w:w="1559" w:type="dxa"/>
            <w:vAlign w:val="bottom"/>
          </w:tcPr>
          <w:p w:rsidR="00E22714" w:rsidRPr="00252E0A" w:rsidRDefault="00E22714" w:rsidP="00E22714">
            <w:pPr>
              <w:rPr>
                <w:rFonts w:ascii="微軟正黑體" w:eastAsia="微軟正黑體" w:hAnsi="微軟正黑體"/>
                <w:szCs w:val="20"/>
              </w:rPr>
            </w:pPr>
            <w:r>
              <w:rPr>
                <w:rFonts w:ascii="微軟正黑體" w:eastAsia="微軟正黑體" w:hAnsi="微軟正黑體" w:hint="eastAsia"/>
                <w:szCs w:val="20"/>
              </w:rPr>
              <w:t xml:space="preserve">              5,658 </w:t>
            </w:r>
          </w:p>
        </w:tc>
      </w:tr>
      <w:tr w:rsidR="00E22714" w:rsidTr="00E22714">
        <w:tc>
          <w:tcPr>
            <w:tcW w:w="3369" w:type="dxa"/>
            <w:vAlign w:val="bottom"/>
          </w:tcPr>
          <w:p w:rsidR="00E22714" w:rsidRDefault="00E22714" w:rsidP="00E22714">
            <w:pPr>
              <w:rPr>
                <w:rFonts w:ascii="微軟正黑體" w:eastAsia="微軟正黑體" w:hAnsi="微軟正黑體" w:cs="新細明體"/>
                <w:szCs w:val="20"/>
              </w:rPr>
            </w:pPr>
            <w:r>
              <w:rPr>
                <w:rFonts w:ascii="微軟正黑體" w:eastAsia="微軟正黑體" w:hAnsi="微軟正黑體" w:hint="eastAsia"/>
                <w:szCs w:val="20"/>
              </w:rPr>
              <w:t>京都觀光二日券</w:t>
            </w:r>
          </w:p>
        </w:tc>
        <w:tc>
          <w:tcPr>
            <w:tcW w:w="1559" w:type="dxa"/>
            <w:vAlign w:val="bottom"/>
          </w:tcPr>
          <w:p w:rsidR="00E22714" w:rsidRPr="00252E0A" w:rsidRDefault="00E22714" w:rsidP="00E22714">
            <w:pPr>
              <w:rPr>
                <w:rFonts w:ascii="微軟正黑體" w:eastAsia="微軟正黑體" w:hAnsi="微軟正黑體"/>
                <w:szCs w:val="20"/>
              </w:rPr>
            </w:pPr>
            <w:r>
              <w:rPr>
                <w:rFonts w:ascii="微軟正黑體" w:eastAsia="微軟正黑體" w:hAnsi="微軟正黑體" w:hint="eastAsia"/>
                <w:szCs w:val="20"/>
              </w:rPr>
              <w:t xml:space="preserve">              1,850 </w:t>
            </w:r>
          </w:p>
        </w:tc>
      </w:tr>
      <w:tr w:rsidR="00E22714" w:rsidTr="00E22714">
        <w:tc>
          <w:tcPr>
            <w:tcW w:w="3369" w:type="dxa"/>
            <w:vAlign w:val="bottom"/>
          </w:tcPr>
          <w:p w:rsidR="00E22714" w:rsidRDefault="00E22714" w:rsidP="00E22714">
            <w:pPr>
              <w:rPr>
                <w:rFonts w:ascii="微軟正黑體" w:eastAsia="微軟正黑體" w:hAnsi="微軟正黑體" w:cs="新細明體"/>
                <w:szCs w:val="20"/>
              </w:rPr>
            </w:pPr>
            <w:r>
              <w:rPr>
                <w:rFonts w:ascii="微軟正黑體" w:eastAsia="微軟正黑體" w:hAnsi="微軟正黑體" w:hint="eastAsia"/>
                <w:szCs w:val="20"/>
              </w:rPr>
              <w:t>KINTETSU RAIL PASS 1day</w:t>
            </w:r>
          </w:p>
        </w:tc>
        <w:tc>
          <w:tcPr>
            <w:tcW w:w="1559" w:type="dxa"/>
            <w:vAlign w:val="bottom"/>
          </w:tcPr>
          <w:p w:rsidR="00E22714" w:rsidRPr="00252E0A" w:rsidRDefault="00E22714" w:rsidP="00E22714">
            <w:pPr>
              <w:rPr>
                <w:rFonts w:ascii="微軟正黑體" w:eastAsia="微軟正黑體" w:hAnsi="微軟正黑體"/>
                <w:szCs w:val="20"/>
              </w:rPr>
            </w:pPr>
            <w:r>
              <w:rPr>
                <w:rFonts w:ascii="微軟正黑體" w:eastAsia="微軟正黑體" w:hAnsi="微軟正黑體" w:hint="eastAsia"/>
                <w:szCs w:val="20"/>
              </w:rPr>
              <w:t xml:space="preserve">              1,632 </w:t>
            </w:r>
          </w:p>
        </w:tc>
      </w:tr>
      <w:tr w:rsidR="00E22714" w:rsidTr="00E22714">
        <w:tc>
          <w:tcPr>
            <w:tcW w:w="3369" w:type="dxa"/>
            <w:vAlign w:val="bottom"/>
          </w:tcPr>
          <w:p w:rsidR="00E22714" w:rsidRDefault="00E22714" w:rsidP="00E22714">
            <w:pPr>
              <w:rPr>
                <w:rFonts w:ascii="微軟正黑體" w:eastAsia="微軟正黑體" w:hAnsi="微軟正黑體" w:cs="新細明體"/>
                <w:szCs w:val="20"/>
              </w:rPr>
            </w:pPr>
            <w:r>
              <w:rPr>
                <w:rFonts w:ascii="微軟正黑體" w:eastAsia="微軟正黑體" w:hAnsi="微軟正黑體"/>
                <w:szCs w:val="20"/>
              </w:rPr>
              <w:t>Wi-Fi</w:t>
            </w:r>
            <w:r>
              <w:rPr>
                <w:rFonts w:ascii="微軟正黑體" w:eastAsia="微軟正黑體" w:hAnsi="微軟正黑體" w:hint="eastAsia"/>
                <w:szCs w:val="20"/>
              </w:rPr>
              <w:t>租用</w:t>
            </w:r>
          </w:p>
        </w:tc>
        <w:tc>
          <w:tcPr>
            <w:tcW w:w="1559" w:type="dxa"/>
          </w:tcPr>
          <w:p w:rsidR="00E22714" w:rsidRPr="00252E0A" w:rsidRDefault="00E22714" w:rsidP="00E22714">
            <w:pPr>
              <w:rPr>
                <w:rFonts w:ascii="微軟正黑體" w:eastAsia="微軟正黑體" w:hAnsi="微軟正黑體"/>
                <w:szCs w:val="20"/>
              </w:rPr>
            </w:pPr>
          </w:p>
        </w:tc>
      </w:tr>
      <w:tr w:rsidR="00E22714" w:rsidTr="00E22714">
        <w:tc>
          <w:tcPr>
            <w:tcW w:w="3369" w:type="dxa"/>
            <w:vAlign w:val="bottom"/>
          </w:tcPr>
          <w:p w:rsidR="00E22714" w:rsidRDefault="00E22714">
            <w:pPr>
              <w:rPr>
                <w:rFonts w:ascii="微軟正黑體" w:eastAsia="微軟正黑體" w:hAnsi="微軟正黑體" w:cs="新細明體"/>
                <w:szCs w:val="20"/>
                <w:lang w:eastAsia="zh-TW"/>
              </w:rPr>
            </w:pPr>
            <w:r>
              <w:rPr>
                <w:rFonts w:ascii="微軟正黑體" w:eastAsia="微軟正黑體" w:hAnsi="微軟正黑體" w:cs="新細明體" w:hint="eastAsia"/>
                <w:szCs w:val="20"/>
                <w:lang w:eastAsia="zh-TW"/>
              </w:rPr>
              <w:t>Horizon (5日)</w:t>
            </w:r>
          </w:p>
        </w:tc>
        <w:tc>
          <w:tcPr>
            <w:tcW w:w="1559" w:type="dxa"/>
            <w:vAlign w:val="bottom"/>
          </w:tcPr>
          <w:p w:rsidR="00E22714" w:rsidRPr="00252E0A" w:rsidRDefault="00E22714">
            <w:pPr>
              <w:rPr>
                <w:rFonts w:ascii="微軟正黑體" w:eastAsia="微軟正黑體" w:hAnsi="微軟正黑體"/>
                <w:szCs w:val="20"/>
              </w:rPr>
            </w:pPr>
            <w:r>
              <w:rPr>
                <w:rFonts w:ascii="微軟正黑體" w:eastAsia="微軟正黑體" w:hAnsi="微軟正黑體" w:hint="eastAsia"/>
                <w:szCs w:val="20"/>
              </w:rPr>
              <w:t xml:space="preserve">                  885 </w:t>
            </w:r>
          </w:p>
        </w:tc>
      </w:tr>
      <w:tr w:rsidR="00252E0A" w:rsidTr="00E22714">
        <w:tc>
          <w:tcPr>
            <w:tcW w:w="3369" w:type="dxa"/>
            <w:vAlign w:val="bottom"/>
          </w:tcPr>
          <w:p w:rsidR="00252E0A" w:rsidRDefault="00252E0A">
            <w:pPr>
              <w:rPr>
                <w:rFonts w:ascii="微軟正黑體" w:eastAsia="微軟正黑體" w:hAnsi="微軟正黑體" w:cs="新細明體"/>
                <w:szCs w:val="20"/>
              </w:rPr>
            </w:pPr>
            <w:r>
              <w:rPr>
                <w:rFonts w:ascii="微軟正黑體" w:eastAsia="微軟正黑體" w:hAnsi="微軟正黑體" w:hint="eastAsia"/>
                <w:szCs w:val="20"/>
              </w:rPr>
              <w:t>總計</w:t>
            </w:r>
          </w:p>
        </w:tc>
        <w:tc>
          <w:tcPr>
            <w:tcW w:w="1559" w:type="dxa"/>
            <w:vAlign w:val="bottom"/>
          </w:tcPr>
          <w:p w:rsidR="00252E0A" w:rsidRDefault="00252E0A">
            <w:pPr>
              <w:rPr>
                <w:rFonts w:ascii="微軟正黑體" w:eastAsia="微軟正黑體" w:hAnsi="微軟正黑體" w:cs="新細明體"/>
                <w:szCs w:val="20"/>
              </w:rPr>
            </w:pPr>
            <w:r>
              <w:rPr>
                <w:rFonts w:ascii="微軟正黑體" w:eastAsia="微軟正黑體" w:hAnsi="微軟正黑體" w:hint="eastAsia"/>
                <w:szCs w:val="20"/>
              </w:rPr>
              <w:t xml:space="preserve">           81,858 </w:t>
            </w:r>
          </w:p>
        </w:tc>
      </w:tr>
      <w:tr w:rsidR="00252E0A" w:rsidTr="00E22714">
        <w:tc>
          <w:tcPr>
            <w:tcW w:w="3369" w:type="dxa"/>
            <w:vAlign w:val="bottom"/>
          </w:tcPr>
          <w:p w:rsidR="00252E0A" w:rsidRDefault="00252E0A">
            <w:pPr>
              <w:rPr>
                <w:rFonts w:ascii="微軟正黑體" w:eastAsia="微軟正黑體" w:hAnsi="微軟正黑體" w:cs="新細明體"/>
                <w:szCs w:val="20"/>
              </w:rPr>
            </w:pPr>
            <w:r>
              <w:rPr>
                <w:rFonts w:ascii="微軟正黑體" w:eastAsia="微軟正黑體" w:hAnsi="微軟正黑體" w:hint="eastAsia"/>
                <w:szCs w:val="20"/>
              </w:rPr>
              <w:t>每人負擔</w:t>
            </w:r>
          </w:p>
        </w:tc>
        <w:tc>
          <w:tcPr>
            <w:tcW w:w="1559" w:type="dxa"/>
            <w:vAlign w:val="bottom"/>
          </w:tcPr>
          <w:p w:rsidR="00252E0A" w:rsidRDefault="00252E0A">
            <w:pPr>
              <w:rPr>
                <w:rFonts w:ascii="微軟正黑體" w:eastAsia="微軟正黑體" w:hAnsi="微軟正黑體" w:cs="新細明體"/>
                <w:szCs w:val="20"/>
              </w:rPr>
            </w:pPr>
            <w:r>
              <w:rPr>
                <w:rFonts w:ascii="微軟正黑體" w:eastAsia="微軟正黑體" w:hAnsi="微軟正黑體" w:hint="eastAsia"/>
                <w:szCs w:val="20"/>
              </w:rPr>
              <w:t xml:space="preserve">           20,465 </w:t>
            </w:r>
          </w:p>
        </w:tc>
      </w:tr>
    </w:tbl>
    <w:p w:rsidR="00E22714" w:rsidRDefault="00E22714" w:rsidP="00C00CE4">
      <w:pPr>
        <w:spacing w:after="0" w:line="240" w:lineRule="auto"/>
        <w:rPr>
          <w:rFonts w:ascii="微軟正黑體" w:eastAsia="微軟正黑體" w:hAnsi="微軟正黑體" w:cs="新細明體"/>
          <w:iCs/>
          <w:color w:val="005C84"/>
          <w:lang w:val="en-US" w:eastAsia="zh-TW"/>
        </w:rPr>
      </w:pPr>
    </w:p>
    <w:p w:rsidR="00E22714" w:rsidRDefault="00E22714" w:rsidP="00C00CE4">
      <w:pPr>
        <w:spacing w:after="0" w:line="240" w:lineRule="auto"/>
        <w:rPr>
          <w:rFonts w:ascii="微軟正黑體" w:eastAsia="微軟正黑體" w:hAnsi="微軟正黑體" w:cs="新細明體"/>
          <w:iCs/>
          <w:color w:val="005C84"/>
          <w:lang w:val="en-US" w:eastAsia="zh-TW"/>
        </w:rPr>
      </w:pPr>
    </w:p>
    <w:p w:rsidR="00E22714" w:rsidRDefault="00E22714" w:rsidP="00C00CE4">
      <w:pPr>
        <w:spacing w:after="0" w:line="240" w:lineRule="auto"/>
        <w:rPr>
          <w:rFonts w:ascii="微軟正黑體" w:eastAsia="微軟正黑體" w:hAnsi="微軟正黑體" w:cs="新細明體"/>
          <w:iCs/>
          <w:color w:val="005C84"/>
          <w:lang w:val="en-US" w:eastAsia="zh-TW"/>
        </w:rPr>
      </w:pPr>
    </w:p>
    <w:p w:rsidR="00E22714" w:rsidRDefault="00E22714" w:rsidP="00C00CE4">
      <w:pPr>
        <w:spacing w:after="0" w:line="240" w:lineRule="auto"/>
        <w:rPr>
          <w:rFonts w:ascii="微軟正黑體" w:eastAsia="微軟正黑體" w:hAnsi="微軟正黑體" w:cs="新細明體" w:hint="eastAsia"/>
          <w:iCs/>
          <w:color w:val="005C84"/>
          <w:lang w:val="en-US" w:eastAsia="zh-TW"/>
        </w:rPr>
      </w:pPr>
      <w:r>
        <w:rPr>
          <w:rFonts w:ascii="微軟正黑體" w:eastAsia="微軟正黑體" w:hAnsi="微軟正黑體" w:cs="新細明體"/>
          <w:iCs/>
          <w:color w:val="005C84"/>
          <w:lang w:val="en-US" w:eastAsia="zh-TW"/>
        </w:rPr>
        <w:br w:type="textWrapping" w:clear="all"/>
      </w:r>
    </w:p>
    <w:p w:rsidR="007C264F" w:rsidRDefault="007C264F" w:rsidP="00C00CE4">
      <w:pPr>
        <w:spacing w:after="0" w:line="240" w:lineRule="auto"/>
        <w:rPr>
          <w:rFonts w:ascii="微軟正黑體" w:eastAsia="微軟正黑體" w:hAnsi="微軟正黑體" w:cs="新細明體" w:hint="eastAsia"/>
          <w:iCs/>
          <w:color w:val="005C84"/>
          <w:lang w:val="en-US" w:eastAsia="zh-TW"/>
        </w:rPr>
      </w:pPr>
      <w:r>
        <w:rPr>
          <w:rFonts w:ascii="微軟正黑體" w:eastAsia="微軟正黑體" w:hAnsi="微軟正黑體" w:cs="新細明體" w:hint="eastAsia"/>
          <w:iCs/>
          <w:color w:val="005C84"/>
          <w:lang w:val="en-US" w:eastAsia="zh-TW"/>
        </w:rPr>
        <w:t>注意事項：</w:t>
      </w:r>
    </w:p>
    <w:p w:rsidR="007C264F" w:rsidRDefault="007C264F" w:rsidP="00C00CE4">
      <w:pPr>
        <w:spacing w:after="0" w:line="240" w:lineRule="auto"/>
        <w:rPr>
          <w:rFonts w:ascii="微軟正黑體" w:eastAsia="微軟正黑體" w:hAnsi="微軟正黑體" w:cs="新細明體" w:hint="eastAsia"/>
          <w:iCs/>
          <w:color w:val="005C84"/>
          <w:lang w:val="en-US" w:eastAsia="zh-TW"/>
        </w:rPr>
      </w:pPr>
      <w:r>
        <w:rPr>
          <w:rFonts w:ascii="微軟正黑體" w:eastAsia="微軟正黑體" w:hAnsi="微軟正黑體" w:cs="新細明體" w:hint="eastAsia"/>
          <w:iCs/>
          <w:color w:val="005C84"/>
          <w:lang w:val="en-US" w:eastAsia="zh-TW"/>
        </w:rPr>
        <w:t>入境：需提供指紋和照片</w:t>
      </w:r>
      <w:bookmarkStart w:id="0" w:name="_GoBack"/>
      <w:bookmarkEnd w:id="0"/>
    </w:p>
    <w:p w:rsidR="007C264F" w:rsidRDefault="007C264F" w:rsidP="00C00CE4">
      <w:pPr>
        <w:spacing w:after="0" w:line="240" w:lineRule="auto"/>
        <w:rPr>
          <w:rFonts w:ascii="微軟正黑體" w:eastAsia="微軟正黑體" w:hAnsi="微軟正黑體" w:cs="新細明體" w:hint="eastAsia"/>
          <w:iCs/>
          <w:color w:val="005C84"/>
          <w:lang w:val="en-US" w:eastAsia="zh-TW"/>
        </w:rPr>
      </w:pPr>
      <w:r>
        <w:rPr>
          <w:rFonts w:ascii="微軟正黑體" w:eastAsia="微軟正黑體" w:hAnsi="微軟正黑體" w:cs="新細明體" w:hint="eastAsia"/>
          <w:iCs/>
          <w:color w:val="005C84"/>
          <w:lang w:val="en-US" w:eastAsia="zh-TW"/>
        </w:rPr>
        <w:t>退稅：單店消費五千日幣可退，於機場通關後退稅處進行。</w:t>
      </w:r>
    </w:p>
    <w:p w:rsidR="007C264F" w:rsidRDefault="007C264F" w:rsidP="00C00CE4">
      <w:pPr>
        <w:spacing w:after="0" w:line="240" w:lineRule="auto"/>
        <w:rPr>
          <w:rFonts w:ascii="微軟正黑體" w:eastAsia="微軟正黑體" w:hAnsi="微軟正黑體" w:cs="新細明體" w:hint="eastAsia"/>
          <w:iCs/>
          <w:color w:val="005C84"/>
          <w:lang w:val="en-US" w:eastAsia="zh-TW"/>
        </w:rPr>
      </w:pPr>
      <w:r>
        <w:rPr>
          <w:rFonts w:ascii="微軟正黑體" w:eastAsia="微軟正黑體" w:hAnsi="微軟正黑體" w:cs="新細明體" w:hint="eastAsia"/>
          <w:iCs/>
          <w:color w:val="005C84"/>
          <w:lang w:val="en-US" w:eastAsia="zh-TW"/>
        </w:rPr>
        <w:t>電器：插頭與台灣形狀一致。雖然日本電壓為一百伏而非一百一，一般充電器皆可主動轉壓，無須擔心</w:t>
      </w:r>
    </w:p>
    <w:p w:rsidR="007C264F" w:rsidRPr="00C00CE4" w:rsidRDefault="007C264F" w:rsidP="00C00CE4">
      <w:pPr>
        <w:spacing w:after="0" w:line="240" w:lineRule="auto"/>
        <w:rPr>
          <w:rFonts w:ascii="微軟正黑體" w:eastAsia="微軟正黑體" w:hAnsi="微軟正黑體" w:cs="新細明體"/>
          <w:iCs/>
          <w:color w:val="005C84"/>
          <w:lang w:val="en-US" w:eastAsia="zh-TW"/>
        </w:rPr>
      </w:pPr>
    </w:p>
    <w:sectPr w:rsidR="007C264F" w:rsidRPr="00C00CE4" w:rsidSect="005830A1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AFB" w:rsidRDefault="00043AFB" w:rsidP="005D3242">
      <w:pPr>
        <w:spacing w:after="0" w:line="240" w:lineRule="auto"/>
      </w:pPr>
      <w:r>
        <w:separator/>
      </w:r>
    </w:p>
  </w:endnote>
  <w:endnote w:type="continuationSeparator" w:id="0">
    <w:p w:rsidR="00043AFB" w:rsidRDefault="00043AFB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5830A1" w:rsidRPr="005830A1" w:rsidRDefault="00F556DF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7C264F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AFB" w:rsidRDefault="00043AFB" w:rsidP="005D3242">
      <w:pPr>
        <w:spacing w:after="0" w:line="240" w:lineRule="auto"/>
      </w:pPr>
      <w:r>
        <w:separator/>
      </w:r>
    </w:p>
  </w:footnote>
  <w:footnote w:type="continuationSeparator" w:id="0">
    <w:p w:rsidR="00043AFB" w:rsidRDefault="00043AFB" w:rsidP="005D3242">
      <w:pPr>
        <w:spacing w:after="0" w:line="240" w:lineRule="auto"/>
      </w:pPr>
      <w:r>
        <w:continuationSeparator/>
      </w:r>
    </w:p>
  </w:footnote>
  <w:footnote w:id="1">
    <w:p w:rsidR="00C00CE4" w:rsidRDefault="00C00CE4">
      <w:pPr>
        <w:pStyle w:val="FootnoteText"/>
        <w:rPr>
          <w:lang w:eastAsia="zh-TW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  <w:lang w:eastAsia="zh-TW"/>
        </w:rPr>
        <w:t>居住旅館：</w:t>
      </w:r>
      <w:r>
        <w:rPr>
          <w:rFonts w:hint="eastAsia"/>
        </w:rPr>
        <w:t>三井花園飯店京都四條</w:t>
      </w:r>
      <w:r>
        <w:rPr>
          <w:rFonts w:hint="eastAsia"/>
          <w:lang w:eastAsia="zh-TW"/>
        </w:rPr>
        <w:t>，</w:t>
      </w:r>
      <w:r>
        <w:rPr>
          <w:rFonts w:hint="eastAsia"/>
        </w:rPr>
        <w:t xml:space="preserve">707-1 </w:t>
      </w:r>
      <w:proofErr w:type="spellStart"/>
      <w:r>
        <w:rPr>
          <w:rFonts w:hint="eastAsia"/>
        </w:rPr>
        <w:t>Myodenji-cho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Shijo-sagaru</w:t>
      </w:r>
      <w:proofErr w:type="spellEnd"/>
      <w:r>
        <w:rPr>
          <w:rFonts w:hint="eastAsia"/>
          <w:lang w:eastAsia="zh-TW"/>
        </w:rPr>
        <w:t xml:space="preserve">, Kyoto </w:t>
      </w:r>
      <w:r>
        <w:rPr>
          <w:rFonts w:hint="eastAsia"/>
        </w:rPr>
        <w:t>600-8472</w:t>
      </w:r>
      <w:r>
        <w:rPr>
          <w:rFonts w:hint="eastAsia"/>
          <w:lang w:eastAsia="zh-TW"/>
        </w:rPr>
        <w:t>, TEL:</w:t>
      </w:r>
      <w:r w:rsidRPr="00C00CE4">
        <w:rPr>
          <w:rFonts w:hint="eastAsia"/>
        </w:rPr>
        <w:t xml:space="preserve"> </w:t>
      </w:r>
      <w:r>
        <w:rPr>
          <w:rFonts w:hint="eastAsia"/>
        </w:rPr>
        <w:t>+81753615531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CE4"/>
    <w:rsid w:val="000275CD"/>
    <w:rsid w:val="00035118"/>
    <w:rsid w:val="00043AFB"/>
    <w:rsid w:val="00113E84"/>
    <w:rsid w:val="001146CE"/>
    <w:rsid w:val="00126600"/>
    <w:rsid w:val="00164989"/>
    <w:rsid w:val="001C503D"/>
    <w:rsid w:val="0020409C"/>
    <w:rsid w:val="00230EC9"/>
    <w:rsid w:val="00237F4F"/>
    <w:rsid w:val="0025230D"/>
    <w:rsid w:val="00252E0A"/>
    <w:rsid w:val="0025712E"/>
    <w:rsid w:val="002761ED"/>
    <w:rsid w:val="002940D7"/>
    <w:rsid w:val="002A33FD"/>
    <w:rsid w:val="002F132F"/>
    <w:rsid w:val="00302E07"/>
    <w:rsid w:val="00306366"/>
    <w:rsid w:val="00325EC0"/>
    <w:rsid w:val="003565D0"/>
    <w:rsid w:val="00360229"/>
    <w:rsid w:val="0038735D"/>
    <w:rsid w:val="003E2791"/>
    <w:rsid w:val="003F6F7B"/>
    <w:rsid w:val="0042750C"/>
    <w:rsid w:val="00450693"/>
    <w:rsid w:val="004F49ED"/>
    <w:rsid w:val="005066A9"/>
    <w:rsid w:val="0053751D"/>
    <w:rsid w:val="005830A1"/>
    <w:rsid w:val="005B381B"/>
    <w:rsid w:val="005D3242"/>
    <w:rsid w:val="005E37A1"/>
    <w:rsid w:val="00621A71"/>
    <w:rsid w:val="00633AC4"/>
    <w:rsid w:val="006413F9"/>
    <w:rsid w:val="0066215A"/>
    <w:rsid w:val="006863C5"/>
    <w:rsid w:val="00690092"/>
    <w:rsid w:val="006A076D"/>
    <w:rsid w:val="006C79F3"/>
    <w:rsid w:val="007019E3"/>
    <w:rsid w:val="00785756"/>
    <w:rsid w:val="007C264F"/>
    <w:rsid w:val="007F3CC2"/>
    <w:rsid w:val="008318F5"/>
    <w:rsid w:val="0086667E"/>
    <w:rsid w:val="00872C6E"/>
    <w:rsid w:val="008841F6"/>
    <w:rsid w:val="008B65F9"/>
    <w:rsid w:val="008C0840"/>
    <w:rsid w:val="008C4008"/>
    <w:rsid w:val="008F0DA9"/>
    <w:rsid w:val="008F39DB"/>
    <w:rsid w:val="008F49F4"/>
    <w:rsid w:val="00966B67"/>
    <w:rsid w:val="00993CA2"/>
    <w:rsid w:val="009A3CA4"/>
    <w:rsid w:val="009B0590"/>
    <w:rsid w:val="00AA2D80"/>
    <w:rsid w:val="00AB3BF6"/>
    <w:rsid w:val="00AB6739"/>
    <w:rsid w:val="00B13E3D"/>
    <w:rsid w:val="00B847D1"/>
    <w:rsid w:val="00BC71D7"/>
    <w:rsid w:val="00BF275D"/>
    <w:rsid w:val="00C00CE4"/>
    <w:rsid w:val="00C03A18"/>
    <w:rsid w:val="00C0660B"/>
    <w:rsid w:val="00C67F0F"/>
    <w:rsid w:val="00C9673A"/>
    <w:rsid w:val="00D15B96"/>
    <w:rsid w:val="00D528E0"/>
    <w:rsid w:val="00D94FCD"/>
    <w:rsid w:val="00DA6BDD"/>
    <w:rsid w:val="00DF10EF"/>
    <w:rsid w:val="00E00F7E"/>
    <w:rsid w:val="00E17FFB"/>
    <w:rsid w:val="00E22714"/>
    <w:rsid w:val="00E741E8"/>
    <w:rsid w:val="00EF2CB8"/>
    <w:rsid w:val="00F00449"/>
    <w:rsid w:val="00F3265A"/>
    <w:rsid w:val="00F41442"/>
    <w:rsid w:val="00F556DF"/>
    <w:rsid w:val="00F567BB"/>
    <w:rsid w:val="00F76281"/>
    <w:rsid w:val="00F94B09"/>
    <w:rsid w:val="00FB1A6B"/>
    <w:rsid w:val="00FB3395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CA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table" w:styleId="TableGrid">
    <w:name w:val="Table Grid"/>
    <w:basedOn w:val="TableNormal"/>
    <w:uiPriority w:val="39"/>
    <w:rsid w:val="00C00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00CE4"/>
    <w:pPr>
      <w:snapToGrid w:val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0CE4"/>
    <w:rPr>
      <w:color w:val="005C84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0CE4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CA2"/>
    <w:rPr>
      <w:rFonts w:asciiTheme="majorHAnsi" w:eastAsiaTheme="majorEastAsia" w:hAnsiTheme="majorHAnsi" w:cstheme="majorBidi"/>
      <w:b/>
      <w:bCs/>
      <w:color w:val="005C84" w:themeColor="text1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5E37A1"/>
    <w:rPr>
      <w:color w:val="6D6E7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CA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table" w:styleId="TableGrid">
    <w:name w:val="Table Grid"/>
    <w:basedOn w:val="TableNormal"/>
    <w:uiPriority w:val="39"/>
    <w:rsid w:val="00C00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00CE4"/>
    <w:pPr>
      <w:snapToGrid w:val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0CE4"/>
    <w:rPr>
      <w:color w:val="005C84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0CE4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CA2"/>
    <w:rPr>
      <w:rFonts w:asciiTheme="majorHAnsi" w:eastAsiaTheme="majorEastAsia" w:hAnsiTheme="majorHAnsi" w:cstheme="majorBidi"/>
      <w:b/>
      <w:bCs/>
      <w:color w:val="005C84" w:themeColor="text1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5E37A1"/>
    <w:rPr>
      <w:color w:val="6D6E7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2613D-8145-4549-9019-957BE100C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1567524</dc:creator>
  <cp:lastModifiedBy>1567524</cp:lastModifiedBy>
  <cp:revision>8</cp:revision>
  <cp:lastPrinted>2014-07-03T17:47:00Z</cp:lastPrinted>
  <dcterms:created xsi:type="dcterms:W3CDTF">2018-06-06T03:09:00Z</dcterms:created>
  <dcterms:modified xsi:type="dcterms:W3CDTF">2018-06-06T11:00:00Z</dcterms:modified>
</cp:coreProperties>
</file>