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80" w:lineRule="atLeast"/>
        <w:jc w:val="center"/>
        <w:rPr>
          <w:rFonts w:ascii="Times New Roman" w:hAnsi="Times New Roman" w:eastAsia="Calibri" w:cs="Times New Roman"/>
          <w:b/>
          <w:bCs/>
          <w:sz w:val="36"/>
          <w:szCs w:val="36"/>
          <w:lang w:val="en-US"/>
        </w:rPr>
      </w:pPr>
      <w:r>
        <w:rPr>
          <w:rFonts w:ascii="Times New Roman" w:hAnsi="Times New Roman" w:eastAsia="Calibri" w:cs="Times New Roman"/>
          <w:b/>
          <w:bCs/>
          <w:sz w:val="36"/>
          <w:szCs w:val="36"/>
          <w:lang w:val="en-US"/>
        </w:rPr>
        <w:t xml:space="preserve">AUTOMATIC FISH TANK FEEDING SYSTEM </w:t>
      </w: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b/>
          <w:bCs/>
          <w:sz w:val="24"/>
          <w:szCs w:val="24"/>
          <w:lang w:val="en-US"/>
        </w:rPr>
      </w:pPr>
      <w:r>
        <w:rPr>
          <w:rFonts w:ascii="Times New Roman" w:hAnsi="Times New Roman" w:eastAsia="Calibri" w:cs="Times New Roman"/>
          <w:b/>
          <w:bCs/>
          <w:sz w:val="24"/>
          <w:szCs w:val="24"/>
          <w:lang w:val="en-US"/>
        </w:rPr>
        <w:t>A thesis by</w:t>
      </w:r>
    </w:p>
    <w:p>
      <w:pPr>
        <w:spacing w:after="0" w:line="240" w:lineRule="auto"/>
        <w:jc w:val="center"/>
        <w:rPr>
          <w:rFonts w:ascii="Times New Roman" w:hAnsi="Times New Roman" w:eastAsia="Calibri" w:cs="Times New Roman"/>
          <w:b/>
          <w:bCs/>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A.B.T.M.A.S BANDARANAIKA</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D/CE/18/0005</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A.R.M.S.G.D ABEYKOON</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D/SE/18/0016</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B.W.M MANUL BINUSHA</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D/CS/18/0012</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A.G.K.M WIMALASOORIYA</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D/SE/18/0011</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UDARI DE SILVA</w:t>
      </w:r>
    </w:p>
    <w:p>
      <w:pPr>
        <w:spacing w:after="0" w:line="240" w:lineRule="auto"/>
        <w:jc w:val="center"/>
        <w:rPr>
          <w:rFonts w:ascii="Times New Roman" w:hAnsi="Times New Roman" w:eastAsia="Calibri" w:cs="Times New Roman"/>
          <w:b/>
          <w:bCs/>
          <w:sz w:val="32"/>
          <w:szCs w:val="32"/>
          <w:lang w:val="en-US"/>
        </w:rPr>
      </w:pPr>
      <w:r>
        <w:rPr>
          <w:rFonts w:ascii="Times New Roman" w:hAnsi="Times New Roman" w:eastAsia="Calibri" w:cs="Times New Roman"/>
          <w:b/>
          <w:bCs/>
          <w:sz w:val="32"/>
          <w:szCs w:val="32"/>
          <w:lang w:val="en-US"/>
        </w:rPr>
        <w:t>D/CS/18/0007</w:t>
      </w:r>
    </w:p>
    <w:p>
      <w:pPr>
        <w:spacing w:after="0" w:line="240" w:lineRule="auto"/>
        <w:jc w:val="center"/>
        <w:rPr>
          <w:rFonts w:ascii="Times New Roman" w:hAnsi="Times New Roman" w:eastAsia="Calibri" w:cs="Times New Roman"/>
          <w:b/>
          <w:bCs/>
          <w:sz w:val="32"/>
          <w:szCs w:val="32"/>
          <w:lang w:val="en-US"/>
        </w:rPr>
      </w:pPr>
    </w:p>
    <w:p>
      <w:pPr>
        <w:spacing w:after="0" w:line="240" w:lineRule="auto"/>
        <w:jc w:val="center"/>
        <w:rPr>
          <w:rFonts w:ascii="Times New Roman" w:hAnsi="Times New Roman" w:eastAsia="Calibri" w:cs="Times New Roman"/>
          <w:b/>
          <w:bCs/>
          <w:sz w:val="32"/>
          <w:szCs w:val="32"/>
          <w:lang w:val="en-US"/>
        </w:rPr>
      </w:pPr>
    </w:p>
    <w:p>
      <w:pPr>
        <w:spacing w:after="0" w:line="240" w:lineRule="auto"/>
        <w:jc w:val="center"/>
        <w:rPr>
          <w:rFonts w:ascii="Times New Roman" w:hAnsi="Times New Roman" w:eastAsia="Calibri" w:cs="Times New Roman"/>
          <w:b/>
          <w:bCs/>
          <w:sz w:val="32"/>
          <w:szCs w:val="32"/>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b/>
          <w:bCs/>
          <w:sz w:val="24"/>
          <w:szCs w:val="24"/>
          <w:lang w:val="en-US"/>
        </w:rPr>
      </w:pPr>
      <w:r>
        <w:rPr>
          <w:rFonts w:ascii="Times New Roman" w:hAnsi="Times New Roman" w:eastAsia="Calibri" w:cs="Times New Roman"/>
          <w:b/>
          <w:bCs/>
          <w:sz w:val="24"/>
          <w:szCs w:val="24"/>
          <w:lang w:val="en-US"/>
        </w:rPr>
        <w:t>Supervised by</w:t>
      </w:r>
    </w:p>
    <w:p>
      <w:pPr>
        <w:spacing w:after="0" w:line="240" w:lineRule="auto"/>
        <w:jc w:val="center"/>
        <w:rPr>
          <w:rFonts w:ascii="Times New Roman" w:hAnsi="Times New Roman" w:eastAsia="Calibri" w:cs="Times New Roman"/>
          <w:b/>
          <w:bCs/>
          <w:sz w:val="24"/>
          <w:szCs w:val="24"/>
          <w:lang w:val="en-US"/>
        </w:rPr>
      </w:pPr>
    </w:p>
    <w:p>
      <w:pPr>
        <w:spacing w:after="0" w:line="240" w:lineRule="auto"/>
        <w:jc w:val="center"/>
        <w:rPr>
          <w:rFonts w:ascii="Times New Roman" w:hAnsi="Times New Roman" w:eastAsia="Calibri" w:cs="Times New Roman"/>
          <w:b/>
          <w:bCs/>
          <w:sz w:val="24"/>
          <w:szCs w:val="24"/>
          <w:lang w:val="en-US"/>
        </w:rPr>
      </w:pPr>
    </w:p>
    <w:p>
      <w:pPr>
        <w:spacing w:after="0" w:line="240" w:lineRule="auto"/>
        <w:jc w:val="center"/>
        <w:rPr>
          <w:rFonts w:ascii="Times New Roman" w:hAnsi="Times New Roman" w:eastAsia="Calibri" w:cs="Times New Roman"/>
          <w:b/>
          <w:bCs/>
          <w:sz w:val="24"/>
          <w:szCs w:val="24"/>
          <w:lang w:val="en-US"/>
        </w:rPr>
      </w:pPr>
      <w:r>
        <w:rPr>
          <w:rFonts w:ascii="Times New Roman" w:hAnsi="Times New Roman" w:eastAsia="Calibri" w:cs="Times New Roman"/>
          <w:b/>
          <w:bCs/>
          <w:sz w:val="24"/>
          <w:szCs w:val="24"/>
          <w:lang w:val="en-US"/>
        </w:rPr>
        <w:t>Mr.Ranga</w:t>
      </w:r>
    </w:p>
    <w:p>
      <w:pPr>
        <w:spacing w:after="0" w:line="240" w:lineRule="auto"/>
        <w:jc w:val="center"/>
        <w:rPr>
          <w:rFonts w:ascii="Times New Roman" w:hAnsi="Times New Roman" w:eastAsia="Calibri" w:cs="Times New Roman"/>
          <w:b/>
          <w:bCs/>
          <w:sz w:val="24"/>
          <w:szCs w:val="24"/>
          <w:lang w:val="en-US"/>
        </w:rPr>
      </w:pPr>
      <w:r>
        <w:rPr>
          <w:rFonts w:ascii="Times New Roman" w:hAnsi="Times New Roman" w:eastAsia="Calibri" w:cs="Times New Roman"/>
          <w:b/>
          <w:bCs/>
          <w:sz w:val="24"/>
          <w:szCs w:val="24"/>
          <w:lang w:val="en-US"/>
        </w:rPr>
        <w:t>Mr.Thilina Herath</w:t>
      </w:r>
    </w:p>
    <w:p>
      <w:pPr>
        <w:spacing w:after="0" w:line="240" w:lineRule="auto"/>
        <w:jc w:val="center"/>
        <w:rPr>
          <w:rFonts w:ascii="Times New Roman" w:hAnsi="Times New Roman" w:eastAsia="Calibri" w:cs="Times New Roman"/>
          <w:b/>
          <w:bCs/>
          <w:sz w:val="24"/>
          <w:szCs w:val="24"/>
          <w:lang w:val="en-US"/>
        </w:rPr>
      </w:pPr>
    </w:p>
    <w:p>
      <w:pPr>
        <w:spacing w:after="0" w:line="240" w:lineRule="auto"/>
        <w:jc w:val="center"/>
        <w:rPr>
          <w:rFonts w:ascii="Times New Roman" w:hAnsi="Times New Roman" w:eastAsia="Calibri" w:cs="Times New Roman"/>
          <w:b/>
          <w:bCs/>
          <w:sz w:val="24"/>
          <w:szCs w:val="24"/>
          <w:lang w:val="en-US"/>
        </w:rPr>
      </w:pPr>
    </w:p>
    <w:p>
      <w:pPr>
        <w:spacing w:after="0" w:line="240" w:lineRule="auto"/>
        <w:jc w:val="center"/>
        <w:rPr>
          <w:rFonts w:ascii="Times New Roman" w:hAnsi="Times New Roman" w:eastAsia="Calibri" w:cs="Times New Roman"/>
          <w:b/>
          <w:bCs/>
          <w:sz w:val="24"/>
          <w:szCs w:val="24"/>
          <w:lang w:val="en-US"/>
        </w:rPr>
      </w:pPr>
    </w:p>
    <w:p>
      <w:pPr>
        <w:spacing w:after="0" w:line="240" w:lineRule="auto"/>
        <w:jc w:val="center"/>
        <w:rPr>
          <w:rFonts w:ascii="Times New Roman" w:hAnsi="Times New Roman" w:eastAsia="Calibri" w:cs="Times New Roman"/>
          <w:b/>
          <w:bCs/>
          <w:sz w:val="24"/>
          <w:szCs w:val="24"/>
          <w:lang w:val="en-US"/>
        </w:rPr>
      </w:pPr>
      <w:r>
        <w:rPr>
          <w:rFonts w:ascii="Times New Roman" w:hAnsi="Times New Roman" w:eastAsia="Calibri" w:cs="Times New Roman"/>
          <w:b/>
          <w:bCs/>
          <w:sz w:val="24"/>
          <w:szCs w:val="24"/>
          <w:lang w:val="en-US"/>
        </w:rPr>
        <w:t xml:space="preserve">Submitted in partial fulfillment of the requirements for the award of BSc (Hons) in </w:t>
      </w:r>
      <w:r>
        <w:rPr>
          <w:rFonts w:ascii="Times New Roman" w:hAnsi="Times New Roman" w:eastAsia="Calibri" w:cs="Times New Roman"/>
          <w:b/>
          <w:bCs/>
          <w:color w:val="FF0000"/>
          <w:sz w:val="24"/>
          <w:szCs w:val="24"/>
          <w:lang w:val="en-US"/>
        </w:rPr>
        <w:t xml:space="preserve">Computer Science / Software Engineering and Computer Engineering    </w:t>
      </w:r>
      <w:r>
        <w:rPr>
          <w:rFonts w:ascii="Times New Roman" w:hAnsi="Times New Roman" w:eastAsia="Calibri" w:cs="Times New Roman"/>
          <w:b/>
          <w:bCs/>
          <w:sz w:val="24"/>
          <w:szCs w:val="24"/>
          <w:lang w:val="en-US"/>
        </w:rPr>
        <w:t>Degree</w:t>
      </w:r>
    </w:p>
    <w:p>
      <w:pPr>
        <w:spacing w:after="0" w:line="240" w:lineRule="auto"/>
        <w:jc w:val="center"/>
        <w:rPr>
          <w:rFonts w:ascii="Times New Roman" w:hAnsi="Times New Roman" w:eastAsia="Calibri" w:cs="Times New Roman"/>
          <w:lang w:val="en-US"/>
        </w:rPr>
      </w:pPr>
    </w:p>
    <w:p>
      <w:pPr>
        <w:spacing w:after="0" w:line="240" w:lineRule="auto"/>
        <w:jc w:val="center"/>
        <w:rPr>
          <w:rFonts w:ascii="Times New Roman" w:hAnsi="Times New Roman" w:eastAsia="Calibri" w:cs="Times New Roman"/>
          <w:b/>
          <w:bCs/>
          <w:sz w:val="32"/>
          <w:szCs w:val="44"/>
          <w:lang w:val="en-US"/>
        </w:rPr>
      </w:pPr>
      <w:r>
        <w:rPr>
          <w:rFonts w:ascii="Times New Roman" w:hAnsi="Times New Roman" w:eastAsia="Calibri" w:cs="Times New Roman"/>
          <w:b/>
          <w:bCs/>
          <w:sz w:val="32"/>
          <w:szCs w:val="44"/>
          <w:lang w:val="en-US"/>
        </w:rPr>
        <w:t>GENERAL SIR JOHN KOTELAWALA DEFENCE UNIVERSITY</w:t>
      </w:r>
    </w:p>
    <w:p>
      <w:pPr>
        <w:spacing w:after="0" w:line="240" w:lineRule="auto"/>
        <w:jc w:val="center"/>
        <w:rPr>
          <w:rFonts w:ascii="Times New Roman" w:hAnsi="Times New Roman" w:eastAsia="Times New Roman" w:cs="Times New Roman"/>
          <w:b/>
          <w:caps/>
          <w:sz w:val="32"/>
          <w:szCs w:val="20"/>
          <w:lang w:val="en-US"/>
        </w:rPr>
        <w:sectPr>
          <w:footerReference r:id="rId3" w:type="default"/>
          <w:type w:val="continuous"/>
          <w:pgSz w:w="11907" w:h="16839"/>
          <w:pgMar w:top="1440" w:right="1440" w:bottom="1440" w:left="2160" w:header="1440" w:footer="1440" w:gutter="0"/>
          <w:pgNumType w:fmt="lowerRoman" w:start="2"/>
          <w:cols w:space="720" w:num="1"/>
          <w:docGrid w:linePitch="299" w:charSpace="0"/>
        </w:sectPr>
      </w:pPr>
      <w:r>
        <w:rPr>
          <w:rFonts w:ascii="Times New Roman" w:hAnsi="Times New Roman" w:eastAsia="Calibri" w:cs="Times New Roman"/>
          <w:b/>
          <w:bCs/>
          <w:sz w:val="44"/>
          <w:szCs w:val="44"/>
          <w:lang w:val="en-US"/>
        </w:rPr>
        <w:t>2019</w:t>
      </w:r>
    </w:p>
    <w:p/>
    <w:p>
      <w:pPr>
        <w:spacing w:after="0" w:line="240" w:lineRule="auto"/>
        <w:jc w:val="both"/>
        <w:rPr>
          <w:rFonts w:ascii="Times New Roman" w:hAnsi="Times New Roman" w:eastAsia="Batang" w:cs="Times New Roman"/>
          <w:b/>
          <w:sz w:val="28"/>
          <w:szCs w:val="28"/>
          <w:lang w:val="en-US" w:eastAsia="ko-KR"/>
        </w:rPr>
      </w:pPr>
      <w:r>
        <w:rPr>
          <w:rFonts w:ascii="Times New Roman" w:hAnsi="Times New Roman" w:eastAsia="Batang" w:cs="Times New Roman"/>
          <w:b/>
          <w:sz w:val="28"/>
          <w:szCs w:val="28"/>
          <w:lang w:val="en-US" w:eastAsia="ko-KR"/>
        </w:rPr>
        <w:t>General Guidelines</w:t>
      </w:r>
    </w:p>
    <w:p>
      <w:pPr>
        <w:spacing w:after="0" w:line="240" w:lineRule="auto"/>
        <w:jc w:val="both"/>
        <w:rPr>
          <w:rFonts w:ascii="Times New Roman" w:hAnsi="Times New Roman" w:eastAsia="Batang" w:cs="Times New Roman"/>
          <w:b/>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Paper</w:t>
      </w:r>
      <w:r>
        <w:rPr>
          <w:rFonts w:ascii="Times New Roman" w:hAnsi="Times New Roman" w:eastAsia="Batang" w:cs="Times New Roman"/>
          <w:sz w:val="24"/>
          <w:szCs w:val="24"/>
          <w:lang w:val="en-US" w:eastAsia="ko-KR"/>
        </w:rPr>
        <w:t>: The dissertation should be printed on good quality A4 size paper, on single side </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Lettering:</w:t>
      </w:r>
      <w:r>
        <w:rPr>
          <w:rFonts w:ascii="Times New Roman" w:hAnsi="Times New Roman" w:eastAsia="Batang" w:cs="Times New Roman"/>
          <w:sz w:val="24"/>
          <w:szCs w:val="24"/>
          <w:lang w:val="en-US" w:eastAsia="ko-KR"/>
        </w:rPr>
        <w:t xml:space="preserve"> Times New Roman. Size will change as per headings of the chapters, sections, subsection and the main text. Cover and Spine should be in GOLD lettering.</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Printing</w:t>
      </w:r>
      <w:r>
        <w:rPr>
          <w:rFonts w:ascii="Times New Roman" w:hAnsi="Times New Roman" w:eastAsia="Batang" w:cs="Times New Roman"/>
          <w:sz w:val="24"/>
          <w:szCs w:val="24"/>
          <w:lang w:val="en-US" w:eastAsia="ko-KR"/>
        </w:rPr>
        <w:t xml:space="preserve">: A laser quality printing, DO NOT use color printing. </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Spacing</w:t>
      </w:r>
      <w:r>
        <w:rPr>
          <w:rFonts w:ascii="Times New Roman" w:hAnsi="Times New Roman" w:eastAsia="Batang" w:cs="Times New Roman"/>
          <w:sz w:val="24"/>
          <w:szCs w:val="24"/>
          <w:lang w:val="en-US" w:eastAsia="ko-KR"/>
        </w:rPr>
        <w:t>: 1.5 line spacing must be used for the body of the text and the entries in the list of Reference. Only footnotes, quotations, table and figure captions, may be single spaced.</w:t>
      </w: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Margins</w:t>
      </w:r>
      <w:r>
        <w:rPr>
          <w:rFonts w:ascii="Times New Roman" w:hAnsi="Times New Roman" w:eastAsia="Batang" w:cs="Times New Roman"/>
          <w:sz w:val="24"/>
          <w:szCs w:val="24"/>
          <w:lang w:val="en-US" w:eastAsia="ko-KR"/>
        </w:rPr>
        <w:t>: Left, 1-1/2 inches; top, bottom, and right, 1 inch per each.</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 xml:space="preserve">Length of the thesis: </w:t>
      </w:r>
      <w:r>
        <w:rPr>
          <w:rFonts w:ascii="Times New Roman" w:hAnsi="Times New Roman" w:eastAsia="Batang" w:cs="Times New Roman"/>
          <w:sz w:val="24"/>
          <w:szCs w:val="24"/>
          <w:lang w:val="en-US" w:eastAsia="ko-KR"/>
        </w:rPr>
        <w:t>Maximum 35 pages excluding Appendices. With the Appendices, the thesis should not exceed 60 pages.</w:t>
      </w: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A rough breakdown for number of pages for each major area would be as follows;</w:t>
      </w:r>
    </w:p>
    <w:p>
      <w:pPr>
        <w:spacing w:after="0" w:line="240" w:lineRule="auto"/>
        <w:ind w:firstLine="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Abstract</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1</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Introduction</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2</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Literature Review</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5</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Technology Adopted 5</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Approach</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5</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Design</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6</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Implementation</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5</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Evaluation</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4</w:t>
      </w:r>
    </w:p>
    <w:p>
      <w:pPr>
        <w:spacing w:after="0" w:line="240" w:lineRule="auto"/>
        <w:ind w:left="720"/>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Conclusion and Further work</w:t>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ab/>
      </w:r>
      <w:r>
        <w:rPr>
          <w:rFonts w:ascii="Times New Roman" w:hAnsi="Times New Roman" w:eastAsia="Batang" w:cs="Times New Roman"/>
          <w:sz w:val="24"/>
          <w:szCs w:val="24"/>
          <w:lang w:val="en-US" w:eastAsia="ko-KR"/>
        </w:rPr>
        <w:t>2</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Chapters and Sections:</w:t>
      </w:r>
      <w:r>
        <w:rPr>
          <w:rFonts w:ascii="Times New Roman" w:hAnsi="Times New Roman" w:eastAsia="Batang" w:cs="Times New Roman"/>
          <w:sz w:val="24"/>
          <w:szCs w:val="24"/>
          <w:lang w:val="en-US" w:eastAsia="ko-KR"/>
        </w:rPr>
        <w:t xml:space="preserve"> All chapters must be numbered (Arabic). Chapter names and the headings of the chapters must be 18pt and bold. Preferably, each chapter should have a section called </w:t>
      </w:r>
      <w:r>
        <w:rPr>
          <w:rFonts w:ascii="Times New Roman" w:hAnsi="Times New Roman" w:eastAsia="Batang" w:cs="Times New Roman"/>
          <w:b/>
          <w:sz w:val="24"/>
          <w:szCs w:val="24"/>
          <w:lang w:val="en-US" w:eastAsia="ko-KR"/>
        </w:rPr>
        <w:t>Introduction</w:t>
      </w:r>
      <w:r>
        <w:rPr>
          <w:rFonts w:ascii="Times New Roman" w:hAnsi="Times New Roman" w:eastAsia="Batang" w:cs="Times New Roman"/>
          <w:sz w:val="24"/>
          <w:szCs w:val="24"/>
          <w:lang w:val="en-US" w:eastAsia="ko-KR"/>
        </w:rPr>
        <w:t xml:space="preserve"> at the beginning and a </w:t>
      </w:r>
      <w:r>
        <w:rPr>
          <w:rFonts w:ascii="Times New Roman" w:hAnsi="Times New Roman" w:eastAsia="Batang" w:cs="Times New Roman"/>
          <w:b/>
          <w:sz w:val="24"/>
          <w:szCs w:val="24"/>
          <w:lang w:val="en-US" w:eastAsia="ko-KR"/>
        </w:rPr>
        <w:t xml:space="preserve">Summary </w:t>
      </w:r>
      <w:r>
        <w:rPr>
          <w:rFonts w:ascii="Times New Roman" w:hAnsi="Times New Roman" w:eastAsia="Batang" w:cs="Times New Roman"/>
          <w:sz w:val="24"/>
          <w:szCs w:val="24"/>
          <w:lang w:val="en-US" w:eastAsia="ko-KR"/>
        </w:rPr>
        <w:t xml:space="preserve">at the end. Sections through Introduction to Summary must be structured with subsections, if necessary, and numbered accordingly. Headings of sections and subsections must be 12pt and bold. </w:t>
      </w:r>
      <w:r>
        <w:rPr>
          <w:rFonts w:ascii="Times New Roman" w:hAnsi="Times New Roman" w:eastAsia="Batang" w:cs="Times New Roman"/>
          <w:i/>
          <w:sz w:val="24"/>
          <w:szCs w:val="24"/>
          <w:lang w:val="en-US" w:eastAsia="ko-KR"/>
        </w:rPr>
        <w:t>See the sample for chapters and sections (Appendix A).</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i/>
          <w:sz w:val="24"/>
          <w:szCs w:val="24"/>
          <w:lang w:val="en-US" w:eastAsia="ko-KR"/>
        </w:rPr>
      </w:pPr>
      <w:r>
        <w:rPr>
          <w:rFonts w:ascii="Times New Roman" w:hAnsi="Times New Roman" w:eastAsia="Batang" w:cs="Times New Roman"/>
          <w:b/>
          <w:sz w:val="24"/>
          <w:szCs w:val="24"/>
          <w:lang w:val="en-US" w:eastAsia="ko-KR"/>
        </w:rPr>
        <w:t xml:space="preserve">Tables and Figures: </w:t>
      </w:r>
      <w:r>
        <w:rPr>
          <w:rFonts w:ascii="Times New Roman" w:hAnsi="Times New Roman" w:eastAsia="Batang" w:cs="Times New Roman"/>
          <w:sz w:val="24"/>
          <w:szCs w:val="24"/>
          <w:lang w:val="en-US" w:eastAsia="ko-KR"/>
        </w:rPr>
        <w:t xml:space="preserve">All Tables and Figures must be named with captions, and cited inside the text. </w:t>
      </w:r>
      <w:r>
        <w:rPr>
          <w:rFonts w:ascii="Times New Roman" w:hAnsi="Times New Roman" w:eastAsia="Batang" w:cs="Times New Roman"/>
          <w:i/>
          <w:sz w:val="24"/>
          <w:szCs w:val="24"/>
          <w:lang w:val="en-US" w:eastAsia="ko-KR"/>
        </w:rPr>
        <w:t>See the sample for using tables and figures (Appendix B).</w:t>
      </w:r>
    </w:p>
    <w:p>
      <w:pPr>
        <w:spacing w:after="0" w:line="240" w:lineRule="auto"/>
        <w:jc w:val="both"/>
        <w:rPr>
          <w:rFonts w:ascii="Times New Roman" w:hAnsi="Times New Roman" w:eastAsia="Batang" w:cs="Times New Roman"/>
          <w:i/>
          <w:sz w:val="24"/>
          <w:szCs w:val="24"/>
          <w:lang w:val="en-US" w:eastAsia="ko-KR"/>
        </w:rPr>
      </w:pP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b/>
          <w:sz w:val="24"/>
          <w:szCs w:val="24"/>
          <w:lang w:val="en-US" w:eastAsia="ko-KR"/>
        </w:rPr>
        <w:t xml:space="preserve">Reference and citations: </w:t>
      </w:r>
      <w:r>
        <w:rPr>
          <w:rFonts w:ascii="Times New Roman" w:hAnsi="Times New Roman" w:eastAsia="Batang" w:cs="Times New Roman"/>
          <w:sz w:val="24"/>
          <w:szCs w:val="24"/>
          <w:lang w:val="en-US" w:eastAsia="ko-KR"/>
        </w:rPr>
        <w:t xml:space="preserve">The list of Reference must be arranged in the order of those appearing in the document body (i.e. first reference should be the first citation in your document), and numbered in square brackets. The corresponding number of a reference must be used to cite the particular work inside the text. All items in list of reference must be cited inside the text. </w:t>
      </w:r>
    </w:p>
    <w:p>
      <w:pPr>
        <w:spacing w:after="0" w:line="240" w:lineRule="auto"/>
        <w:jc w:val="both"/>
        <w:rPr>
          <w:rFonts w:ascii="Times New Roman" w:hAnsi="Times New Roman" w:eastAsia="Batang" w:cs="Times New Roman"/>
          <w:sz w:val="24"/>
          <w:szCs w:val="24"/>
          <w:lang w:val="en-US" w:eastAsia="ko-KR"/>
        </w:rPr>
      </w:pPr>
    </w:p>
    <w:p>
      <w:pPr>
        <w:spacing w:after="0" w:line="240" w:lineRule="auto"/>
        <w:jc w:val="both"/>
        <w:rPr>
          <w:rFonts w:ascii="Times New Roman" w:hAnsi="Times New Roman" w:eastAsia="Batang" w:cs="Times New Roman"/>
          <w:i/>
          <w:sz w:val="24"/>
          <w:szCs w:val="24"/>
          <w:lang w:val="en-US" w:eastAsia="ko-KR"/>
        </w:rPr>
      </w:pPr>
      <w:r>
        <w:rPr>
          <w:rFonts w:ascii="Times New Roman" w:hAnsi="Times New Roman" w:eastAsia="Batang" w:cs="Times New Roman"/>
          <w:b/>
          <w:sz w:val="24"/>
          <w:szCs w:val="24"/>
          <w:lang w:val="en-US" w:eastAsia="ko-KR"/>
        </w:rPr>
        <w:t xml:space="preserve">Appendices: </w:t>
      </w:r>
      <w:r>
        <w:rPr>
          <w:rFonts w:ascii="Times New Roman" w:hAnsi="Times New Roman" w:eastAsia="Batang" w:cs="Times New Roman"/>
          <w:sz w:val="24"/>
          <w:szCs w:val="24"/>
          <w:lang w:val="en-US" w:eastAsia="ko-KR"/>
        </w:rPr>
        <w:t xml:space="preserve">Appendices must be named in alphabetical order as Appendix A, Appendix B and so on, and also give a Title for each </w:t>
      </w:r>
    </w:p>
    <w:p>
      <w:pPr>
        <w:rPr>
          <w:b/>
        </w:rPr>
      </w:pPr>
      <w:r>
        <w:t xml:space="preserve">                                                                                                                                                                 </w:t>
      </w:r>
      <w:r>
        <w:rPr>
          <w:b/>
        </w:rPr>
        <w:t>Abstract</w:t>
      </w:r>
    </w:p>
    <w:p>
      <w:r>
        <w:t>This report details the process of our group used to design, build, and test an automated fish feeder. We discuss our initial designs and the subsequent decision matrices that went into determining our final design. Last chapters described the process of designing, prototyping, building, and testing our final product. It is not feasible for fish owners to leave extra food in their fish’s tank before leaving for an extended period .This creates the need for a device that can automatically and reliably feed a fish. The purpose of this project is to design an automated fish feeder for household use. Using an Arduino based to control motor, feeding the fish while avoiding failures that could result in too much food being dispensed. The compact design attaches directly to the tank for easy setup.</w:t>
      </w:r>
    </w:p>
    <w:p/>
    <w:p>
      <w:r>
        <w:t>An automatic fish feeder is a device that automatically feed the fish at a predetermined time. In a way, it is to control the fish feeding activity by using a fish feeder that combined the mechanical system and electrical system to form a device instead of manually feeding the fish by hand. Fish owners whom are away for a long time will have trouble knowing the situation of the pond or aquarium. Thus such device is very convenient. The device will feed the fish by dropping the feed from the storage through a hole. A timer is used to control the number of feeding time at an interval of time. Plus, there is a feedback system that sense the level of feed left in storage. It will give warning to the user through blinking LED bulb so the user will put new feed into the storage.</w:t>
      </w:r>
    </w:p>
    <w:p>
      <w:pPr>
        <w:jc w:val="center"/>
      </w:pPr>
    </w:p>
    <w:p/>
    <w:p/>
    <w:p/>
    <w:p/>
    <w:p/>
    <w:p/>
    <w:p/>
    <w:p/>
    <w:p/>
    <w:p/>
    <w:p/>
    <w:p>
      <w:pPr>
        <w:tabs>
          <w:tab w:val="left" w:pos="6600"/>
        </w:tabs>
      </w:pPr>
      <w:bookmarkStart w:id="0" w:name="_Toc466800161"/>
    </w:p>
    <w:p>
      <w:pPr>
        <w:tabs>
          <w:tab w:val="left" w:pos="6600"/>
        </w:tabs>
        <w:rPr>
          <w:b/>
        </w:rPr>
      </w:pPr>
      <w:r>
        <w:rPr>
          <w:b/>
        </w:rPr>
        <w:t>Table of Contents</w:t>
      </w:r>
      <w:bookmarkEnd w:id="0"/>
    </w:p>
    <w:p>
      <w:pPr>
        <w:pStyle w:val="18"/>
        <w:tabs>
          <w:tab w:val="right" w:leader="dot" w:pos="8630"/>
        </w:tabs>
        <w:rPr>
          <w:lang w:bidi="si-LK"/>
        </w:rPr>
      </w:pPr>
      <w:r>
        <w:fldChar w:fldCharType="begin"/>
      </w:r>
      <w:r>
        <w:instrText xml:space="preserve"> TOC \o "1-3" \h \z \t "SH_KDU,1" </w:instrText>
      </w:r>
      <w:r>
        <w:fldChar w:fldCharType="separate"/>
      </w:r>
      <w:r>
        <w:fldChar w:fldCharType="begin"/>
      </w:r>
      <w:r>
        <w:instrText xml:space="preserve"> HYPERLINK \l "_Toc466800159" </w:instrText>
      </w:r>
      <w:r>
        <w:fldChar w:fldCharType="separate"/>
      </w:r>
      <w:r>
        <w:rPr>
          <w:rStyle w:val="23"/>
        </w:rPr>
        <w:t>Author’s Declaration</w:t>
      </w:r>
      <w:r>
        <w:tab/>
      </w:r>
      <w:r>
        <w:fldChar w:fldCharType="begin"/>
      </w:r>
      <w:r>
        <w:instrText xml:space="preserve"> PAGEREF _Toc466800159 \h </w:instrText>
      </w:r>
      <w:r>
        <w:fldChar w:fldCharType="separate"/>
      </w:r>
      <w:r>
        <w:t>ii</w:t>
      </w:r>
      <w:r>
        <w:fldChar w:fldCharType="end"/>
      </w:r>
      <w:r>
        <w:fldChar w:fldCharType="end"/>
      </w:r>
    </w:p>
    <w:p>
      <w:pPr>
        <w:pStyle w:val="18"/>
        <w:tabs>
          <w:tab w:val="right" w:leader="dot" w:pos="8630"/>
        </w:tabs>
        <w:rPr>
          <w:lang w:bidi="si-LK"/>
        </w:rPr>
      </w:pPr>
      <w:r>
        <w:fldChar w:fldCharType="begin"/>
      </w:r>
      <w:r>
        <w:instrText xml:space="preserve"> HYPERLINK \l "_Toc466800160" </w:instrText>
      </w:r>
      <w:r>
        <w:fldChar w:fldCharType="separate"/>
      </w:r>
      <w:r>
        <w:rPr>
          <w:rStyle w:val="23"/>
        </w:rPr>
        <w:t>Abstract</w:t>
      </w:r>
      <w:r>
        <w:tab/>
      </w:r>
      <w:r>
        <w:fldChar w:fldCharType="begin"/>
      </w:r>
      <w:r>
        <w:instrText xml:space="preserve"> PAGEREF _Toc466800160 \h </w:instrText>
      </w:r>
      <w:r>
        <w:fldChar w:fldCharType="separate"/>
      </w:r>
      <w:r>
        <w:t>iii</w:t>
      </w:r>
      <w:r>
        <w:fldChar w:fldCharType="end"/>
      </w:r>
      <w:r>
        <w:fldChar w:fldCharType="end"/>
      </w:r>
    </w:p>
    <w:p>
      <w:pPr>
        <w:pStyle w:val="18"/>
        <w:tabs>
          <w:tab w:val="right" w:leader="dot" w:pos="8630"/>
        </w:tabs>
        <w:rPr>
          <w:lang w:bidi="si-LK"/>
        </w:rPr>
      </w:pPr>
      <w:r>
        <w:fldChar w:fldCharType="begin"/>
      </w:r>
      <w:r>
        <w:instrText xml:space="preserve"> HYPERLINK \l "_Toc466800161" </w:instrText>
      </w:r>
      <w:r>
        <w:fldChar w:fldCharType="separate"/>
      </w:r>
      <w:r>
        <w:rPr>
          <w:rStyle w:val="23"/>
        </w:rPr>
        <w:t>Table of Contents</w:t>
      </w:r>
      <w:r>
        <w:tab/>
      </w:r>
      <w:r>
        <w:fldChar w:fldCharType="begin"/>
      </w:r>
      <w:r>
        <w:instrText xml:space="preserve"> PAGEREF _Toc466800161 \h </w:instrText>
      </w:r>
      <w:r>
        <w:fldChar w:fldCharType="separate"/>
      </w:r>
      <w:r>
        <w:t>iv</w:t>
      </w:r>
      <w:r>
        <w:fldChar w:fldCharType="end"/>
      </w:r>
      <w:r>
        <w:fldChar w:fldCharType="end"/>
      </w:r>
    </w:p>
    <w:p>
      <w:pPr>
        <w:pStyle w:val="18"/>
        <w:tabs>
          <w:tab w:val="right" w:leader="dot" w:pos="8630"/>
        </w:tabs>
        <w:rPr>
          <w:lang w:bidi="si-LK"/>
        </w:rPr>
      </w:pPr>
      <w:r>
        <w:fldChar w:fldCharType="begin"/>
      </w:r>
      <w:r>
        <w:instrText xml:space="preserve"> HYPERLINK \l "_Toc466800162" </w:instrText>
      </w:r>
      <w:r>
        <w:fldChar w:fldCharType="separate"/>
      </w:r>
      <w:r>
        <w:rPr>
          <w:rStyle w:val="23"/>
        </w:rPr>
        <w:t>List of Figures</w:t>
      </w:r>
      <w:r>
        <w:tab/>
      </w:r>
      <w:r>
        <w:fldChar w:fldCharType="begin"/>
      </w:r>
      <w:r>
        <w:instrText xml:space="preserve"> PAGEREF _Toc466800162 \h </w:instrText>
      </w:r>
      <w:r>
        <w:fldChar w:fldCharType="separate"/>
      </w:r>
      <w:r>
        <w:t>v</w:t>
      </w:r>
      <w:r>
        <w:fldChar w:fldCharType="end"/>
      </w:r>
      <w:r>
        <w:fldChar w:fldCharType="end"/>
      </w:r>
    </w:p>
    <w:p>
      <w:pPr>
        <w:pStyle w:val="18"/>
        <w:tabs>
          <w:tab w:val="right" w:leader="dot" w:pos="8630"/>
        </w:tabs>
        <w:rPr>
          <w:lang w:bidi="si-LK"/>
        </w:rPr>
      </w:pPr>
      <w:r>
        <w:fldChar w:fldCharType="begin"/>
      </w:r>
      <w:r>
        <w:instrText xml:space="preserve"> HYPERLINK \l "_Toc466800163" </w:instrText>
      </w:r>
      <w:r>
        <w:fldChar w:fldCharType="separate"/>
      </w:r>
      <w:r>
        <w:rPr>
          <w:rStyle w:val="23"/>
        </w:rPr>
        <w:t>List of Tables</w:t>
      </w:r>
      <w:r>
        <w:tab/>
      </w:r>
      <w:r>
        <w:fldChar w:fldCharType="begin"/>
      </w:r>
      <w:r>
        <w:instrText xml:space="preserve"> PAGEREF _Toc466800163 \h </w:instrText>
      </w:r>
      <w:r>
        <w:fldChar w:fldCharType="separate"/>
      </w:r>
      <w:r>
        <w:t>vi</w:t>
      </w:r>
      <w:r>
        <w:fldChar w:fldCharType="end"/>
      </w:r>
      <w:r>
        <w:fldChar w:fldCharType="end"/>
      </w:r>
    </w:p>
    <w:p>
      <w:pPr>
        <w:pStyle w:val="18"/>
        <w:tabs>
          <w:tab w:val="right" w:leader="dot" w:pos="8630"/>
        </w:tabs>
        <w:rPr>
          <w:lang w:bidi="si-LK"/>
        </w:rPr>
      </w:pPr>
      <w:r>
        <w:fldChar w:fldCharType="begin"/>
      </w:r>
      <w:r>
        <w:instrText xml:space="preserve"> HYPERLINK \l "_Toc466800164" </w:instrText>
      </w:r>
      <w:r>
        <w:fldChar w:fldCharType="separate"/>
      </w:r>
      <w:r>
        <w:rPr>
          <w:rStyle w:val="23"/>
        </w:rPr>
        <w:t>Chapter 1 Introduction</w:t>
      </w:r>
      <w:r>
        <w:tab/>
      </w:r>
      <w:r>
        <w:fldChar w:fldCharType="begin"/>
      </w:r>
      <w:r>
        <w:instrText xml:space="preserve"> PAGEREF _Toc466800164 \h </w:instrText>
      </w:r>
      <w:r>
        <w:fldChar w:fldCharType="separate"/>
      </w:r>
      <w:r>
        <w:t>1</w:t>
      </w:r>
      <w:r>
        <w:fldChar w:fldCharType="end"/>
      </w:r>
      <w:r>
        <w:fldChar w:fldCharType="end"/>
      </w:r>
    </w:p>
    <w:p>
      <w:pPr>
        <w:pStyle w:val="19"/>
        <w:tabs>
          <w:tab w:val="right" w:leader="dot" w:pos="8630"/>
        </w:tabs>
        <w:rPr>
          <w:lang w:bidi="si-LK"/>
        </w:rPr>
      </w:pPr>
      <w:r>
        <w:fldChar w:fldCharType="begin"/>
      </w:r>
      <w:r>
        <w:instrText xml:space="preserve"> HYPERLINK \l "_Toc466800165" </w:instrText>
      </w:r>
      <w:r>
        <w:fldChar w:fldCharType="separate"/>
      </w:r>
      <w:r>
        <w:rPr>
          <w:rStyle w:val="23"/>
        </w:rPr>
        <w:t>1.1 Preamble</w:t>
      </w:r>
      <w:r>
        <w:tab/>
      </w:r>
      <w:r>
        <w:fldChar w:fldCharType="begin"/>
      </w:r>
      <w:r>
        <w:instrText xml:space="preserve"> PAGEREF _Toc466800165 \h </w:instrText>
      </w:r>
      <w:r>
        <w:fldChar w:fldCharType="separate"/>
      </w:r>
      <w:r>
        <w:t>1</w:t>
      </w:r>
      <w:r>
        <w:fldChar w:fldCharType="end"/>
      </w:r>
      <w:r>
        <w:fldChar w:fldCharType="end"/>
      </w:r>
    </w:p>
    <w:p>
      <w:pPr>
        <w:pStyle w:val="18"/>
        <w:tabs>
          <w:tab w:val="right" w:leader="dot" w:pos="8630"/>
        </w:tabs>
        <w:rPr>
          <w:lang w:bidi="si-LK"/>
        </w:rPr>
      </w:pPr>
      <w:r>
        <w:fldChar w:fldCharType="begin"/>
      </w:r>
      <w:r>
        <w:instrText xml:space="preserve"> HYPERLINK \l "_Toc466800173" </w:instrText>
      </w:r>
      <w:r>
        <w:fldChar w:fldCharType="separate"/>
      </w:r>
      <w:r>
        <w:rPr>
          <w:rStyle w:val="23"/>
        </w:rPr>
        <w:t>Chapter 2 State of the art</w:t>
      </w:r>
      <w:r>
        <w:tab/>
      </w:r>
      <w:r>
        <w:fldChar w:fldCharType="begin"/>
      </w:r>
      <w:r>
        <w:instrText xml:space="preserve"> PAGEREF _Toc466800173 \h </w:instrText>
      </w:r>
      <w:r>
        <w:fldChar w:fldCharType="separate"/>
      </w:r>
      <w:r>
        <w:t>4</w:t>
      </w:r>
      <w:r>
        <w:fldChar w:fldCharType="end"/>
      </w:r>
      <w:r>
        <w:fldChar w:fldCharType="end"/>
      </w:r>
    </w:p>
    <w:p>
      <w:pPr>
        <w:pStyle w:val="19"/>
        <w:tabs>
          <w:tab w:val="right" w:leader="dot" w:pos="8630"/>
        </w:tabs>
        <w:rPr>
          <w:lang w:bidi="si-LK"/>
        </w:rPr>
      </w:pPr>
      <w:r>
        <w:fldChar w:fldCharType="begin"/>
      </w:r>
      <w:r>
        <w:instrText xml:space="preserve"> HYPERLINK \l "_Toc466800174" </w:instrText>
      </w:r>
      <w:r>
        <w:fldChar w:fldCharType="separate"/>
      </w:r>
      <w:r>
        <w:rPr>
          <w:rStyle w:val="23"/>
        </w:rPr>
        <w:t>2.1 Introduction</w:t>
      </w:r>
      <w:r>
        <w:tab/>
      </w:r>
      <w:r>
        <w:fldChar w:fldCharType="begin"/>
      </w:r>
      <w:r>
        <w:instrText xml:space="preserve"> PAGEREF _Toc466800174 \h </w:instrText>
      </w:r>
      <w:r>
        <w:fldChar w:fldCharType="separate"/>
      </w:r>
      <w:r>
        <w:t>4</w:t>
      </w:r>
      <w:r>
        <w:fldChar w:fldCharType="end"/>
      </w:r>
      <w:r>
        <w:fldChar w:fldCharType="end"/>
      </w:r>
    </w:p>
    <w:p>
      <w:pPr>
        <w:pStyle w:val="19"/>
        <w:tabs>
          <w:tab w:val="right" w:leader="dot" w:pos="8630"/>
        </w:tabs>
        <w:rPr>
          <w:lang w:bidi="si-LK"/>
        </w:rPr>
      </w:pPr>
      <w:r>
        <w:fldChar w:fldCharType="begin"/>
      </w:r>
      <w:r>
        <w:instrText xml:space="preserve"> HYPERLINK \l "_Toc466800175" </w:instrText>
      </w:r>
      <w:r>
        <w:fldChar w:fldCharType="separate"/>
      </w:r>
      <w:r>
        <w:rPr>
          <w:rStyle w:val="23"/>
        </w:rPr>
        <w:t>2.2 Fundamentals of the xxxx</w:t>
      </w:r>
      <w:r>
        <w:tab/>
      </w:r>
      <w:r>
        <w:fldChar w:fldCharType="begin"/>
      </w:r>
      <w:r>
        <w:instrText xml:space="preserve"> PAGEREF _Toc466800175 \h </w:instrText>
      </w:r>
      <w:r>
        <w:fldChar w:fldCharType="separate"/>
      </w:r>
      <w:r>
        <w:t>4</w:t>
      </w:r>
      <w:r>
        <w:fldChar w:fldCharType="end"/>
      </w:r>
      <w:r>
        <w:fldChar w:fldCharType="end"/>
      </w:r>
    </w:p>
    <w:p>
      <w:pPr>
        <w:pStyle w:val="20"/>
        <w:tabs>
          <w:tab w:val="right" w:leader="dot" w:pos="8630"/>
        </w:tabs>
        <w:rPr>
          <w:lang w:bidi="si-LK"/>
        </w:rPr>
      </w:pPr>
      <w:r>
        <w:fldChar w:fldCharType="begin"/>
      </w:r>
      <w:r>
        <w:instrText xml:space="preserve"> HYPERLINK \l "_Toc466800176" </w:instrText>
      </w:r>
      <w:r>
        <w:fldChar w:fldCharType="separate"/>
      </w:r>
      <w:r>
        <w:rPr>
          <w:rStyle w:val="23"/>
        </w:rPr>
        <w:t>2.2.1 This is L2 Heading</w:t>
      </w:r>
      <w:r>
        <w:tab/>
      </w:r>
      <w:r>
        <w:fldChar w:fldCharType="begin"/>
      </w:r>
      <w:r>
        <w:instrText xml:space="preserve"> PAGEREF _Toc466800176 \h </w:instrText>
      </w:r>
      <w:r>
        <w:fldChar w:fldCharType="separate"/>
      </w:r>
      <w:r>
        <w:t>4</w:t>
      </w:r>
      <w:r>
        <w:fldChar w:fldCharType="end"/>
      </w:r>
      <w:r>
        <w:fldChar w:fldCharType="end"/>
      </w:r>
    </w:p>
    <w:p>
      <w:pPr>
        <w:pStyle w:val="19"/>
        <w:tabs>
          <w:tab w:val="right" w:leader="dot" w:pos="8630"/>
        </w:tabs>
        <w:rPr>
          <w:lang w:bidi="si-LK"/>
        </w:rPr>
      </w:pPr>
      <w:r>
        <w:fldChar w:fldCharType="begin"/>
      </w:r>
      <w:r>
        <w:instrText xml:space="preserve"> HYPERLINK \l "_Toc466800177" </w:instrText>
      </w:r>
      <w:r>
        <w:fldChar w:fldCharType="separate"/>
      </w:r>
      <w:r>
        <w:rPr>
          <w:rStyle w:val="23"/>
        </w:rPr>
        <w:t>2.3 Current Approaches …..</w:t>
      </w:r>
      <w:r>
        <w:tab/>
      </w:r>
      <w:r>
        <w:fldChar w:fldCharType="begin"/>
      </w:r>
      <w:r>
        <w:instrText xml:space="preserve"> PAGEREF _Toc466800177 \h </w:instrText>
      </w:r>
      <w:r>
        <w:fldChar w:fldCharType="separate"/>
      </w:r>
      <w:r>
        <w:t>4</w:t>
      </w:r>
      <w:r>
        <w:fldChar w:fldCharType="end"/>
      </w:r>
      <w:r>
        <w:fldChar w:fldCharType="end"/>
      </w:r>
    </w:p>
    <w:p>
      <w:pPr>
        <w:pStyle w:val="19"/>
        <w:tabs>
          <w:tab w:val="right" w:leader="dot" w:pos="8630"/>
        </w:tabs>
        <w:rPr>
          <w:lang w:bidi="si-LK"/>
        </w:rPr>
      </w:pPr>
      <w:r>
        <w:fldChar w:fldCharType="begin"/>
      </w:r>
      <w:r>
        <w:instrText xml:space="preserve"> HYPERLINK \l "_Toc466800178" </w:instrText>
      </w:r>
      <w:r>
        <w:fldChar w:fldCharType="separate"/>
      </w:r>
      <w:r>
        <w:rPr>
          <w:rStyle w:val="23"/>
        </w:rPr>
        <w:t>2.4 About References</w:t>
      </w:r>
      <w:r>
        <w:tab/>
      </w:r>
      <w:r>
        <w:fldChar w:fldCharType="begin"/>
      </w:r>
      <w:r>
        <w:instrText xml:space="preserve"> PAGEREF _Toc466800178 \h </w:instrText>
      </w:r>
      <w:r>
        <w:fldChar w:fldCharType="separate"/>
      </w:r>
      <w:r>
        <w:t>5</w:t>
      </w:r>
      <w:r>
        <w:fldChar w:fldCharType="end"/>
      </w:r>
      <w:r>
        <w:fldChar w:fldCharType="end"/>
      </w:r>
    </w:p>
    <w:p>
      <w:pPr>
        <w:pStyle w:val="19"/>
        <w:tabs>
          <w:tab w:val="right" w:leader="dot" w:pos="8630"/>
        </w:tabs>
        <w:rPr>
          <w:lang w:bidi="si-LK"/>
        </w:rPr>
      </w:pPr>
      <w:r>
        <w:fldChar w:fldCharType="begin"/>
      </w:r>
      <w:r>
        <w:instrText xml:space="preserve"> HYPERLINK \l "_Toc466800179" </w:instrText>
      </w:r>
      <w:r>
        <w:fldChar w:fldCharType="separate"/>
      </w:r>
      <w:r>
        <w:rPr>
          <w:rStyle w:val="23"/>
        </w:rPr>
        <w:t>2.5 Summary</w:t>
      </w:r>
      <w:r>
        <w:tab/>
      </w:r>
      <w:r>
        <w:fldChar w:fldCharType="begin"/>
      </w:r>
      <w:r>
        <w:instrText xml:space="preserve"> PAGEREF _Toc466800179 \h </w:instrText>
      </w:r>
      <w:r>
        <w:fldChar w:fldCharType="separate"/>
      </w:r>
      <w:r>
        <w:t>5</w:t>
      </w:r>
      <w:r>
        <w:fldChar w:fldCharType="end"/>
      </w:r>
      <w:r>
        <w:fldChar w:fldCharType="end"/>
      </w:r>
    </w:p>
    <w:p>
      <w:pPr>
        <w:pStyle w:val="18"/>
        <w:tabs>
          <w:tab w:val="right" w:leader="dot" w:pos="8630"/>
        </w:tabs>
        <w:rPr>
          <w:lang w:bidi="si-LK"/>
        </w:rPr>
      </w:pPr>
      <w:r>
        <w:fldChar w:fldCharType="begin"/>
      </w:r>
      <w:r>
        <w:instrText xml:space="preserve"> HYPERLINK \l "_Toc466800180" </w:instrText>
      </w:r>
      <w:r>
        <w:fldChar w:fldCharType="separate"/>
      </w:r>
      <w:r>
        <w:rPr>
          <w:rStyle w:val="23"/>
        </w:rPr>
        <w:t>Chapter 3 Study of the English and Sinhala Languages</w:t>
      </w:r>
      <w:r>
        <w:tab/>
      </w:r>
      <w:r>
        <w:fldChar w:fldCharType="begin"/>
      </w:r>
      <w:r>
        <w:instrText xml:space="preserve"> PAGEREF _Toc466800180 \h </w:instrText>
      </w:r>
      <w:r>
        <w:fldChar w:fldCharType="separate"/>
      </w:r>
      <w:r>
        <w:t>6</w:t>
      </w:r>
      <w:r>
        <w:fldChar w:fldCharType="end"/>
      </w:r>
      <w:r>
        <w:fldChar w:fldCharType="end"/>
      </w:r>
    </w:p>
    <w:p>
      <w:pPr>
        <w:pStyle w:val="19"/>
        <w:tabs>
          <w:tab w:val="right" w:leader="dot" w:pos="8630"/>
        </w:tabs>
        <w:rPr>
          <w:lang w:bidi="si-LK"/>
        </w:rPr>
      </w:pPr>
      <w:r>
        <w:fldChar w:fldCharType="begin"/>
      </w:r>
      <w:r>
        <w:instrText xml:space="preserve"> HYPERLINK \l "_Toc466800181" </w:instrText>
      </w:r>
      <w:r>
        <w:fldChar w:fldCharType="separate"/>
      </w:r>
      <w:r>
        <w:rPr>
          <w:rStyle w:val="23"/>
        </w:rPr>
        <w:t>3.1 Introduction</w:t>
      </w:r>
      <w:r>
        <w:tab/>
      </w:r>
      <w:r>
        <w:fldChar w:fldCharType="begin"/>
      </w:r>
      <w:r>
        <w:instrText xml:space="preserve"> PAGEREF _Toc466800181 \h </w:instrText>
      </w:r>
      <w:r>
        <w:fldChar w:fldCharType="separate"/>
      </w:r>
      <w:r>
        <w:t>6</w:t>
      </w:r>
      <w:r>
        <w:fldChar w:fldCharType="end"/>
      </w:r>
      <w:r>
        <w:fldChar w:fldCharType="end"/>
      </w:r>
    </w:p>
    <w:p>
      <w:pPr>
        <w:pStyle w:val="19"/>
        <w:tabs>
          <w:tab w:val="right" w:leader="dot" w:pos="8630"/>
        </w:tabs>
        <w:rPr>
          <w:lang w:bidi="si-LK"/>
        </w:rPr>
      </w:pPr>
      <w:r>
        <w:fldChar w:fldCharType="begin"/>
      </w:r>
      <w:r>
        <w:instrText xml:space="preserve"> HYPERLINK \l "_Toc466800182" </w:instrText>
      </w:r>
      <w:r>
        <w:fldChar w:fldCharType="separate"/>
      </w:r>
      <w:r>
        <w:rPr>
          <w:rStyle w:val="23"/>
        </w:rPr>
        <w:t>3.2 Summary</w:t>
      </w:r>
      <w:r>
        <w:tab/>
      </w:r>
      <w:r>
        <w:fldChar w:fldCharType="begin"/>
      </w:r>
      <w:r>
        <w:instrText xml:space="preserve"> PAGEREF _Toc466800182 \h </w:instrText>
      </w:r>
      <w:r>
        <w:fldChar w:fldCharType="separate"/>
      </w:r>
      <w:r>
        <w:t>6</w:t>
      </w:r>
      <w:r>
        <w:fldChar w:fldCharType="end"/>
      </w:r>
      <w:r>
        <w:fldChar w:fldCharType="end"/>
      </w:r>
    </w:p>
    <w:p>
      <w:pPr>
        <w:pStyle w:val="18"/>
        <w:tabs>
          <w:tab w:val="right" w:leader="dot" w:pos="8630"/>
        </w:tabs>
        <w:rPr>
          <w:lang w:bidi="si-LK"/>
        </w:rPr>
      </w:pPr>
      <w:r>
        <w:fldChar w:fldCharType="begin"/>
      </w:r>
      <w:r>
        <w:instrText xml:space="preserve"> HYPERLINK \l "_Toc466800183" </w:instrText>
      </w:r>
      <w:r>
        <w:fldChar w:fldCharType="separate"/>
      </w:r>
      <w:r>
        <w:rPr>
          <w:rStyle w:val="23"/>
        </w:rPr>
        <w:t>References</w:t>
      </w:r>
      <w:r>
        <w:tab/>
      </w:r>
      <w:r>
        <w:fldChar w:fldCharType="begin"/>
      </w:r>
      <w:r>
        <w:instrText xml:space="preserve"> PAGEREF _Toc466800183 \h </w:instrText>
      </w:r>
      <w:r>
        <w:fldChar w:fldCharType="separate"/>
      </w:r>
      <w:r>
        <w:t>7</w:t>
      </w:r>
      <w:r>
        <w:fldChar w:fldCharType="end"/>
      </w:r>
      <w:r>
        <w:fldChar w:fldCharType="end"/>
      </w:r>
    </w:p>
    <w:p>
      <w:pPr>
        <w:pStyle w:val="18"/>
        <w:tabs>
          <w:tab w:val="right" w:leader="dot" w:pos="8630"/>
        </w:tabs>
        <w:rPr>
          <w:lang w:bidi="si-LK"/>
        </w:rPr>
      </w:pPr>
      <w:r>
        <w:fldChar w:fldCharType="begin"/>
      </w:r>
      <w:r>
        <w:instrText xml:space="preserve"> HYPERLINK \l "_Toc466800184" </w:instrText>
      </w:r>
      <w:r>
        <w:fldChar w:fldCharType="separate"/>
      </w:r>
      <w:r>
        <w:rPr>
          <w:rStyle w:val="23"/>
        </w:rPr>
        <w:t>Appendix A System Figures</w:t>
      </w:r>
      <w:r>
        <w:tab/>
      </w:r>
      <w:r>
        <w:fldChar w:fldCharType="begin"/>
      </w:r>
      <w:r>
        <w:instrText xml:space="preserve"> PAGEREF _Toc466800184 \h </w:instrText>
      </w:r>
      <w:r>
        <w:fldChar w:fldCharType="separate"/>
      </w:r>
      <w:r>
        <w:t>8</w:t>
      </w:r>
      <w:r>
        <w:fldChar w:fldCharType="end"/>
      </w:r>
      <w:r>
        <w:fldChar w:fldCharType="end"/>
      </w:r>
    </w:p>
    <w:p>
      <w:pPr>
        <w:sectPr>
          <w:headerReference r:id="rId4" w:type="default"/>
          <w:footerReference r:id="rId5" w:type="default"/>
          <w:type w:val="continuous"/>
          <w:pgSz w:w="11907" w:h="16839"/>
          <w:pgMar w:top="1440" w:right="1440" w:bottom="1440" w:left="2160" w:header="1440" w:footer="1440" w:gutter="0"/>
          <w:pgNumType w:fmt="lowerRoman" w:start="1"/>
          <w:cols w:space="720" w:num="1"/>
        </w:sectPr>
      </w:pPr>
      <w:r>
        <w:fldChar w:fldCharType="end"/>
      </w:r>
      <w:r>
        <w:t xml:space="preserve"> </w:t>
      </w:r>
    </w:p>
    <w:p>
      <w:pPr>
        <w:pStyle w:val="52"/>
      </w:pPr>
      <w:bookmarkStart w:id="1" w:name="_Toc466800162"/>
      <w:r>
        <w:t>List of Figures</w:t>
      </w:r>
      <w:bookmarkEnd w:id="1"/>
    </w:p>
    <w:p>
      <w:pPr>
        <w:pStyle w:val="16"/>
        <w:tabs>
          <w:tab w:val="right" w:leader="dot" w:pos="8990"/>
        </w:tabs>
        <w:rPr>
          <w:rStyle w:val="23"/>
        </w:rPr>
      </w:pPr>
      <w:r>
        <w:fldChar w:fldCharType="begin"/>
      </w:r>
      <w:r>
        <w:instrText xml:space="preserve"> TOC \h \z \c "Figure" </w:instrText>
      </w:r>
      <w:r>
        <w:fldChar w:fldCharType="separate"/>
      </w:r>
      <w:r>
        <w:fldChar w:fldCharType="begin"/>
      </w:r>
      <w:r>
        <w:instrText xml:space="preserve"> HYPERLINK \l "_Toc466799331" </w:instrText>
      </w:r>
      <w:r>
        <w:fldChar w:fldCharType="separate"/>
      </w:r>
      <w:r>
        <w:rPr>
          <w:rStyle w:val="23"/>
        </w:rPr>
        <w:t>Figure 1: ……………………………………………………………………………………………..</w:t>
      </w:r>
    </w:p>
    <w:p>
      <w:pPr>
        <w:pStyle w:val="16"/>
        <w:tabs>
          <w:tab w:val="right" w:leader="dot" w:pos="8990"/>
        </w:tabs>
        <w:rPr>
          <w:rFonts w:asciiTheme="minorHAnsi" w:hAnsiTheme="minorHAnsi" w:eastAsiaTheme="minorEastAsia" w:cstheme="minorBidi"/>
          <w:szCs w:val="22"/>
          <w:lang w:bidi="si-LK"/>
        </w:rPr>
      </w:pPr>
      <w:r>
        <w:rPr>
          <w:rStyle w:val="23"/>
        </w:rPr>
        <w:t>Figure 2…………</w:t>
      </w:r>
      <w:r>
        <w:tab/>
      </w:r>
      <w:r>
        <w:fldChar w:fldCharType="begin"/>
      </w:r>
      <w:r>
        <w:instrText xml:space="preserve"> PAGEREF _Toc466799331 \h </w:instrText>
      </w:r>
      <w:r>
        <w:fldChar w:fldCharType="separate"/>
      </w:r>
      <w:r>
        <w:t>12</w:t>
      </w:r>
      <w:r>
        <w:fldChar w:fldCharType="end"/>
      </w:r>
      <w:r>
        <w:fldChar w:fldCharType="end"/>
      </w:r>
    </w:p>
    <w:p>
      <w:r>
        <w:fldChar w:fldCharType="end"/>
      </w:r>
      <w:r>
        <w:t>Figure 3 --------------------------------------------------------------------------------------------------------------------</w:t>
      </w:r>
    </w:p>
    <w:p>
      <w:r>
        <w:t>Figure 4</w:t>
      </w:r>
    </w:p>
    <w:p>
      <w:r>
        <w:t>Figure 5</w:t>
      </w:r>
    </w:p>
    <w:p>
      <w:r>
        <w:t>Figure 6</w:t>
      </w:r>
    </w:p>
    <w:p>
      <w:pPr>
        <w:pStyle w:val="53"/>
      </w:pPr>
    </w:p>
    <w:p>
      <w:pPr>
        <w:sectPr>
          <w:type w:val="continuous"/>
          <w:pgSz w:w="11907" w:h="16839"/>
          <w:pgMar w:top="1440" w:right="1440" w:bottom="1440" w:left="1800" w:header="1440" w:footer="1440" w:gutter="0"/>
          <w:pgNumType w:fmt="lowerRoman"/>
          <w:cols w:space="720" w:num="1"/>
        </w:sectPr>
      </w:pPr>
    </w:p>
    <w:p/>
    <w:p/>
    <w:p/>
    <w:p/>
    <w:p/>
    <w:p/>
    <w:p/>
    <w:p/>
    <w:p/>
    <w:p/>
    <w:p/>
    <w:p/>
    <w:p/>
    <w:p/>
    <w:p/>
    <w:p/>
    <w:p/>
    <w:p/>
    <w:p/>
    <w:p/>
    <w:p/>
    <w:p/>
    <w:p/>
    <w:p/>
    <w:p>
      <w:pPr>
        <w:rPr>
          <w:sz w:val="32"/>
          <w:szCs w:val="32"/>
        </w:rPr>
      </w:pPr>
    </w:p>
    <w:p>
      <w:pPr>
        <w:jc w:val="right"/>
        <w:rPr>
          <w:sz w:val="32"/>
          <w:szCs w:val="32"/>
        </w:rPr>
      </w:pPr>
      <w:r>
        <w:rPr>
          <w:sz w:val="32"/>
          <w:szCs w:val="32"/>
        </w:rPr>
        <w:t>Chapter 1</w:t>
      </w:r>
    </w:p>
    <w:p>
      <w:pPr>
        <w:rPr>
          <w:sz w:val="32"/>
          <w:szCs w:val="32"/>
        </w:rPr>
      </w:pPr>
      <w:r>
        <w:rPr>
          <w:sz w:val="32"/>
          <w:szCs w:val="32"/>
        </w:rPr>
        <w:t>Introduction</w:t>
      </w:r>
    </w:p>
    <w:p/>
    <w:p/>
    <w:p>
      <w:pPr>
        <w:pStyle w:val="26"/>
        <w:ind w:left="360"/>
      </w:pPr>
    </w:p>
    <w:p>
      <w:pPr>
        <w:pStyle w:val="26"/>
        <w:ind w:left="360"/>
      </w:pPr>
    </w:p>
    <w:p>
      <w:pPr>
        <w:pStyle w:val="26"/>
        <w:numPr>
          <w:ilvl w:val="1"/>
          <w:numId w:val="1"/>
        </w:numPr>
        <w:rPr>
          <w:b/>
        </w:rPr>
      </w:pPr>
      <w:r>
        <w:rPr>
          <w:b/>
        </w:rPr>
        <w:t>Background and motivation</w:t>
      </w:r>
    </w:p>
    <w:p>
      <w:pPr>
        <w:pStyle w:val="26"/>
        <w:ind w:left="360"/>
      </w:pPr>
      <w:r>
        <w:t>Recently, there has been increase of number of people who kept fish as a pet at their own home. Be it a hobby or for business purposes. Fish have a feeding schedule of once per day every day, making it difficult for the fish owner to be away from home, whether it is for school, work, or leisure. This creates the need for an automated device that can reliably feed a fish.  The goal for this project is to design a system for automatically feeding a fish.</w:t>
      </w:r>
    </w:p>
    <w:p>
      <w:pPr>
        <w:pStyle w:val="26"/>
        <w:ind w:left="360"/>
      </w:pPr>
    </w:p>
    <w:p>
      <w:pPr>
        <w:pStyle w:val="26"/>
        <w:numPr>
          <w:ilvl w:val="1"/>
          <w:numId w:val="1"/>
        </w:numPr>
        <w:rPr>
          <w:b/>
        </w:rPr>
      </w:pPr>
      <w:r>
        <w:rPr>
          <w:b/>
        </w:rPr>
        <w:t>Problem in brief</w:t>
      </w:r>
    </w:p>
    <w:p>
      <w:pPr>
        <w:pStyle w:val="26"/>
        <w:ind w:left="360"/>
      </w:pPr>
      <w:r>
        <w:t>It is not feasible for fish owners to leave extra food in their fish’s tank before leaving for an extended period. Overfeeding fish is one of the leading causes of fish fatality. When the food begins to break down in the tank, the proteins release ammonia, nitrites, and reduce the amount of oxygen in the water, all of which are harmful to the fish . This can put a strain on fish owners who need to leave home and do not have a consistent pet sitter. While there are many options available for feeding cats and dogs while away from home, there are not as many choices for fish owners.</w:t>
      </w:r>
    </w:p>
    <w:p>
      <w:pPr>
        <w:pStyle w:val="26"/>
        <w:numPr>
          <w:ilvl w:val="1"/>
          <w:numId w:val="1"/>
        </w:numPr>
        <w:rPr>
          <w:b/>
        </w:rPr>
      </w:pPr>
      <w:r>
        <w:rPr>
          <w:b/>
        </w:rPr>
        <w:t>Objectives</w:t>
      </w:r>
    </w:p>
    <w:p>
      <w:pPr>
        <w:pStyle w:val="26"/>
      </w:pPr>
      <w:r>
        <w:t>The aim for this research is to develop fish feeder to automatically dispense flakes twice a day or more according to user interest every day. The system should be able to send  a signal  to the owner if the flakes amount goes below pre set  minimum amount.</w:t>
      </w:r>
    </w:p>
    <w:p>
      <w:pPr>
        <w:pStyle w:val="26"/>
      </w:pPr>
      <w:r>
        <w:t>The objectives of this paper are;</w:t>
      </w:r>
    </w:p>
    <w:p>
      <w:pPr>
        <w:pStyle w:val="26"/>
      </w:pPr>
      <w:r>
        <w:t xml:space="preserve"> 1. To design and develop automatic fish feeder for indoor aquarium.</w:t>
      </w:r>
    </w:p>
    <w:p>
      <w:pPr>
        <w:pStyle w:val="26"/>
      </w:pPr>
      <w:r>
        <w:t xml:space="preserve"> 2. To monitor the environment of the aquarium and update the user </w:t>
      </w:r>
    </w:p>
    <w:p>
      <w:pPr>
        <w:pStyle w:val="26"/>
      </w:pPr>
      <w:r>
        <w:t xml:space="preserve"> 3.To evaluate the performance of the developed mechanism.</w:t>
      </w:r>
    </w:p>
    <w:p>
      <w:pPr>
        <w:pStyle w:val="26"/>
      </w:pPr>
      <w:r>
        <w:t xml:space="preserve">4. To learn about the art of programming in C language. </w:t>
      </w:r>
    </w:p>
    <w:p>
      <w:pPr>
        <w:pStyle w:val="26"/>
      </w:pPr>
      <w:r>
        <w:t>5. To combine together all hardware skills, electronic knowledge with some software development in building this project.</w:t>
      </w:r>
    </w:p>
    <w:p>
      <w:pPr>
        <w:pStyle w:val="26"/>
      </w:pPr>
    </w:p>
    <w:p>
      <w:pPr>
        <w:pStyle w:val="26"/>
        <w:numPr>
          <w:ilvl w:val="1"/>
          <w:numId w:val="1"/>
        </w:numPr>
        <w:rPr>
          <w:b/>
        </w:rPr>
      </w:pPr>
      <w:r>
        <w:rPr>
          <w:b/>
        </w:rPr>
        <w:t>Problem statement</w:t>
      </w:r>
    </w:p>
    <w:p>
      <w:pPr>
        <w:pStyle w:val="26"/>
        <w:ind w:left="360"/>
      </w:pPr>
      <w:r>
        <w:t>Nowadays, there are people willing to spend hundreds or thousands of money for their fish . The price of exotic fishes also gets higher and can reach thousands ringgit and steel the attention from buyers. Problems occurs if the owner is away from home or been busy and forget to feed the fish. It will be such a waste if fish that is very expansive died because of the owner is too busy to feed the fish.</w:t>
      </w:r>
    </w:p>
    <w:p/>
    <w:p>
      <w:pPr>
        <w:pStyle w:val="26"/>
        <w:numPr>
          <w:ilvl w:val="2"/>
          <w:numId w:val="1"/>
        </w:numPr>
        <w:rPr>
          <w:b/>
        </w:rPr>
      </w:pPr>
      <w:r>
        <w:rPr>
          <w:b/>
        </w:rPr>
        <w:t>solution</w:t>
      </w:r>
    </w:p>
    <w:p>
      <w:pPr>
        <w:pStyle w:val="26"/>
      </w:pPr>
      <w:r>
        <w:t>Design a system for automatically feeding a fish.</w:t>
      </w:r>
    </w:p>
    <w:p>
      <w:pPr>
        <w:pStyle w:val="26"/>
        <w:numPr>
          <w:ilvl w:val="1"/>
          <w:numId w:val="1"/>
        </w:numPr>
        <w:rPr>
          <w:b/>
        </w:rPr>
      </w:pPr>
      <w:r>
        <w:rPr>
          <w:b/>
        </w:rPr>
        <w:t>Summary</w:t>
      </w:r>
    </w:p>
    <w:p>
      <w:pPr>
        <w:pStyle w:val="26"/>
        <w:ind w:left="360"/>
        <w:jc w:val="both"/>
      </w:pPr>
      <w:r>
        <w:t>Rest of the thesis is organized as follows. Chapter 2 provides a literature review on automatic fish feeding system and identify the research problem/gap and the possible technology to solve the problem. Chapter 3 is on the technologies  for solving the problem. Chapter 4 present our approach with hypothesis, inputs, output, process and features. Chapter 5 gives the top level design of the solution. Chapter 6 presents the implementation of the design. Chapter 7 reports some findings from the system in practice. Chapter 8 is about evolution of the system. Chapter 9 concludes the research finding with a note on further work.</w:t>
      </w:r>
    </w:p>
    <w:p>
      <w:pPr>
        <w:pStyle w:val="26"/>
        <w:ind w:left="360"/>
      </w:pPr>
      <w:r>
        <w:t xml:space="preserve">  </w:t>
      </w:r>
    </w:p>
    <w:p/>
    <w:p/>
    <w:p/>
    <w:p/>
    <w:p/>
    <w:p/>
    <w:p/>
    <w:p>
      <w:pPr>
        <w:jc w:val="right"/>
        <w:rPr>
          <w:sz w:val="32"/>
          <w:szCs w:val="32"/>
        </w:rPr>
      </w:pPr>
      <w:r>
        <w:rPr>
          <w:sz w:val="32"/>
          <w:szCs w:val="32"/>
        </w:rPr>
        <w:t xml:space="preserve">       </w:t>
      </w: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r>
        <w:rPr>
          <w:sz w:val="32"/>
          <w:szCs w:val="32"/>
        </w:rPr>
        <w:t>Chapter 2</w:t>
      </w:r>
    </w:p>
    <w:p>
      <w:pPr>
        <w:jc w:val="both"/>
        <w:rPr>
          <w:sz w:val="32"/>
          <w:szCs w:val="32"/>
        </w:rPr>
      </w:pPr>
      <w:r>
        <w:rPr>
          <w:sz w:val="32"/>
          <w:szCs w:val="32"/>
        </w:rPr>
        <w:t>Literature Review</w:t>
      </w:r>
    </w:p>
    <w:p>
      <w:pPr>
        <w:jc w:val="both"/>
      </w:pPr>
      <w:r>
        <w:t xml:space="preserve">2.1 </w:t>
      </w:r>
      <w:r>
        <w:rPr>
          <w:b/>
        </w:rPr>
        <w:t>Introduction</w:t>
      </w:r>
    </w:p>
    <w:p>
      <w:pPr>
        <w:jc w:val="both"/>
      </w:pPr>
      <w:r>
        <w:t xml:space="preserve">Chapter 1 provided an overall picture of the research work presented in this thesis. In this chapter, we critically review the developments of the automated fish feeding system from its early  invention until latest modern today . This chapter also discussed about the concept and theories of the fish feeding system. </w:t>
      </w:r>
    </w:p>
    <w:p>
      <w:pPr>
        <w:jc w:val="both"/>
        <w:rPr>
          <w:b/>
        </w:rPr>
      </w:pPr>
      <w:r>
        <w:t xml:space="preserve">2.2 </w:t>
      </w:r>
      <w:r>
        <w:rPr>
          <w:b/>
        </w:rPr>
        <w:t>Early developments</w:t>
      </w:r>
    </w:p>
    <w:p>
      <w:pPr>
        <w:jc w:val="both"/>
      </w:pPr>
      <w:r>
        <w:t>Basically, there is a lot of inventions had been made and been classified as “automatic fish feeder”. From those previous designs, a few are chosen due to their criterions which are quite interesting and also useful.</w:t>
      </w:r>
    </w:p>
    <w:p>
      <w:pPr>
        <w:jc w:val="both"/>
      </w:pPr>
      <w:r>
        <w:t xml:space="preserve"> The first design is by David C. Smeltzer which is patented in 4th</w:t>
      </w:r>
    </w:p>
    <w:p>
      <w:pPr>
        <w:jc w:val="both"/>
      </w:pPr>
      <w:r>
        <w:t xml:space="preserve"> April 1985. His design is capable of dispensing feed having various sizes of grains over a wide range of dispensing volumes with a high degree of accuracy. The device was able to do this by utilizing an adjustable counterbalance weight which the amount of water required are changeable to produce a dispensing action and simultaneously adjusts the vibration movement made by the fish feeder to differentiate the amount of food given out</w:t>
      </w:r>
    </w:p>
    <w:p>
      <w:pPr>
        <w:jc w:val="both"/>
      </w:pPr>
      <w:r>
        <w:t>There are numerous existing patents for automated fish feeders. The ones that will be discussed in this section are: the Automatic Aquarium Feeder, an Air-operated Fish Feeder, and an Automated Fish Feeder. Although many of these patents are now expired, we still need to be aware and ensure we are not infringing on any of them.</w:t>
      </w:r>
    </w:p>
    <w:p>
      <w:pPr>
        <w:jc w:val="both"/>
      </w:pPr>
      <w:r>
        <w:t>The first patent is for an Automatic Aquarium Feeder, US patent publication number US20090255474A1. This patent describes a pre-filled automatic feeder that can be hung over a pond or an aquarium to feed fish on a predetermined schedule. This idea utilizes a spiral-shaped piece in the food reservoir to pull the food down (Gleesing). Figure 1 shows the schematic of the system.</w:t>
      </w:r>
    </w:p>
    <w:p>
      <w:pPr>
        <w:jc w:val="both"/>
      </w:pPr>
      <w:r>
        <w:fldChar w:fldCharType="begin"/>
      </w:r>
      <w:r>
        <w:instrText xml:space="preserve"> COMMENTS  \* Lower  \* MERGEFORMAT </w:instrText>
      </w:r>
      <w:r>
        <w:fldChar w:fldCharType="end"/>
      </w:r>
      <w:r>
        <w:t>figure01</w:t>
      </w:r>
      <w:r>
        <w:rPr>
          <w:lang w:val="en-US"/>
        </w:rPr>
        <w:drawing>
          <wp:inline distT="0" distB="0" distL="0" distR="0">
            <wp:extent cx="4181475" cy="2514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182059" cy="2514951"/>
                    </a:xfrm>
                    <a:prstGeom prst="rect">
                      <a:avLst/>
                    </a:prstGeom>
                  </pic:spPr>
                </pic:pic>
              </a:graphicData>
            </a:graphic>
          </wp:inline>
        </w:drawing>
      </w:r>
      <w:r>
        <w:fldChar w:fldCharType="begin"/>
      </w:r>
      <w:r>
        <w:instrText xml:space="preserve"> COMMENTS  \* Lower  \* MERGEFORMAT </w:instrText>
      </w:r>
      <w:r>
        <w:fldChar w:fldCharType="end"/>
      </w:r>
    </w:p>
    <w:p>
      <w:pPr>
        <w:jc w:val="both"/>
      </w:pPr>
      <w:r>
        <w:t>The second patent we saw was for an Air-operated Fish Feeder, with patent publication number US4089299A. This design consists of a measuring cup that scoops the food out of a food supply and dumps it into the fish tank (Suchowski). Figure 7 shows the schematic of the system. This design is air-powered, which is a unique innovation on the fish feeder.</w:t>
      </w:r>
    </w:p>
    <w:p>
      <w:pPr>
        <w:jc w:val="both"/>
      </w:pPr>
      <w:r>
        <w:t>The patent with publication number US4628864A, an Automated Fish Feeder, used a unique water powered system. This patent gives us ideas about different ways to drive our design besides batteries or electricity. This design uses the water to move an arm, which rotates a predetermined amount, then vibrates once it has completed rotating to deposit the food in the tank and avoid clumps (Smeltzer, ). It is shown in Figure 8 below.</w:t>
      </w:r>
    </w:p>
    <w:p>
      <w:pPr>
        <w:jc w:val="both"/>
      </w:pPr>
      <w:r>
        <w:rPr>
          <w:lang w:val="en-US"/>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3629025" cy="58489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9025" cy="5848985"/>
                    </a:xfrm>
                    <a:prstGeom prst="rect">
                      <a:avLst/>
                    </a:prstGeom>
                  </pic:spPr>
                </pic:pic>
              </a:graphicData>
            </a:graphic>
          </wp:anchor>
        </w:drawing>
      </w:r>
      <w:r>
        <w:rPr/>
        <w:br w:type="textWrapping" w:clear="all"/>
      </w:r>
    </w:p>
    <w:p>
      <w:pPr>
        <w:jc w:val="both"/>
      </w:pPr>
    </w:p>
    <w:p>
      <w:pPr>
        <w:jc w:val="both"/>
      </w:pPr>
    </w:p>
    <w:p>
      <w:pPr>
        <w:jc w:val="both"/>
      </w:pPr>
    </w:p>
    <w:p>
      <w:pPr>
        <w:jc w:val="both"/>
      </w:pPr>
    </w:p>
    <w:p/>
    <w:p>
      <w:pPr>
        <w:rPr>
          <w:sz w:val="32"/>
          <w:szCs w:val="32"/>
        </w:rPr>
      </w:pPr>
      <w:r>
        <w:rPr>
          <w:sz w:val="32"/>
          <w:szCs w:val="32"/>
        </w:rPr>
        <w:t xml:space="preserve">                                                                                                         </w:t>
      </w:r>
    </w:p>
    <w:p>
      <w:pPr>
        <w:rPr>
          <w:sz w:val="32"/>
          <w:szCs w:val="32"/>
        </w:rPr>
      </w:pPr>
      <w:r>
        <w:rPr>
          <w:sz w:val="32"/>
          <w:szCs w:val="32"/>
        </w:rPr>
        <w:t xml:space="preserve">                                                                                                   Chapter 3</w:t>
      </w:r>
    </w:p>
    <w:p>
      <w:pPr>
        <w:rPr>
          <w:sz w:val="32"/>
          <w:szCs w:val="32"/>
        </w:rPr>
      </w:pPr>
      <w:r>
        <w:rPr>
          <w:sz w:val="32"/>
          <w:szCs w:val="32"/>
        </w:rPr>
        <w:t>Technology Adopted</w:t>
      </w:r>
    </w:p>
    <w:p>
      <w:pPr>
        <w:spacing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Arduino Technology </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Arduino is an open-source circuit board for use with its own programming language. The Arduino board can be programmed to control a variety of devices, such as turning an LED on or off or controlling motors. The small size and easy-to-understand language make it a popular choice among hobbyists, but the versatility makes it viable for a variety of projects. With a wide range of support products and add-ons available to expand the capability of the Arduino unit, we decided that an Arduino would be perfect for the needs of our project.</w:t>
      </w:r>
    </w:p>
    <w:p>
      <w:pPr>
        <w:jc w:val="both"/>
        <w:rPr>
          <w:b/>
        </w:rPr>
      </w:pPr>
      <w:r>
        <w:rPr>
          <w:b/>
        </w:rPr>
        <w:t>Tools and equipment</w:t>
      </w:r>
    </w:p>
    <w:p>
      <w:pPr>
        <w:jc w:val="both"/>
      </w:pPr>
      <w:r>
        <w:rPr>
          <w:lang w:val="en-US"/>
        </w:rPr>
        <w:drawing>
          <wp:anchor distT="0" distB="0" distL="114300" distR="114300" simplePos="0" relativeHeight="251659264" behindDoc="0" locked="0" layoutInCell="1" allowOverlap="1">
            <wp:simplePos x="0" y="0"/>
            <wp:positionH relativeFrom="column">
              <wp:posOffset>4463415</wp:posOffset>
            </wp:positionH>
            <wp:positionV relativeFrom="paragraph">
              <wp:posOffset>198755</wp:posOffset>
            </wp:positionV>
            <wp:extent cx="1466850" cy="1099820"/>
            <wp:effectExtent l="0" t="0" r="0" b="5080"/>
            <wp:wrapSquare wrapText="bothSides"/>
            <wp:docPr id="29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6850" cy="1099820"/>
                    </a:xfrm>
                    <a:prstGeom prst="rect">
                      <a:avLst/>
                    </a:prstGeom>
                    <a:noFill/>
                    <a:ln>
                      <a:noFill/>
                    </a:ln>
                  </pic:spPr>
                </pic:pic>
              </a:graphicData>
            </a:graphic>
          </wp:anchor>
        </w:drawing>
      </w:r>
      <w:r>
        <w:rPr>
          <w:lang w:val="en-US"/>
        </w:rPr>
        <w:drawing>
          <wp:anchor distT="0" distB="0" distL="114300" distR="114300" simplePos="0" relativeHeight="251661312" behindDoc="0" locked="0" layoutInCell="1" allowOverlap="1">
            <wp:simplePos x="0" y="0"/>
            <wp:positionH relativeFrom="column">
              <wp:posOffset>342900</wp:posOffset>
            </wp:positionH>
            <wp:positionV relativeFrom="paragraph">
              <wp:posOffset>153670</wp:posOffset>
            </wp:positionV>
            <wp:extent cx="1676400" cy="1138555"/>
            <wp:effectExtent l="0" t="0" r="0" b="444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138555"/>
                    </a:xfrm>
                    <a:prstGeom prst="rect">
                      <a:avLst/>
                    </a:prstGeom>
                    <a:ln>
                      <a:noFill/>
                    </a:ln>
                    <a:effectLst>
                      <a:softEdge rad="112500"/>
                    </a:effectLst>
                  </pic:spPr>
                </pic:pic>
              </a:graphicData>
            </a:graphic>
          </wp:anchor>
        </w:drawing>
      </w:r>
      <w:r>
        <w:rPr>
          <w:lang w:val="en-US"/>
        </w:rPr>
        <w:drawing>
          <wp:anchor distT="0" distB="0" distL="114300" distR="114300" simplePos="0" relativeHeight="251660288" behindDoc="0" locked="0" layoutInCell="1" allowOverlap="1">
            <wp:simplePos x="0" y="0"/>
            <wp:positionH relativeFrom="column">
              <wp:posOffset>2513965</wp:posOffset>
            </wp:positionH>
            <wp:positionV relativeFrom="paragraph">
              <wp:posOffset>81915</wp:posOffset>
            </wp:positionV>
            <wp:extent cx="1398270" cy="1209675"/>
            <wp:effectExtent l="0" t="0" r="0" b="9525"/>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8270" cy="1209675"/>
                    </a:xfrm>
                    <a:prstGeom prst="rect">
                      <a:avLst/>
                    </a:prstGeom>
                    <a:ln>
                      <a:noFill/>
                    </a:ln>
                    <a:effectLst>
                      <a:softEdge rad="112500"/>
                    </a:effectLst>
                  </pic:spPr>
                </pic:pic>
              </a:graphicData>
            </a:graphic>
          </wp:anchor>
        </w:drawing>
      </w:r>
    </w:p>
    <w:p>
      <w:pPr>
        <w:jc w:val="both"/>
      </w:pPr>
    </w:p>
    <w:p/>
    <w:p>
      <w:pPr>
        <w:jc w:val="right"/>
      </w:pPr>
    </w:p>
    <w:p>
      <w:pPr>
        <w:jc w:val="right"/>
        <w:rPr>
          <w:sz w:val="32"/>
          <w:szCs w:val="32"/>
        </w:rPr>
      </w:pPr>
    </w:p>
    <w:p>
      <w:pPr>
        <w:jc w:val="right"/>
        <w:rPr>
          <w:b/>
          <w:sz w:val="28"/>
          <w:szCs w:val="28"/>
        </w:rPr>
      </w:pPr>
    </w:p>
    <w:p>
      <w:pPr>
        <w:rPr>
          <w:b/>
          <w:sz w:val="28"/>
          <w:szCs w:val="28"/>
        </w:rPr>
      </w:pPr>
      <w:r>
        <w:drawing>
          <wp:anchor distT="0" distB="0" distL="114300" distR="114300" simplePos="0" relativeHeight="251821056" behindDoc="0" locked="0" layoutInCell="1" allowOverlap="1">
            <wp:simplePos x="0" y="0"/>
            <wp:positionH relativeFrom="column">
              <wp:posOffset>2564130</wp:posOffset>
            </wp:positionH>
            <wp:positionV relativeFrom="paragraph">
              <wp:posOffset>-1518285</wp:posOffset>
            </wp:positionV>
            <wp:extent cx="1243330" cy="5229860"/>
            <wp:effectExtent l="0" t="0" r="12700" b="6350"/>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2" cstate="print">
                      <a:extLst>
                        <a:ext uri="{28A0092B-C50C-407E-A947-70E740481C1C}">
                          <a14:useLocalDpi xmlns:a14="http://schemas.microsoft.com/office/drawing/2010/main" val="0"/>
                        </a:ext>
                      </a:extLst>
                    </a:blip>
                    <a:srcRect l="48251" t="300" r="27727" b="7892"/>
                    <a:stretch>
                      <a:fillRect/>
                    </a:stretch>
                  </pic:blipFill>
                  <pic:spPr>
                    <a:xfrm rot="16200000">
                      <a:off x="0" y="0"/>
                      <a:ext cx="1243330" cy="5229860"/>
                    </a:xfrm>
                    <a:prstGeom prst="rect">
                      <a:avLst/>
                    </a:prstGeom>
                  </pic:spPr>
                </pic:pic>
              </a:graphicData>
            </a:graphic>
          </wp:anchor>
        </w:drawing>
      </w:r>
      <w:r>
        <w:rPr>
          <w:b/>
          <w:sz w:val="28"/>
          <w:szCs w:val="28"/>
        </w:rPr>
        <w:t>Screw mechanism</w:t>
      </w:r>
    </w:p>
    <w:p>
      <w:pPr>
        <w:jc w:val="right"/>
        <w:rPr>
          <w:sz w:val="32"/>
          <w:szCs w:val="32"/>
        </w:rPr>
      </w:pPr>
    </w:p>
    <w:p>
      <w:pPr>
        <w:jc w:val="right"/>
        <w:rPr>
          <w:sz w:val="32"/>
          <w:szCs w:val="32"/>
        </w:rPr>
      </w:pPr>
    </w:p>
    <w:p>
      <w:pPr>
        <w:jc w:val="right"/>
        <w:rPr>
          <w:sz w:val="32"/>
          <w:szCs w:val="32"/>
        </w:rPr>
      </w:pPr>
    </w:p>
    <w:p>
      <w:pPr>
        <w:jc w:val="right"/>
        <w:rPr>
          <w:sz w:val="32"/>
          <w:szCs w:val="32"/>
        </w:rPr>
      </w:pPr>
    </w:p>
    <w:p>
      <w:pPr>
        <w:jc w:val="left"/>
        <w:rPr>
          <w:rFonts w:hint="default"/>
          <w:sz w:val="20"/>
          <w:szCs w:val="20"/>
          <w:lang w:val="en-US"/>
        </w:rPr>
      </w:pPr>
      <w:r>
        <w:rPr>
          <w:rFonts w:hint="default"/>
          <w:sz w:val="20"/>
          <w:szCs w:val="20"/>
          <w:lang w:val="en-US"/>
        </w:rPr>
        <w:t xml:space="preserve">We prepared the screw by adding 5 layers of </w:t>
      </w:r>
      <w:r>
        <w:rPr>
          <w:rFonts w:hint="default"/>
          <w:sz w:val="20"/>
          <w:szCs w:val="20"/>
          <w:shd w:val="clear" w:color="auto" w:fill="auto"/>
          <w:lang w:val="en-US"/>
        </w:rPr>
        <w:t xml:space="preserve">cardboard </w:t>
      </w:r>
      <w:r>
        <w:rPr>
          <w:rFonts w:hint="default"/>
          <w:sz w:val="20"/>
          <w:szCs w:val="20"/>
          <w:lang w:val="en-US"/>
        </w:rPr>
        <w:t xml:space="preserve">wrapped to a pencil.We reduced  </w:t>
      </w:r>
    </w:p>
    <w:p>
      <w:pPr>
        <w:jc w:val="left"/>
        <w:rPr>
          <w:rFonts w:hint="default"/>
          <w:sz w:val="20"/>
          <w:szCs w:val="20"/>
          <w:lang w:val="en-US"/>
        </w:rPr>
        <w:sectPr>
          <w:type w:val="continuous"/>
          <w:pgSz w:w="11906" w:h="16838"/>
          <w:pgMar w:top="1440" w:right="1800" w:bottom="1440" w:left="1800" w:header="720" w:footer="720" w:gutter="0"/>
          <w:cols w:space="720" w:num="1"/>
          <w:docGrid w:linePitch="360" w:charSpace="0"/>
        </w:sectPr>
      </w:pPr>
      <w:r>
        <w:rPr>
          <w:rFonts w:hint="default"/>
          <w:sz w:val="20"/>
          <w:szCs w:val="20"/>
          <w:lang w:val="en-US"/>
        </w:rPr>
        <w:t>overall cost by creating the screw by wasting materials.</w:t>
      </w:r>
    </w:p>
    <w:p>
      <w:pPr>
        <w:jc w:val="right"/>
        <w:rPr>
          <w:sz w:val="32"/>
          <w:szCs w:val="32"/>
        </w:rPr>
      </w:pPr>
    </w:p>
    <w:p>
      <w:pPr>
        <w:jc w:val="right"/>
        <w:rPr>
          <w:sz w:val="32"/>
          <w:szCs w:val="32"/>
        </w:rPr>
      </w:pPr>
    </w:p>
    <w:p>
      <w:pPr>
        <w:ind w:firstLine="7680" w:firstLineChars="2400"/>
        <w:jc w:val="both"/>
        <w:rPr>
          <w:sz w:val="32"/>
          <w:szCs w:val="32"/>
        </w:rPr>
      </w:pPr>
      <w:r>
        <w:rPr>
          <w:sz w:val="32"/>
          <w:szCs w:val="32"/>
        </w:rPr>
        <w:t>Chapter 4</w:t>
      </w:r>
    </w:p>
    <w:p>
      <w:pPr>
        <w:jc w:val="both"/>
        <w:rPr>
          <w:sz w:val="32"/>
          <w:szCs w:val="32"/>
        </w:rPr>
      </w:pPr>
      <w:r>
        <w:rPr>
          <w:sz w:val="32"/>
          <w:szCs w:val="32"/>
        </w:rPr>
        <w:t>Approach</w:t>
      </w:r>
    </w:p>
    <w:p>
      <w:pPr>
        <w:jc w:val="both"/>
      </w:pPr>
      <w:r>
        <w:t>4.1 Introduction</w:t>
      </w:r>
    </w:p>
    <w:p>
      <w:pPr>
        <w:jc w:val="both"/>
      </w:pPr>
      <w:r>
        <w:t xml:space="preserve">Chapter 3 described the technology to a develop automated fish tank feeding system.. In this chapter we presents our hypothesis, users, inputs to the system, expected output, process, and features of the system. </w:t>
      </w:r>
    </w:p>
    <w:p>
      <w:pPr>
        <w:jc w:val="both"/>
      </w:pPr>
    </w:p>
    <w:p>
      <w:pPr>
        <w:jc w:val="both"/>
      </w:pPr>
      <w:r>
        <w:t>4.2 Hypothesis</w:t>
      </w:r>
    </w:p>
    <w:p>
      <w:pPr>
        <w:jc w:val="both"/>
        <w:rPr>
          <w:lang w:val="en-US"/>
        </w:rPr>
      </w:pPr>
      <w:r>
        <w:t xml:space="preserve">IF </w:t>
      </w:r>
      <w:r>
        <w:rPr>
          <w:u w:val="single"/>
        </w:rPr>
        <w:t>a</w:t>
      </w:r>
      <w:r>
        <w:rPr>
          <w:u w:val="single"/>
          <w:lang w:val="en-US"/>
        </w:rPr>
        <w:t xml:space="preserve"> fish feeding</w:t>
      </w:r>
      <w:r>
        <w:rPr>
          <w:u w:val="single"/>
        </w:rPr>
        <w:t xml:space="preserve"> system is introduced</w:t>
      </w:r>
      <w:r>
        <w:t xml:space="preserve"> (solution) then </w:t>
      </w:r>
      <w:r>
        <w:rPr>
          <w:u w:val="single"/>
        </w:rPr>
        <w:t xml:space="preserve">efficiency of day-today </w:t>
      </w:r>
      <w:r>
        <w:rPr>
          <w:u w:val="single"/>
          <w:lang w:val="en-US"/>
        </w:rPr>
        <w:t xml:space="preserve">food </w:t>
      </w:r>
      <w:r>
        <w:rPr>
          <w:u w:val="single"/>
        </w:rPr>
        <w:t>transactions can be improved (problem)</w:t>
      </w:r>
      <w:r>
        <w:t>.</w:t>
      </w:r>
      <w:r>
        <w:rPr>
          <w:lang w:val="en-US"/>
        </w:rPr>
        <w:t xml:space="preserve"> N</w:t>
      </w:r>
      <w:r>
        <w:t xml:space="preserve">ote that this hypothesis is will be tested by the prototype system that </w:t>
      </w:r>
      <w:r>
        <w:rPr>
          <w:lang w:val="en-US"/>
        </w:rPr>
        <w:t xml:space="preserve">we </w:t>
      </w:r>
      <w:r>
        <w:t>develop</w:t>
      </w:r>
      <w:r>
        <w:rPr>
          <w:lang w:val="en-US"/>
        </w:rPr>
        <w:t>.</w:t>
      </w:r>
    </w:p>
    <w:p>
      <w:pPr>
        <w:jc w:val="both"/>
      </w:pPr>
    </w:p>
    <w:p>
      <w:pPr>
        <w:jc w:val="both"/>
      </w:pPr>
      <w:r>
        <w:t>4.3 Users</w:t>
      </w:r>
    </w:p>
    <w:p>
      <w:pPr>
        <w:jc w:val="both"/>
      </w:pPr>
      <w:r>
        <w:t>Fish owners  who need to leave home and do not have a consistent per sitter</w:t>
      </w:r>
    </w:p>
    <w:p>
      <w:pPr>
        <w:jc w:val="both"/>
      </w:pPr>
      <w:r>
        <w:t>4.4 Inputs</w:t>
      </w:r>
    </w:p>
    <w:p>
      <w:pPr>
        <w:jc w:val="both"/>
      </w:pPr>
      <w:r>
        <w:t xml:space="preserve">   Food flakes</w:t>
      </w:r>
    </w:p>
    <w:p>
      <w:pPr>
        <w:jc w:val="both"/>
      </w:pPr>
    </w:p>
    <w:p>
      <w:pPr>
        <w:jc w:val="both"/>
      </w:pPr>
      <w:r>
        <w:t>4.5 Output</w:t>
      </w:r>
    </w:p>
    <w:p>
      <w:pPr>
        <w:jc w:val="both"/>
        <w:rPr>
          <w:rFonts w:hint="default"/>
        </w:rPr>
      </w:pPr>
      <w:r>
        <w:t>The aim for this research is to develop fish feeder to automatically dispense flakes twice a day or more according to user interest every day. The system should be able to send  a signal  to the owner if the flakes amount goes below pre set  minimum amount.</w:t>
      </w:r>
    </w:p>
    <w:p>
      <w:pPr>
        <w:jc w:val="both"/>
      </w:pPr>
      <w:r>
        <w:t xml:space="preserve">  </w:t>
      </w:r>
    </w:p>
    <w:p>
      <w:pPr>
        <w:jc w:val="both"/>
      </w:pPr>
      <w:r>
        <w:t>4.6 Process</w:t>
      </w:r>
    </w:p>
    <w:p>
      <w:pPr>
        <w:jc w:val="both"/>
        <w:rPr>
          <w:lang w:val="en-US"/>
        </w:rPr>
      </w:pPr>
      <w:r>
        <w:rPr>
          <w:lang w:val="en-US"/>
        </w:rPr>
        <w:t>This machine is capable of measuring and putting fish food to a fish tank automatically.This machine has a inbuilt timer and when the user sets a time,fish food will be released to the fish tank automatically everyday.And if the user desires,it is possible to add fish food manually as well.Also this machine is capable of recording the amount of fish food in to the tank,manually of otherwise.Also the user will be notified when the food level is low in the container.A bulb is fix to the tank such that it could be switched on or off automatically according to a timer.</w:t>
      </w:r>
    </w:p>
    <w:p>
      <w:pPr>
        <w:jc w:val="both"/>
      </w:pPr>
    </w:p>
    <w:p>
      <w:pPr>
        <w:jc w:val="both"/>
        <w:rPr>
          <w:lang w:val="en-US"/>
        </w:rPr>
      </w:pPr>
    </w:p>
    <w:p>
      <w:pPr>
        <w:ind w:left="110" w:hanging="110" w:hangingChars="50"/>
        <w:jc w:val="both"/>
        <w:rPr>
          <w:lang w:val="en-US"/>
        </w:rPr>
      </w:pPr>
    </w:p>
    <w:p>
      <w:pPr>
        <w:ind w:left="110" w:hanging="110" w:hangingChars="50"/>
        <w:jc w:val="both"/>
        <w:rPr>
          <w:lang w:val="en-US"/>
        </w:rPr>
      </w:pPr>
    </w:p>
    <w:p>
      <w:pPr>
        <w:ind w:left="110" w:hanging="110" w:hangingChars="50"/>
        <w:jc w:val="both"/>
        <w:rPr>
          <w:lang w:val="en-US"/>
        </w:rPr>
      </w:pPr>
    </w:p>
    <w:p>
      <w:pPr>
        <w:ind w:left="110" w:hanging="110" w:hangingChars="50"/>
        <w:jc w:val="left"/>
        <w:rPr>
          <w:lang w:val="en-US"/>
        </w:rPr>
      </w:pPr>
      <w:r>
        <w:rPr>
          <w:lang w:val="en-US"/>
        </w:rPr>
        <w:t>When we dispense the food manually</w:t>
      </w:r>
      <w:r>
        <w:rPr>
          <w:lang w:val="en-US"/>
        </w:rPr>
        <w:drawing>
          <wp:inline distT="0" distB="0" distL="114300" distR="114300">
            <wp:extent cx="5729605" cy="2256155"/>
            <wp:effectExtent l="0" t="0" r="635" b="14605"/>
            <wp:docPr id="9" name="Picture 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
                    <pic:cNvPicPr>
                      <a:picLocks noChangeAspect="1"/>
                    </pic:cNvPicPr>
                  </pic:nvPicPr>
                  <pic:blipFill>
                    <a:blip r:embed="rId13"/>
                    <a:stretch>
                      <a:fillRect/>
                    </a:stretch>
                  </pic:blipFill>
                  <pic:spPr>
                    <a:xfrm>
                      <a:off x="0" y="0"/>
                      <a:ext cx="5729605" cy="2256155"/>
                    </a:xfrm>
                    <a:prstGeom prst="rect">
                      <a:avLst/>
                    </a:prstGeom>
                  </pic:spPr>
                </pic:pic>
              </a:graphicData>
            </a:graphic>
          </wp:inline>
        </w:drawing>
      </w:r>
    </w:p>
    <w:p>
      <w:pPr>
        <w:jc w:val="both"/>
      </w:pPr>
    </w:p>
    <w:p>
      <w:pPr>
        <w:jc w:val="both"/>
      </w:pPr>
    </w:p>
    <w:p>
      <w:pPr>
        <w:jc w:val="both"/>
      </w:pPr>
    </w:p>
    <w:p>
      <w:pPr>
        <w:jc w:val="both"/>
      </w:pPr>
      <w:r>
        <w:t>4.8 Summary</w:t>
      </w:r>
    </w:p>
    <w:p>
      <w:pPr>
        <w:jc w:val="both"/>
      </w:pPr>
      <w:r>
        <w:t xml:space="preserve">This chapter presented our hypothesis, input, out, features, users, and process of the proposed solution. </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tabs>
          <w:tab w:val="right" w:pos="9027"/>
        </w:tabs>
        <w:rPr>
          <w:sz w:val="32"/>
          <w:szCs w:val="32"/>
        </w:rPr>
      </w:pPr>
      <w:r>
        <w:rPr>
          <w:sz w:val="32"/>
          <w:szCs w:val="32"/>
        </w:rPr>
        <w:tab/>
      </w:r>
    </w:p>
    <w:p>
      <w:pPr>
        <w:tabs>
          <w:tab w:val="right" w:pos="9027"/>
        </w:tabs>
        <w:rPr>
          <w:sz w:val="32"/>
          <w:szCs w:val="32"/>
        </w:rPr>
      </w:pPr>
      <w:r>
        <w:rPr>
          <w:sz w:val="32"/>
          <w:szCs w:val="32"/>
        </w:rPr>
        <w:t xml:space="preserve">                                                                                                         Chapter 5</w:t>
      </w:r>
    </w:p>
    <w:p>
      <w:pPr>
        <w:jc w:val="both"/>
        <w:rPr>
          <w:b/>
          <w:sz w:val="32"/>
          <w:szCs w:val="32"/>
        </w:rPr>
      </w:pPr>
      <w:r>
        <w:rPr>
          <w:b/>
          <w:sz w:val="32"/>
          <w:szCs w:val="32"/>
        </w:rPr>
        <w:t>Design</w:t>
      </w:r>
    </w:p>
    <w:p>
      <w:pPr>
        <w:jc w:val="both"/>
      </w:pPr>
      <w:r>
        <w:t>In this chapter, the project description will be elaborated as well as the design and component selection and justification will be presented. The components for this project will be discussed into two separate categories which are mechanical and electronics.</w:t>
      </w:r>
    </w:p>
    <w:p>
      <w:pPr>
        <w:jc w:val="both"/>
      </w:pPr>
    </w:p>
    <w:p>
      <w:pPr>
        <w:rPr>
          <w:rFonts w:ascii="Times New Roman" w:hAnsi="Times New Roman" w:cs="Times New Roman"/>
          <w:b/>
        </w:rPr>
      </w:pPr>
      <w:r>
        <w:rPr>
          <w:rFonts w:ascii="Times New Roman" w:hAnsi="Times New Roman" w:cs="Times New Roman"/>
          <w:b/>
          <w:sz w:val="24"/>
          <w:szCs w:val="24"/>
        </w:rPr>
        <w:t>Architectural design model</w:t>
      </w:r>
    </w:p>
    <w:p>
      <w:pPr>
        <w:jc w:val="both"/>
      </w:pPr>
      <w:r>
        <w:drawing>
          <wp:anchor distT="0" distB="0" distL="114300" distR="114300" simplePos="0" relativeHeight="251662336" behindDoc="0" locked="0" layoutInCell="1" allowOverlap="1">
            <wp:simplePos x="0" y="0"/>
            <wp:positionH relativeFrom="column">
              <wp:posOffset>-238125</wp:posOffset>
            </wp:positionH>
            <wp:positionV relativeFrom="paragraph">
              <wp:posOffset>399415</wp:posOffset>
            </wp:positionV>
            <wp:extent cx="3378200" cy="2533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8200" cy="2533650"/>
                    </a:xfrm>
                    <a:prstGeom prst="rect">
                      <a:avLst/>
                    </a:prstGeom>
                  </pic:spPr>
                </pic:pic>
              </a:graphicData>
            </a:graphic>
          </wp:anchor>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drawing>
          <wp:anchor distT="0" distB="0" distL="114300" distR="114300" simplePos="0" relativeHeight="251663360" behindDoc="1" locked="0" layoutInCell="1" allowOverlap="1">
            <wp:simplePos x="0" y="0"/>
            <wp:positionH relativeFrom="column">
              <wp:posOffset>1543050</wp:posOffset>
            </wp:positionH>
            <wp:positionV relativeFrom="paragraph">
              <wp:posOffset>29210</wp:posOffset>
            </wp:positionV>
            <wp:extent cx="3248025" cy="2143125"/>
            <wp:effectExtent l="0" t="0" r="9525" b="9525"/>
            <wp:wrapTight wrapText="bothSides">
              <wp:wrapPolygon>
                <wp:start x="0" y="0"/>
                <wp:lineTo x="0" y="21504"/>
                <wp:lineTo x="21537" y="21504"/>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48025" cy="2143125"/>
                    </a:xfrm>
                    <a:prstGeom prst="rect">
                      <a:avLst/>
                    </a:prstGeom>
                  </pic:spPr>
                </pic:pic>
              </a:graphicData>
            </a:graphic>
          </wp:anchor>
        </w:drawing>
      </w:r>
    </w:p>
    <w:p>
      <w:pPr>
        <w:jc w:val="both"/>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rPr>
          <w:b/>
        </w:rPr>
      </w:pPr>
      <w:r>
        <w:rPr>
          <w:b/>
        </w:rPr>
        <w:t>Detail design model</w:t>
      </w:r>
    </w:p>
    <w:p>
      <w:r>
        <w:t>The material that is required is very simple where the device is mostly constructed by using plastic. This is because the body of the device needs to be highly stable to hold all the electronics components. There are many types of materials can be used to make a robot body, for example, wood, metals, glass and other suitable materials. Each of these components has their own advantages and disadvantages and they normally been selected based on the type of</w:t>
      </w:r>
    </w:p>
    <w:p>
      <w:r>
        <w:t xml:space="preserve"> projects. In this project, plastic is selected due to its light weighted and is cheap</w:t>
      </w:r>
    </w:p>
    <w:p>
      <w:pPr>
        <w:jc w:val="right"/>
        <w:rPr>
          <w:sz w:val="32"/>
          <w:szCs w:val="32"/>
        </w:rPr>
      </w:pPr>
      <w:r>
        <w:rPr>
          <w:sz w:val="32"/>
          <w:szCs w:val="32"/>
          <w:lang w:val="en-US"/>
        </w:rPr>
        <w:drawing>
          <wp:anchor distT="0" distB="0" distL="114300" distR="114300" simplePos="0" relativeHeight="251664384" behindDoc="0" locked="0" layoutInCell="1" allowOverlap="1">
            <wp:simplePos x="0" y="0"/>
            <wp:positionH relativeFrom="column">
              <wp:posOffset>1019175</wp:posOffset>
            </wp:positionH>
            <wp:positionV relativeFrom="paragraph">
              <wp:posOffset>140970</wp:posOffset>
            </wp:positionV>
            <wp:extent cx="2305685" cy="1399540"/>
            <wp:effectExtent l="0" t="0" r="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685" cy="1399540"/>
                    </a:xfrm>
                    <a:prstGeom prst="rect">
                      <a:avLst/>
                    </a:prstGeom>
                    <a:ln>
                      <a:noFill/>
                    </a:ln>
                    <a:effectLst>
                      <a:softEdge rad="112500"/>
                    </a:effectLst>
                  </pic:spPr>
                </pic:pic>
              </a:graphicData>
            </a:graphic>
          </wp:anchor>
        </w:drawing>
      </w:r>
    </w:p>
    <w:p>
      <w:pPr>
        <w:jc w:val="right"/>
        <w:rPr>
          <w:sz w:val="32"/>
          <w:szCs w:val="32"/>
        </w:rPr>
      </w:pPr>
    </w:p>
    <w:p>
      <w:pPr>
        <w:jc w:val="right"/>
        <w:rPr>
          <w:sz w:val="32"/>
          <w:szCs w:val="32"/>
        </w:rPr>
      </w:pPr>
    </w:p>
    <w:p>
      <w:pPr>
        <w:jc w:val="right"/>
        <w:rPr>
          <w:sz w:val="32"/>
          <w:szCs w:val="32"/>
        </w:rPr>
      </w:pPr>
    </w:p>
    <w:p>
      <w:pPr>
        <w:jc w:val="right"/>
        <w:rPr>
          <w:sz w:val="32"/>
          <w:szCs w:val="32"/>
        </w:rPr>
      </w:pPr>
    </w:p>
    <w:p>
      <w:pPr>
        <w:tabs>
          <w:tab w:val="left" w:pos="3300"/>
        </w:tabs>
        <w:rPr>
          <w:sz w:val="24"/>
          <w:szCs w:val="24"/>
        </w:rPr>
      </w:pPr>
      <w:r>
        <w:rPr>
          <w:b/>
          <w:sz w:val="24"/>
          <w:szCs w:val="24"/>
        </w:rPr>
        <w:t xml:space="preserve">Relay module Arduino – </w:t>
      </w:r>
      <w:r>
        <w:rPr>
          <w:sz w:val="24"/>
          <w:szCs w:val="24"/>
        </w:rPr>
        <w:t>electrically operated as a switch of mains voltage</w:t>
      </w:r>
    </w:p>
    <w:p>
      <w:pPr>
        <w:tabs>
          <w:tab w:val="left" w:pos="3300"/>
        </w:tabs>
        <w:rPr>
          <w:sz w:val="24"/>
          <w:szCs w:val="24"/>
        </w:rPr>
      </w:pPr>
      <w:r>
        <w:rPr>
          <w:b/>
          <w:sz w:val="24"/>
          <w:szCs w:val="24"/>
        </w:rPr>
        <w:t>Ultrasonic sensor</w:t>
      </w:r>
      <w:r>
        <w:rPr>
          <w:sz w:val="24"/>
          <w:szCs w:val="24"/>
        </w:rPr>
        <w:t xml:space="preserve"> –use to determine the distance of an object just like the bats to do.detect with high accuracy and stable readings in an easy to use</w:t>
      </w:r>
    </w:p>
    <w:p>
      <w:pPr>
        <w:tabs>
          <w:tab w:val="left" w:pos="3300"/>
        </w:tabs>
        <w:rPr>
          <w:sz w:val="24"/>
          <w:szCs w:val="24"/>
          <w:lang w:val="en-US"/>
        </w:rPr>
      </w:pPr>
      <w:r>
        <w:rPr>
          <w:b/>
          <w:bCs/>
          <w:sz w:val="24"/>
          <w:szCs w:val="24"/>
        </w:rPr>
        <w:t>C</w:t>
      </w:r>
      <w:r>
        <w:rPr>
          <w:b/>
          <w:bCs/>
          <w:sz w:val="24"/>
          <w:szCs w:val="24"/>
          <w:lang w:val="en-US"/>
        </w:rPr>
        <w:t>MOS battery</w:t>
      </w:r>
      <w:r>
        <w:rPr>
          <w:sz w:val="24"/>
          <w:szCs w:val="24"/>
        </w:rPr>
        <w:t>-</w:t>
      </w:r>
      <w:r>
        <w:rPr>
          <w:sz w:val="24"/>
          <w:szCs w:val="24"/>
          <w:lang w:val="en-US"/>
        </w:rPr>
        <w:t>to avoid by resetting time</w:t>
      </w:r>
    </w:p>
    <w:p>
      <w:pPr>
        <w:tabs>
          <w:tab w:val="left" w:pos="3300"/>
        </w:tabs>
        <w:rPr>
          <w:sz w:val="24"/>
          <w:szCs w:val="24"/>
          <w:lang w:val="en-US"/>
        </w:rPr>
      </w:pPr>
      <w:r>
        <w:rPr>
          <w:b/>
          <w:bCs/>
          <w:sz w:val="24"/>
          <w:szCs w:val="24"/>
        </w:rPr>
        <w:t>Variable resistor</w:t>
      </w:r>
      <w:r>
        <w:rPr>
          <w:sz w:val="24"/>
          <w:szCs w:val="24"/>
        </w:rPr>
        <w:t>-</w:t>
      </w:r>
      <w:r>
        <w:rPr>
          <w:sz w:val="24"/>
          <w:szCs w:val="24"/>
          <w:lang w:val="en-US"/>
        </w:rPr>
        <w:t>use to adjust the food limit by a bar graph</w:t>
      </w:r>
    </w:p>
    <w:p>
      <w:pPr>
        <w:tabs>
          <w:tab w:val="left" w:pos="3300"/>
        </w:tabs>
        <w:rPr>
          <w:sz w:val="24"/>
          <w:szCs w:val="24"/>
          <w:lang w:val="en-US"/>
        </w:rPr>
      </w:pPr>
      <w:r>
        <w:rPr>
          <w:b/>
          <w:bCs/>
          <w:sz w:val="24"/>
          <w:szCs w:val="24"/>
        </w:rPr>
        <w:t>Transistor</w:t>
      </w:r>
      <w:r>
        <w:rPr>
          <w:sz w:val="24"/>
          <w:szCs w:val="24"/>
        </w:rPr>
        <w:t>-</w:t>
      </w:r>
      <w:r>
        <w:rPr>
          <w:sz w:val="24"/>
          <w:szCs w:val="24"/>
          <w:lang w:val="en-US"/>
        </w:rPr>
        <w:t>to uplift the current gain and voltage gain</w:t>
      </w:r>
    </w:p>
    <w:p>
      <w:pPr>
        <w:jc w:val="right"/>
        <w:rPr>
          <w:sz w:val="32"/>
          <w:szCs w:val="32"/>
        </w:rPr>
      </w:pPr>
    </w:p>
    <w:p>
      <w:pPr>
        <w:jc w:val="right"/>
        <w:rPr>
          <w:sz w:val="32"/>
          <w:szCs w:val="32"/>
        </w:rPr>
      </w:pPr>
      <w:r>
        <w:rPr>
          <w:sz w:val="32"/>
          <w:szCs w:val="32"/>
          <w:lang w:val="en-US"/>
        </w:rPr>
        <w:drawing>
          <wp:anchor distT="0" distB="0" distL="114300" distR="114300" simplePos="0" relativeHeight="251665408" behindDoc="1" locked="0" layoutInCell="1" allowOverlap="1">
            <wp:simplePos x="0" y="0"/>
            <wp:positionH relativeFrom="column">
              <wp:posOffset>-485775</wp:posOffset>
            </wp:positionH>
            <wp:positionV relativeFrom="paragraph">
              <wp:posOffset>250190</wp:posOffset>
            </wp:positionV>
            <wp:extent cx="2844800" cy="2133600"/>
            <wp:effectExtent l="0" t="0" r="0" b="0"/>
            <wp:wrapTight wrapText="bothSides">
              <wp:wrapPolygon>
                <wp:start x="0" y="0"/>
                <wp:lineTo x="0" y="21407"/>
                <wp:lineTo x="21407" y="21407"/>
                <wp:lineTo x="21407" y="0"/>
                <wp:lineTo x="0" y="0"/>
              </wp:wrapPolygon>
            </wp:wrapTight>
            <wp:docPr id="32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44800" cy="2133600"/>
                    </a:xfrm>
                    <a:prstGeom prst="rect">
                      <a:avLst/>
                    </a:prstGeom>
                    <a:noFill/>
                    <a:ln>
                      <a:noFill/>
                    </a:ln>
                  </pic:spPr>
                </pic:pic>
              </a:graphicData>
            </a:graphic>
          </wp:anchor>
        </w:drawing>
      </w:r>
    </w:p>
    <w:p>
      <w:pPr>
        <w:jc w:val="right"/>
        <w:rPr>
          <w:sz w:val="32"/>
          <w:szCs w:val="32"/>
        </w:rPr>
      </w:pPr>
    </w:p>
    <w:p>
      <w:pPr>
        <w:jc w:val="right"/>
        <w:rPr>
          <w:sz w:val="32"/>
          <w:szCs w:val="32"/>
        </w:rPr>
      </w:pPr>
    </w:p>
    <w:p>
      <w:pPr>
        <w:jc w:val="right"/>
        <w:rPr>
          <w:sz w:val="32"/>
          <w:szCs w:val="32"/>
        </w:rPr>
      </w:pPr>
      <w:r>
        <w:rPr>
          <w:sz w:val="32"/>
          <w:szCs w:val="32"/>
          <w:lang w:val="en-US"/>
        </w:rPr>
        <w:drawing>
          <wp:inline distT="0" distB="0" distL="0" distR="0">
            <wp:extent cx="2997200" cy="2247900"/>
            <wp:effectExtent l="0" t="0" r="0" b="0"/>
            <wp:docPr id="32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997200" cy="2247900"/>
                    </a:xfrm>
                    <a:prstGeom prst="rect">
                      <a:avLst/>
                    </a:prstGeom>
                    <a:noFill/>
                    <a:ln>
                      <a:noFill/>
                    </a:ln>
                  </pic:spPr>
                </pic:pic>
              </a:graphicData>
            </a:graphic>
          </wp:inline>
        </w:drawing>
      </w:r>
    </w:p>
    <w:p>
      <w:pPr>
        <w:jc w:val="right"/>
        <w:rPr>
          <w:b/>
          <w:sz w:val="28"/>
          <w:szCs w:val="28"/>
        </w:rPr>
      </w:pPr>
    </w:p>
    <w:p>
      <w:pPr>
        <w:jc w:val="right"/>
        <w:rPr>
          <w:sz w:val="32"/>
          <w:szCs w:val="32"/>
        </w:rPr>
      </w:pPr>
      <w:bookmarkStart w:id="4" w:name="_GoBack"/>
      <w:bookmarkEnd w:id="4"/>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p>
    <w:p>
      <w:pPr>
        <w:jc w:val="right"/>
        <w:rPr>
          <w:sz w:val="32"/>
          <w:szCs w:val="32"/>
        </w:rPr>
      </w:pPr>
      <w:r>
        <w:rPr>
          <w:sz w:val="32"/>
          <w:szCs w:val="32"/>
        </w:rPr>
        <w:t>Chapter 6</w:t>
      </w:r>
    </w:p>
    <w:p>
      <w:pPr>
        <w:jc w:val="both"/>
        <w:rPr>
          <w:sz w:val="32"/>
          <w:szCs w:val="32"/>
        </w:rPr>
      </w:pPr>
      <w:r>
        <w:rPr>
          <w:sz w:val="32"/>
          <w:szCs w:val="32"/>
        </w:rPr>
        <w:t>Implementation</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Describe the overall strategy for implementation tasks, such as incremental builds, risk mitigation measures. Discuss the reasons why you chose the specific programming language, development tools, testing tools, and the implementation platform. Discuss strategies for reuse of existing products and components. Use of design patterns in the implementation demonstrates sophistication in the subject matter and is highly encouraged. Generally, you do not need to provide source code in the thesis, unless that code is central to your thesis, e.g. if you created new design patterns and need to describe the logic of those design patterns using code. However, note that describing design logic using detailed design models demonstrates a higher level of expertise than using code to do the same.</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sz w:val="32"/>
          <w:szCs w:val="32"/>
        </w:rPr>
      </w:pPr>
    </w:p>
    <w:p>
      <w:pPr>
        <w:jc w:val="right"/>
        <w:rPr>
          <w:sz w:val="32"/>
          <w:szCs w:val="32"/>
        </w:rPr>
      </w:pPr>
      <w:r>
        <w:rPr>
          <w:sz w:val="32"/>
          <w:szCs w:val="32"/>
        </w:rPr>
        <w:t>Chapter 8</w:t>
      </w:r>
    </w:p>
    <w:p>
      <w:pPr>
        <w:jc w:val="both"/>
        <w:rPr>
          <w:sz w:val="32"/>
          <w:szCs w:val="32"/>
        </w:rPr>
      </w:pPr>
      <w:r>
        <w:rPr>
          <w:sz w:val="32"/>
          <w:szCs w:val="32"/>
        </w:rPr>
        <w:t>Conclusion and Further work</w:t>
      </w:r>
    </w:p>
    <w:p>
      <w:pPr>
        <w:jc w:val="both"/>
      </w:pPr>
      <w:r>
        <w:t>To create an automatic fish feeder device is not an easy task. . It requires a lot of research and reading. we also have to consider balancing the optimum cost with it practical usage as, in terms of marketing, no customer will want to buy an overpriced product. This will be a challenge to us, because with our limited knowledge, we do not know all the cheapest component that are available in the market that fulfill the requirement and achieved the desirable result.</w:t>
      </w:r>
    </w:p>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Due to the limitations of the scope of this project, there were a number of aspects of the design and realization of the prototype that we believe could be improved given additional time and resources. The following are our recommendations for anyone who is considering revisiting this design in the future </w:t>
      </w:r>
    </w:p>
    <w:p>
      <w:pPr>
        <w:spacing w:after="0" w:line="276" w:lineRule="auto"/>
        <w:jc w:val="both"/>
        <w:rPr>
          <w:rFonts w:ascii="Times New Roman" w:hAnsi="Times New Roman" w:eastAsia="Times New Roman" w:cs="Times New Roman"/>
          <w:sz w:val="24"/>
          <w:szCs w:val="24"/>
        </w:rPr>
      </w:pPr>
    </w:p>
    <w:p>
      <w:pPr>
        <w:pStyle w:val="26"/>
        <w:numPr>
          <w:ilvl w:val="0"/>
          <w:numId w:val="2"/>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Include a battery backup:</w:t>
      </w:r>
      <w:r>
        <w:rPr>
          <w:rFonts w:ascii="Times New Roman" w:hAnsi="Times New Roman" w:eastAsia="Times New Roman" w:cs="Times New Roman"/>
          <w:sz w:val="24"/>
          <w:szCs w:val="24"/>
        </w:rPr>
        <w:t xml:space="preserve">  the primary concern for an automated fish tank feeding system is reliably dispensing the proper amount of food when the fish owner is away. Our device is powered by a wall outlet </w:t>
      </w:r>
    </w:p>
    <w:p>
      <w:pPr>
        <w:pStyle w:val="26"/>
        <w:spacing w:after="0" w:line="276" w:lineRule="auto"/>
        <w:jc w:val="both"/>
        <w:rPr>
          <w:rFonts w:ascii="Times New Roman" w:hAnsi="Times New Roman" w:eastAsia="Times New Roman" w:cs="Times New Roman"/>
          <w:sz w:val="24"/>
          <w:szCs w:val="24"/>
        </w:rPr>
      </w:pPr>
    </w:p>
    <w:p>
      <w:pPr>
        <w:pStyle w:val="26"/>
        <w:numPr>
          <w:ilvl w:val="0"/>
          <w:numId w:val="2"/>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Allow device to accept any type of fish food</w:t>
      </w:r>
      <w:r>
        <w:rPr>
          <w:rFonts w:ascii="Times New Roman" w:hAnsi="Times New Roman" w:eastAsia="Times New Roman" w:cs="Times New Roman"/>
          <w:sz w:val="24"/>
          <w:szCs w:val="24"/>
        </w:rPr>
        <w:t>: Medium-sized pellets represent just one of the many varieties of fish food on the market. A future iteration of our design should be able to accommodate any type of food, allowing the consumer to use the food that they currently have rather than buying additional food.</w:t>
      </w:r>
    </w:p>
    <w:p>
      <w:pPr>
        <w:pStyle w:val="26"/>
        <w:rPr>
          <w:rFonts w:ascii="Times New Roman" w:hAnsi="Times New Roman" w:eastAsia="Times New Roman" w:cs="Times New Roman"/>
          <w:sz w:val="24"/>
          <w:szCs w:val="24"/>
        </w:rPr>
      </w:pPr>
    </w:p>
    <w:p>
      <w:pPr>
        <w:pStyle w:val="26"/>
        <w:numPr>
          <w:ilvl w:val="0"/>
          <w:numId w:val="2"/>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Include user interface to change feeding frequency</w:t>
      </w:r>
      <w:r>
        <w:rPr>
          <w:rFonts w:ascii="Times New Roman" w:hAnsi="Times New Roman" w:eastAsia="Times New Roman" w:cs="Times New Roman"/>
          <w:sz w:val="24"/>
          <w:szCs w:val="24"/>
        </w:rPr>
        <w:t>: As currently designed, a user would need to edit the Arduino code to change the feeding frequency. We recommend implementing an input panel on the device that allows the user to change the frequency in which their fish is fed.</w:t>
      </w:r>
    </w:p>
    <w:p>
      <w:pPr>
        <w:pStyle w:val="26"/>
        <w:rPr>
          <w:rFonts w:ascii="Times New Roman" w:hAnsi="Times New Roman" w:eastAsia="Times New Roman" w:cs="Times New Roman"/>
          <w:sz w:val="24"/>
          <w:szCs w:val="24"/>
        </w:rPr>
      </w:pPr>
    </w:p>
    <w:p>
      <w:pPr>
        <w:pStyle w:val="26"/>
        <w:numPr>
          <w:ilvl w:val="0"/>
          <w:numId w:val="2"/>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Put on/off button on device</w:t>
      </w:r>
      <w:r>
        <w:rPr>
          <w:rFonts w:ascii="Times New Roman" w:hAnsi="Times New Roman" w:eastAsia="Times New Roman" w:cs="Times New Roman"/>
          <w:sz w:val="24"/>
          <w:szCs w:val="24"/>
        </w:rPr>
        <w:t xml:space="preserve">: Currently, the only way to turn the device off is to unplug the power supply. An on/off button would allow the user to visually confirm if the device is in operation, and would be a simpler and more conventional means of powering the device on or off.  </w:t>
      </w:r>
    </w:p>
    <w:p>
      <w:pPr>
        <w:pStyle w:val="26"/>
        <w:rPr>
          <w:rFonts w:ascii="Times New Roman" w:hAnsi="Times New Roman" w:eastAsia="Times New Roman" w:cs="Times New Roman"/>
          <w:sz w:val="24"/>
          <w:szCs w:val="24"/>
        </w:rPr>
      </w:pPr>
    </w:p>
    <w:p>
      <w:pPr>
        <w:pStyle w:val="26"/>
        <w:spacing w:after="0" w:line="276" w:lineRule="auto"/>
        <w:jc w:val="both"/>
        <w:rPr>
          <w:rFonts w:ascii="Times New Roman" w:hAnsi="Times New Roman" w:eastAsia="Times New Roman" w:cs="Times New Roman"/>
          <w:sz w:val="24"/>
          <w:szCs w:val="24"/>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b/>
        </w:rPr>
      </w:pPr>
      <w:r>
        <w:rPr>
          <w:b/>
        </w:rPr>
        <w:t>Reference</w:t>
      </w:r>
    </w:p>
    <w:p>
      <w:pPr>
        <w:jc w:val="both"/>
      </w:pPr>
      <w:r>
        <w:t>Ahmed M.A., Haidar, Chellali B., M. Zahir (2013). Software Interfacing of Servo Motor with Microcontroller. J. Electrical Systems 9-1 (2013): 8499</w:t>
      </w:r>
    </w:p>
    <w:p>
      <w:pPr>
        <w:jc w:val="both"/>
      </w:pPr>
      <w:r>
        <w:t>2. B.C Mohapatra, Bikash S., K.K. Sharma and D. Majhi. (2009). Development and Testing of Demand Feeder for Carp Feeding in Outdoor Culture System. Agricultural Engineering International : the CIGR Ejournal. Manuscript No 1352. Vol. XI 3. Chen S., Zhong K, Cai Y.L. (2011). The Design and Application of the Water Temperature Control System for Large Aquaculture Pond. Measuring Technology and Mechatronics Automation (ICMTMA), 2011 Third International Conference on Measuring Technology and Mechatronics Automation, Volume: 3</w:t>
      </w:r>
    </w:p>
    <w:p>
      <w:pPr>
        <w:jc w:val="both"/>
      </w:pPr>
      <w:r>
        <w:t xml:space="preserve"> Publication Year: 2011, Page(s): 737-739 4. C.L. Ku, Y.K. Tan, S.K. Panda (2006). High – Precision Position Control of Linear Permanent Magnet BLDG Servo Motor for Pick and Place Application. Pg2191-2924 5. Constantin D. O. (2011). GSM Infrastructure Used for Data. Transmission The 7th international symposium on advanced topics in electrical engineering</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spacing w:after="0" w:line="360" w:lineRule="auto"/>
        <w:jc w:val="right"/>
        <w:rPr>
          <w:rFonts w:ascii="Times New Roman" w:hAnsi="Times New Roman" w:eastAsia="Batang" w:cs="Times New Roman"/>
          <w:b/>
          <w:i/>
          <w:sz w:val="36"/>
          <w:szCs w:val="36"/>
          <w:lang w:val="en-US" w:eastAsia="ko-KR"/>
        </w:rPr>
      </w:pPr>
      <w:r>
        <w:rPr>
          <w:rFonts w:ascii="Times New Roman" w:hAnsi="Times New Roman" w:eastAsia="Batang" w:cs="Times New Roman"/>
          <w:b/>
          <w:i/>
          <w:sz w:val="24"/>
          <w:szCs w:val="24"/>
          <w:lang w:val="en-US" w:eastAsia="ko-KR"/>
        </w:rPr>
        <w:t>Appendix D - Sample for an Appendix</w:t>
      </w:r>
    </w:p>
    <w:p>
      <w:pPr>
        <w:keepNext/>
        <w:keepLines/>
        <w:spacing w:after="240" w:line="360" w:lineRule="auto"/>
        <w:outlineLvl w:val="0"/>
        <w:rPr>
          <w:rFonts w:ascii="Times New Roman" w:hAnsi="Times New Roman" w:eastAsia="Batang" w:cs="Times New Roman"/>
          <w:b/>
          <w:sz w:val="36"/>
          <w:szCs w:val="36"/>
          <w:lang w:val="en-US" w:eastAsia="ko-KR"/>
        </w:rPr>
      </w:pPr>
      <w:bookmarkStart w:id="2" w:name="_Toc298847649"/>
    </w:p>
    <w:p>
      <w:pPr>
        <w:keepNext/>
        <w:keepLines/>
        <w:spacing w:after="240" w:line="360" w:lineRule="auto"/>
        <w:outlineLvl w:val="0"/>
        <w:rPr>
          <w:rFonts w:ascii="Times New Roman" w:hAnsi="Times New Roman" w:eastAsia="Times New Roman" w:cs="Times New Roman"/>
          <w:b/>
          <w:bCs/>
          <w:color w:val="000000"/>
          <w:sz w:val="24"/>
          <w:szCs w:val="24"/>
          <w:lang w:eastAsia="en-GB"/>
        </w:rPr>
      </w:pPr>
      <w:r>
        <w:rPr>
          <w:rFonts w:ascii="Times New Roman" w:hAnsi="Times New Roman" w:eastAsia="Times New Roman" w:cs="Times New Roman"/>
          <w:b/>
          <w:bCs/>
          <w:color w:val="000000"/>
          <w:sz w:val="36"/>
          <w:szCs w:val="28"/>
          <w:lang w:eastAsia="en-GB"/>
        </w:rPr>
        <w:t xml:space="preserve">Appendix A: </w:t>
      </w:r>
      <w:r>
        <w:rPr>
          <w:rFonts w:ascii="Times New Roman" w:hAnsi="Times New Roman" w:eastAsia="Times New Roman" w:cs="Times New Roman"/>
          <w:b/>
          <w:bCs/>
          <w:color w:val="000000"/>
          <w:sz w:val="36"/>
          <w:szCs w:val="28"/>
          <w:lang w:eastAsia="en-GB"/>
        </w:rPr>
        <w:br w:type="textWrapping"/>
      </w:r>
      <w:bookmarkEnd w:id="2"/>
      <w:r>
        <w:rPr>
          <w:rFonts w:ascii="Times New Roman" w:hAnsi="Times New Roman" w:eastAsia="Times New Roman" w:cs="Times New Roman"/>
          <w:b/>
          <w:bCs/>
          <w:color w:val="000000"/>
          <w:sz w:val="36"/>
          <w:szCs w:val="28"/>
          <w:lang w:eastAsia="en-GB"/>
        </w:rPr>
        <w:t>Major approaches to software developments (18pt + B)</w:t>
      </w:r>
    </w:p>
    <w:p>
      <w:pPr>
        <w:keepNext/>
        <w:keepLines/>
        <w:numPr>
          <w:ilvl w:val="1"/>
          <w:numId w:val="3"/>
        </w:numPr>
        <w:spacing w:after="240" w:line="276" w:lineRule="auto"/>
        <w:outlineLvl w:val="1"/>
        <w:rPr>
          <w:rFonts w:ascii="Times New Roman" w:hAnsi="Times New Roman" w:eastAsia="Times New Roman" w:cs="Times New Roman"/>
          <w:b/>
          <w:bCs/>
          <w:color w:val="000000"/>
          <w:sz w:val="24"/>
          <w:szCs w:val="26"/>
          <w:lang w:eastAsia="en-GB"/>
        </w:rPr>
      </w:pPr>
      <w:bookmarkStart w:id="3" w:name="_Toc298847650"/>
      <w:r>
        <w:rPr>
          <w:rFonts w:ascii="Times New Roman" w:hAnsi="Times New Roman" w:eastAsia="Times New Roman" w:cs="Times New Roman"/>
          <w:b/>
          <w:bCs/>
          <w:color w:val="000000"/>
          <w:sz w:val="24"/>
          <w:szCs w:val="26"/>
          <w:lang w:eastAsia="en-GB"/>
        </w:rPr>
        <w:t>Introduction</w:t>
      </w:r>
      <w:bookmarkEnd w:id="3"/>
      <w:r>
        <w:rPr>
          <w:rFonts w:ascii="Times New Roman" w:hAnsi="Times New Roman" w:eastAsia="Times New Roman" w:cs="Times New Roman"/>
          <w:b/>
          <w:bCs/>
          <w:color w:val="000000"/>
          <w:sz w:val="24"/>
          <w:szCs w:val="26"/>
          <w:lang w:eastAsia="en-GB"/>
        </w:rPr>
        <w:t xml:space="preserve"> (12pt + B)</w:t>
      </w:r>
    </w:p>
    <w:p>
      <w:pPr>
        <w:spacing w:after="0" w:line="240" w:lineRule="auto"/>
        <w:jc w:val="both"/>
        <w:rPr>
          <w:rFonts w:ascii="Times New Roman" w:hAnsi="Times New Roman" w:eastAsia="Batang" w:cs="Times New Roman"/>
          <w:sz w:val="24"/>
          <w:szCs w:val="24"/>
          <w:lang w:val="en-US" w:eastAsia="ko-KR"/>
        </w:rPr>
      </w:pPr>
      <w:r>
        <w:rPr>
          <w:rFonts w:ascii="Times New Roman" w:hAnsi="Times New Roman" w:eastAsia="Batang" w:cs="Times New Roman"/>
          <w:sz w:val="24"/>
          <w:szCs w:val="24"/>
          <w:lang w:val="en-US" w:eastAsia="ko-KR"/>
        </w:rPr>
        <w:t>Here you give details (12pt)……</w:t>
      </w:r>
    </w:p>
    <w:p>
      <w:pPr>
        <w:jc w:val="both"/>
      </w:pPr>
    </w:p>
    <w:p>
      <w:pPr>
        <w:jc w:val="both"/>
      </w:pPr>
    </w:p>
    <w:p>
      <w:pPr>
        <w:jc w:val="both"/>
      </w:pPr>
    </w:p>
    <w:p>
      <w:pPr>
        <w:jc w:val="both"/>
      </w:pPr>
    </w:p>
    <w:sectPr>
      <w:type w:val="continuous"/>
      <w:pgSz w:w="11907" w:h="16839"/>
      <w:pgMar w:top="1440" w:right="1440" w:bottom="1440" w:left="1440" w:header="708" w:footer="708" w:gutter="0"/>
      <w:pgNumType w:start="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Iskoola Pota">
    <w:altName w:val="Nirmala UI"/>
    <w:panose1 w:val="020B0502040204020203"/>
    <w:charset w:val="00"/>
    <w:family w:val="swiss"/>
    <w:pitch w:val="default"/>
    <w:sig w:usb0="00000000" w:usb1="00000000" w:usb2="00000200" w:usb3="00000000" w:csb0="00000001"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auto"/>
    <w:pitch w:val="default"/>
    <w:sig w:usb0="00000000" w:usb1="00000000" w:usb2="00000010" w:usb3="00000000" w:csb0="00080000" w:csb1="00000000"/>
  </w:font>
  <w:font w:name="Nirmala UI">
    <w:panose1 w:val="020B0502040204020203"/>
    <w:charset w:val="00"/>
    <w:family w:val="auto"/>
    <w:pitch w:val="default"/>
    <w:sig w:usb0="80FF8023" w:usb1="0000004A" w:usb2="00000200" w:usb3="00040000" w:csb0="0000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75043683"/>
      <w:docPartObj>
        <w:docPartGallery w:val="autotext"/>
      </w:docPartObj>
    </w:sdtPr>
    <w:sdtEndPr>
      <w:rPr>
        <w:rFonts w:asciiTheme="majorHAnsi" w:hAnsiTheme="majorHAnsi" w:eastAsiaTheme="majorEastAsia" w:cstheme="majorBidi"/>
        <w:color w:val="5B9BD5" w:themeColor="accent1"/>
        <w:sz w:val="40"/>
        <w:szCs w:val="40"/>
        <w14:textFill>
          <w14:solidFill>
            <w14:schemeClr w14:val="accent1"/>
          </w14:solidFill>
        </w14:textFill>
      </w:rPr>
    </w:sdtEndPr>
    <w:sdtContent>
      <w:p>
        <w:pPr>
          <w:pStyle w:val="13"/>
          <w:jc w:val="center"/>
          <w:rPr>
            <w:rFonts w:asciiTheme="majorHAnsi" w:hAnsiTheme="majorHAnsi" w:eastAsiaTheme="majorEastAsia" w:cstheme="majorBidi"/>
            <w:color w:val="5B9BD5" w:themeColor="accent1"/>
            <w:sz w:val="40"/>
            <w:szCs w:val="40"/>
            <w14:textFill>
              <w14:solidFill>
                <w14:schemeClr w14:val="accent1"/>
              </w14:solidFill>
            </w14:textFill>
          </w:rPr>
        </w:pPr>
        <w:r>
          <w:fldChar w:fldCharType="begin"/>
        </w:r>
        <w:r>
          <w:instrText xml:space="preserve"> PAGE   \* MERGEFORMAT </w:instrText>
        </w:r>
        <w:r>
          <w:fldChar w:fldCharType="separate"/>
        </w:r>
        <w:r>
          <w:rPr>
            <w:rFonts w:asciiTheme="majorHAnsi" w:hAnsiTheme="majorHAnsi" w:eastAsiaTheme="majorEastAsia" w:cstheme="majorBidi"/>
            <w:color w:val="5B9BD5" w:themeColor="accent1"/>
            <w:sz w:val="40"/>
            <w:szCs w:val="40"/>
            <w14:textFill>
              <w14:solidFill>
                <w14:schemeClr w14:val="accent1"/>
              </w14:solidFill>
            </w14:textFill>
          </w:rPr>
          <w:t>6</w:t>
        </w:r>
        <w:r>
          <w:rPr>
            <w:rFonts w:asciiTheme="majorHAnsi" w:hAnsiTheme="majorHAnsi" w:eastAsiaTheme="majorEastAsia" w:cstheme="majorBidi"/>
            <w:color w:val="5B9BD5" w:themeColor="accent1"/>
            <w:sz w:val="40"/>
            <w:szCs w:val="40"/>
            <w14:textFill>
              <w14:solidFill>
                <w14:schemeClr w14:val="accent1"/>
              </w14:solidFill>
            </w14:textFill>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A76BCE"/>
    <w:multiLevelType w:val="multilevel"/>
    <w:tmpl w:val="44A76BCE"/>
    <w:lvl w:ilvl="0" w:tentative="0">
      <w:start w:val="1"/>
      <w:numFmt w:val="decimal"/>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6C543C5"/>
    <w:multiLevelType w:val="multilevel"/>
    <w:tmpl w:val="46C543C5"/>
    <w:lvl w:ilvl="0" w:tentative="0">
      <w:start w:val="1"/>
      <w:numFmt w:val="upperLetter"/>
      <w:lvlText w:val="%1"/>
      <w:lvlJc w:val="left"/>
      <w:pPr>
        <w:ind w:left="720" w:hanging="720"/>
      </w:pPr>
      <w:rPr>
        <w:rFonts w:hint="default" w:ascii="Times New Roman" w:hAnsi="Times New Roman"/>
        <w:b/>
        <w:i w:val="0"/>
        <w:sz w:val="24"/>
      </w:rPr>
    </w:lvl>
    <w:lvl w:ilvl="1" w:tentative="0">
      <w:start w:val="1"/>
      <w:numFmt w:val="decimal"/>
      <w:lvlText w:val="A.%2"/>
      <w:lvlJc w:val="left"/>
      <w:pPr>
        <w:ind w:left="720" w:hanging="720"/>
      </w:pPr>
      <w:rPr>
        <w:rFonts w:hint="default" w:ascii="Times New Roman" w:hAnsi="Times New Roman"/>
        <w:b/>
        <w:i w:val="0"/>
        <w:sz w:val="24"/>
      </w:rPr>
    </w:lvl>
    <w:lvl w:ilvl="2" w:tentative="0">
      <w:start w:val="1"/>
      <w:numFmt w:val="decimal"/>
      <w:lvlText w:val="A.%2.%3"/>
      <w:lvlJc w:val="left"/>
      <w:pPr>
        <w:ind w:left="720" w:hanging="720"/>
      </w:pPr>
      <w:rPr>
        <w:rFonts w:hint="default" w:ascii="Times New Roman" w:hAnsi="Times New Roman"/>
        <w:b/>
        <w:i w:val="0"/>
        <w:sz w:val="24"/>
      </w:rPr>
    </w:lvl>
    <w:lvl w:ilvl="3" w:tentative="0">
      <w:start w:val="1"/>
      <w:numFmt w:val="decimal"/>
      <w:lvlText w:val="8.%2.%3.%4"/>
      <w:lvlJc w:val="left"/>
      <w:pPr>
        <w:ind w:left="720" w:hanging="720"/>
      </w:pPr>
      <w:rPr>
        <w:rFonts w:hint="default" w:ascii="Times New Roman" w:hAnsi="Times New Roman"/>
        <w:b/>
        <w:i w:val="0"/>
        <w:sz w:val="24"/>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73B53D3B"/>
    <w:multiLevelType w:val="multilevel"/>
    <w:tmpl w:val="73B53D3B"/>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287"/>
    <w:rsid w:val="00015596"/>
    <w:rsid w:val="00021F46"/>
    <w:rsid w:val="000457D8"/>
    <w:rsid w:val="000470E5"/>
    <w:rsid w:val="00054529"/>
    <w:rsid w:val="000561E7"/>
    <w:rsid w:val="00056BD1"/>
    <w:rsid w:val="00084402"/>
    <w:rsid w:val="000A2176"/>
    <w:rsid w:val="000B28FC"/>
    <w:rsid w:val="000B4B73"/>
    <w:rsid w:val="00103496"/>
    <w:rsid w:val="0015667F"/>
    <w:rsid w:val="001C5AAA"/>
    <w:rsid w:val="001E5932"/>
    <w:rsid w:val="00210B7A"/>
    <w:rsid w:val="00242B67"/>
    <w:rsid w:val="00244D80"/>
    <w:rsid w:val="002C613B"/>
    <w:rsid w:val="003028B1"/>
    <w:rsid w:val="00320854"/>
    <w:rsid w:val="003216D9"/>
    <w:rsid w:val="003219C2"/>
    <w:rsid w:val="00350EF3"/>
    <w:rsid w:val="0037203E"/>
    <w:rsid w:val="00390F07"/>
    <w:rsid w:val="003C1B71"/>
    <w:rsid w:val="003E637C"/>
    <w:rsid w:val="00405019"/>
    <w:rsid w:val="00422B6A"/>
    <w:rsid w:val="00441E42"/>
    <w:rsid w:val="00450287"/>
    <w:rsid w:val="0052330A"/>
    <w:rsid w:val="005271F9"/>
    <w:rsid w:val="00533256"/>
    <w:rsid w:val="00561A62"/>
    <w:rsid w:val="005E32F0"/>
    <w:rsid w:val="005E4B4C"/>
    <w:rsid w:val="005E7A75"/>
    <w:rsid w:val="00642876"/>
    <w:rsid w:val="006C4EF3"/>
    <w:rsid w:val="00706B79"/>
    <w:rsid w:val="00754A36"/>
    <w:rsid w:val="00782067"/>
    <w:rsid w:val="007C44E8"/>
    <w:rsid w:val="007E22DC"/>
    <w:rsid w:val="007E23E1"/>
    <w:rsid w:val="00860FBC"/>
    <w:rsid w:val="00905273"/>
    <w:rsid w:val="00970E93"/>
    <w:rsid w:val="0099703B"/>
    <w:rsid w:val="009C7DC5"/>
    <w:rsid w:val="00A04F9C"/>
    <w:rsid w:val="00A15CDF"/>
    <w:rsid w:val="00A23F65"/>
    <w:rsid w:val="00B01364"/>
    <w:rsid w:val="00B772C4"/>
    <w:rsid w:val="00BB68B7"/>
    <w:rsid w:val="00BF124E"/>
    <w:rsid w:val="00BF3EF4"/>
    <w:rsid w:val="00C21B75"/>
    <w:rsid w:val="00CB008C"/>
    <w:rsid w:val="00CD2E9A"/>
    <w:rsid w:val="00CE1A67"/>
    <w:rsid w:val="00D6785F"/>
    <w:rsid w:val="00D71C13"/>
    <w:rsid w:val="00D95259"/>
    <w:rsid w:val="00DF3CC3"/>
    <w:rsid w:val="00E102B8"/>
    <w:rsid w:val="00E83F27"/>
    <w:rsid w:val="00EE0C32"/>
    <w:rsid w:val="00EF6F08"/>
    <w:rsid w:val="00F04165"/>
    <w:rsid w:val="00F557B8"/>
    <w:rsid w:val="00FB2139"/>
    <w:rsid w:val="00FE5A4B"/>
    <w:rsid w:val="00FF5494"/>
    <w:rsid w:val="0B0B2A27"/>
    <w:rsid w:val="277A3F70"/>
    <w:rsid w:val="3E7B616B"/>
    <w:rsid w:val="50416669"/>
    <w:rsid w:val="50D309EE"/>
    <w:rsid w:val="61AB2777"/>
    <w:rsid w:val="68A612DB"/>
    <w:rsid w:val="6B491A2F"/>
    <w:rsid w:val="6DED4EBA"/>
  </w:rsids>
  <m:mathPr>
    <m:mathFont m:val="Cambria Math"/>
    <m:brkBin m:val="before"/>
    <m:brkBinSub m:val="--"/>
    <m:smallFrac m:val="0"/>
    <m:dispDef/>
    <m:lMargin m:val="0"/>
    <m:rMargin m:val="0"/>
    <m:defJc m:val="centerGroup"/>
    <m:wrapIndent m:val="1440"/>
    <m:intLim m:val="subSup"/>
    <m:naryLim m:val="undOvr"/>
  </m:mathPr>
  <w:themeFontLang w:val="en-GB" w:eastAsia="zh-CN" w:bidi="si-LK"/>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en-US" w:bidi="ar-SA"/>
    </w:rPr>
  </w:style>
  <w:style w:type="paragraph" w:styleId="2">
    <w:name w:val="heading 1"/>
    <w:basedOn w:val="1"/>
    <w:next w:val="1"/>
    <w:link w:val="29"/>
    <w:qFormat/>
    <w:uiPriority w:val="9"/>
    <w:pPr>
      <w:keepNext/>
      <w:keepLines/>
      <w:spacing w:before="400" w:after="40" w:line="240" w:lineRule="auto"/>
      <w:outlineLvl w:val="0"/>
    </w:pPr>
    <w:rPr>
      <w:rFonts w:asciiTheme="majorHAnsi" w:hAnsiTheme="majorHAnsi" w:eastAsiaTheme="majorEastAsia" w:cstheme="majorBidi"/>
      <w:caps/>
      <w:sz w:val="36"/>
      <w:szCs w:val="36"/>
    </w:rPr>
  </w:style>
  <w:style w:type="paragraph" w:styleId="3">
    <w:name w:val="heading 2"/>
    <w:basedOn w:val="1"/>
    <w:next w:val="1"/>
    <w:link w:val="30"/>
    <w:semiHidden/>
    <w:unhideWhenUsed/>
    <w:qFormat/>
    <w:uiPriority w:val="9"/>
    <w:pPr>
      <w:keepNext/>
      <w:keepLines/>
      <w:spacing w:before="120" w:after="0" w:line="240" w:lineRule="auto"/>
      <w:outlineLvl w:val="1"/>
    </w:pPr>
    <w:rPr>
      <w:rFonts w:asciiTheme="majorHAnsi" w:hAnsiTheme="majorHAnsi" w:eastAsiaTheme="majorEastAsia" w:cstheme="majorBidi"/>
      <w:caps/>
      <w:sz w:val="28"/>
      <w:szCs w:val="28"/>
    </w:rPr>
  </w:style>
  <w:style w:type="paragraph" w:styleId="4">
    <w:name w:val="heading 3"/>
    <w:basedOn w:val="1"/>
    <w:next w:val="1"/>
    <w:link w:val="31"/>
    <w:semiHidden/>
    <w:unhideWhenUsed/>
    <w:qFormat/>
    <w:uiPriority w:val="9"/>
    <w:pPr>
      <w:keepNext/>
      <w:keepLines/>
      <w:spacing w:before="120" w:after="0" w:line="240" w:lineRule="auto"/>
      <w:outlineLvl w:val="2"/>
    </w:pPr>
    <w:rPr>
      <w:rFonts w:asciiTheme="majorHAnsi" w:hAnsiTheme="majorHAnsi" w:eastAsiaTheme="majorEastAsia" w:cstheme="majorBidi"/>
      <w:smallCaps/>
      <w:sz w:val="28"/>
      <w:szCs w:val="28"/>
    </w:rPr>
  </w:style>
  <w:style w:type="paragraph" w:styleId="5">
    <w:name w:val="heading 4"/>
    <w:basedOn w:val="1"/>
    <w:next w:val="1"/>
    <w:link w:val="32"/>
    <w:semiHidden/>
    <w:unhideWhenUsed/>
    <w:qFormat/>
    <w:uiPriority w:val="9"/>
    <w:pPr>
      <w:keepNext/>
      <w:keepLines/>
      <w:spacing w:before="120" w:after="0"/>
      <w:outlineLvl w:val="3"/>
    </w:pPr>
    <w:rPr>
      <w:rFonts w:asciiTheme="majorHAnsi" w:hAnsiTheme="majorHAnsi" w:eastAsiaTheme="majorEastAsia" w:cstheme="majorBidi"/>
      <w:caps/>
    </w:rPr>
  </w:style>
  <w:style w:type="paragraph" w:styleId="6">
    <w:name w:val="heading 5"/>
    <w:basedOn w:val="1"/>
    <w:next w:val="1"/>
    <w:link w:val="33"/>
    <w:semiHidden/>
    <w:unhideWhenUsed/>
    <w:qFormat/>
    <w:uiPriority w:val="9"/>
    <w:pPr>
      <w:keepNext/>
      <w:keepLines/>
      <w:spacing w:before="120" w:after="0"/>
      <w:outlineLvl w:val="4"/>
    </w:pPr>
    <w:rPr>
      <w:rFonts w:asciiTheme="majorHAnsi" w:hAnsiTheme="majorHAnsi" w:eastAsiaTheme="majorEastAsia" w:cstheme="majorBidi"/>
      <w:i/>
      <w:iCs/>
      <w:caps/>
    </w:rPr>
  </w:style>
  <w:style w:type="paragraph" w:styleId="7">
    <w:name w:val="heading 6"/>
    <w:basedOn w:val="1"/>
    <w:next w:val="1"/>
    <w:link w:val="34"/>
    <w:semiHidden/>
    <w:unhideWhenUsed/>
    <w:qFormat/>
    <w:uiPriority w:val="9"/>
    <w:pPr>
      <w:keepNext/>
      <w:keepLines/>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8">
    <w:name w:val="heading 7"/>
    <w:basedOn w:val="1"/>
    <w:next w:val="1"/>
    <w:link w:val="35"/>
    <w:semiHidden/>
    <w:unhideWhenUsed/>
    <w:qFormat/>
    <w:uiPriority w:val="9"/>
    <w:pPr>
      <w:keepNext/>
      <w:keepLines/>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9">
    <w:name w:val="heading 8"/>
    <w:basedOn w:val="1"/>
    <w:next w:val="1"/>
    <w:link w:val="36"/>
    <w:semiHidden/>
    <w:unhideWhenUsed/>
    <w:qFormat/>
    <w:uiPriority w:val="9"/>
    <w:pPr>
      <w:keepNext/>
      <w:keepLines/>
      <w:spacing w:before="120" w:after="0"/>
      <w:outlineLvl w:val="7"/>
    </w:pPr>
    <w:rPr>
      <w:rFonts w:asciiTheme="majorHAnsi" w:hAnsiTheme="majorHAnsi" w:eastAsiaTheme="majorEastAsia" w:cstheme="majorBidi"/>
      <w:b/>
      <w:bCs/>
      <w:caps/>
      <w:color w:val="808080" w:themeColor="text1" w:themeTint="80"/>
      <w:sz w:val="20"/>
      <w:szCs w:val="20"/>
      <w14:textFill>
        <w14:solidFill>
          <w14:schemeClr w14:val="tx1">
            <w14:lumMod w14:val="50000"/>
            <w14:lumOff w14:val="50000"/>
          </w14:schemeClr>
        </w14:solidFill>
      </w14:textFill>
    </w:rPr>
  </w:style>
  <w:style w:type="paragraph" w:styleId="10">
    <w:name w:val="heading 9"/>
    <w:basedOn w:val="1"/>
    <w:next w:val="1"/>
    <w:link w:val="37"/>
    <w:semiHidden/>
    <w:unhideWhenUsed/>
    <w:qFormat/>
    <w:uiPriority w:val="9"/>
    <w:pPr>
      <w:keepNext/>
      <w:keepLines/>
      <w:spacing w:before="120" w:after="0"/>
      <w:outlineLvl w:val="8"/>
    </w:pPr>
    <w:rPr>
      <w:rFonts w:asciiTheme="majorHAnsi" w:hAnsiTheme="majorHAnsi" w:eastAsiaTheme="majorEastAsia" w:cstheme="majorBidi"/>
      <w:b/>
      <w:bCs/>
      <w:i/>
      <w:iCs/>
      <w:caps/>
      <w:color w:val="808080" w:themeColor="text1" w:themeTint="80"/>
      <w:sz w:val="20"/>
      <w:szCs w:val="20"/>
      <w14:textFill>
        <w14:solidFill>
          <w14:schemeClr w14:val="tx1">
            <w14:lumMod w14:val="50000"/>
            <w14:lumOff w14:val="50000"/>
          </w14:schemeClr>
        </w14:solidFill>
      </w14:textFill>
    </w:rPr>
  </w:style>
  <w:style w:type="character" w:default="1" w:styleId="21">
    <w:name w:val="Default Paragraph Font"/>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56"/>
    <w:semiHidden/>
    <w:unhideWhenUsed/>
    <w:qFormat/>
    <w:uiPriority w:val="99"/>
    <w:pPr>
      <w:spacing w:after="0" w:line="240" w:lineRule="auto"/>
    </w:pPr>
    <w:rPr>
      <w:rFonts w:ascii="Tahoma" w:hAnsi="Tahoma" w:cs="Tahoma"/>
      <w:sz w:val="16"/>
      <w:szCs w:val="16"/>
    </w:rPr>
  </w:style>
  <w:style w:type="paragraph" w:styleId="12">
    <w:name w:val="caption"/>
    <w:basedOn w:val="1"/>
    <w:next w:val="1"/>
    <w:semiHidden/>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footer"/>
    <w:basedOn w:val="1"/>
    <w:link w:val="28"/>
    <w:unhideWhenUsed/>
    <w:qFormat/>
    <w:uiPriority w:val="99"/>
    <w:pPr>
      <w:tabs>
        <w:tab w:val="center" w:pos="4680"/>
        <w:tab w:val="right" w:pos="9360"/>
      </w:tabs>
      <w:spacing w:after="0" w:line="240" w:lineRule="auto"/>
    </w:pPr>
  </w:style>
  <w:style w:type="paragraph" w:styleId="14">
    <w:name w:val="header"/>
    <w:basedOn w:val="1"/>
    <w:link w:val="51"/>
    <w:qFormat/>
    <w:uiPriority w:val="0"/>
    <w:pPr>
      <w:tabs>
        <w:tab w:val="center" w:pos="4320"/>
        <w:tab w:val="right" w:pos="8640"/>
      </w:tabs>
      <w:spacing w:after="0" w:line="360" w:lineRule="auto"/>
    </w:pPr>
    <w:rPr>
      <w:rFonts w:ascii="Times New Roman" w:hAnsi="Times New Roman" w:eastAsia="Times New Roman" w:cs="Times New Roman"/>
      <w:szCs w:val="20"/>
      <w:lang w:val="en-US"/>
    </w:rPr>
  </w:style>
  <w:style w:type="paragraph" w:styleId="15">
    <w:name w:val="Subtitle"/>
    <w:basedOn w:val="1"/>
    <w:next w:val="1"/>
    <w:link w:val="39"/>
    <w:qFormat/>
    <w:uiPriority w:val="11"/>
    <w:rPr>
      <w:rFonts w:asciiTheme="majorHAnsi" w:hAnsiTheme="majorHAnsi" w:eastAsiaTheme="majorEastAsia" w:cstheme="majorBidi"/>
      <w:smallCaps/>
      <w:color w:val="595959" w:themeColor="text1" w:themeTint="A6"/>
      <w:sz w:val="28"/>
      <w:szCs w:val="28"/>
      <w14:textFill>
        <w14:solidFill>
          <w14:schemeClr w14:val="tx1">
            <w14:lumMod w14:val="65000"/>
            <w14:lumOff w14:val="35000"/>
          </w14:schemeClr>
        </w14:solidFill>
      </w14:textFill>
    </w:rPr>
  </w:style>
  <w:style w:type="paragraph" w:styleId="16">
    <w:name w:val="table of figures"/>
    <w:basedOn w:val="1"/>
    <w:next w:val="1"/>
    <w:unhideWhenUsed/>
    <w:qFormat/>
    <w:uiPriority w:val="99"/>
    <w:pPr>
      <w:spacing w:after="0" w:line="360" w:lineRule="auto"/>
    </w:pPr>
    <w:rPr>
      <w:rFonts w:ascii="Times New Roman" w:hAnsi="Times New Roman" w:eastAsia="Times New Roman" w:cs="Times New Roman"/>
      <w:szCs w:val="20"/>
      <w:lang w:val="en-US"/>
    </w:rPr>
  </w:style>
  <w:style w:type="paragraph" w:styleId="17">
    <w:name w:val="Title"/>
    <w:basedOn w:val="1"/>
    <w:next w:val="1"/>
    <w:link w:val="38"/>
    <w:qFormat/>
    <w:uiPriority w:val="10"/>
    <w:pPr>
      <w:spacing w:after="0" w:line="240" w:lineRule="auto"/>
      <w:contextualSpacing/>
    </w:pPr>
    <w:rPr>
      <w:rFonts w:asciiTheme="majorHAnsi" w:hAnsiTheme="majorHAnsi" w:eastAsiaTheme="majorEastAsia" w:cstheme="majorBidi"/>
      <w:caps/>
      <w:color w:val="404040" w:themeColor="text1" w:themeTint="BF"/>
      <w:spacing w:val="-10"/>
      <w:sz w:val="72"/>
      <w:szCs w:val="72"/>
      <w14:textFill>
        <w14:solidFill>
          <w14:schemeClr w14:val="tx1">
            <w14:lumMod w14:val="75000"/>
            <w14:lumOff w14:val="25000"/>
          </w14:schemeClr>
        </w14:solidFill>
      </w14:textFill>
    </w:rPr>
  </w:style>
  <w:style w:type="paragraph" w:styleId="18">
    <w:name w:val="toc 1"/>
    <w:basedOn w:val="1"/>
    <w:next w:val="1"/>
    <w:semiHidden/>
    <w:unhideWhenUsed/>
    <w:qFormat/>
    <w:uiPriority w:val="39"/>
    <w:pPr>
      <w:spacing w:after="100"/>
    </w:pPr>
  </w:style>
  <w:style w:type="paragraph" w:styleId="19">
    <w:name w:val="toc 2"/>
    <w:basedOn w:val="1"/>
    <w:next w:val="1"/>
    <w:semiHidden/>
    <w:unhideWhenUsed/>
    <w:qFormat/>
    <w:uiPriority w:val="39"/>
    <w:pPr>
      <w:spacing w:after="100"/>
      <w:ind w:left="220"/>
    </w:pPr>
  </w:style>
  <w:style w:type="paragraph" w:styleId="20">
    <w:name w:val="toc 3"/>
    <w:basedOn w:val="1"/>
    <w:next w:val="1"/>
    <w:semiHidden/>
    <w:unhideWhenUsed/>
    <w:qFormat/>
    <w:uiPriority w:val="39"/>
    <w:pPr>
      <w:spacing w:after="100"/>
      <w:ind w:left="440"/>
    </w:pPr>
  </w:style>
  <w:style w:type="character" w:styleId="22">
    <w:name w:val="Emphasis"/>
    <w:basedOn w:val="21"/>
    <w:qFormat/>
    <w:uiPriority w:val="20"/>
    <w:rPr>
      <w:i/>
      <w:iCs/>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styleId="24">
    <w:name w:val="Strong"/>
    <w:basedOn w:val="21"/>
    <w:qFormat/>
    <w:uiPriority w:val="22"/>
    <w:rPr>
      <w:b/>
      <w:bCs/>
    </w:rPr>
  </w:style>
  <w:style w:type="paragraph" w:styleId="26">
    <w:name w:val="List Paragraph"/>
    <w:basedOn w:val="1"/>
    <w:qFormat/>
    <w:uiPriority w:val="34"/>
    <w:pPr>
      <w:ind w:left="720"/>
      <w:contextualSpacing/>
    </w:pPr>
  </w:style>
  <w:style w:type="paragraph" w:customStyle="1" w:styleId="27">
    <w:name w:val="Bibliography"/>
    <w:basedOn w:val="1"/>
    <w:next w:val="1"/>
    <w:unhideWhenUsed/>
    <w:qFormat/>
    <w:uiPriority w:val="37"/>
    <w:pPr>
      <w:tabs>
        <w:tab w:val="left" w:pos="384"/>
      </w:tabs>
      <w:spacing w:after="0" w:line="240" w:lineRule="auto"/>
      <w:ind w:left="384" w:hanging="384"/>
    </w:pPr>
  </w:style>
  <w:style w:type="character" w:customStyle="1" w:styleId="28">
    <w:name w:val="Footer Char"/>
    <w:basedOn w:val="21"/>
    <w:link w:val="13"/>
    <w:qFormat/>
    <w:uiPriority w:val="99"/>
  </w:style>
  <w:style w:type="character" w:customStyle="1" w:styleId="29">
    <w:name w:val="Heading 1 Char"/>
    <w:basedOn w:val="21"/>
    <w:link w:val="2"/>
    <w:qFormat/>
    <w:uiPriority w:val="9"/>
    <w:rPr>
      <w:rFonts w:asciiTheme="majorHAnsi" w:hAnsiTheme="majorHAnsi" w:eastAsiaTheme="majorEastAsia" w:cstheme="majorBidi"/>
      <w:caps/>
      <w:sz w:val="36"/>
      <w:szCs w:val="36"/>
    </w:rPr>
  </w:style>
  <w:style w:type="character" w:customStyle="1" w:styleId="30">
    <w:name w:val="Heading 2 Char"/>
    <w:basedOn w:val="21"/>
    <w:link w:val="3"/>
    <w:semiHidden/>
    <w:qFormat/>
    <w:uiPriority w:val="9"/>
    <w:rPr>
      <w:rFonts w:asciiTheme="majorHAnsi" w:hAnsiTheme="majorHAnsi" w:eastAsiaTheme="majorEastAsia" w:cstheme="majorBidi"/>
      <w:caps/>
      <w:sz w:val="28"/>
      <w:szCs w:val="28"/>
    </w:rPr>
  </w:style>
  <w:style w:type="character" w:customStyle="1" w:styleId="31">
    <w:name w:val="Heading 3 Char"/>
    <w:basedOn w:val="21"/>
    <w:link w:val="4"/>
    <w:semiHidden/>
    <w:qFormat/>
    <w:uiPriority w:val="9"/>
    <w:rPr>
      <w:rFonts w:asciiTheme="majorHAnsi" w:hAnsiTheme="majorHAnsi" w:eastAsiaTheme="majorEastAsia" w:cstheme="majorBidi"/>
      <w:smallCaps/>
      <w:sz w:val="28"/>
      <w:szCs w:val="28"/>
    </w:rPr>
  </w:style>
  <w:style w:type="character" w:customStyle="1" w:styleId="32">
    <w:name w:val="Heading 4 Char"/>
    <w:basedOn w:val="21"/>
    <w:link w:val="5"/>
    <w:semiHidden/>
    <w:qFormat/>
    <w:uiPriority w:val="9"/>
    <w:rPr>
      <w:rFonts w:asciiTheme="majorHAnsi" w:hAnsiTheme="majorHAnsi" w:eastAsiaTheme="majorEastAsia" w:cstheme="majorBidi"/>
      <w:caps/>
    </w:rPr>
  </w:style>
  <w:style w:type="character" w:customStyle="1" w:styleId="33">
    <w:name w:val="Heading 5 Char"/>
    <w:basedOn w:val="21"/>
    <w:link w:val="6"/>
    <w:semiHidden/>
    <w:qFormat/>
    <w:uiPriority w:val="9"/>
    <w:rPr>
      <w:rFonts w:asciiTheme="majorHAnsi" w:hAnsiTheme="majorHAnsi" w:eastAsiaTheme="majorEastAsia" w:cstheme="majorBidi"/>
      <w:i/>
      <w:iCs/>
      <w:caps/>
    </w:rPr>
  </w:style>
  <w:style w:type="character" w:customStyle="1" w:styleId="34">
    <w:name w:val="Heading 6 Char"/>
    <w:basedOn w:val="21"/>
    <w:link w:val="7"/>
    <w:semiHidden/>
    <w:qFormat/>
    <w:uiPriority w:val="9"/>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character" w:customStyle="1" w:styleId="35">
    <w:name w:val="Heading 7 Char"/>
    <w:basedOn w:val="21"/>
    <w:link w:val="8"/>
    <w:semiHidden/>
    <w:qFormat/>
    <w:uiPriority w:val="9"/>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customStyle="1" w:styleId="36">
    <w:name w:val="Heading 8 Char"/>
    <w:basedOn w:val="21"/>
    <w:link w:val="9"/>
    <w:semiHidden/>
    <w:qFormat/>
    <w:uiPriority w:val="9"/>
    <w:rPr>
      <w:rFonts w:asciiTheme="majorHAnsi" w:hAnsiTheme="majorHAnsi" w:eastAsiaTheme="majorEastAsia" w:cstheme="majorBidi"/>
      <w:b/>
      <w:bCs/>
      <w:caps/>
      <w:color w:val="808080" w:themeColor="text1" w:themeTint="80"/>
      <w:sz w:val="20"/>
      <w:szCs w:val="20"/>
      <w14:textFill>
        <w14:solidFill>
          <w14:schemeClr w14:val="tx1">
            <w14:lumMod w14:val="50000"/>
            <w14:lumOff w14:val="50000"/>
          </w14:schemeClr>
        </w14:solidFill>
      </w14:textFill>
    </w:rPr>
  </w:style>
  <w:style w:type="character" w:customStyle="1" w:styleId="37">
    <w:name w:val="Heading 9 Char"/>
    <w:basedOn w:val="21"/>
    <w:link w:val="10"/>
    <w:semiHidden/>
    <w:qFormat/>
    <w:uiPriority w:val="9"/>
    <w:rPr>
      <w:rFonts w:asciiTheme="majorHAnsi" w:hAnsiTheme="majorHAnsi" w:eastAsiaTheme="majorEastAsia" w:cstheme="majorBidi"/>
      <w:b/>
      <w:bCs/>
      <w:i/>
      <w:iCs/>
      <w:caps/>
      <w:color w:val="808080" w:themeColor="text1" w:themeTint="80"/>
      <w:sz w:val="20"/>
      <w:szCs w:val="20"/>
      <w14:textFill>
        <w14:solidFill>
          <w14:schemeClr w14:val="tx1">
            <w14:lumMod w14:val="50000"/>
            <w14:lumOff w14:val="50000"/>
          </w14:schemeClr>
        </w14:solidFill>
      </w14:textFill>
    </w:rPr>
  </w:style>
  <w:style w:type="character" w:customStyle="1" w:styleId="38">
    <w:name w:val="Title Char"/>
    <w:basedOn w:val="21"/>
    <w:link w:val="17"/>
    <w:qFormat/>
    <w:uiPriority w:val="10"/>
    <w:rPr>
      <w:rFonts w:asciiTheme="majorHAnsi" w:hAnsiTheme="majorHAnsi" w:eastAsiaTheme="majorEastAsia" w:cstheme="majorBidi"/>
      <w:caps/>
      <w:color w:val="404040" w:themeColor="text1" w:themeTint="BF"/>
      <w:spacing w:val="-10"/>
      <w:sz w:val="72"/>
      <w:szCs w:val="72"/>
      <w14:textFill>
        <w14:solidFill>
          <w14:schemeClr w14:val="tx1">
            <w14:lumMod w14:val="75000"/>
            <w14:lumOff w14:val="25000"/>
          </w14:schemeClr>
        </w14:solidFill>
      </w14:textFill>
    </w:rPr>
  </w:style>
  <w:style w:type="character" w:customStyle="1" w:styleId="39">
    <w:name w:val="Subtitle Char"/>
    <w:basedOn w:val="21"/>
    <w:link w:val="15"/>
    <w:qFormat/>
    <w:uiPriority w:val="11"/>
    <w:rPr>
      <w:rFonts w:asciiTheme="majorHAnsi" w:hAnsiTheme="majorHAnsi" w:eastAsiaTheme="majorEastAsia" w:cstheme="majorBidi"/>
      <w:smallCaps/>
      <w:color w:val="595959" w:themeColor="text1" w:themeTint="A6"/>
      <w:sz w:val="28"/>
      <w:szCs w:val="28"/>
      <w14:textFill>
        <w14:solidFill>
          <w14:schemeClr w14:val="tx1">
            <w14:lumMod w14:val="65000"/>
            <w14:lumOff w14:val="35000"/>
          </w14:schemeClr>
        </w14:solidFill>
      </w14:textFill>
    </w:rPr>
  </w:style>
  <w:style w:type="paragraph" w:styleId="40">
    <w:name w:val="No Spacing"/>
    <w:qFormat/>
    <w:uiPriority w:val="1"/>
    <w:pPr>
      <w:spacing w:after="0" w:line="240" w:lineRule="auto"/>
    </w:pPr>
    <w:rPr>
      <w:rFonts w:asciiTheme="minorHAnsi" w:hAnsiTheme="minorHAnsi" w:eastAsiaTheme="minorEastAsia" w:cstheme="minorBidi"/>
      <w:sz w:val="22"/>
      <w:szCs w:val="22"/>
      <w:lang w:val="en-GB" w:eastAsia="en-US" w:bidi="ar-SA"/>
    </w:rPr>
  </w:style>
  <w:style w:type="paragraph" w:styleId="41">
    <w:name w:val="Quote"/>
    <w:basedOn w:val="1"/>
    <w:next w:val="1"/>
    <w:link w:val="42"/>
    <w:qFormat/>
    <w:uiPriority w:val="29"/>
    <w:pPr>
      <w:spacing w:before="160" w:line="240" w:lineRule="auto"/>
      <w:ind w:left="720" w:right="720"/>
    </w:pPr>
    <w:rPr>
      <w:rFonts w:asciiTheme="majorHAnsi" w:hAnsiTheme="majorHAnsi" w:eastAsiaTheme="majorEastAsia" w:cstheme="majorBidi"/>
      <w:sz w:val="25"/>
      <w:szCs w:val="25"/>
    </w:rPr>
  </w:style>
  <w:style w:type="character" w:customStyle="1" w:styleId="42">
    <w:name w:val="Quote Char"/>
    <w:basedOn w:val="21"/>
    <w:link w:val="41"/>
    <w:qFormat/>
    <w:uiPriority w:val="29"/>
    <w:rPr>
      <w:rFonts w:asciiTheme="majorHAnsi" w:hAnsiTheme="majorHAnsi" w:eastAsiaTheme="majorEastAsia" w:cstheme="majorBidi"/>
      <w:sz w:val="25"/>
      <w:szCs w:val="25"/>
    </w:rPr>
  </w:style>
  <w:style w:type="paragraph" w:styleId="43">
    <w:name w:val="Intense Quote"/>
    <w:basedOn w:val="1"/>
    <w:next w:val="1"/>
    <w:link w:val="44"/>
    <w:qFormat/>
    <w:uiPriority w:val="30"/>
    <w:pPr>
      <w:spacing w:before="280" w:after="280" w:line="240" w:lineRule="auto"/>
      <w:ind w:left="1080" w:right="1080"/>
      <w:jc w:val="center"/>
    </w:pPr>
    <w:rPr>
      <w:color w:val="404040" w:themeColor="text1" w:themeTint="BF"/>
      <w:sz w:val="32"/>
      <w:szCs w:val="32"/>
      <w14:textFill>
        <w14:solidFill>
          <w14:schemeClr w14:val="tx1">
            <w14:lumMod w14:val="75000"/>
            <w14:lumOff w14:val="25000"/>
          </w14:schemeClr>
        </w14:solidFill>
      </w14:textFill>
    </w:rPr>
  </w:style>
  <w:style w:type="character" w:customStyle="1" w:styleId="44">
    <w:name w:val="Intense Quote Char"/>
    <w:basedOn w:val="21"/>
    <w:link w:val="43"/>
    <w:qFormat/>
    <w:uiPriority w:val="30"/>
    <w:rPr>
      <w:color w:val="404040" w:themeColor="text1" w:themeTint="BF"/>
      <w:sz w:val="32"/>
      <w:szCs w:val="32"/>
      <w14:textFill>
        <w14:solidFill>
          <w14:schemeClr w14:val="tx1">
            <w14:lumMod w14:val="75000"/>
            <w14:lumOff w14:val="25000"/>
          </w14:schemeClr>
        </w14:solidFill>
      </w14:textFill>
    </w:rPr>
  </w:style>
  <w:style w:type="character" w:customStyle="1" w:styleId="45">
    <w:name w:val="Subtle Emphasis"/>
    <w:basedOn w:val="21"/>
    <w:qFormat/>
    <w:uiPriority w:val="19"/>
    <w:rPr>
      <w:i/>
      <w:iCs/>
      <w:color w:val="595959" w:themeColor="text1" w:themeTint="A6"/>
      <w14:textFill>
        <w14:solidFill>
          <w14:schemeClr w14:val="tx1">
            <w14:lumMod w14:val="65000"/>
            <w14:lumOff w14:val="35000"/>
          </w14:schemeClr>
        </w14:solidFill>
      </w14:textFill>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8">
    <w:name w:val="Intense Reference"/>
    <w:basedOn w:val="21"/>
    <w:qFormat/>
    <w:uiPriority w:val="32"/>
    <w:rPr>
      <w:b/>
      <w:bCs/>
      <w:smallCaps/>
      <w:color w:val="auto"/>
      <w:spacing w:val="3"/>
      <w:u w:val="single"/>
    </w:rPr>
  </w:style>
  <w:style w:type="character" w:customStyle="1" w:styleId="49">
    <w:name w:val="Book Title"/>
    <w:basedOn w:val="21"/>
    <w:qFormat/>
    <w:uiPriority w:val="33"/>
    <w:rPr>
      <w:b/>
      <w:bCs/>
      <w:smallCaps/>
      <w:spacing w:val="7"/>
    </w:rPr>
  </w:style>
  <w:style w:type="paragraph" w:customStyle="1" w:styleId="50">
    <w:name w:val="TOC Heading"/>
    <w:basedOn w:val="2"/>
    <w:next w:val="1"/>
    <w:semiHidden/>
    <w:unhideWhenUsed/>
    <w:qFormat/>
    <w:uiPriority w:val="39"/>
    <w:pPr>
      <w:outlineLvl w:val="9"/>
    </w:pPr>
  </w:style>
  <w:style w:type="character" w:customStyle="1" w:styleId="51">
    <w:name w:val="Header Char"/>
    <w:basedOn w:val="21"/>
    <w:link w:val="14"/>
    <w:qFormat/>
    <w:uiPriority w:val="0"/>
    <w:rPr>
      <w:rFonts w:ascii="Times New Roman" w:hAnsi="Times New Roman" w:eastAsia="Times New Roman" w:cs="Times New Roman"/>
      <w:szCs w:val="20"/>
      <w:lang w:val="en-US"/>
    </w:rPr>
  </w:style>
  <w:style w:type="paragraph" w:customStyle="1" w:styleId="52">
    <w:name w:val="SH_KDU"/>
    <w:basedOn w:val="1"/>
    <w:link w:val="54"/>
    <w:qFormat/>
    <w:uiPriority w:val="0"/>
    <w:pPr>
      <w:pageBreakBefore/>
      <w:spacing w:after="240" w:line="360" w:lineRule="auto"/>
      <w:jc w:val="center"/>
    </w:pPr>
    <w:rPr>
      <w:rFonts w:ascii="Times New Roman" w:hAnsi="Times New Roman" w:eastAsia="Times New Roman" w:cs="Times New Roman"/>
      <w:b/>
      <w:caps/>
      <w:sz w:val="32"/>
      <w:szCs w:val="20"/>
      <w:lang w:val="en-US"/>
    </w:rPr>
  </w:style>
  <w:style w:type="paragraph" w:customStyle="1" w:styleId="53">
    <w:name w:val="NT_KDU"/>
    <w:basedOn w:val="1"/>
    <w:link w:val="55"/>
    <w:qFormat/>
    <w:uiPriority w:val="0"/>
    <w:pPr>
      <w:spacing w:after="0" w:line="360" w:lineRule="auto"/>
      <w:jc w:val="both"/>
    </w:pPr>
    <w:rPr>
      <w:rFonts w:ascii="Times New Roman" w:hAnsi="Times New Roman" w:eastAsia="Times New Roman" w:cs="Times New Roman"/>
      <w:sz w:val="24"/>
      <w:szCs w:val="20"/>
      <w:lang w:val="en-US"/>
    </w:rPr>
  </w:style>
  <w:style w:type="character" w:customStyle="1" w:styleId="54">
    <w:name w:val="SH_KDU Char"/>
    <w:basedOn w:val="21"/>
    <w:link w:val="52"/>
    <w:qFormat/>
    <w:uiPriority w:val="0"/>
    <w:rPr>
      <w:rFonts w:ascii="Times New Roman" w:hAnsi="Times New Roman" w:eastAsia="Times New Roman" w:cs="Times New Roman"/>
      <w:b/>
      <w:caps/>
      <w:sz w:val="32"/>
      <w:szCs w:val="20"/>
      <w:lang w:val="en-US"/>
    </w:rPr>
  </w:style>
  <w:style w:type="character" w:customStyle="1" w:styleId="55">
    <w:name w:val="NT_KDU Char"/>
    <w:basedOn w:val="21"/>
    <w:link w:val="53"/>
    <w:qFormat/>
    <w:uiPriority w:val="0"/>
    <w:rPr>
      <w:rFonts w:ascii="Times New Roman" w:hAnsi="Times New Roman" w:eastAsia="Times New Roman" w:cs="Times New Roman"/>
      <w:sz w:val="24"/>
      <w:szCs w:val="20"/>
      <w:lang w:val="en-US"/>
    </w:rPr>
  </w:style>
  <w:style w:type="character" w:customStyle="1" w:styleId="56">
    <w:name w:val="Balloon Text Char"/>
    <w:basedOn w:val="21"/>
    <w:link w:val="11"/>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21</Pages>
  <Words>3144</Words>
  <Characters>17923</Characters>
  <Lines>149</Lines>
  <Paragraphs>42</Paragraphs>
  <TotalTime>14</TotalTime>
  <ScaleCrop>false</ScaleCrop>
  <LinksUpToDate>false</LinksUpToDate>
  <CharactersWithSpaces>21025</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2019-01-07T18:25:00Z</dcterms:created>
  <dc:creator>jUsTiCe</dc:creator>
  <cp:lastModifiedBy>ASUS</cp:lastModifiedBy>
  <dcterms:modified xsi:type="dcterms:W3CDTF">2019-01-08T14:13:12Z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zotero-version="4.0.28.6"&gt;&lt;session id="Khz1QYi0"/&gt;&lt;style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y fmtid="{D5CDD505-2E9C-101B-9397-08002B2CF9AE}" pid="4" name="KSOProductBuildVer">
    <vt:lpwstr>1033-10.2.0.5832</vt:lpwstr>
  </property>
</Properties>
</file>