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40" w:lineRule="auto"/>
        <w:ind w:left="1843"/>
        <w:jc w:val="center"/>
        <w:rPr>
          <w:rFonts w:hint="default" w:ascii="Times New Roman" w:hAnsi="Times New Roman" w:cs="Times New Roman"/>
          <w:b/>
          <w:sz w:val="28"/>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130810</wp:posOffset>
            </wp:positionH>
            <wp:positionV relativeFrom="paragraph">
              <wp:posOffset>14605</wp:posOffset>
            </wp:positionV>
            <wp:extent cx="659130" cy="768350"/>
            <wp:effectExtent l="0" t="0" r="7620" b="12700"/>
            <wp:wrapNone/>
            <wp:docPr id="1" name="Picture 2" descr="Description: logot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logotmg"/>
                    <pic:cNvPicPr>
                      <a:picLocks noChangeAspect="1"/>
                    </pic:cNvPicPr>
                  </pic:nvPicPr>
                  <pic:blipFill>
                    <a:blip r:embed="rId6"/>
                    <a:stretch>
                      <a:fillRect/>
                    </a:stretch>
                  </pic:blipFill>
                  <pic:spPr>
                    <a:xfrm>
                      <a:off x="0" y="0"/>
                      <a:ext cx="659130" cy="768350"/>
                    </a:xfrm>
                    <a:prstGeom prst="rect">
                      <a:avLst/>
                    </a:prstGeom>
                    <a:noFill/>
                    <a:ln>
                      <a:noFill/>
                    </a:ln>
                  </pic:spPr>
                </pic:pic>
              </a:graphicData>
            </a:graphic>
          </wp:anchor>
        </w:drawing>
      </w:r>
      <w:r>
        <w:rPr>
          <w:rFonts w:hint="default" w:ascii="Times New Roman" w:hAnsi="Times New Roman" w:cs="Times New Roman"/>
          <w:b/>
          <w:sz w:val="28"/>
        </w:rPr>
        <w:t xml:space="preserve">PEMERINTAH  KABUPATEN  BONDOWOSO </w:t>
      </w:r>
    </w:p>
    <w:p>
      <w:pPr>
        <w:spacing w:after="0" w:line="240" w:lineRule="auto"/>
        <w:ind w:left="1843"/>
        <w:jc w:val="center"/>
        <w:rPr>
          <w:rFonts w:hint="default" w:ascii="Times New Roman" w:hAnsi="Times New Roman" w:cs="Times New Roman"/>
          <w:b/>
          <w:sz w:val="28"/>
        </w:rPr>
      </w:pPr>
      <w:r>
        <w:rPr>
          <w:rFonts w:hint="default" w:ascii="Times New Roman" w:hAnsi="Times New Roman" w:cs="Times New Roman"/>
          <w:b/>
          <w:sz w:val="28"/>
        </w:rPr>
        <w:t>KECAMATAN WRINGIN</w:t>
      </w:r>
    </w:p>
    <w:p>
      <w:pPr>
        <w:spacing w:after="0" w:line="240" w:lineRule="auto"/>
        <w:ind w:left="1843"/>
        <w:jc w:val="center"/>
        <w:rPr>
          <w:rFonts w:hint="default" w:ascii="Times New Roman" w:hAnsi="Times New Roman" w:cs="Times New Roman"/>
          <w:b/>
          <w:sz w:val="36"/>
          <w:szCs w:val="32"/>
        </w:rPr>
      </w:pPr>
      <w:r>
        <w:rPr>
          <w:rFonts w:hint="default" w:ascii="Times New Roman" w:hAnsi="Times New Roman" w:cs="Times New Roman"/>
          <w:b/>
          <w:sz w:val="36"/>
          <w:szCs w:val="32"/>
        </w:rPr>
        <w:t>DESA SUMBER MALANG</w:t>
      </w:r>
    </w:p>
    <w:p>
      <w:pPr>
        <w:spacing w:after="0" w:line="240" w:lineRule="auto"/>
        <w:ind w:left="1843"/>
        <w:jc w:val="center"/>
        <w:rPr>
          <w:rFonts w:hint="default" w:ascii="Times New Roman" w:hAnsi="Times New Roman" w:cs="Times New Roman"/>
          <w:b/>
          <w:i/>
          <w:sz w:val="26"/>
        </w:rPr>
      </w:pPr>
      <w:r>
        <w:rPr>
          <w:rFonts w:hint="default" w:ascii="Times New Roman" w:hAnsi="Times New Roman" w:cs="Times New Roman"/>
          <w:b/>
          <w:i/>
        </w:rPr>
        <w:t>Jl. Pakem  No. 03 Kode Pos 68252</w:t>
      </w:r>
    </w:p>
    <w:p>
      <w:pPr>
        <w:spacing w:after="0" w:line="240" w:lineRule="auto"/>
        <w:ind w:left="1843"/>
        <w:jc w:val="center"/>
        <w:rPr>
          <w:rFonts w:hint="default" w:ascii="Times New Roman" w:hAnsi="Times New Roman" w:cs="Times New Roman"/>
          <w:color w:val="auto"/>
          <w:sz w:val="20"/>
          <w:szCs w:val="20"/>
        </w:rPr>
      </w:pPr>
      <w:r>
        <w:rPr>
          <w:rFonts w:hint="default" w:ascii="Times New Roman" w:hAnsi="Times New Roman" w:cs="Times New Roman"/>
          <w:color w:val="auto"/>
          <w:sz w:val="20"/>
          <w:szCs w:val="20"/>
        </w:rPr>
        <w:t xml:space="preserve">e-mail: </w:t>
      </w:r>
      <w:r>
        <w:rPr>
          <w:rFonts w:hint="default" w:ascii="Times New Roman" w:hAnsi="Times New Roman" w:cs="Times New Roman"/>
          <w:i/>
          <w:color w:val="auto"/>
          <w:sz w:val="20"/>
          <w:szCs w:val="20"/>
          <w:u w:val="single"/>
        </w:rPr>
        <w:t>admin@bondowosokab.go.id</w:t>
      </w:r>
      <w:r>
        <w:rPr>
          <w:rFonts w:hint="default" w:ascii="Times New Roman" w:hAnsi="Times New Roman" w:cs="Times New Roman"/>
          <w:color w:val="auto"/>
          <w:sz w:val="20"/>
          <w:szCs w:val="20"/>
        </w:rPr>
        <w:t xml:space="preserve"> website, </w:t>
      </w:r>
      <w:r>
        <w:rPr>
          <w:rFonts w:hint="default" w:ascii="Times New Roman" w:hAnsi="Times New Roman" w:cs="Times New Roman"/>
          <w:i/>
          <w:color w:val="auto"/>
          <w:sz w:val="20"/>
          <w:szCs w:val="20"/>
          <w:u w:val="single"/>
        </w:rPr>
        <w:t>http://www.bondowosokab.go.id</w:t>
      </w:r>
    </w:p>
    <w:p>
      <w:pPr>
        <w:spacing w:after="0" w:line="240" w:lineRule="auto"/>
        <w:jc w:val="center"/>
        <w:rPr>
          <w:rFonts w:hint="default" w:ascii="Times New Roman" w:hAnsi="Times New Roman" w:cs="Times New Roman"/>
          <w:sz w:val="28"/>
          <w:u w:val="single"/>
        </w:rPr>
      </w:pPr>
      <w:r>
        <w:rPr>
          <w:rFonts w:hint="default" w:ascii="Times New Roman" w:hAnsi="Times New Roman" w:cs="Times New Roman"/>
          <w:b/>
          <w:sz w:val="28"/>
          <w:u w:val="single"/>
          <w:lang w:val="en-US"/>
        </w:rPr>
        <mc:AlternateContent>
          <mc:Choice Requires="wps">
            <w:drawing>
              <wp:anchor distT="0" distB="0" distL="114300" distR="114300" simplePos="0" relativeHeight="251660288" behindDoc="0" locked="0" layoutInCell="1" allowOverlap="1">
                <wp:simplePos x="0" y="0"/>
                <wp:positionH relativeFrom="column">
                  <wp:posOffset>86360</wp:posOffset>
                </wp:positionH>
                <wp:positionV relativeFrom="paragraph">
                  <wp:posOffset>106045</wp:posOffset>
                </wp:positionV>
                <wp:extent cx="5771515" cy="0"/>
                <wp:effectExtent l="0" t="19050" r="635" b="19050"/>
                <wp:wrapNone/>
                <wp:docPr id="2" name="Straight Arrow Connector 2"/>
                <wp:cNvGraphicFramePr/>
                <a:graphic xmlns:a="http://schemas.openxmlformats.org/drawingml/2006/main">
                  <a:graphicData uri="http://schemas.microsoft.com/office/word/2010/wordprocessingShape">
                    <wps:wsp>
                      <wps:cNvCnPr/>
                      <wps:spPr>
                        <a:xfrm>
                          <a:off x="0" y="0"/>
                          <a:ext cx="5771515" cy="0"/>
                        </a:xfrm>
                        <a:prstGeom prst="straightConnector1">
                          <a:avLst/>
                        </a:prstGeom>
                        <a:ln w="381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8pt;margin-top:8.35pt;height:0pt;width:454.45pt;z-index:251660288;mso-width-relative:page;mso-height-relative:page;" o:connectortype="straight" filled="f" stroked="t" coordsize="21600,21600" o:gfxdata="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C+sZJ3VAAAACAEA&#10;AA8AAAAAAAAAAQAgAAAAIgAAAGRycy9kb3ducmV2LnhtbFBLAQIUABQAAAAIAIdO4kDFtLWP5AEA&#10;APADAAAOAAAAAAAAAAEAIAAAACQBAABkcnMvZTJvRG9jLnhtbFBLBQYAAAAABgAGAFkBAAB6BQAA&#10;AAA=&#10;">
                <v:fill on="f" focussize="0,0"/>
                <v:stroke weight="3pt" color="#000000" joinstyle="round"/>
                <v:imagedata o:title=""/>
                <o:lock v:ext="edit" aspectratio="f"/>
              </v:shape>
            </w:pict>
          </mc:Fallback>
        </mc:AlternateContent>
      </w:r>
      <w:r>
        <w:rPr>
          <w:rFonts w:hint="default" w:ascii="Times New Roman" w:hAnsi="Times New Roman" w:cs="Times New Roman"/>
          <w:b/>
          <w:sz w:val="28"/>
          <w:u w:val="single"/>
          <w:lang w:eastAsia="id-ID"/>
        </w:rPr>
        <mc:AlternateContent>
          <mc:Choice Requires="wps">
            <w:drawing>
              <wp:anchor distT="0" distB="0" distL="114300" distR="114300" simplePos="0" relativeHeight="251661312" behindDoc="0" locked="0" layoutInCell="1" allowOverlap="1">
                <wp:simplePos x="0" y="0"/>
                <wp:positionH relativeFrom="column">
                  <wp:posOffset>86995</wp:posOffset>
                </wp:positionH>
                <wp:positionV relativeFrom="paragraph">
                  <wp:posOffset>59055</wp:posOffset>
                </wp:positionV>
                <wp:extent cx="5771515" cy="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5771515"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85pt;margin-top:4.65pt;height:0pt;width:454.45pt;z-index:251661312;mso-width-relative:page;mso-height-relative:page;" o:connectortype="straight" filled="f" stroked="t" coordsize="21600,21600" o:gfxdata="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GDZJD0wAAAAYBAAAP&#10;AAAAAAAAAAEAIAAAACIAAABkcnMvZG93bnJldi54bWxQSwECFAAUAAAACACHTuJAz0fIy+QBAADw&#10;AwAADgAAAAAAAAABACAAAAAiAQAAZHJzL2Uyb0RvYy54bWxQSwUGAAAAAAYABgBZAQAAeAUAAAAA&#10;">
                <v:fill on="f" focussize="0,0"/>
                <v:stroke weight="1pt" color="#000000" joinstyle="round"/>
                <v:imagedata o:title=""/>
                <o:lock v:ext="edit" aspectratio="f"/>
              </v:shape>
            </w:pict>
          </mc:Fallback>
        </mc:AlternateContent>
      </w:r>
    </w:p>
    <w:p>
      <w:pPr>
        <w:jc w:val="both"/>
        <w:rPr>
          <w:rFonts w:ascii="Times New Roman" w:hAnsi="Times New Roman" w:cs="Times New Roman"/>
          <w:sz w:val="24"/>
          <w:szCs w:val="24"/>
        </w:rPr>
      </w:pPr>
    </w:p>
    <w:p>
      <w:pPr>
        <w:spacing w:after="0"/>
        <w:jc w:val="center"/>
        <w:rPr>
          <w:rFonts w:ascii="Times New Roman" w:hAnsi="Times New Roman" w:cs="Times New Roman"/>
          <w:b/>
          <w:sz w:val="24"/>
          <w:szCs w:val="24"/>
          <w:u w:val="single"/>
        </w:rPr>
      </w:pPr>
      <w:r>
        <w:rPr>
          <w:rFonts w:ascii="Times New Roman" w:hAnsi="Times New Roman" w:cs="Times New Roman"/>
          <w:b/>
          <w:sz w:val="24"/>
          <w:szCs w:val="24"/>
          <w:u w:val="single"/>
        </w:rPr>
        <w:t>SURAT KUASA AHLI WARIS</w:t>
      </w:r>
    </w:p>
    <w:p>
      <w:pPr>
        <w:spacing w:after="0"/>
        <w:jc w:val="center"/>
        <w:rPr>
          <w:rFonts w:ascii="Times New Roman" w:hAnsi="Times New Roman" w:cs="Times New Roman"/>
          <w:sz w:val="24"/>
          <w:szCs w:val="24"/>
        </w:rPr>
      </w:pPr>
      <w:r>
        <w:rPr>
          <w:rFonts w:ascii="Times New Roman" w:hAnsi="Times New Roman" w:cs="Times New Roman"/>
          <w:sz w:val="24"/>
          <w:szCs w:val="24"/>
        </w:rPr>
        <w:t>Nomor: 470/        /430.11.12.3/2021</w:t>
      </w:r>
    </w:p>
    <w:p>
      <w:pPr>
        <w:jc w:val="both"/>
        <w:rPr>
          <w:rFonts w:ascii="Times New Roman" w:hAnsi="Times New Roman" w:cs="Times New Roman"/>
          <w:sz w:val="24"/>
          <w:szCs w:val="24"/>
        </w:rPr>
      </w:pPr>
    </w:p>
    <w:p>
      <w:pPr>
        <w:ind w:firstLine="360"/>
        <w:jc w:val="both"/>
        <w:rPr>
          <w:rFonts w:ascii="Times New Roman" w:hAnsi="Times New Roman" w:cs="Times New Roman"/>
          <w:sz w:val="24"/>
          <w:szCs w:val="24"/>
        </w:rPr>
      </w:pPr>
      <w:r>
        <w:rPr>
          <w:rFonts w:ascii="Times New Roman" w:hAnsi="Times New Roman" w:cs="Times New Roman"/>
          <w:sz w:val="24"/>
          <w:szCs w:val="24"/>
        </w:rPr>
        <w:t>Kami yang bertanda tangan dibawah ini adalah ahli waris yang sah dari ALM. SADIYA yang meninggal pada tanggal 10 November 2021 di Desa Sumbermalang RT 006 RW 002.</w:t>
      </w:r>
    </w:p>
    <w:p>
      <w:pPr>
        <w:pStyle w:val="5"/>
        <w:numPr>
          <w:ilvl w:val="0"/>
          <w:numId w:val="1"/>
        </w:numPr>
        <w:jc w:val="both"/>
        <w:rPr>
          <w:rFonts w:ascii="Times New Roman" w:hAnsi="Times New Roman" w:cs="Times New Roman"/>
          <w:sz w:val="24"/>
          <w:szCs w:val="24"/>
        </w:rPr>
      </w:pPr>
      <w:r>
        <w:rPr>
          <w:rFonts w:ascii="Times New Roman" w:hAnsi="Times New Roman" w:cs="Times New Roman"/>
          <w:sz w:val="24"/>
          <w:szCs w:val="24"/>
        </w:rPr>
        <w:t>Samsul (Anak Alm. Sadiya) sesuai dengan kartu keluarga Alamat RT 006 RW 002 Desa Sumbermalang</w:t>
      </w:r>
    </w:p>
    <w:p>
      <w:pPr>
        <w:pStyle w:val="5"/>
        <w:numPr>
          <w:ilvl w:val="0"/>
          <w:numId w:val="1"/>
        </w:numPr>
        <w:jc w:val="both"/>
        <w:rPr>
          <w:rFonts w:ascii="Times New Roman" w:hAnsi="Times New Roman" w:cs="Times New Roman"/>
          <w:sz w:val="24"/>
          <w:szCs w:val="24"/>
        </w:rPr>
      </w:pPr>
      <w:r>
        <w:rPr>
          <w:rFonts w:ascii="Times New Roman" w:hAnsi="Times New Roman" w:cs="Times New Roman"/>
          <w:sz w:val="24"/>
          <w:szCs w:val="24"/>
        </w:rPr>
        <w:t>Mona (Anak Alm. Sadiya) sesuai dengan kartu keluarga Alamat RT 006 RW 002 Desa Sumbermalang</w:t>
      </w:r>
    </w:p>
    <w:p>
      <w:pPr>
        <w:ind w:firstLine="360"/>
        <w:jc w:val="both"/>
        <w:rPr>
          <w:rFonts w:ascii="Times New Roman" w:hAnsi="Times New Roman" w:cs="Times New Roman"/>
          <w:sz w:val="24"/>
          <w:szCs w:val="24"/>
        </w:rPr>
      </w:pPr>
      <w:r>
        <w:rPr>
          <w:rFonts w:ascii="Times New Roman" w:hAnsi="Times New Roman" w:cs="Times New Roman"/>
          <w:sz w:val="24"/>
          <w:szCs w:val="24"/>
        </w:rPr>
        <w:t xml:space="preserve">Dengan ini memberikan kuasa penuh dengan hak subsitusi kepada </w:t>
      </w:r>
      <w:r>
        <w:rPr>
          <w:rFonts w:ascii="Times New Roman" w:hAnsi="Times New Roman" w:cs="Times New Roman"/>
          <w:b/>
          <w:sz w:val="24"/>
          <w:szCs w:val="24"/>
        </w:rPr>
        <w:t xml:space="preserve">Samsul </w:t>
      </w:r>
      <w:r>
        <w:rPr>
          <w:rFonts w:ascii="Times New Roman" w:hAnsi="Times New Roman" w:cs="Times New Roman"/>
          <w:sz w:val="24"/>
          <w:szCs w:val="24"/>
        </w:rPr>
        <w:t xml:space="preserve"> untuk menghadap Instansi / lembaga / orang untuk mengurus dan menyelesaikan segala sesuatu yang berhubungan dengan ALM. SADIYA.</w:t>
      </w:r>
    </w:p>
    <w:p>
      <w:pPr>
        <w:ind w:firstLine="360"/>
        <w:jc w:val="both"/>
        <w:rPr>
          <w:rFonts w:ascii="Times New Roman" w:hAnsi="Times New Roman" w:cs="Times New Roman"/>
          <w:sz w:val="24"/>
          <w:szCs w:val="24"/>
        </w:rPr>
      </w:pPr>
      <w:r>
        <w:rPr>
          <w:rFonts w:ascii="Times New Roman" w:hAnsi="Times New Roman" w:cs="Times New Roman"/>
          <w:sz w:val="24"/>
          <w:szCs w:val="24"/>
        </w:rPr>
        <w:t>Demikian surat kuasa ahli waris ini kami buat dengan sebenarnya dan dalam keadaan sehat jasmani dan rohani serta tanpa ada paksaan dan pengaruh dari pihak manapun. Apabila dikemudian hari surat kuasa ahli waris ini tidak benar, maka kami akan bersedia menerima sanksi-sanksi sesuai dengan hukum yang berlaku</w:t>
      </w:r>
    </w:p>
    <w:p>
      <w:pPr>
        <w:ind w:firstLine="360"/>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Bondowoso, 23 Desember 2021</w:t>
      </w:r>
    </w:p>
    <w:p>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Penerima Kuasa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Pemberi Kuasa </w:t>
      </w:r>
    </w:p>
    <w:p>
      <w:pPr>
        <w:jc w:val="both"/>
        <w:rPr>
          <w:rFonts w:ascii="Times New Roman" w:hAnsi="Times New Roman" w:cs="Times New Roman"/>
          <w:sz w:val="24"/>
          <w:szCs w:val="24"/>
        </w:rPr>
      </w:pPr>
    </w:p>
    <w:p>
      <w:pPr>
        <w:jc w:val="both"/>
        <w:rPr>
          <w:rFonts w:ascii="Times New Roman" w:hAnsi="Times New Roman" w:cs="Times New Roman"/>
          <w:sz w:val="24"/>
          <w:szCs w:val="24"/>
        </w:rPr>
      </w:pPr>
      <w:r>
        <w:rPr>
          <w:rFonts w:ascii="Times New Roman" w:hAnsi="Times New Roman" w:cs="Times New Roman"/>
          <w:sz w:val="24"/>
          <w:szCs w:val="24"/>
        </w:rPr>
        <w:t xml:space="preserve">   </w:t>
      </w:r>
    </w:p>
    <w:p>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SAMSUL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MONA</w:t>
      </w:r>
    </w:p>
    <w:p>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(Anak Alm. Sadiya)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(Anak Alm. Sadiya)  </w:t>
      </w:r>
    </w:p>
    <w:p>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p>
    <w:p>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Camat Wringin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ascii="Times New Roman" w:hAnsi="Times New Roman" w:cs="Times New Roman"/>
          <w:sz w:val="24"/>
          <w:szCs w:val="24"/>
        </w:rPr>
        <w:t>Kepala Desa Sumbermalang</w:t>
      </w:r>
    </w:p>
    <w:p>
      <w:pPr>
        <w:jc w:val="both"/>
        <w:rPr>
          <w:rFonts w:ascii="Times New Roman" w:hAnsi="Times New Roman" w:cs="Times New Roman"/>
          <w:sz w:val="24"/>
          <w:szCs w:val="24"/>
        </w:rPr>
      </w:pPr>
    </w:p>
    <w:p>
      <w:pPr>
        <w:tabs>
          <w:tab w:val="left" w:pos="1701"/>
        </w:tabs>
        <w:jc w:val="both"/>
        <w:rPr>
          <w:rFonts w:ascii="Times New Roman" w:hAnsi="Times New Roman" w:cs="Times New Roman"/>
          <w:sz w:val="24"/>
          <w:szCs w:val="24"/>
        </w:rPr>
      </w:pPr>
    </w:p>
    <w:p>
      <w:pPr>
        <w:tabs>
          <w:tab w:val="left" w:pos="1701"/>
        </w:tabs>
        <w:spacing w:after="0"/>
        <w:jc w:val="both"/>
        <w:rPr>
          <w:rFonts w:ascii="Times New Roman" w:hAnsi="Times New Roman" w:cs="Times New Roman"/>
          <w:sz w:val="24"/>
          <w:szCs w:val="24"/>
          <w:u w:val="single"/>
        </w:rPr>
      </w:pPr>
      <w:r>
        <w:rPr>
          <w:rFonts w:ascii="Times New Roman" w:hAnsi="Times New Roman" w:cs="Times New Roman"/>
          <w:sz w:val="24"/>
          <w:szCs w:val="24"/>
        </w:rPr>
        <w:t xml:space="preserve">                      </w:t>
      </w:r>
      <w:r>
        <w:rPr>
          <w:rFonts w:ascii="Times New Roman" w:hAnsi="Times New Roman" w:cs="Times New Roman"/>
          <w:b/>
          <w:sz w:val="24"/>
          <w:szCs w:val="24"/>
          <w:u w:val="single"/>
        </w:rPr>
        <w:t>SUHAJI, S.Sos</w:t>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b/>
          <w:sz w:val="24"/>
          <w:szCs w:val="24"/>
        </w:rPr>
        <w:t xml:space="preserve"> </w:t>
      </w:r>
      <w:r>
        <w:rPr>
          <w:rFonts w:ascii="Times New Roman" w:hAnsi="Times New Roman" w:cs="Times New Roman"/>
          <w:b/>
          <w:sz w:val="24"/>
          <w:szCs w:val="24"/>
          <w:u w:val="single"/>
        </w:rPr>
        <w:t>HOLLIK</w:t>
      </w:r>
    </w:p>
    <w:p>
      <w:pPr>
        <w:tabs>
          <w:tab w:val="left" w:pos="1701"/>
        </w:tabs>
        <w:spacing w:after="0"/>
        <w:jc w:val="both"/>
        <w:rPr>
          <w:rFonts w:ascii="Times New Roman" w:hAnsi="Times New Roman" w:cs="Times New Roman"/>
          <w:sz w:val="24"/>
          <w:szCs w:val="24"/>
        </w:rPr>
      </w:pPr>
      <w:r>
        <w:rPr>
          <w:rFonts w:ascii="Times New Roman" w:hAnsi="Times New Roman" w:cs="Times New Roman"/>
          <w:sz w:val="24"/>
          <w:szCs w:val="24"/>
        </w:rPr>
        <w:t xml:space="preserve">                       Pembina TK.1</w:t>
      </w:r>
    </w:p>
    <w:p>
      <w:pPr>
        <w:spacing w:after="0"/>
        <w:jc w:val="both"/>
        <w:rPr>
          <w:rFonts w:ascii="Times New Roman" w:hAnsi="Times New Roman" w:cs="Times New Roman"/>
          <w:sz w:val="24"/>
          <w:szCs w:val="24"/>
        </w:rPr>
      </w:pPr>
      <w:r>
        <w:rPr>
          <w:rFonts w:ascii="Times New Roman" w:hAnsi="Times New Roman" w:cs="Times New Roman"/>
          <w:sz w:val="24"/>
          <w:szCs w:val="24"/>
        </w:rPr>
        <w:t xml:space="preserve">            NIP. 19701026 199402 1 001 </w:t>
      </w:r>
    </w:p>
    <w:p>
      <w:pPr>
        <w:spacing w:after="0"/>
        <w:jc w:val="both"/>
        <w:rPr>
          <w:rFonts w:ascii="Times New Roman" w:hAnsi="Times New Roman" w:cs="Times New Roman"/>
          <w:sz w:val="24"/>
          <w:szCs w:val="24"/>
        </w:rPr>
      </w:pPr>
    </w:p>
    <w:p>
      <w:pPr>
        <w:spacing w:after="0"/>
        <w:jc w:val="both"/>
        <w:rPr>
          <w:rFonts w:ascii="Times New Roman" w:hAnsi="Times New Roman" w:cs="Times New Roman"/>
          <w:sz w:val="24"/>
          <w:szCs w:val="24"/>
        </w:rPr>
      </w:pPr>
    </w:p>
    <w:p>
      <w:pPr>
        <w:jc w:val="center"/>
        <w:rPr>
          <w:rFonts w:ascii="Times New Roman" w:hAnsi="Times New Roman" w:cs="Times New Roman"/>
          <w:sz w:val="24"/>
          <w:szCs w:val="24"/>
        </w:rPr>
      </w:pPr>
      <w:r>
        <w:rPr>
          <w:rFonts w:ascii="Times New Roman" w:hAnsi="Times New Roman" w:cs="Times New Roman"/>
          <w:sz w:val="24"/>
          <w:szCs w:val="24"/>
        </w:rPr>
        <w:t>Mengetahui,</w:t>
      </w:r>
    </w:p>
    <w:p>
      <w:pPr>
        <w:spacing w:after="0"/>
        <w:jc w:val="center"/>
        <w:rPr>
          <w:rFonts w:ascii="Times New Roman" w:hAnsi="Times New Roman" w:cs="Times New Roman"/>
          <w:sz w:val="24"/>
          <w:szCs w:val="24"/>
        </w:rPr>
      </w:pPr>
      <w:r>
        <w:rPr>
          <w:rFonts w:ascii="Times New Roman" w:hAnsi="Times New Roman" w:cs="Times New Roman"/>
          <w:sz w:val="24"/>
          <w:szCs w:val="24"/>
        </w:rPr>
        <w:t>An.Ka. Dinas Sosial Kabupaten Bondowoso</w:t>
      </w:r>
    </w:p>
    <w:p>
      <w:pPr>
        <w:spacing w:after="0"/>
        <w:jc w:val="center"/>
        <w:rPr>
          <w:rFonts w:ascii="Times New Roman" w:hAnsi="Times New Roman" w:cs="Times New Roman"/>
          <w:sz w:val="24"/>
          <w:szCs w:val="24"/>
        </w:rPr>
      </w:pPr>
      <w:r>
        <w:rPr>
          <w:rFonts w:ascii="Times New Roman" w:hAnsi="Times New Roman" w:cs="Times New Roman"/>
          <w:sz w:val="24"/>
          <w:szCs w:val="24"/>
        </w:rPr>
        <w:t>Kabid Linjamsos,</w:t>
      </w:r>
    </w:p>
    <w:p>
      <w:pPr>
        <w:jc w:val="center"/>
        <w:rPr>
          <w:rFonts w:ascii="Times New Roman" w:hAnsi="Times New Roman" w:cs="Times New Roman"/>
          <w:sz w:val="24"/>
          <w:szCs w:val="24"/>
        </w:rPr>
      </w:pPr>
    </w:p>
    <w:p>
      <w:pPr>
        <w:jc w:val="center"/>
        <w:rPr>
          <w:rFonts w:ascii="Times New Roman" w:hAnsi="Times New Roman" w:cs="Times New Roman"/>
          <w:sz w:val="24"/>
          <w:szCs w:val="24"/>
        </w:rPr>
      </w:pPr>
    </w:p>
    <w:p>
      <w:pPr>
        <w:spacing w:after="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bookmarkStart w:id="0" w:name="_GoBack"/>
      <w:bookmarkEnd w:id="0"/>
    </w:p>
    <w:sectPr>
      <w:pgSz w:w="12240" w:h="20160"/>
      <w:pgMar w:top="122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Bookman Old Style">
    <w:panose1 w:val="02050604050505020204"/>
    <w:charset w:val="00"/>
    <w:family w:val="auto"/>
    <w:pitch w:val="default"/>
    <w:sig w:usb0="00000287" w:usb1="000000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5312E4"/>
    <w:multiLevelType w:val="multilevel"/>
    <w:tmpl w:val="3F5312E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C5E"/>
    <w:rsid w:val="00153866"/>
    <w:rsid w:val="00154C5E"/>
    <w:rsid w:val="001F78F6"/>
    <w:rsid w:val="0034343A"/>
    <w:rsid w:val="00573839"/>
    <w:rsid w:val="006736EB"/>
    <w:rsid w:val="00BA3F9A"/>
    <w:rsid w:val="00EF67AB"/>
    <w:rsid w:val="00F61101"/>
    <w:rsid w:val="060F2DC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id-ID"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yperlink"/>
    <w:basedOn w:val="2"/>
    <w:unhideWhenUsed/>
    <w:uiPriority w:val="99"/>
    <w:rPr>
      <w:color w:val="0563C1" w:themeColor="hyperlink"/>
      <w:u w:val="single"/>
      <w14:textFill>
        <w14:solidFill>
          <w14:schemeClr w14:val="hlink"/>
        </w14:solidFill>
      </w14:textFill>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250</Words>
  <Characters>1429</Characters>
  <Lines>11</Lines>
  <Paragraphs>3</Paragraphs>
  <TotalTime>3</TotalTime>
  <ScaleCrop>false</ScaleCrop>
  <LinksUpToDate>false</LinksUpToDate>
  <CharactersWithSpaces>1676</CharactersWithSpaces>
  <Application>WPS Office_11.2.0.10382_F1E327BC-269C-435d-A152-05C5408002CA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2021-12-20T03:13:00Z</dcterms:created>
  <dc:creator>User-PC</dc:creator>
  <cp:lastModifiedBy>moch hardiyanto</cp:lastModifiedBy>
  <cp:lastPrinted>2021-12-23T01:24:09Z</cp:lastPrinted>
  <dcterms:modified xsi:type="dcterms:W3CDTF">2021-12-23T02:04:44Z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0B4782C846FF414B8F36DAD2825B22BB</vt:lpwstr>
  </property>
</Properties>
</file>