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38B6" w14:textId="61E29E3E" w:rsidR="003A79D1" w:rsidRDefault="00346A6A" w:rsidP="003A79D1">
      <w:pPr>
        <w:jc w:val="center"/>
        <w:rPr>
          <w:b/>
          <w:bCs/>
          <w:sz w:val="28"/>
          <w:szCs w:val="28"/>
          <w:lang w:val="en-GB"/>
        </w:rPr>
      </w:pPr>
      <w:r w:rsidRPr="00346A6A">
        <w:rPr>
          <w:b/>
          <w:bCs/>
          <w:sz w:val="28"/>
          <w:szCs w:val="28"/>
          <w:lang w:val="en-GB"/>
        </w:rPr>
        <w:t>Work on the curvature estimates for Achraf</w:t>
      </w:r>
    </w:p>
    <w:p w14:paraId="4B804C5D" w14:textId="4D08D132" w:rsidR="00346A6A" w:rsidRPr="00346A6A" w:rsidRDefault="00346A6A" w:rsidP="003A79D1">
      <w:pPr>
        <w:jc w:val="center"/>
        <w:rPr>
          <w:b/>
          <w:bCs/>
          <w:sz w:val="28"/>
          <w:szCs w:val="28"/>
          <w:lang w:val="en-GB"/>
        </w:rPr>
      </w:pPr>
      <w:r w:rsidRPr="00346A6A">
        <w:rPr>
          <w:b/>
          <w:bCs/>
          <w:sz w:val="28"/>
          <w:szCs w:val="28"/>
          <w:lang w:val="en-GB"/>
        </w:rPr>
        <w:t>during November</w:t>
      </w:r>
      <w:r w:rsidR="00634311">
        <w:rPr>
          <w:b/>
          <w:bCs/>
          <w:sz w:val="28"/>
          <w:szCs w:val="28"/>
          <w:lang w:val="en-GB"/>
        </w:rPr>
        <w:t>-December</w:t>
      </w:r>
      <w:r w:rsidRPr="00346A6A">
        <w:rPr>
          <w:b/>
          <w:bCs/>
          <w:sz w:val="28"/>
          <w:szCs w:val="28"/>
          <w:lang w:val="en-GB"/>
        </w:rPr>
        <w:t xml:space="preserve"> 2025</w:t>
      </w:r>
    </w:p>
    <w:p w14:paraId="213180F0" w14:textId="77777777" w:rsidR="00346A6A" w:rsidRDefault="00346A6A">
      <w:pPr>
        <w:rPr>
          <w:lang w:val="en-GB"/>
        </w:rPr>
      </w:pPr>
    </w:p>
    <w:p w14:paraId="56B9DB0C" w14:textId="34711C5E" w:rsidR="00634311" w:rsidRDefault="00634311">
      <w:pPr>
        <w:rPr>
          <w:lang w:val="en-GB"/>
        </w:rPr>
      </w:pPr>
      <w:r w:rsidRPr="00634311">
        <w:rPr>
          <w:u w:val="single"/>
          <w:lang w:val="en-GB"/>
        </w:rPr>
        <w:t>Objective</w:t>
      </w:r>
      <w:r>
        <w:rPr>
          <w:lang w:val="en-GB"/>
        </w:rPr>
        <w:t xml:space="preserve">: conference paper for </w:t>
      </w:r>
      <w:r w:rsidR="00644543">
        <w:rPr>
          <w:lang w:val="en-GB"/>
        </w:rPr>
        <w:t>ICPR (submission 20/12, max 12 pages at Spinger LNSC format)</w:t>
      </w:r>
    </w:p>
    <w:p w14:paraId="46F36D26" w14:textId="77777777" w:rsidR="00634311" w:rsidRDefault="00634311">
      <w:pPr>
        <w:rPr>
          <w:lang w:val="en-GB"/>
        </w:rPr>
      </w:pPr>
    </w:p>
    <w:p w14:paraId="364A3FF2" w14:textId="040372A6" w:rsidR="003A79D1" w:rsidRDefault="009E40F7">
      <w:pPr>
        <w:rPr>
          <w:lang w:val="en-GB"/>
        </w:rPr>
      </w:pPr>
      <w:proofErr w:type="spellStart"/>
      <w:r>
        <w:rPr>
          <w:lang w:val="en-GB"/>
        </w:rPr>
        <w:t>Ajout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d’intro</w:t>
      </w:r>
      <w:proofErr w:type="spellEnd"/>
    </w:p>
    <w:p w14:paraId="52E0313C" w14:textId="1A6DD968" w:rsidR="00346A6A" w:rsidRDefault="003A79D1">
      <w:pPr>
        <w:rPr>
          <w:lang w:val="en-GB"/>
        </w:rPr>
      </w:pPr>
      <w:r>
        <w:rPr>
          <w:u w:val="single"/>
          <w:lang w:val="en-GB"/>
        </w:rPr>
        <w:t>Dataset and training</w:t>
      </w:r>
      <w:r w:rsidR="00346A6A">
        <w:rPr>
          <w:lang w:val="en-GB"/>
        </w:rPr>
        <w:t>:</w:t>
      </w:r>
    </w:p>
    <w:p w14:paraId="546B1E4C" w14:textId="1B85DA56" w:rsidR="00346A6A" w:rsidRDefault="00346A6A" w:rsidP="00346A6A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Clean dataset of 1000 images with cropped images</w:t>
      </w:r>
    </w:p>
    <w:p w14:paraId="51EA7F5B" w14:textId="35822F5E" w:rsidR="00D64EE5" w:rsidRPr="00D64EE5" w:rsidRDefault="00D64EE5" w:rsidP="00D64EE5">
      <w:pPr>
        <w:pStyle w:val="Paragraphedeliste"/>
        <w:numPr>
          <w:ilvl w:val="0"/>
          <w:numId w:val="1"/>
        </w:numPr>
        <w:rPr>
          <w:lang w:val="en-GB"/>
        </w:rPr>
      </w:pPr>
      <w:r>
        <w:t xml:space="preserve">Should </w:t>
      </w:r>
      <w:proofErr w:type="spellStart"/>
      <w:r>
        <w:t>we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r w:rsidRPr="007E13FB">
        <w:rPr>
          <w:highlight w:val="yellow"/>
        </w:rPr>
        <w:t>training/validation/test folders</w:t>
      </w:r>
      <w:r>
        <w:t xml:space="preserve"> or </w:t>
      </w:r>
      <w:proofErr w:type="spellStart"/>
      <w:r>
        <w:t>with</w:t>
      </w:r>
      <w:proofErr w:type="spellEnd"/>
      <w:r>
        <w:t xml:space="preserve"> cross-</w:t>
      </w:r>
      <w:proofErr w:type="gramStart"/>
      <w:r>
        <w:t>validation?</w:t>
      </w:r>
      <w:proofErr w:type="gramEnd"/>
    </w:p>
    <w:p w14:paraId="20FB5CA4" w14:textId="1B54F1F2" w:rsidR="00D64EE5" w:rsidRDefault="00D64EE5" w:rsidP="00D64EE5">
      <w:pPr>
        <w:ind w:left="720"/>
        <w:rPr>
          <w:lang w:val="en-GB"/>
        </w:rPr>
      </w:pPr>
      <w:r>
        <w:rPr>
          <w:lang w:val="en-GB"/>
        </w:rPr>
        <w:t>Cross-validation is more time-consuming. Maybe use it only for the final validation when best conditions found?</w:t>
      </w:r>
    </w:p>
    <w:p w14:paraId="3C291629" w14:textId="77777777" w:rsidR="003A79D1" w:rsidRDefault="003A79D1" w:rsidP="003A79D1">
      <w:pPr>
        <w:rPr>
          <w:lang w:val="en-GB"/>
        </w:rPr>
      </w:pPr>
    </w:p>
    <w:p w14:paraId="34A585BF" w14:textId="77777777" w:rsidR="003A79D1" w:rsidRDefault="003A79D1" w:rsidP="003A79D1">
      <w:pPr>
        <w:rPr>
          <w:lang w:val="en-GB"/>
        </w:rPr>
      </w:pPr>
    </w:p>
    <w:p w14:paraId="3DE4AE3D" w14:textId="70B8577E" w:rsidR="003A79D1" w:rsidRDefault="003A79D1" w:rsidP="003A79D1">
      <w:pPr>
        <w:rPr>
          <w:lang w:val="en-GB"/>
        </w:rPr>
      </w:pPr>
      <w:r w:rsidRPr="003A79D1">
        <w:rPr>
          <w:u w:val="single"/>
          <w:lang w:val="en-GB"/>
        </w:rPr>
        <w:t>Suggestion for the set of metrics</w:t>
      </w:r>
      <w:r>
        <w:rPr>
          <w:lang w:val="en-GB"/>
        </w:rPr>
        <w:t>:</w:t>
      </w:r>
    </w:p>
    <w:p w14:paraId="07E4F8A7" w14:textId="77777777" w:rsidR="003A79D1" w:rsidRDefault="003A79D1" w:rsidP="003A79D1">
      <w:pPr>
        <w:pStyle w:val="Paragraphedeliste"/>
        <w:numPr>
          <w:ilvl w:val="0"/>
          <w:numId w:val="5"/>
        </w:numPr>
        <w:jc w:val="both"/>
        <w:rPr>
          <w:lang w:val="en-GB"/>
        </w:rPr>
      </w:pPr>
      <w:r w:rsidRPr="00234266">
        <w:rPr>
          <w:lang w:val="en-GB"/>
        </w:rPr>
        <w:t xml:space="preserve">those that compute scores in a pixelwise manner </w:t>
      </w:r>
    </w:p>
    <w:p w14:paraId="7623CF98" w14:textId="77777777" w:rsidR="003A79D1" w:rsidRDefault="003A79D1" w:rsidP="003A79D1">
      <w:pPr>
        <w:pStyle w:val="Paragraphedeliste"/>
        <w:numPr>
          <w:ilvl w:val="1"/>
          <w:numId w:val="5"/>
        </w:numPr>
        <w:jc w:val="both"/>
        <w:rPr>
          <w:lang w:val="en-GB"/>
        </w:rPr>
      </w:pPr>
      <w:r w:rsidRPr="00234266">
        <w:rPr>
          <w:lang w:val="en-GB"/>
        </w:rPr>
        <w:t xml:space="preserve">MAE, MAPE, </w:t>
      </w:r>
      <w:r>
        <w:rPr>
          <w:lang w:val="en-GB"/>
        </w:rPr>
        <w:t xml:space="preserve">SMAPE -&gt; only </w:t>
      </w:r>
      <w:r w:rsidRPr="003A79D1">
        <w:rPr>
          <w:b/>
          <w:bCs/>
          <w:color w:val="5B9BD5" w:themeColor="accent5"/>
          <w:lang w:val="en-GB"/>
        </w:rPr>
        <w:t>SMAPE</w:t>
      </w:r>
      <w:r w:rsidRPr="003A79D1">
        <w:rPr>
          <w:color w:val="5B9BD5" w:themeColor="accent5"/>
          <w:lang w:val="en-GB"/>
        </w:rPr>
        <w:t xml:space="preserve"> </w:t>
      </w:r>
      <w:r>
        <w:rPr>
          <w:lang w:val="en-GB"/>
        </w:rPr>
        <w:t>which is robust to zero values</w:t>
      </w:r>
    </w:p>
    <w:p w14:paraId="56DFEB82" w14:textId="02C4D26A" w:rsidR="003A79D1" w:rsidRDefault="003A79D1" w:rsidP="003A79D1">
      <w:pPr>
        <w:pStyle w:val="Paragraphedeliste"/>
        <w:numPr>
          <w:ilvl w:val="1"/>
          <w:numId w:val="5"/>
        </w:numPr>
        <w:jc w:val="both"/>
        <w:rPr>
          <w:lang w:val="en-GB"/>
        </w:rPr>
      </w:pPr>
      <w:r w:rsidRPr="00234266">
        <w:rPr>
          <w:lang w:val="en-GB"/>
        </w:rPr>
        <w:t>MSE, RMSE, NRMSE, RMSLE, …</w:t>
      </w:r>
      <w:r>
        <w:rPr>
          <w:lang w:val="en-GB"/>
        </w:rPr>
        <w:t xml:space="preserve"> -&gt; </w:t>
      </w:r>
      <w:r w:rsidRPr="003A79D1">
        <w:rPr>
          <w:b/>
          <w:bCs/>
          <w:color w:val="5B9BD5" w:themeColor="accent5"/>
          <w:lang w:val="en-GB"/>
        </w:rPr>
        <w:t>RMSE sliding window</w:t>
      </w:r>
      <w:r w:rsidRPr="003A79D1">
        <w:rPr>
          <w:color w:val="5B9BD5" w:themeColor="accent5"/>
          <w:lang w:val="en-GB"/>
        </w:rPr>
        <w:t xml:space="preserve"> </w:t>
      </w:r>
      <w:r>
        <w:rPr>
          <w:lang w:val="en-GB"/>
        </w:rPr>
        <w:t>which is in the range of the curvature values and highlights local prediction quality through sliding window</w:t>
      </w:r>
      <w:r w:rsidR="007E13FB">
        <w:rPr>
          <w:lang w:val="en-GB"/>
        </w:rPr>
        <w:t xml:space="preserve">, and </w:t>
      </w:r>
      <w:r w:rsidR="007E13FB" w:rsidRPr="007E13FB">
        <w:rPr>
          <w:b/>
          <w:bCs/>
          <w:color w:val="4472C4" w:themeColor="accent1"/>
          <w:lang w:val="en-GB"/>
        </w:rPr>
        <w:t>MSE</w:t>
      </w:r>
      <w:r w:rsidR="007E13FB">
        <w:rPr>
          <w:lang w:val="en-GB"/>
        </w:rPr>
        <w:t>.</w:t>
      </w:r>
    </w:p>
    <w:p w14:paraId="675ACCA4" w14:textId="77777777" w:rsidR="003A79D1" w:rsidRPr="00130195" w:rsidRDefault="003A79D1" w:rsidP="003A79D1">
      <w:pPr>
        <w:pStyle w:val="Paragraphedeliste"/>
        <w:numPr>
          <w:ilvl w:val="1"/>
          <w:numId w:val="5"/>
        </w:numPr>
        <w:jc w:val="both"/>
        <w:rPr>
          <w:lang w:val="en-GB"/>
        </w:rPr>
      </w:pPr>
      <w:r w:rsidRPr="003A79D1">
        <w:rPr>
          <w:b/>
          <w:bCs/>
          <w:color w:val="5B9BD5" w:themeColor="accent5"/>
          <w:lang w:val="en-GB"/>
        </w:rPr>
        <w:t>PSNR</w:t>
      </w:r>
      <w:r w:rsidRPr="00130195">
        <w:rPr>
          <w:lang w:val="en-GB"/>
        </w:rPr>
        <w:t>, since it is a classic metric for regression task in image processing</w:t>
      </w:r>
    </w:p>
    <w:p w14:paraId="2169976E" w14:textId="70119B58" w:rsidR="003A79D1" w:rsidRDefault="003A79D1" w:rsidP="003A79D1">
      <w:pPr>
        <w:pStyle w:val="Paragraphedeliste"/>
        <w:numPr>
          <w:ilvl w:val="0"/>
          <w:numId w:val="5"/>
        </w:numPr>
        <w:jc w:val="both"/>
        <w:rPr>
          <w:lang w:val="en-GB"/>
        </w:rPr>
      </w:pPr>
      <w:r w:rsidRPr="00234266">
        <w:rPr>
          <w:lang w:val="en-GB"/>
        </w:rPr>
        <w:t xml:space="preserve">the global ones also called full-reference </w:t>
      </w:r>
      <w:r w:rsidRPr="00234266">
        <w:rPr>
          <w:lang w:val="en-GB"/>
        </w:rPr>
        <w:fldChar w:fldCharType="begin"/>
      </w:r>
      <w:r w:rsidRPr="00234266">
        <w:rPr>
          <w:lang w:val="en-GB"/>
        </w:rPr>
        <w:instrText xml:space="preserve"> ADDIN EN.CITE &lt;EndNote&gt;&lt;Cite&gt;&lt;Author&gt;Oszust&lt;/Author&gt;&lt;Year&gt;2016&lt;/Year&gt;&lt;RecNum&gt;8828&lt;/RecNum&gt;&lt;DisplayText&gt;(Oszust 2016)&lt;/DisplayText&gt;&lt;record&gt;&lt;rec-number&gt;8828&lt;/rec-number&gt;&lt;foreign-keys&gt;&lt;key app="EN" db-id="0dp2apedyx5zwsedwv6vz9vfdv20r2p0xssv" timestamp="1743419009" guid="bb2af48c-7cd6-4780-bcc9-47cf6a1b2afd"&gt;8828&lt;/key&gt;&lt;/foreign-keys&gt;&lt;ref-type name="Journal Article"&gt;17&lt;/ref-type&gt;&lt;contributors&gt;&lt;authors&gt;&lt;author&gt;Oszust, Mariusz&lt;/author&gt;&lt;/authors&gt;&lt;/contributors&gt;&lt;titles&gt;&lt;title&gt;A regression-based family of measures for full-reference image quality assessment&lt;/title&gt;&lt;secondary-title&gt;Meas. Sci. Rev&lt;/secondary-title&gt;&lt;/titles&gt;&lt;periodical&gt;&lt;full-title&gt;Meas. Sci. Rev&lt;/full-title&gt;&lt;/periodical&gt;&lt;pages&gt;316-325&lt;/pages&gt;&lt;volume&gt;16&lt;/volume&gt;&lt;number&gt;6&lt;/number&gt;&lt;dates&gt;&lt;year&gt;2016&lt;/year&gt;&lt;/dates&gt;&lt;urls&gt;&lt;/urls&gt;&lt;/record&gt;&lt;/Cite&gt;&lt;/EndNote&gt;</w:instrText>
      </w:r>
      <w:r w:rsidRPr="00234266">
        <w:rPr>
          <w:lang w:val="en-GB"/>
        </w:rPr>
        <w:fldChar w:fldCharType="separate"/>
      </w:r>
      <w:r w:rsidRPr="00234266">
        <w:rPr>
          <w:noProof/>
          <w:lang w:val="en-GB"/>
        </w:rPr>
        <w:t>(Oszust 2016)</w:t>
      </w:r>
      <w:r w:rsidRPr="00234266">
        <w:rPr>
          <w:lang w:val="en-GB"/>
        </w:rPr>
        <w:fldChar w:fldCharType="end"/>
      </w:r>
      <w:r w:rsidRPr="00234266">
        <w:rPr>
          <w:lang w:val="en-GB"/>
        </w:rPr>
        <w:t xml:space="preserve"> (VIF, FID, R</w:t>
      </w:r>
      <w:r w:rsidRPr="00234266">
        <w:rPr>
          <w:vertAlign w:val="superscript"/>
          <w:lang w:val="en-GB"/>
        </w:rPr>
        <w:t>2</w:t>
      </w:r>
      <w:r w:rsidRPr="00234266">
        <w:rPr>
          <w:lang w:val="en-GB"/>
        </w:rPr>
        <w:t>, adjusted R</w:t>
      </w:r>
      <w:r w:rsidRPr="00234266">
        <w:rPr>
          <w:vertAlign w:val="superscript"/>
          <w:lang w:val="en-GB"/>
        </w:rPr>
        <w:t>2</w:t>
      </w:r>
      <w:r w:rsidRPr="00234266">
        <w:rPr>
          <w:lang w:val="en-GB"/>
        </w:rPr>
        <w:t xml:space="preserve">, PSNR, EVS, Pearson correlation, SSIM, MS-SSIM, LPIPS, KL divergence, R-SVD, … ) </w:t>
      </w:r>
    </w:p>
    <w:p w14:paraId="6AE3275B" w14:textId="77777777" w:rsidR="003A79D1" w:rsidRDefault="003A79D1" w:rsidP="003A79D1">
      <w:pPr>
        <w:pStyle w:val="Paragraphedeliste"/>
        <w:numPr>
          <w:ilvl w:val="1"/>
          <w:numId w:val="5"/>
        </w:numPr>
        <w:jc w:val="both"/>
        <w:rPr>
          <w:lang w:val="en-GB"/>
        </w:rPr>
      </w:pPr>
      <w:r>
        <w:rPr>
          <w:lang w:val="en-GB"/>
        </w:rPr>
        <w:t xml:space="preserve">Correlation based ones: </w:t>
      </w:r>
      <w:r w:rsidRPr="003A79D1">
        <w:rPr>
          <w:b/>
          <w:bCs/>
          <w:color w:val="5B9BD5" w:themeColor="accent5"/>
          <w:lang w:val="en-GB"/>
        </w:rPr>
        <w:t>Pearson, Spearman</w:t>
      </w:r>
    </w:p>
    <w:p w14:paraId="2769CA71" w14:textId="1B751201" w:rsidR="003A79D1" w:rsidRPr="003A79D1" w:rsidRDefault="003A79D1" w:rsidP="003A79D1">
      <w:pPr>
        <w:pStyle w:val="Paragraphedeliste"/>
        <w:numPr>
          <w:ilvl w:val="1"/>
          <w:numId w:val="5"/>
        </w:numPr>
        <w:jc w:val="both"/>
        <w:rPr>
          <w:color w:val="5B9BD5" w:themeColor="accent5"/>
          <w:lang w:val="en-GB"/>
        </w:rPr>
      </w:pPr>
      <w:r>
        <w:rPr>
          <w:lang w:val="en-GB"/>
        </w:rPr>
        <w:t xml:space="preserve">Statistical: </w:t>
      </w:r>
      <w:r w:rsidRPr="003A79D1">
        <w:rPr>
          <w:b/>
          <w:bCs/>
          <w:color w:val="5B9BD5" w:themeColor="accent5"/>
          <w:lang w:val="en-GB"/>
        </w:rPr>
        <w:t>EVS</w:t>
      </w:r>
      <w:r w:rsidR="007E13FB">
        <w:rPr>
          <w:b/>
          <w:bCs/>
          <w:color w:val="5B9BD5" w:themeColor="accent5"/>
          <w:lang w:val="en-GB"/>
        </w:rPr>
        <w:t>,</w:t>
      </w:r>
      <w:r w:rsidRPr="003A79D1">
        <w:rPr>
          <w:b/>
          <w:bCs/>
          <w:color w:val="5B9BD5" w:themeColor="accent5"/>
          <w:lang w:val="en-GB"/>
        </w:rPr>
        <w:t xml:space="preserve"> R</w:t>
      </w:r>
      <w:r w:rsidRPr="003A79D1">
        <w:rPr>
          <w:b/>
          <w:bCs/>
          <w:color w:val="5B9BD5" w:themeColor="accent5"/>
          <w:vertAlign w:val="superscript"/>
          <w:lang w:val="en-GB"/>
        </w:rPr>
        <w:t>2</w:t>
      </w:r>
    </w:p>
    <w:p w14:paraId="2088189C" w14:textId="28AB0AD6" w:rsidR="003A79D1" w:rsidRPr="007E13FB" w:rsidRDefault="003A79D1" w:rsidP="007E13FB">
      <w:pPr>
        <w:ind w:left="1080"/>
        <w:jc w:val="both"/>
        <w:rPr>
          <w:lang w:val="en-GB"/>
        </w:rPr>
      </w:pPr>
      <w:r w:rsidRPr="007E13FB">
        <w:rPr>
          <w:lang w:val="en-GB"/>
        </w:rPr>
        <w:t xml:space="preserve">Perceptual, structural ones: </w:t>
      </w:r>
      <w:r w:rsidRPr="007E13FB">
        <w:rPr>
          <w:b/>
          <w:bCs/>
          <w:color w:val="5B9BD5" w:themeColor="accent5"/>
          <w:lang w:val="en-GB"/>
        </w:rPr>
        <w:t>VSI, MS-SSIM</w:t>
      </w:r>
      <w:r w:rsidR="007E13FB">
        <w:rPr>
          <w:b/>
          <w:bCs/>
          <w:color w:val="5B9BD5" w:themeColor="accent5"/>
          <w:lang w:val="en-GB"/>
        </w:rPr>
        <w:t>, VIF</w:t>
      </w:r>
    </w:p>
    <w:p w14:paraId="2024DE0F" w14:textId="77777777" w:rsidR="003A79D1" w:rsidRDefault="003A79D1" w:rsidP="003A79D1">
      <w:pPr>
        <w:pStyle w:val="Paragraphedeliste"/>
        <w:numPr>
          <w:ilvl w:val="0"/>
          <w:numId w:val="5"/>
        </w:numPr>
        <w:jc w:val="both"/>
        <w:rPr>
          <w:lang w:val="en-GB"/>
        </w:rPr>
      </w:pPr>
      <w:r w:rsidRPr="00234266">
        <w:rPr>
          <w:lang w:val="en-GB"/>
        </w:rPr>
        <w:t>the ones without ground truth also called no reference (PIQUE, NIQUE, BRISQUE, BLIINDS, BLISS, CNNIQA, …).</w:t>
      </w:r>
    </w:p>
    <w:p w14:paraId="4167A091" w14:textId="77777777" w:rsidR="003A79D1" w:rsidRPr="00234266" w:rsidRDefault="003A79D1" w:rsidP="003A79D1">
      <w:pPr>
        <w:pStyle w:val="Paragraphedeliste"/>
        <w:numPr>
          <w:ilvl w:val="1"/>
          <w:numId w:val="5"/>
        </w:numPr>
        <w:jc w:val="both"/>
        <w:rPr>
          <w:lang w:val="en-GB"/>
        </w:rPr>
      </w:pPr>
      <w:r>
        <w:rPr>
          <w:lang w:val="en-GB"/>
        </w:rPr>
        <w:t xml:space="preserve">Only </w:t>
      </w:r>
      <w:r w:rsidRPr="003A79D1">
        <w:rPr>
          <w:b/>
          <w:bCs/>
          <w:color w:val="5B9BD5" w:themeColor="accent5"/>
          <w:lang w:val="en-GB"/>
        </w:rPr>
        <w:t>PIQE</w:t>
      </w:r>
      <w:r w:rsidRPr="003A79D1">
        <w:rPr>
          <w:color w:val="5B9BD5" w:themeColor="accent5"/>
          <w:lang w:val="en-GB"/>
        </w:rPr>
        <w:t xml:space="preserve"> </w:t>
      </w:r>
      <w:r>
        <w:rPr>
          <w:lang w:val="en-GB"/>
        </w:rPr>
        <w:t>which should be robust against noise</w:t>
      </w:r>
    </w:p>
    <w:p w14:paraId="2EC5B776" w14:textId="4E6B312A" w:rsidR="003A79D1" w:rsidRDefault="003A79D1" w:rsidP="003A79D1">
      <w:pPr>
        <w:pStyle w:val="Paragraphedeliste"/>
        <w:ind w:left="0"/>
      </w:pPr>
      <w:r w:rsidRPr="00A206B1">
        <w:rPr>
          <w:b/>
          <w:bCs/>
        </w:rPr>
        <w:sym w:font="Wingdings" w:char="F0E0"/>
      </w:r>
      <w:r w:rsidRPr="003A79D1">
        <w:rPr>
          <w:b/>
          <w:bCs/>
        </w:rPr>
        <w:t xml:space="preserve"> 1</w:t>
      </w:r>
      <w:r w:rsidR="007E13FB">
        <w:rPr>
          <w:b/>
          <w:bCs/>
        </w:rPr>
        <w:t>2</w:t>
      </w:r>
      <w:r>
        <w:t xml:space="preserve"> (not </w:t>
      </w:r>
      <w:proofErr w:type="spellStart"/>
      <w:r>
        <w:t>too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on computation </w:t>
      </w:r>
      <w:proofErr w:type="spellStart"/>
      <w:r>
        <w:t>side</w:t>
      </w:r>
      <w:proofErr w:type="spellEnd"/>
      <w:r>
        <w:t xml:space="preserve">). This enables to have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to have the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field</w:t>
      </w:r>
      <w:proofErr w:type="spellEnd"/>
      <w:r>
        <w:t>.</w:t>
      </w:r>
    </w:p>
    <w:p w14:paraId="41DCE7EC" w14:textId="721BF086" w:rsidR="003A79D1" w:rsidRPr="003A79D1" w:rsidRDefault="003A79D1" w:rsidP="003A79D1"/>
    <w:p w14:paraId="7BB7B3FC" w14:textId="77777777" w:rsidR="00D64EE5" w:rsidRDefault="00D64EE5" w:rsidP="00D64EE5">
      <w:pPr>
        <w:ind w:left="720"/>
        <w:rPr>
          <w:lang w:val="en-GB"/>
        </w:rPr>
      </w:pPr>
    </w:p>
    <w:p w14:paraId="523D1889" w14:textId="0DA95D6B" w:rsidR="00D64EE5" w:rsidRDefault="00D64EE5" w:rsidP="00D64EE5">
      <w:pPr>
        <w:rPr>
          <w:lang w:val="en-GB"/>
        </w:rPr>
      </w:pPr>
      <w:r w:rsidRPr="00D64EE5">
        <w:rPr>
          <w:u w:val="single"/>
          <w:lang w:val="en-GB"/>
        </w:rPr>
        <w:t>Experiments to perform</w:t>
      </w:r>
      <w:r>
        <w:rPr>
          <w:lang w:val="en-GB"/>
        </w:rPr>
        <w:t>:</w:t>
      </w:r>
    </w:p>
    <w:p w14:paraId="5DBC8886" w14:textId="77777777" w:rsidR="00D64EE5" w:rsidRDefault="00D64EE5" w:rsidP="00D64EE5">
      <w:pPr>
        <w:rPr>
          <w:lang w:val="en-GB"/>
        </w:rPr>
      </w:pPr>
    </w:p>
    <w:p w14:paraId="137075C8" w14:textId="480DBEB0" w:rsidR="00D64EE5" w:rsidRDefault="00634311" w:rsidP="00634311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bCs/>
        </w:rPr>
      </w:pPr>
      <w:proofErr w:type="spellStart"/>
      <w:r>
        <w:rPr>
          <w:b/>
          <w:bCs/>
        </w:rPr>
        <w:t>Find</w:t>
      </w:r>
      <w:proofErr w:type="spellEnd"/>
      <w:r>
        <w:rPr>
          <w:b/>
          <w:bCs/>
        </w:rPr>
        <w:t xml:space="preserve"> the best </w:t>
      </w:r>
      <w:proofErr w:type="spellStart"/>
      <w:r>
        <w:rPr>
          <w:b/>
          <w:bCs/>
        </w:rPr>
        <w:t>function</w:t>
      </w:r>
      <w:proofErr w:type="spellEnd"/>
    </w:p>
    <w:p w14:paraId="69766296" w14:textId="77777777" w:rsidR="00634311" w:rsidRPr="00D64EE5" w:rsidRDefault="00634311" w:rsidP="00634311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5C632783" w14:textId="4FD9B328" w:rsidR="00D64EE5" w:rsidRDefault="00D64EE5" w:rsidP="00634311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MSE, WMSE (</w:t>
      </w:r>
      <w:proofErr w:type="spellStart"/>
      <w:r>
        <w:t>weights</w:t>
      </w:r>
      <w:proofErr w:type="spellEnd"/>
      <w:r>
        <w:t xml:space="preserve"> for </w:t>
      </w:r>
      <w:proofErr w:type="spellStart"/>
      <w:r>
        <w:t>bckg</w:t>
      </w:r>
      <w:proofErr w:type="spellEnd"/>
      <w:r>
        <w:t xml:space="preserve"> </w:t>
      </w:r>
      <w:r w:rsidRPr="007E582D">
        <w:rPr>
          <w:highlight w:val="yellow"/>
        </w:rPr>
        <w:t>at 0.1</w:t>
      </w:r>
      <w:r>
        <w:t xml:space="preserve"> and 0.5), MSE + x*</w:t>
      </w:r>
      <w:proofErr w:type="spellStart"/>
      <w:r>
        <w:t>Grad</w:t>
      </w:r>
      <w:proofErr w:type="spellEnd"/>
      <w:r>
        <w:t xml:space="preserve"> (x= 0.1, 0.3 &amp; 0.5), WMSE + x*</w:t>
      </w:r>
      <w:proofErr w:type="spellStart"/>
      <w:r>
        <w:t>Grad</w:t>
      </w:r>
      <w:proofErr w:type="spellEnd"/>
      <w:r>
        <w:t xml:space="preserve"> (x= </w:t>
      </w:r>
      <w:r w:rsidR="00BE057A">
        <w:t xml:space="preserve">?? the best </w:t>
      </w:r>
      <w:proofErr w:type="spellStart"/>
      <w:r w:rsidR="00BE057A">
        <w:t>from</w:t>
      </w:r>
      <w:proofErr w:type="spellEnd"/>
      <w:r w:rsidR="00BE057A">
        <w:t xml:space="preserve"> </w:t>
      </w:r>
      <w:proofErr w:type="spellStart"/>
      <w:r w:rsidR="00BE057A">
        <w:t>MSE+Grad</w:t>
      </w:r>
      <w:proofErr w:type="spellEnd"/>
      <w:r>
        <w:t>) for easy images</w:t>
      </w:r>
      <w:r w:rsidR="00BE057A">
        <w:t xml:space="preserve">. </w:t>
      </w:r>
    </w:p>
    <w:p w14:paraId="62EFACB9" w14:textId="3F72C913" w:rsidR="00D64EE5" w:rsidRDefault="00D64EE5" w:rsidP="00634311">
      <w:pPr>
        <w:pStyle w:val="NormalWeb"/>
        <w:numPr>
          <w:ilvl w:val="0"/>
          <w:numId w:val="1"/>
        </w:numPr>
        <w:spacing w:before="0" w:beforeAutospacing="0" w:after="0" w:afterAutospacing="0"/>
      </w:pPr>
      <w:proofErr w:type="spellStart"/>
      <w:proofErr w:type="gramStart"/>
      <w:r>
        <w:t>selection</w:t>
      </w:r>
      <w:proofErr w:type="spellEnd"/>
      <w:proofErr w:type="gramEnd"/>
      <w:r>
        <w:t xml:space="preserve"> of the </w:t>
      </w:r>
      <w:r w:rsidR="00BE057A">
        <w:t>3-to-</w:t>
      </w:r>
      <w:r>
        <w:t xml:space="preserve">5 best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easy and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for complex</w:t>
      </w:r>
    </w:p>
    <w:p w14:paraId="5F8786B2" w14:textId="77777777" w:rsidR="00634311" w:rsidRDefault="00634311" w:rsidP="00634311">
      <w:pPr>
        <w:pStyle w:val="NormalWeb"/>
        <w:spacing w:before="0" w:beforeAutospacing="0" w:after="0" w:afterAutospacing="0"/>
        <w:ind w:left="720"/>
      </w:pPr>
    </w:p>
    <w:p w14:paraId="0799EAE7" w14:textId="77D36EAD" w:rsidR="00634311" w:rsidRDefault="00D64EE5" w:rsidP="00634311">
      <w:pPr>
        <w:pStyle w:val="NormalWeb"/>
        <w:spacing w:before="0" w:beforeAutospacing="0" w:after="0" w:afterAutospacing="0"/>
      </w:pPr>
      <w:proofErr w:type="gramStart"/>
      <w:r>
        <w:t>Quantification:</w:t>
      </w:r>
      <w:proofErr w:type="gramEnd"/>
      <w:r>
        <w:t xml:space="preserve"> </w:t>
      </w:r>
      <w:proofErr w:type="spellStart"/>
      <w:r>
        <w:t>metrics</w:t>
      </w:r>
      <w:proofErr w:type="spellEnd"/>
      <w:r>
        <w:t xml:space="preserve"> on all pixels, </w:t>
      </w:r>
      <w:proofErr w:type="spellStart"/>
      <w:r>
        <w:t>metrics</w:t>
      </w:r>
      <w:proofErr w:type="spellEnd"/>
      <w:r>
        <w:t xml:space="preserve"> on MT pixels, and 10 </w:t>
      </w:r>
      <w:proofErr w:type="gramStart"/>
      <w:r>
        <w:t>test</w:t>
      </w:r>
      <w:proofErr w:type="gramEnd"/>
      <w:r>
        <w:t xml:space="preserve"> images</w:t>
      </w:r>
      <w:r w:rsidR="00BE057A">
        <w:t xml:space="preserve"> for visualisation</w:t>
      </w:r>
      <w:r>
        <w:t>.</w:t>
      </w:r>
    </w:p>
    <w:p w14:paraId="30E75BA0" w14:textId="2F92EFF4" w:rsidR="00634311" w:rsidRPr="00634311" w:rsidRDefault="00634311" w:rsidP="00634311">
      <w:pPr>
        <w:pStyle w:val="NormalWeb"/>
        <w:numPr>
          <w:ilvl w:val="0"/>
          <w:numId w:val="3"/>
        </w:numPr>
        <w:rPr>
          <w:b/>
          <w:bCs/>
        </w:rPr>
      </w:pPr>
      <w:r w:rsidRPr="00634311">
        <w:rPr>
          <w:b/>
          <w:bCs/>
        </w:rPr>
        <w:t xml:space="preserve">Ablation </w:t>
      </w:r>
      <w:proofErr w:type="spellStart"/>
      <w:r w:rsidRPr="00634311">
        <w:rPr>
          <w:b/>
          <w:bCs/>
        </w:rPr>
        <w:t>study</w:t>
      </w:r>
      <w:proofErr w:type="spellEnd"/>
    </w:p>
    <w:p w14:paraId="31BDD6E5" w14:textId="77777777" w:rsidR="00634311" w:rsidRDefault="00634311" w:rsidP="00634311">
      <w:pPr>
        <w:pStyle w:val="NormalWeb"/>
      </w:pPr>
      <w:proofErr w:type="spellStart"/>
      <w:r w:rsidRPr="00634311">
        <w:t>Using</w:t>
      </w:r>
      <w:proofErr w:type="spellEnd"/>
      <w:r w:rsidRPr="00634311">
        <w:t xml:space="preserve"> the best </w:t>
      </w:r>
      <w:proofErr w:type="spellStart"/>
      <w:r w:rsidRPr="00634311">
        <w:t>loss</w:t>
      </w:r>
      <w:proofErr w:type="spellEnd"/>
      <w:r w:rsidRPr="00634311">
        <w:t xml:space="preserve"> </w:t>
      </w:r>
      <w:proofErr w:type="spellStart"/>
      <w:r w:rsidRPr="00634311">
        <w:t>function</w:t>
      </w:r>
      <w:proofErr w:type="spellEnd"/>
      <w:r w:rsidRPr="00634311">
        <w:t xml:space="preserve"> </w:t>
      </w:r>
      <w:proofErr w:type="spellStart"/>
      <w:r w:rsidRPr="00634311">
        <w:t>found</w:t>
      </w:r>
      <w:proofErr w:type="spellEnd"/>
      <w:r w:rsidRPr="00634311">
        <w:t xml:space="preserve"> in #1, </w:t>
      </w:r>
    </w:p>
    <w:p w14:paraId="4726ADE2" w14:textId="0EA381F9" w:rsidR="00634311" w:rsidRPr="00634311" w:rsidRDefault="00634311" w:rsidP="00634311">
      <w:pPr>
        <w:pStyle w:val="NormalWeb"/>
        <w:numPr>
          <w:ilvl w:val="0"/>
          <w:numId w:val="4"/>
        </w:numPr>
      </w:pPr>
      <w:proofErr w:type="spellStart"/>
      <w:proofErr w:type="gramStart"/>
      <w:r w:rsidRPr="00634311">
        <w:lastRenderedPageBreak/>
        <w:t>comparing</w:t>
      </w:r>
      <w:proofErr w:type="spellEnd"/>
      <w:proofErr w:type="gramEnd"/>
      <w:r w:rsidRPr="00634311">
        <w:t xml:space="preserve"> the performance of ASE_Res_UNet </w:t>
      </w:r>
      <w:proofErr w:type="spellStart"/>
      <w:r w:rsidRPr="00634311">
        <w:t>with</w:t>
      </w:r>
      <w:proofErr w:type="spellEnd"/>
      <w:r w:rsidRPr="00634311">
        <w:t xml:space="preserve"> U-Net, Res_UNet and ASE_UNet.</w:t>
      </w:r>
    </w:p>
    <w:p w14:paraId="31E991EA" w14:textId="648D069D" w:rsidR="00634311" w:rsidRPr="00634311" w:rsidRDefault="00634311" w:rsidP="00634311">
      <w:pPr>
        <w:pStyle w:val="NormalWeb"/>
        <w:numPr>
          <w:ilvl w:val="0"/>
          <w:numId w:val="4"/>
        </w:numPr>
      </w:pPr>
      <w:proofErr w:type="gramStart"/>
      <w:r w:rsidRPr="00634311">
        <w:t>compare</w:t>
      </w:r>
      <w:proofErr w:type="gramEnd"/>
      <w:r w:rsidRPr="00634311">
        <w:t xml:space="preserve"> </w:t>
      </w:r>
      <w:proofErr w:type="spellStart"/>
      <w:r w:rsidRPr="00634311">
        <w:t>with</w:t>
      </w:r>
      <w:proofErr w:type="spellEnd"/>
      <w:r w:rsidRPr="00634311">
        <w:t xml:space="preserve"> </w:t>
      </w:r>
      <w:proofErr w:type="spellStart"/>
      <w:r w:rsidRPr="00634311">
        <w:t>SE_Res_UNet</w:t>
      </w:r>
      <w:proofErr w:type="spellEnd"/>
      <w:r w:rsidRPr="00634311">
        <w:t xml:space="preserve"> to highlight </w:t>
      </w:r>
      <w:proofErr w:type="spellStart"/>
      <w:r w:rsidRPr="00634311">
        <w:t>benefits</w:t>
      </w:r>
      <w:proofErr w:type="spellEnd"/>
      <w:r w:rsidRPr="00634311">
        <w:t xml:space="preserve"> of Adaptive-noise attention.</w:t>
      </w:r>
    </w:p>
    <w:p w14:paraId="4501C630" w14:textId="77777777" w:rsidR="00634311" w:rsidRDefault="00634311" w:rsidP="00634311">
      <w:pPr>
        <w:pStyle w:val="NormalWeb"/>
      </w:pPr>
    </w:p>
    <w:p w14:paraId="74273150" w14:textId="004F4F7E" w:rsidR="00634311" w:rsidRPr="00634311" w:rsidRDefault="00634311" w:rsidP="00634311">
      <w:pPr>
        <w:pStyle w:val="NormalWeb"/>
        <w:numPr>
          <w:ilvl w:val="0"/>
          <w:numId w:val="3"/>
        </w:numPr>
        <w:rPr>
          <w:b/>
          <w:bCs/>
        </w:rPr>
      </w:pPr>
      <w:proofErr w:type="spellStart"/>
      <w:r w:rsidRPr="00634311">
        <w:rPr>
          <w:b/>
          <w:bCs/>
        </w:rPr>
        <w:t>Comp</w:t>
      </w:r>
      <w:r>
        <w:rPr>
          <w:b/>
          <w:bCs/>
        </w:rPr>
        <w:t>a</w:t>
      </w:r>
      <w:r w:rsidRPr="00634311">
        <w:rPr>
          <w:b/>
          <w:bCs/>
        </w:rPr>
        <w:t>rison</w:t>
      </w:r>
      <w:proofErr w:type="spellEnd"/>
      <w:r w:rsidRPr="00634311">
        <w:rPr>
          <w:b/>
          <w:bCs/>
        </w:rPr>
        <w:t xml:space="preserve"> </w:t>
      </w:r>
      <w:proofErr w:type="spellStart"/>
      <w:r w:rsidRPr="00634311">
        <w:rPr>
          <w:b/>
          <w:bCs/>
        </w:rPr>
        <w:t>with</w:t>
      </w:r>
      <w:proofErr w:type="spellEnd"/>
      <w:r w:rsidRPr="00634311">
        <w:rPr>
          <w:b/>
          <w:bCs/>
        </w:rPr>
        <w:t xml:space="preserve"> state-of-the-art </w:t>
      </w:r>
      <w:proofErr w:type="spellStart"/>
      <w:r w:rsidRPr="00634311">
        <w:rPr>
          <w:b/>
          <w:bCs/>
        </w:rPr>
        <w:t>models</w:t>
      </w:r>
      <w:proofErr w:type="spellEnd"/>
      <w:r w:rsidR="003A79D1">
        <w:rPr>
          <w:b/>
          <w:bCs/>
        </w:rPr>
        <w:t xml:space="preserve"> </w:t>
      </w:r>
    </w:p>
    <w:p w14:paraId="1188049A" w14:textId="5982356B" w:rsidR="00634311" w:rsidRDefault="00D97017" w:rsidP="00634311">
      <w:pPr>
        <w:pStyle w:val="NormalWeb"/>
      </w:pPr>
      <w:proofErr w:type="spellStart"/>
      <w:r>
        <w:t>Identify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070FFDA7" w14:textId="77777777" w:rsidR="00644543" w:rsidRDefault="00644543" w:rsidP="00634311">
      <w:pPr>
        <w:pStyle w:val="NormalWeb"/>
      </w:pPr>
    </w:p>
    <w:p w14:paraId="39AB459F" w14:textId="1C5F99DA" w:rsidR="00634311" w:rsidRPr="00634311" w:rsidRDefault="00634311" w:rsidP="00634311">
      <w:pPr>
        <w:pStyle w:val="NormalWeb"/>
        <w:numPr>
          <w:ilvl w:val="0"/>
          <w:numId w:val="3"/>
        </w:numPr>
        <w:rPr>
          <w:b/>
          <w:bCs/>
        </w:rPr>
      </w:pPr>
      <w:r w:rsidRPr="00634311">
        <w:rPr>
          <w:b/>
          <w:bCs/>
        </w:rPr>
        <w:t>Application to real images</w:t>
      </w:r>
      <w:r w:rsidR="003A79D1">
        <w:rPr>
          <w:b/>
          <w:bCs/>
        </w:rPr>
        <w:t xml:space="preserve"> (</w:t>
      </w:r>
      <w:proofErr w:type="spellStart"/>
      <w:r w:rsidR="003A79D1">
        <w:rPr>
          <w:b/>
          <w:bCs/>
        </w:rPr>
        <w:t>MicReal_FluoMT</w:t>
      </w:r>
      <w:proofErr w:type="spellEnd"/>
      <w:r w:rsidR="003A79D1">
        <w:rPr>
          <w:b/>
          <w:bCs/>
        </w:rPr>
        <w:t>)</w:t>
      </w:r>
    </w:p>
    <w:p w14:paraId="730A2E0E" w14:textId="00AB930D" w:rsidR="00D64EE5" w:rsidRDefault="00D97017" w:rsidP="0086108E">
      <w:pPr>
        <w:pStyle w:val="NormalWeb"/>
      </w:pPr>
      <w:r>
        <w:t xml:space="preserve">Annotations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</w:t>
      </w:r>
      <w:r w:rsidR="0086108E">
        <w:t>e</w:t>
      </w:r>
      <w:proofErr w:type="spellEnd"/>
    </w:p>
    <w:p w14:paraId="1A27C602" w14:textId="028D9CEF" w:rsidR="00D64EE5" w:rsidRPr="00D64EE5" w:rsidRDefault="00D64EE5" w:rsidP="00D64EE5"/>
    <w:p w14:paraId="2331B9F3" w14:textId="032C3B00" w:rsidR="002A6005" w:rsidRPr="00346A6A" w:rsidRDefault="00346A6A">
      <w:pPr>
        <w:rPr>
          <w:lang w:val="en-GB"/>
        </w:rPr>
      </w:pPr>
      <w:r w:rsidRPr="00346A6A">
        <w:rPr>
          <w:lang w:val="en-GB"/>
        </w:rPr>
        <w:t xml:space="preserve"> </w:t>
      </w:r>
    </w:p>
    <w:sectPr w:rsidR="002A6005" w:rsidRPr="00346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210"/>
    <w:multiLevelType w:val="hybridMultilevel"/>
    <w:tmpl w:val="9F1A3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A2063"/>
    <w:multiLevelType w:val="hybridMultilevel"/>
    <w:tmpl w:val="9850CCD2"/>
    <w:lvl w:ilvl="0" w:tplc="079A18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50683"/>
    <w:multiLevelType w:val="hybridMultilevel"/>
    <w:tmpl w:val="48DC75AC"/>
    <w:lvl w:ilvl="0" w:tplc="BCCA06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B53F8"/>
    <w:multiLevelType w:val="hybridMultilevel"/>
    <w:tmpl w:val="92BA8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97C63"/>
    <w:multiLevelType w:val="hybridMultilevel"/>
    <w:tmpl w:val="6BEE0216"/>
    <w:lvl w:ilvl="0" w:tplc="1B389E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868694">
    <w:abstractNumId w:val="3"/>
  </w:num>
  <w:num w:numId="2" w16cid:durableId="97411050">
    <w:abstractNumId w:val="2"/>
  </w:num>
  <w:num w:numId="3" w16cid:durableId="516164978">
    <w:abstractNumId w:val="4"/>
  </w:num>
  <w:num w:numId="4" w16cid:durableId="2067222452">
    <w:abstractNumId w:val="0"/>
  </w:num>
  <w:num w:numId="5" w16cid:durableId="640697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6A"/>
    <w:rsid w:val="00005F0F"/>
    <w:rsid w:val="000107CA"/>
    <w:rsid w:val="0002066C"/>
    <w:rsid w:val="00020729"/>
    <w:rsid w:val="00025C54"/>
    <w:rsid w:val="00031237"/>
    <w:rsid w:val="00035704"/>
    <w:rsid w:val="00041925"/>
    <w:rsid w:val="00041EDE"/>
    <w:rsid w:val="00050D83"/>
    <w:rsid w:val="00052D7F"/>
    <w:rsid w:val="00054A36"/>
    <w:rsid w:val="00055F57"/>
    <w:rsid w:val="0005650F"/>
    <w:rsid w:val="00056EAE"/>
    <w:rsid w:val="00061708"/>
    <w:rsid w:val="00065906"/>
    <w:rsid w:val="000663DC"/>
    <w:rsid w:val="0006650F"/>
    <w:rsid w:val="00070AF5"/>
    <w:rsid w:val="0007433C"/>
    <w:rsid w:val="000744C9"/>
    <w:rsid w:val="00074DB1"/>
    <w:rsid w:val="0008071B"/>
    <w:rsid w:val="00091BDC"/>
    <w:rsid w:val="00095BB5"/>
    <w:rsid w:val="00096A51"/>
    <w:rsid w:val="00097116"/>
    <w:rsid w:val="000A6986"/>
    <w:rsid w:val="000B52A4"/>
    <w:rsid w:val="000B70C7"/>
    <w:rsid w:val="000C0F24"/>
    <w:rsid w:val="000C357D"/>
    <w:rsid w:val="000C5DED"/>
    <w:rsid w:val="000C7955"/>
    <w:rsid w:val="000D0D00"/>
    <w:rsid w:val="000D56F4"/>
    <w:rsid w:val="000F1A62"/>
    <w:rsid w:val="000F399D"/>
    <w:rsid w:val="000F6A25"/>
    <w:rsid w:val="001011AD"/>
    <w:rsid w:val="001016F4"/>
    <w:rsid w:val="00103AF2"/>
    <w:rsid w:val="00112433"/>
    <w:rsid w:val="00114373"/>
    <w:rsid w:val="001177AC"/>
    <w:rsid w:val="00124374"/>
    <w:rsid w:val="00126773"/>
    <w:rsid w:val="00126A93"/>
    <w:rsid w:val="001327CB"/>
    <w:rsid w:val="00135572"/>
    <w:rsid w:val="00135C1E"/>
    <w:rsid w:val="0013657B"/>
    <w:rsid w:val="001431C9"/>
    <w:rsid w:val="001456FC"/>
    <w:rsid w:val="00145743"/>
    <w:rsid w:val="00151432"/>
    <w:rsid w:val="00154033"/>
    <w:rsid w:val="00155551"/>
    <w:rsid w:val="0015674E"/>
    <w:rsid w:val="00160F41"/>
    <w:rsid w:val="001614C8"/>
    <w:rsid w:val="00161D8E"/>
    <w:rsid w:val="0016449A"/>
    <w:rsid w:val="001650F3"/>
    <w:rsid w:val="001718DE"/>
    <w:rsid w:val="00180A0A"/>
    <w:rsid w:val="00181CB8"/>
    <w:rsid w:val="00184F66"/>
    <w:rsid w:val="00187520"/>
    <w:rsid w:val="00191E4E"/>
    <w:rsid w:val="00193485"/>
    <w:rsid w:val="00194D49"/>
    <w:rsid w:val="001A2572"/>
    <w:rsid w:val="001B37D1"/>
    <w:rsid w:val="001B6E54"/>
    <w:rsid w:val="001C140C"/>
    <w:rsid w:val="001C3DFC"/>
    <w:rsid w:val="001C56B5"/>
    <w:rsid w:val="001C5FE0"/>
    <w:rsid w:val="001D0457"/>
    <w:rsid w:val="001D7CCB"/>
    <w:rsid w:val="001E0C92"/>
    <w:rsid w:val="001E1B58"/>
    <w:rsid w:val="001E1D57"/>
    <w:rsid w:val="001E5174"/>
    <w:rsid w:val="001E6461"/>
    <w:rsid w:val="001E7C15"/>
    <w:rsid w:val="001F0ED6"/>
    <w:rsid w:val="001F12AA"/>
    <w:rsid w:val="001F1AFF"/>
    <w:rsid w:val="001F206A"/>
    <w:rsid w:val="001F402E"/>
    <w:rsid w:val="001F7E2A"/>
    <w:rsid w:val="00203C69"/>
    <w:rsid w:val="00204173"/>
    <w:rsid w:val="0020493C"/>
    <w:rsid w:val="0020685B"/>
    <w:rsid w:val="00207974"/>
    <w:rsid w:val="00210DA7"/>
    <w:rsid w:val="00214674"/>
    <w:rsid w:val="002154E4"/>
    <w:rsid w:val="00215770"/>
    <w:rsid w:val="00221E6F"/>
    <w:rsid w:val="002231AF"/>
    <w:rsid w:val="00225FD8"/>
    <w:rsid w:val="00233D61"/>
    <w:rsid w:val="002419E5"/>
    <w:rsid w:val="002421F9"/>
    <w:rsid w:val="00261764"/>
    <w:rsid w:val="002632FD"/>
    <w:rsid w:val="00270BD8"/>
    <w:rsid w:val="00271096"/>
    <w:rsid w:val="00272EFC"/>
    <w:rsid w:val="0027577C"/>
    <w:rsid w:val="0028478A"/>
    <w:rsid w:val="002870C9"/>
    <w:rsid w:val="0029144D"/>
    <w:rsid w:val="00294F3E"/>
    <w:rsid w:val="00295CD0"/>
    <w:rsid w:val="00296A05"/>
    <w:rsid w:val="002A6005"/>
    <w:rsid w:val="002A6CF1"/>
    <w:rsid w:val="002A7023"/>
    <w:rsid w:val="002A7A5D"/>
    <w:rsid w:val="002B520D"/>
    <w:rsid w:val="002B5652"/>
    <w:rsid w:val="002B790F"/>
    <w:rsid w:val="002D2150"/>
    <w:rsid w:val="002D45C9"/>
    <w:rsid w:val="002E1647"/>
    <w:rsid w:val="002E225B"/>
    <w:rsid w:val="002E3D70"/>
    <w:rsid w:val="002E69EC"/>
    <w:rsid w:val="002F0498"/>
    <w:rsid w:val="002F4DA5"/>
    <w:rsid w:val="00306238"/>
    <w:rsid w:val="0030731E"/>
    <w:rsid w:val="0031238A"/>
    <w:rsid w:val="003137B3"/>
    <w:rsid w:val="00315812"/>
    <w:rsid w:val="00317704"/>
    <w:rsid w:val="00327C61"/>
    <w:rsid w:val="0033375C"/>
    <w:rsid w:val="00346A6A"/>
    <w:rsid w:val="003478F0"/>
    <w:rsid w:val="00356F39"/>
    <w:rsid w:val="0037078B"/>
    <w:rsid w:val="003717B5"/>
    <w:rsid w:val="0037391C"/>
    <w:rsid w:val="00375A38"/>
    <w:rsid w:val="0038040F"/>
    <w:rsid w:val="00380714"/>
    <w:rsid w:val="00380A2D"/>
    <w:rsid w:val="003832D8"/>
    <w:rsid w:val="00384012"/>
    <w:rsid w:val="00387137"/>
    <w:rsid w:val="00395CF1"/>
    <w:rsid w:val="003A4D7F"/>
    <w:rsid w:val="003A6936"/>
    <w:rsid w:val="003A79D1"/>
    <w:rsid w:val="003B5E69"/>
    <w:rsid w:val="003C197C"/>
    <w:rsid w:val="003C3FB8"/>
    <w:rsid w:val="003C56F1"/>
    <w:rsid w:val="003C718D"/>
    <w:rsid w:val="003C741F"/>
    <w:rsid w:val="003D2A78"/>
    <w:rsid w:val="003D3C66"/>
    <w:rsid w:val="003D60DF"/>
    <w:rsid w:val="003E0F4E"/>
    <w:rsid w:val="003E2EAC"/>
    <w:rsid w:val="003E3FA1"/>
    <w:rsid w:val="003E6EF8"/>
    <w:rsid w:val="003F5D8A"/>
    <w:rsid w:val="003F76C3"/>
    <w:rsid w:val="00404B88"/>
    <w:rsid w:val="004058C4"/>
    <w:rsid w:val="00406C28"/>
    <w:rsid w:val="004114C8"/>
    <w:rsid w:val="0041232D"/>
    <w:rsid w:val="00413A67"/>
    <w:rsid w:val="004152E2"/>
    <w:rsid w:val="00417CC9"/>
    <w:rsid w:val="00426A63"/>
    <w:rsid w:val="00431255"/>
    <w:rsid w:val="00432EB4"/>
    <w:rsid w:val="004345B4"/>
    <w:rsid w:val="00442EB8"/>
    <w:rsid w:val="00446E72"/>
    <w:rsid w:val="004539C1"/>
    <w:rsid w:val="00455657"/>
    <w:rsid w:val="0046496D"/>
    <w:rsid w:val="00473ED2"/>
    <w:rsid w:val="00476FE8"/>
    <w:rsid w:val="004772A2"/>
    <w:rsid w:val="00477377"/>
    <w:rsid w:val="00480338"/>
    <w:rsid w:val="00485B80"/>
    <w:rsid w:val="00487FA2"/>
    <w:rsid w:val="004902C5"/>
    <w:rsid w:val="00491D0E"/>
    <w:rsid w:val="00493B80"/>
    <w:rsid w:val="00495F60"/>
    <w:rsid w:val="004A059C"/>
    <w:rsid w:val="004A1E8F"/>
    <w:rsid w:val="004A41C2"/>
    <w:rsid w:val="004A553E"/>
    <w:rsid w:val="004A6F12"/>
    <w:rsid w:val="004B1979"/>
    <w:rsid w:val="004B5D22"/>
    <w:rsid w:val="004B6AD5"/>
    <w:rsid w:val="004C0E4E"/>
    <w:rsid w:val="004C7442"/>
    <w:rsid w:val="004E2DC7"/>
    <w:rsid w:val="004E5063"/>
    <w:rsid w:val="004E6B90"/>
    <w:rsid w:val="004E6EB8"/>
    <w:rsid w:val="00501383"/>
    <w:rsid w:val="005015BD"/>
    <w:rsid w:val="005017C6"/>
    <w:rsid w:val="00506C21"/>
    <w:rsid w:val="005101E8"/>
    <w:rsid w:val="0051366D"/>
    <w:rsid w:val="0051550D"/>
    <w:rsid w:val="00515713"/>
    <w:rsid w:val="00520AB0"/>
    <w:rsid w:val="005224B8"/>
    <w:rsid w:val="005224FC"/>
    <w:rsid w:val="005229E4"/>
    <w:rsid w:val="00523627"/>
    <w:rsid w:val="005246E4"/>
    <w:rsid w:val="00530528"/>
    <w:rsid w:val="00532C3B"/>
    <w:rsid w:val="0053744F"/>
    <w:rsid w:val="0054172F"/>
    <w:rsid w:val="0055034E"/>
    <w:rsid w:val="005518D2"/>
    <w:rsid w:val="00553681"/>
    <w:rsid w:val="005600B4"/>
    <w:rsid w:val="0056372E"/>
    <w:rsid w:val="005668CF"/>
    <w:rsid w:val="00567663"/>
    <w:rsid w:val="00570950"/>
    <w:rsid w:val="005768B9"/>
    <w:rsid w:val="00581054"/>
    <w:rsid w:val="005841A2"/>
    <w:rsid w:val="00584CD0"/>
    <w:rsid w:val="00585D68"/>
    <w:rsid w:val="005A2111"/>
    <w:rsid w:val="005A48BD"/>
    <w:rsid w:val="005A6A1D"/>
    <w:rsid w:val="005B6903"/>
    <w:rsid w:val="005D0700"/>
    <w:rsid w:val="005E64CF"/>
    <w:rsid w:val="005E7007"/>
    <w:rsid w:val="005F3FA0"/>
    <w:rsid w:val="006053E4"/>
    <w:rsid w:val="00605ACD"/>
    <w:rsid w:val="006247AD"/>
    <w:rsid w:val="006259E7"/>
    <w:rsid w:val="006260F5"/>
    <w:rsid w:val="00631388"/>
    <w:rsid w:val="00634311"/>
    <w:rsid w:val="00641BA5"/>
    <w:rsid w:val="00644543"/>
    <w:rsid w:val="0064551D"/>
    <w:rsid w:val="00645FA6"/>
    <w:rsid w:val="00655A05"/>
    <w:rsid w:val="00657BCC"/>
    <w:rsid w:val="00660DC8"/>
    <w:rsid w:val="0066131E"/>
    <w:rsid w:val="006705DB"/>
    <w:rsid w:val="00670FFD"/>
    <w:rsid w:val="00675A8A"/>
    <w:rsid w:val="00680389"/>
    <w:rsid w:val="00681D4D"/>
    <w:rsid w:val="00683BD6"/>
    <w:rsid w:val="00684C0E"/>
    <w:rsid w:val="0069089E"/>
    <w:rsid w:val="00691859"/>
    <w:rsid w:val="006928E5"/>
    <w:rsid w:val="00696822"/>
    <w:rsid w:val="006A4A69"/>
    <w:rsid w:val="006A6BD7"/>
    <w:rsid w:val="006B049E"/>
    <w:rsid w:val="006B21A0"/>
    <w:rsid w:val="006B4213"/>
    <w:rsid w:val="006B5325"/>
    <w:rsid w:val="006B66B0"/>
    <w:rsid w:val="006C6126"/>
    <w:rsid w:val="006D15CD"/>
    <w:rsid w:val="006D3503"/>
    <w:rsid w:val="006D4A9F"/>
    <w:rsid w:val="006D5D59"/>
    <w:rsid w:val="006D6151"/>
    <w:rsid w:val="006E14D3"/>
    <w:rsid w:val="006E3708"/>
    <w:rsid w:val="006E404B"/>
    <w:rsid w:val="006E613D"/>
    <w:rsid w:val="006E7195"/>
    <w:rsid w:val="006F29D9"/>
    <w:rsid w:val="006F481F"/>
    <w:rsid w:val="006F52E1"/>
    <w:rsid w:val="006F74C4"/>
    <w:rsid w:val="00702F49"/>
    <w:rsid w:val="007063A6"/>
    <w:rsid w:val="00706746"/>
    <w:rsid w:val="00706979"/>
    <w:rsid w:val="007102A6"/>
    <w:rsid w:val="007127B0"/>
    <w:rsid w:val="00715C79"/>
    <w:rsid w:val="00722C5B"/>
    <w:rsid w:val="00725D97"/>
    <w:rsid w:val="0072630D"/>
    <w:rsid w:val="0073557F"/>
    <w:rsid w:val="0073591F"/>
    <w:rsid w:val="007468EE"/>
    <w:rsid w:val="007509A4"/>
    <w:rsid w:val="00752BA4"/>
    <w:rsid w:val="007570F4"/>
    <w:rsid w:val="00760990"/>
    <w:rsid w:val="00766D93"/>
    <w:rsid w:val="00785E35"/>
    <w:rsid w:val="007904F9"/>
    <w:rsid w:val="007924F2"/>
    <w:rsid w:val="00795F8B"/>
    <w:rsid w:val="007A57AF"/>
    <w:rsid w:val="007B4E79"/>
    <w:rsid w:val="007C29F4"/>
    <w:rsid w:val="007C67C0"/>
    <w:rsid w:val="007D14E9"/>
    <w:rsid w:val="007D1EBF"/>
    <w:rsid w:val="007D4DB9"/>
    <w:rsid w:val="007D71B3"/>
    <w:rsid w:val="007E13FB"/>
    <w:rsid w:val="007E4F85"/>
    <w:rsid w:val="007E582D"/>
    <w:rsid w:val="007F0812"/>
    <w:rsid w:val="007F2C5F"/>
    <w:rsid w:val="007F6EE6"/>
    <w:rsid w:val="007F732B"/>
    <w:rsid w:val="0080190B"/>
    <w:rsid w:val="00803C0C"/>
    <w:rsid w:val="00803EEF"/>
    <w:rsid w:val="00804BD9"/>
    <w:rsid w:val="0081179D"/>
    <w:rsid w:val="00813F8A"/>
    <w:rsid w:val="00815832"/>
    <w:rsid w:val="00816018"/>
    <w:rsid w:val="00820BF1"/>
    <w:rsid w:val="00821BF5"/>
    <w:rsid w:val="00824549"/>
    <w:rsid w:val="008263FB"/>
    <w:rsid w:val="00834198"/>
    <w:rsid w:val="00843E00"/>
    <w:rsid w:val="008442EA"/>
    <w:rsid w:val="00846A79"/>
    <w:rsid w:val="00850181"/>
    <w:rsid w:val="00854F80"/>
    <w:rsid w:val="00856BB8"/>
    <w:rsid w:val="00856F9B"/>
    <w:rsid w:val="00860A0F"/>
    <w:rsid w:val="0086108E"/>
    <w:rsid w:val="00863AB1"/>
    <w:rsid w:val="0086588A"/>
    <w:rsid w:val="0086603A"/>
    <w:rsid w:val="00866AF8"/>
    <w:rsid w:val="00867D66"/>
    <w:rsid w:val="00883F73"/>
    <w:rsid w:val="00887FCB"/>
    <w:rsid w:val="00896339"/>
    <w:rsid w:val="00897CDA"/>
    <w:rsid w:val="008A63D5"/>
    <w:rsid w:val="008B5FE5"/>
    <w:rsid w:val="008B6134"/>
    <w:rsid w:val="008B6602"/>
    <w:rsid w:val="008C1E3A"/>
    <w:rsid w:val="008C43E4"/>
    <w:rsid w:val="008D59AE"/>
    <w:rsid w:val="008E4F9D"/>
    <w:rsid w:val="008E56A0"/>
    <w:rsid w:val="008F2104"/>
    <w:rsid w:val="008F4A42"/>
    <w:rsid w:val="009032D4"/>
    <w:rsid w:val="00904970"/>
    <w:rsid w:val="0090677A"/>
    <w:rsid w:val="0091180E"/>
    <w:rsid w:val="00912F77"/>
    <w:rsid w:val="00916B1D"/>
    <w:rsid w:val="00920779"/>
    <w:rsid w:val="00924462"/>
    <w:rsid w:val="00927DCD"/>
    <w:rsid w:val="00941AD1"/>
    <w:rsid w:val="00954E63"/>
    <w:rsid w:val="009565AC"/>
    <w:rsid w:val="00960715"/>
    <w:rsid w:val="0096396B"/>
    <w:rsid w:val="00965974"/>
    <w:rsid w:val="009703A2"/>
    <w:rsid w:val="00970493"/>
    <w:rsid w:val="00971EC5"/>
    <w:rsid w:val="00973E79"/>
    <w:rsid w:val="00981E34"/>
    <w:rsid w:val="009846B1"/>
    <w:rsid w:val="00990069"/>
    <w:rsid w:val="00991A80"/>
    <w:rsid w:val="00991D8E"/>
    <w:rsid w:val="009955AC"/>
    <w:rsid w:val="00995E74"/>
    <w:rsid w:val="009968AE"/>
    <w:rsid w:val="009A0081"/>
    <w:rsid w:val="009A3216"/>
    <w:rsid w:val="009A7738"/>
    <w:rsid w:val="009B0634"/>
    <w:rsid w:val="009B08E3"/>
    <w:rsid w:val="009B1C69"/>
    <w:rsid w:val="009B48E7"/>
    <w:rsid w:val="009B5B07"/>
    <w:rsid w:val="009C012F"/>
    <w:rsid w:val="009C0D0C"/>
    <w:rsid w:val="009C6D3A"/>
    <w:rsid w:val="009D1112"/>
    <w:rsid w:val="009D17F7"/>
    <w:rsid w:val="009D7C77"/>
    <w:rsid w:val="009E40F7"/>
    <w:rsid w:val="009F0CAB"/>
    <w:rsid w:val="009F179F"/>
    <w:rsid w:val="009F34B9"/>
    <w:rsid w:val="009F3AD1"/>
    <w:rsid w:val="009F6D0C"/>
    <w:rsid w:val="009F71B6"/>
    <w:rsid w:val="00A0195D"/>
    <w:rsid w:val="00A073C3"/>
    <w:rsid w:val="00A07C10"/>
    <w:rsid w:val="00A13837"/>
    <w:rsid w:val="00A138F1"/>
    <w:rsid w:val="00A16B0E"/>
    <w:rsid w:val="00A206B1"/>
    <w:rsid w:val="00A23A1B"/>
    <w:rsid w:val="00A242A9"/>
    <w:rsid w:val="00A30188"/>
    <w:rsid w:val="00A33C97"/>
    <w:rsid w:val="00A34B6A"/>
    <w:rsid w:val="00A36505"/>
    <w:rsid w:val="00A46048"/>
    <w:rsid w:val="00A47A47"/>
    <w:rsid w:val="00A50FAD"/>
    <w:rsid w:val="00A53A61"/>
    <w:rsid w:val="00A57182"/>
    <w:rsid w:val="00A60DDF"/>
    <w:rsid w:val="00A60E96"/>
    <w:rsid w:val="00A6529E"/>
    <w:rsid w:val="00A65403"/>
    <w:rsid w:val="00A67B1D"/>
    <w:rsid w:val="00A70E4C"/>
    <w:rsid w:val="00A70F9F"/>
    <w:rsid w:val="00A7284E"/>
    <w:rsid w:val="00A740D6"/>
    <w:rsid w:val="00A7455D"/>
    <w:rsid w:val="00A74ED3"/>
    <w:rsid w:val="00A75F2D"/>
    <w:rsid w:val="00A77DFF"/>
    <w:rsid w:val="00A80AF6"/>
    <w:rsid w:val="00A87039"/>
    <w:rsid w:val="00A92164"/>
    <w:rsid w:val="00A935B6"/>
    <w:rsid w:val="00AA4410"/>
    <w:rsid w:val="00AB0BD3"/>
    <w:rsid w:val="00AB3ED9"/>
    <w:rsid w:val="00AB4204"/>
    <w:rsid w:val="00AB67CC"/>
    <w:rsid w:val="00AC07E9"/>
    <w:rsid w:val="00AC46B6"/>
    <w:rsid w:val="00AC5939"/>
    <w:rsid w:val="00AC6A7A"/>
    <w:rsid w:val="00AC731B"/>
    <w:rsid w:val="00AD5013"/>
    <w:rsid w:val="00AD505D"/>
    <w:rsid w:val="00AD67E1"/>
    <w:rsid w:val="00AE05F3"/>
    <w:rsid w:val="00AE381E"/>
    <w:rsid w:val="00AF7F48"/>
    <w:rsid w:val="00B00AA0"/>
    <w:rsid w:val="00B027EA"/>
    <w:rsid w:val="00B10906"/>
    <w:rsid w:val="00B11ABF"/>
    <w:rsid w:val="00B1725A"/>
    <w:rsid w:val="00B23C3D"/>
    <w:rsid w:val="00B2548B"/>
    <w:rsid w:val="00B26468"/>
    <w:rsid w:val="00B26CF2"/>
    <w:rsid w:val="00B27B56"/>
    <w:rsid w:val="00B3109A"/>
    <w:rsid w:val="00B32E9B"/>
    <w:rsid w:val="00B361B2"/>
    <w:rsid w:val="00B36274"/>
    <w:rsid w:val="00B41C50"/>
    <w:rsid w:val="00B45B7D"/>
    <w:rsid w:val="00B5617A"/>
    <w:rsid w:val="00B67670"/>
    <w:rsid w:val="00B72196"/>
    <w:rsid w:val="00B727B4"/>
    <w:rsid w:val="00B76F59"/>
    <w:rsid w:val="00B80C7A"/>
    <w:rsid w:val="00B846AB"/>
    <w:rsid w:val="00B85A91"/>
    <w:rsid w:val="00B87F82"/>
    <w:rsid w:val="00B91FCE"/>
    <w:rsid w:val="00B923E2"/>
    <w:rsid w:val="00BA1B9E"/>
    <w:rsid w:val="00BA2922"/>
    <w:rsid w:val="00BB3391"/>
    <w:rsid w:val="00BC51D7"/>
    <w:rsid w:val="00BC5AA8"/>
    <w:rsid w:val="00BD1DE6"/>
    <w:rsid w:val="00BD20CF"/>
    <w:rsid w:val="00BD5B02"/>
    <w:rsid w:val="00BD625E"/>
    <w:rsid w:val="00BD642C"/>
    <w:rsid w:val="00BE057A"/>
    <w:rsid w:val="00BE2C29"/>
    <w:rsid w:val="00BE477B"/>
    <w:rsid w:val="00BE4DCE"/>
    <w:rsid w:val="00BE58DA"/>
    <w:rsid w:val="00BE66B7"/>
    <w:rsid w:val="00BE6976"/>
    <w:rsid w:val="00BF1BFD"/>
    <w:rsid w:val="00BF200E"/>
    <w:rsid w:val="00BF6083"/>
    <w:rsid w:val="00BF76DD"/>
    <w:rsid w:val="00BF78D6"/>
    <w:rsid w:val="00C01055"/>
    <w:rsid w:val="00C015A1"/>
    <w:rsid w:val="00C02F2B"/>
    <w:rsid w:val="00C04CBA"/>
    <w:rsid w:val="00C078F9"/>
    <w:rsid w:val="00C109BE"/>
    <w:rsid w:val="00C110B8"/>
    <w:rsid w:val="00C12F56"/>
    <w:rsid w:val="00C145CC"/>
    <w:rsid w:val="00C15996"/>
    <w:rsid w:val="00C21881"/>
    <w:rsid w:val="00C23600"/>
    <w:rsid w:val="00C23D1B"/>
    <w:rsid w:val="00C23D7E"/>
    <w:rsid w:val="00C26140"/>
    <w:rsid w:val="00C27D72"/>
    <w:rsid w:val="00C33D29"/>
    <w:rsid w:val="00C348B6"/>
    <w:rsid w:val="00C51F00"/>
    <w:rsid w:val="00C536DD"/>
    <w:rsid w:val="00C605A7"/>
    <w:rsid w:val="00C60803"/>
    <w:rsid w:val="00C748A2"/>
    <w:rsid w:val="00C800FB"/>
    <w:rsid w:val="00C8044D"/>
    <w:rsid w:val="00C827EB"/>
    <w:rsid w:val="00C828BF"/>
    <w:rsid w:val="00C82DDC"/>
    <w:rsid w:val="00C8376E"/>
    <w:rsid w:val="00C85005"/>
    <w:rsid w:val="00C851C7"/>
    <w:rsid w:val="00C90C90"/>
    <w:rsid w:val="00C90F5F"/>
    <w:rsid w:val="00C91DDA"/>
    <w:rsid w:val="00C9212F"/>
    <w:rsid w:val="00C934B9"/>
    <w:rsid w:val="00CA32CE"/>
    <w:rsid w:val="00CA59B4"/>
    <w:rsid w:val="00CB2AFA"/>
    <w:rsid w:val="00CB5FE1"/>
    <w:rsid w:val="00CB71BC"/>
    <w:rsid w:val="00CC345E"/>
    <w:rsid w:val="00CC4B41"/>
    <w:rsid w:val="00CC6923"/>
    <w:rsid w:val="00CD64D5"/>
    <w:rsid w:val="00CE3342"/>
    <w:rsid w:val="00CE7404"/>
    <w:rsid w:val="00CF2388"/>
    <w:rsid w:val="00CF7FE4"/>
    <w:rsid w:val="00D02BDB"/>
    <w:rsid w:val="00D04323"/>
    <w:rsid w:val="00D061C7"/>
    <w:rsid w:val="00D07C8D"/>
    <w:rsid w:val="00D10FAE"/>
    <w:rsid w:val="00D11132"/>
    <w:rsid w:val="00D14232"/>
    <w:rsid w:val="00D24DDB"/>
    <w:rsid w:val="00D26532"/>
    <w:rsid w:val="00D30526"/>
    <w:rsid w:val="00D326CC"/>
    <w:rsid w:val="00D33107"/>
    <w:rsid w:val="00D33702"/>
    <w:rsid w:val="00D37BBB"/>
    <w:rsid w:val="00D4018F"/>
    <w:rsid w:val="00D43E1F"/>
    <w:rsid w:val="00D44F14"/>
    <w:rsid w:val="00D52078"/>
    <w:rsid w:val="00D62656"/>
    <w:rsid w:val="00D64EE5"/>
    <w:rsid w:val="00D70001"/>
    <w:rsid w:val="00D72C86"/>
    <w:rsid w:val="00D82E27"/>
    <w:rsid w:val="00D956E7"/>
    <w:rsid w:val="00D97017"/>
    <w:rsid w:val="00DA08B4"/>
    <w:rsid w:val="00DA31A3"/>
    <w:rsid w:val="00DA5FC0"/>
    <w:rsid w:val="00DA72F0"/>
    <w:rsid w:val="00DB1B9B"/>
    <w:rsid w:val="00DB3451"/>
    <w:rsid w:val="00DB370D"/>
    <w:rsid w:val="00DB791C"/>
    <w:rsid w:val="00DB7FB4"/>
    <w:rsid w:val="00DC1710"/>
    <w:rsid w:val="00DC25F9"/>
    <w:rsid w:val="00DC596C"/>
    <w:rsid w:val="00DC5EF9"/>
    <w:rsid w:val="00DC79E3"/>
    <w:rsid w:val="00DC7D4F"/>
    <w:rsid w:val="00DD3DF3"/>
    <w:rsid w:val="00DD420C"/>
    <w:rsid w:val="00DD5095"/>
    <w:rsid w:val="00DD5157"/>
    <w:rsid w:val="00DE1ABD"/>
    <w:rsid w:val="00DE2572"/>
    <w:rsid w:val="00DE2D2A"/>
    <w:rsid w:val="00DF30E3"/>
    <w:rsid w:val="00DF403D"/>
    <w:rsid w:val="00DF5D0A"/>
    <w:rsid w:val="00E02739"/>
    <w:rsid w:val="00E041D6"/>
    <w:rsid w:val="00E066F4"/>
    <w:rsid w:val="00E069F9"/>
    <w:rsid w:val="00E07E5E"/>
    <w:rsid w:val="00E10260"/>
    <w:rsid w:val="00E10B3F"/>
    <w:rsid w:val="00E2042B"/>
    <w:rsid w:val="00E21DBC"/>
    <w:rsid w:val="00E228C4"/>
    <w:rsid w:val="00E237E2"/>
    <w:rsid w:val="00E23DE0"/>
    <w:rsid w:val="00E26A41"/>
    <w:rsid w:val="00E3410E"/>
    <w:rsid w:val="00E368D9"/>
    <w:rsid w:val="00E41B63"/>
    <w:rsid w:val="00E5379A"/>
    <w:rsid w:val="00E61233"/>
    <w:rsid w:val="00E71742"/>
    <w:rsid w:val="00E76D24"/>
    <w:rsid w:val="00E91C40"/>
    <w:rsid w:val="00E940D7"/>
    <w:rsid w:val="00EA5496"/>
    <w:rsid w:val="00EB0E01"/>
    <w:rsid w:val="00EB148A"/>
    <w:rsid w:val="00EB295A"/>
    <w:rsid w:val="00EB5876"/>
    <w:rsid w:val="00EC023F"/>
    <w:rsid w:val="00EC39FC"/>
    <w:rsid w:val="00ED3CE1"/>
    <w:rsid w:val="00EE1547"/>
    <w:rsid w:val="00EE51A9"/>
    <w:rsid w:val="00EF4BE2"/>
    <w:rsid w:val="00EF4D9C"/>
    <w:rsid w:val="00EF55BA"/>
    <w:rsid w:val="00EF646E"/>
    <w:rsid w:val="00F01780"/>
    <w:rsid w:val="00F06A0A"/>
    <w:rsid w:val="00F078D9"/>
    <w:rsid w:val="00F10273"/>
    <w:rsid w:val="00F163FC"/>
    <w:rsid w:val="00F32C2C"/>
    <w:rsid w:val="00F364A5"/>
    <w:rsid w:val="00F378BA"/>
    <w:rsid w:val="00F41CCD"/>
    <w:rsid w:val="00F41D90"/>
    <w:rsid w:val="00F45448"/>
    <w:rsid w:val="00F57CCC"/>
    <w:rsid w:val="00F64572"/>
    <w:rsid w:val="00F64EC6"/>
    <w:rsid w:val="00F64F2B"/>
    <w:rsid w:val="00F73C13"/>
    <w:rsid w:val="00F76B23"/>
    <w:rsid w:val="00F80583"/>
    <w:rsid w:val="00F835B0"/>
    <w:rsid w:val="00F847F3"/>
    <w:rsid w:val="00F93CB5"/>
    <w:rsid w:val="00F96580"/>
    <w:rsid w:val="00FA0444"/>
    <w:rsid w:val="00FA377D"/>
    <w:rsid w:val="00FB3F3E"/>
    <w:rsid w:val="00FC02F9"/>
    <w:rsid w:val="00FC727A"/>
    <w:rsid w:val="00FD09D3"/>
    <w:rsid w:val="00FD0CF6"/>
    <w:rsid w:val="00FD27E8"/>
    <w:rsid w:val="00FD3B2B"/>
    <w:rsid w:val="00FD587D"/>
    <w:rsid w:val="00FD685D"/>
    <w:rsid w:val="00FE099C"/>
    <w:rsid w:val="00FE16FE"/>
    <w:rsid w:val="00FE3E60"/>
    <w:rsid w:val="00FE579B"/>
    <w:rsid w:val="00FF2B0B"/>
    <w:rsid w:val="00FF30D8"/>
    <w:rsid w:val="00FF3B7C"/>
    <w:rsid w:val="00FF468A"/>
    <w:rsid w:val="00FF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4E980"/>
  <w15:chartTrackingRefBased/>
  <w15:docId w15:val="{25EB4DD2-CD9F-4A07-A3C5-AF5BC5BD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6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6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6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6A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6A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6A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6A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6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6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6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6A6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6A6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6A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6A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6A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6A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6A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6A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6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6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6A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6A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6A6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6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6A6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6A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4E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5980</TotalTime>
  <Pages>2</Pages>
  <Words>457</Words>
  <Characters>2515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HeleneB</dc:creator>
  <cp:keywords/>
  <dc:description/>
  <cp:lastModifiedBy>Achraf Ait Laydi</cp:lastModifiedBy>
  <cp:revision>4</cp:revision>
  <dcterms:created xsi:type="dcterms:W3CDTF">2025-10-31T10:31:00Z</dcterms:created>
  <dcterms:modified xsi:type="dcterms:W3CDTF">2025-12-03T21:42:00Z</dcterms:modified>
</cp:coreProperties>
</file>