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4A" w:rsidRPr="007B060F" w:rsidRDefault="00A64F4A" w:rsidP="00A64F4A">
      <w:pPr>
        <w:spacing w:after="0"/>
        <w:jc w:val="center"/>
        <w:rPr>
          <w:sz w:val="24"/>
          <w:szCs w:val="24"/>
        </w:rPr>
      </w:pPr>
      <w:r w:rsidRPr="007B060F">
        <w:rPr>
          <w:sz w:val="24"/>
          <w:szCs w:val="24"/>
        </w:rPr>
        <w:t>University of Bahrain</w:t>
      </w:r>
    </w:p>
    <w:p w:rsidR="00A64F4A" w:rsidRPr="007B060F" w:rsidRDefault="00A64F4A" w:rsidP="00A64F4A">
      <w:pPr>
        <w:spacing w:after="0"/>
        <w:jc w:val="center"/>
        <w:rPr>
          <w:sz w:val="24"/>
          <w:szCs w:val="24"/>
        </w:rPr>
      </w:pPr>
      <w:r w:rsidRPr="007B060F">
        <w:rPr>
          <w:sz w:val="24"/>
          <w:szCs w:val="24"/>
        </w:rPr>
        <w:t>College of Information Technology</w:t>
      </w:r>
    </w:p>
    <w:p w:rsidR="00A64F4A" w:rsidRPr="007B060F" w:rsidRDefault="00A64F4A" w:rsidP="00A64F4A">
      <w:pPr>
        <w:spacing w:after="0"/>
        <w:jc w:val="center"/>
        <w:rPr>
          <w:sz w:val="24"/>
          <w:szCs w:val="24"/>
        </w:rPr>
      </w:pPr>
      <w:r w:rsidRPr="007B060F">
        <w:rPr>
          <w:sz w:val="24"/>
          <w:szCs w:val="24"/>
        </w:rPr>
        <w:t>Department of Computer Science</w:t>
      </w:r>
    </w:p>
    <w:p w:rsidR="00A64F4A" w:rsidRPr="007B060F" w:rsidRDefault="001C583C" w:rsidP="00A64F4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First Semester, 2018-2019</w:t>
      </w:r>
    </w:p>
    <w:p w:rsidR="00A64F4A" w:rsidRDefault="00A64F4A" w:rsidP="00A64F4A">
      <w:pPr>
        <w:spacing w:after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ITCS214 / ITCS215 / ITCS216 (Data Structures)</w:t>
      </w:r>
    </w:p>
    <w:p w:rsidR="00A64F4A" w:rsidRDefault="00A64F4A" w:rsidP="00A64F4A">
      <w:pPr>
        <w:spacing w:after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Assignment 2</w:t>
      </w:r>
    </w:p>
    <w:p w:rsidR="00A64F4A" w:rsidRDefault="00A64F4A" w:rsidP="00A64F4A">
      <w:pPr>
        <w:spacing w:after="0"/>
        <w:jc w:val="center"/>
        <w:rPr>
          <w:rFonts w:ascii="Calibri" w:hAnsi="Calibri"/>
          <w:b/>
          <w:sz w:val="28"/>
          <w:szCs w:val="28"/>
        </w:rPr>
      </w:pPr>
    </w:p>
    <w:p w:rsidR="0015741E" w:rsidRDefault="00A64F4A" w:rsidP="00A64F4A">
      <w:pPr>
        <w:spacing w:after="0" w:line="24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It is required to develop an application in Java to represent Set as a data structure using Java built</w:t>
      </w:r>
      <w:r w:rsidR="004579A9">
        <w:rPr>
          <w:rFonts w:ascii="Calibri" w:hAnsi="Calibri"/>
          <w:sz w:val="28"/>
          <w:szCs w:val="28"/>
        </w:rPr>
        <w:t>-</w:t>
      </w:r>
      <w:r w:rsidR="00CB4DC7">
        <w:rPr>
          <w:rFonts w:ascii="Calibri" w:hAnsi="Calibri"/>
          <w:sz w:val="28"/>
          <w:szCs w:val="28"/>
        </w:rPr>
        <w:t>in</w:t>
      </w:r>
      <w:r>
        <w:rPr>
          <w:rFonts w:ascii="Calibri" w:hAnsi="Calibri"/>
          <w:sz w:val="28"/>
          <w:szCs w:val="28"/>
        </w:rPr>
        <w:t xml:space="preserve"> class </w:t>
      </w:r>
      <w:proofErr w:type="spellStart"/>
      <w:r w:rsidRPr="0018593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>
        <w:rPr>
          <w:rFonts w:ascii="Calibri" w:hAnsi="Calibri"/>
          <w:sz w:val="28"/>
          <w:szCs w:val="28"/>
        </w:rPr>
        <w:t xml:space="preserve">. </w:t>
      </w:r>
    </w:p>
    <w:p w:rsidR="00A64F4A" w:rsidRPr="00A64F4A" w:rsidRDefault="00A64F4A" w:rsidP="00A64F4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Write</w:t>
      </w:r>
      <w:r w:rsidRPr="00A64F4A">
        <w:rPr>
          <w:rFonts w:ascii="Calibri" w:hAnsi="Calibri"/>
          <w:color w:val="000000"/>
          <w:sz w:val="28"/>
          <w:szCs w:val="28"/>
        </w:rPr>
        <w:t xml:space="preserve"> a class called </w:t>
      </w:r>
      <w:r w:rsidRPr="00A64F4A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Pr="00A64F4A">
        <w:rPr>
          <w:rFonts w:ascii="Calibri" w:hAnsi="Calibri"/>
          <w:color w:val="000000"/>
          <w:sz w:val="28"/>
          <w:szCs w:val="28"/>
        </w:rPr>
        <w:t xml:space="preserve"> to </w:t>
      </w:r>
      <w:r>
        <w:rPr>
          <w:rFonts w:ascii="Calibri" w:hAnsi="Calibri"/>
          <w:color w:val="000000"/>
          <w:sz w:val="28"/>
          <w:szCs w:val="28"/>
        </w:rPr>
        <w:t xml:space="preserve">represent a set as an </w:t>
      </w:r>
      <w:proofErr w:type="spellStart"/>
      <w:r w:rsidR="00185934" w:rsidRPr="0018593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A64F4A">
        <w:rPr>
          <w:rFonts w:ascii="Calibri" w:hAnsi="Calibri"/>
          <w:color w:val="000000"/>
          <w:sz w:val="28"/>
          <w:szCs w:val="28"/>
        </w:rPr>
        <w:t xml:space="preserve"> and implement various set operations</w:t>
      </w:r>
      <w:r>
        <w:rPr>
          <w:rFonts w:ascii="Calibri" w:hAnsi="Calibri"/>
          <w:color w:val="000000"/>
          <w:sz w:val="28"/>
          <w:szCs w:val="28"/>
        </w:rPr>
        <w:t xml:space="preserve"> by using methods of class </w:t>
      </w:r>
      <w:proofErr w:type="spellStart"/>
      <w:r w:rsidR="00185934" w:rsidRPr="0018593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A64F4A">
        <w:rPr>
          <w:rFonts w:ascii="Calibri" w:hAnsi="Calibri"/>
          <w:color w:val="000000"/>
          <w:sz w:val="28"/>
          <w:szCs w:val="28"/>
        </w:rPr>
        <w:t>. Assume that the elements of the set are integers.</w:t>
      </w:r>
    </w:p>
    <w:p w:rsidR="00A64F4A" w:rsidRDefault="00A64F4A" w:rsidP="00A64F4A">
      <w:p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This class will have the following instance variables: (a) an </w:t>
      </w:r>
      <w:proofErr w:type="spellStart"/>
      <w:r w:rsidR="00185934" w:rsidRPr="0018593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object called </w:t>
      </w:r>
      <w:r w:rsidRPr="00EB77AC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>
        <w:rPr>
          <w:rFonts w:ascii="Calibri" w:hAnsi="Calibri"/>
          <w:color w:val="000000"/>
          <w:sz w:val="28"/>
          <w:szCs w:val="28"/>
        </w:rPr>
        <w:t xml:space="preserve"> of type </w:t>
      </w:r>
      <w:r w:rsidRPr="00CB4DC7">
        <w:rPr>
          <w:rFonts w:ascii="Courier New" w:hAnsi="Courier New" w:cs="Courier New"/>
          <w:b/>
          <w:color w:val="000000"/>
          <w:sz w:val="28"/>
          <w:szCs w:val="28"/>
        </w:rPr>
        <w:t>Integer</w:t>
      </w:r>
      <w:r>
        <w:rPr>
          <w:rFonts w:ascii="Calibri" w:hAnsi="Calibri"/>
          <w:color w:val="000000"/>
          <w:sz w:val="28"/>
          <w:szCs w:val="28"/>
        </w:rPr>
        <w:t xml:space="preserve">, (b) </w:t>
      </w:r>
      <w:r w:rsidRPr="00CB4DC7">
        <w:rPr>
          <w:rFonts w:ascii="Courier New" w:hAnsi="Courier New" w:cs="Courier New"/>
          <w:b/>
          <w:color w:val="000000"/>
          <w:sz w:val="28"/>
          <w:szCs w:val="28"/>
        </w:rPr>
        <w:t>length</w:t>
      </w:r>
      <w:r>
        <w:rPr>
          <w:rFonts w:ascii="Calibri" w:hAnsi="Calibri"/>
          <w:color w:val="000000"/>
          <w:sz w:val="28"/>
          <w:szCs w:val="28"/>
        </w:rPr>
        <w:t xml:space="preserve">: the actual number of elements in the </w:t>
      </w:r>
      <w:r w:rsidRPr="00BA59A6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A64F4A" w:rsidRPr="003652E0" w:rsidRDefault="00A64F4A" w:rsidP="00A64F4A">
      <w:pPr>
        <w:spacing w:after="0" w:line="240" w:lineRule="auto"/>
        <w:ind w:firstLine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This class will have the</w:t>
      </w:r>
      <w:r w:rsidRPr="003652E0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following methods</w:t>
      </w:r>
      <w:r w:rsidRPr="003652E0">
        <w:rPr>
          <w:rFonts w:ascii="Calibri" w:hAnsi="Calibri"/>
          <w:color w:val="000000"/>
          <w:sz w:val="28"/>
          <w:szCs w:val="28"/>
        </w:rPr>
        <w:t>:</w:t>
      </w:r>
    </w:p>
    <w:p w:rsidR="00A64F4A" w:rsidRPr="00BA59A6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color w:val="000000"/>
          <w:sz w:val="28"/>
          <w:szCs w:val="28"/>
        </w:rPr>
      </w:pPr>
      <w:r w:rsidRPr="003652E0">
        <w:rPr>
          <w:rFonts w:ascii="Calibri" w:hAnsi="Calibri"/>
          <w:color w:val="000000"/>
          <w:sz w:val="28"/>
          <w:szCs w:val="28"/>
        </w:rPr>
        <w:t xml:space="preserve">Constructor without any parameter (default constructor), which </w:t>
      </w:r>
      <w:r>
        <w:rPr>
          <w:rFonts w:ascii="Calibri" w:hAnsi="Calibri"/>
          <w:color w:val="000000"/>
          <w:sz w:val="28"/>
          <w:szCs w:val="28"/>
        </w:rPr>
        <w:t xml:space="preserve">uses a default value of 10 as </w:t>
      </w:r>
      <w:r>
        <w:rPr>
          <w:rFonts w:ascii="Courier New" w:hAnsi="Courier New" w:cs="Courier New"/>
          <w:b/>
          <w:color w:val="000000"/>
          <w:sz w:val="28"/>
          <w:szCs w:val="28"/>
        </w:rPr>
        <w:t>capacity</w:t>
      </w:r>
      <w:r>
        <w:rPr>
          <w:rFonts w:ascii="Calibri" w:hAnsi="Calibri"/>
          <w:color w:val="000000"/>
          <w:sz w:val="28"/>
          <w:szCs w:val="28"/>
        </w:rPr>
        <w:t xml:space="preserve">, creates </w:t>
      </w:r>
      <w:proofErr w:type="spellStart"/>
      <w:r w:rsidR="00185934" w:rsidRPr="0018593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185934">
        <w:rPr>
          <w:rFonts w:ascii="Courier New" w:hAnsi="Courier New" w:cs="Courier New"/>
          <w:b/>
          <w:sz w:val="28"/>
          <w:szCs w:val="28"/>
        </w:rPr>
        <w:t xml:space="preserve"> </w:t>
      </w:r>
      <w:r w:rsidR="00185934" w:rsidRPr="00185934">
        <w:rPr>
          <w:rFonts w:cstheme="minorHAnsi"/>
          <w:sz w:val="28"/>
          <w:szCs w:val="28"/>
        </w:rPr>
        <w:t>object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Pr="00EB77AC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and initializes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length</w:t>
      </w:r>
      <w:r>
        <w:rPr>
          <w:color w:val="000000"/>
          <w:sz w:val="28"/>
          <w:szCs w:val="28"/>
        </w:rPr>
        <w:t xml:space="preserve"> to 0.</w:t>
      </w:r>
    </w:p>
    <w:p w:rsidR="00A64F4A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color w:val="000000"/>
          <w:sz w:val="28"/>
          <w:szCs w:val="28"/>
        </w:rPr>
      </w:pPr>
      <w:r w:rsidRPr="00BA59A6">
        <w:rPr>
          <w:rFonts w:ascii="Calibri" w:hAnsi="Calibri"/>
          <w:color w:val="000000"/>
          <w:sz w:val="28"/>
          <w:szCs w:val="28"/>
        </w:rPr>
        <w:t xml:space="preserve">Constructor with parameter </w:t>
      </w:r>
      <w:r w:rsidR="00185934">
        <w:rPr>
          <w:rFonts w:ascii="Courier New" w:hAnsi="Courier New" w:cs="Courier New"/>
          <w:b/>
          <w:color w:val="000000"/>
          <w:sz w:val="28"/>
          <w:szCs w:val="28"/>
        </w:rPr>
        <w:t>cap</w:t>
      </w:r>
      <w:r w:rsidRPr="00BA59A6">
        <w:rPr>
          <w:rFonts w:ascii="Calibri" w:hAnsi="Calibri"/>
          <w:color w:val="000000"/>
          <w:sz w:val="28"/>
          <w:szCs w:val="28"/>
        </w:rPr>
        <w:t xml:space="preserve"> for </w:t>
      </w:r>
      <w:r w:rsidR="00185934">
        <w:rPr>
          <w:rFonts w:ascii="Courier New" w:hAnsi="Courier New" w:cs="Courier New"/>
          <w:b/>
          <w:color w:val="000000"/>
          <w:sz w:val="28"/>
          <w:szCs w:val="28"/>
        </w:rPr>
        <w:t>capacity</w:t>
      </w:r>
      <w:r w:rsidR="00185934">
        <w:rPr>
          <w:rFonts w:ascii="Calibri" w:hAnsi="Calibri"/>
          <w:color w:val="000000"/>
          <w:sz w:val="28"/>
          <w:szCs w:val="28"/>
        </w:rPr>
        <w:t xml:space="preserve"> of the </w:t>
      </w:r>
      <w:r w:rsidR="00185934" w:rsidRPr="00185934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 w:rsidR="00185934">
        <w:rPr>
          <w:rFonts w:ascii="Calibri" w:hAnsi="Calibri"/>
          <w:color w:val="000000"/>
          <w:sz w:val="28"/>
          <w:szCs w:val="28"/>
        </w:rPr>
        <w:t>. C</w:t>
      </w:r>
      <w:r>
        <w:rPr>
          <w:rFonts w:ascii="Calibri" w:hAnsi="Calibri"/>
          <w:color w:val="000000"/>
          <w:sz w:val="28"/>
          <w:szCs w:val="28"/>
        </w:rPr>
        <w:t xml:space="preserve">reate </w:t>
      </w:r>
      <w:proofErr w:type="spellStart"/>
      <w:r w:rsidR="00DD4B68" w:rsidRPr="0018593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 w:rsidR="00DD4B68" w:rsidRPr="00185934">
        <w:rPr>
          <w:rFonts w:cstheme="minorHAnsi"/>
          <w:sz w:val="28"/>
          <w:szCs w:val="28"/>
        </w:rPr>
        <w:t>object</w:t>
      </w:r>
      <w:r w:rsidR="00DD4B68" w:rsidRPr="00EB77AC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B77AC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BA59A6">
        <w:rPr>
          <w:rFonts w:cs="Courier New"/>
          <w:color w:val="000000"/>
          <w:sz w:val="28"/>
          <w:szCs w:val="28"/>
        </w:rPr>
        <w:t xml:space="preserve">of </w:t>
      </w:r>
      <w:r>
        <w:rPr>
          <w:rFonts w:cs="Courier New"/>
          <w:color w:val="000000"/>
          <w:sz w:val="28"/>
          <w:szCs w:val="28"/>
        </w:rPr>
        <w:t>capacity</w:t>
      </w:r>
      <w:r w:rsidRPr="00BA59A6">
        <w:rPr>
          <w:rFonts w:cs="Courier New"/>
          <w:color w:val="000000"/>
          <w:sz w:val="28"/>
          <w:szCs w:val="28"/>
        </w:rPr>
        <w:t xml:space="preserve"> equal to</w:t>
      </w:r>
      <w:r w:rsidR="00185934">
        <w:rPr>
          <w:rFonts w:cs="Courier New"/>
          <w:color w:val="000000"/>
          <w:sz w:val="28"/>
          <w:szCs w:val="28"/>
        </w:rPr>
        <w:t xml:space="preserve"> parameter</w:t>
      </w:r>
      <w:r w:rsidRPr="00BA59A6">
        <w:rPr>
          <w:rFonts w:cs="Courier New"/>
          <w:color w:val="000000"/>
          <w:sz w:val="28"/>
          <w:szCs w:val="28"/>
        </w:rPr>
        <w:t xml:space="preserve"> </w:t>
      </w:r>
      <w:r w:rsidR="00185934">
        <w:rPr>
          <w:rFonts w:ascii="Courier New" w:hAnsi="Courier New" w:cs="Courier New"/>
          <w:b/>
          <w:color w:val="000000"/>
          <w:sz w:val="28"/>
          <w:szCs w:val="28"/>
        </w:rPr>
        <w:t>cap</w:t>
      </w:r>
      <w:r>
        <w:rPr>
          <w:color w:val="000000"/>
          <w:sz w:val="28"/>
          <w:szCs w:val="28"/>
        </w:rPr>
        <w:t xml:space="preserve"> and initialize </w:t>
      </w:r>
      <w:proofErr w:type="gramStart"/>
      <w:r w:rsidRPr="00C8424B">
        <w:rPr>
          <w:rFonts w:ascii="Courier New" w:hAnsi="Courier New" w:cs="Courier New"/>
          <w:b/>
          <w:color w:val="000000"/>
          <w:sz w:val="28"/>
          <w:szCs w:val="28"/>
        </w:rPr>
        <w:t>length</w:t>
      </w:r>
      <w:proofErr w:type="gramEnd"/>
      <w:r>
        <w:rPr>
          <w:color w:val="000000"/>
          <w:sz w:val="28"/>
          <w:szCs w:val="28"/>
        </w:rPr>
        <w:t xml:space="preserve"> to 0.</w:t>
      </w:r>
    </w:p>
    <w:p w:rsidR="00185934" w:rsidRDefault="00185934" w:rsidP="00185934">
      <w:pPr>
        <w:numPr>
          <w:ilvl w:val="0"/>
          <w:numId w:val="1"/>
        </w:numPr>
        <w:spacing w:after="0" w:line="240" w:lineRule="auto"/>
        <w:ind w:left="360" w:firstLine="0"/>
        <w:rPr>
          <w:color w:val="000000"/>
          <w:sz w:val="28"/>
          <w:szCs w:val="28"/>
        </w:rPr>
      </w:pPr>
      <w:r w:rsidRPr="00BA59A6">
        <w:rPr>
          <w:rFonts w:ascii="Calibri" w:hAnsi="Calibri"/>
          <w:color w:val="000000"/>
          <w:sz w:val="28"/>
          <w:szCs w:val="28"/>
        </w:rPr>
        <w:t xml:space="preserve">Constructor </w:t>
      </w:r>
      <w:r>
        <w:rPr>
          <w:rFonts w:ascii="Calibri" w:hAnsi="Calibri"/>
          <w:color w:val="000000"/>
          <w:sz w:val="28"/>
          <w:szCs w:val="28"/>
        </w:rPr>
        <w:t xml:space="preserve">having </w:t>
      </w:r>
      <w:r>
        <w:rPr>
          <w:rFonts w:cstheme="minorHAnsi"/>
          <w:color w:val="000000"/>
          <w:sz w:val="28"/>
          <w:szCs w:val="28"/>
        </w:rPr>
        <w:t xml:space="preserve">an array of </w:t>
      </w:r>
      <w:proofErr w:type="gramStart"/>
      <w:r>
        <w:rPr>
          <w:rFonts w:cstheme="minorHAnsi"/>
          <w:color w:val="000000"/>
          <w:sz w:val="28"/>
          <w:szCs w:val="28"/>
        </w:rPr>
        <w:t>integers</w:t>
      </w:r>
      <w:proofErr w:type="gram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85934">
        <w:rPr>
          <w:rFonts w:ascii="Courier New" w:hAnsi="Courier New" w:cs="Courier New"/>
          <w:b/>
          <w:color w:val="000000"/>
          <w:sz w:val="28"/>
          <w:szCs w:val="28"/>
        </w:rPr>
        <w:t>arr</w:t>
      </w:r>
      <w:proofErr w:type="spellEnd"/>
      <w:r w:rsidRPr="00BA59A6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as parameter. Create </w:t>
      </w:r>
      <w:proofErr w:type="spellStart"/>
      <w:r w:rsidRPr="00185934">
        <w:rPr>
          <w:rFonts w:ascii="Courier New" w:hAnsi="Courier New" w:cs="Courier New"/>
          <w:b/>
          <w:color w:val="000000"/>
          <w:sz w:val="28"/>
          <w:szCs w:val="28"/>
        </w:rPr>
        <w:t>ArrayList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 w:rsidR="00DD4B68" w:rsidRPr="00185934">
        <w:rPr>
          <w:rFonts w:cstheme="minorHAnsi"/>
          <w:sz w:val="28"/>
          <w:szCs w:val="28"/>
        </w:rPr>
        <w:t>object</w:t>
      </w:r>
      <w:r w:rsidR="00DD4B68" w:rsidRPr="00EB77AC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B77AC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 w:rsidR="00DD4B68">
        <w:rPr>
          <w:rFonts w:ascii="Courier New" w:hAnsi="Courier New" w:cs="Courier New"/>
          <w:b/>
          <w:color w:val="000000"/>
          <w:sz w:val="28"/>
          <w:szCs w:val="28"/>
        </w:rPr>
        <w:t xml:space="preserve">. </w:t>
      </w:r>
      <w:r w:rsidR="00DD4B68" w:rsidRPr="00DD4B68">
        <w:rPr>
          <w:rFonts w:cstheme="minorHAnsi"/>
          <w:color w:val="000000"/>
          <w:sz w:val="28"/>
          <w:szCs w:val="28"/>
        </w:rPr>
        <w:t>Add the</w:t>
      </w:r>
      <w:r w:rsidR="00DD4B68">
        <w:rPr>
          <w:rFonts w:cstheme="minorHAnsi"/>
          <w:b/>
          <w:color w:val="000000"/>
          <w:sz w:val="28"/>
          <w:szCs w:val="28"/>
        </w:rPr>
        <w:t xml:space="preserve"> </w:t>
      </w:r>
      <w:r w:rsidR="00DD4B68">
        <w:rPr>
          <w:rFonts w:cs="Courier New"/>
          <w:color w:val="000000"/>
          <w:sz w:val="28"/>
          <w:szCs w:val="28"/>
        </w:rPr>
        <w:t>elements</w:t>
      </w:r>
      <w:r w:rsidRPr="00DD4B68">
        <w:rPr>
          <w:rFonts w:cs="Courier New"/>
          <w:color w:val="000000"/>
          <w:sz w:val="28"/>
          <w:szCs w:val="28"/>
        </w:rPr>
        <w:t xml:space="preserve"> </w:t>
      </w:r>
      <w:r w:rsidRPr="00BA59A6">
        <w:rPr>
          <w:rFonts w:cs="Courier New"/>
          <w:color w:val="000000"/>
          <w:sz w:val="28"/>
          <w:szCs w:val="28"/>
        </w:rPr>
        <w:t xml:space="preserve">of </w:t>
      </w:r>
      <w:r w:rsidR="00CB4DC7">
        <w:rPr>
          <w:rFonts w:cs="Courier New"/>
          <w:color w:val="000000"/>
          <w:sz w:val="28"/>
          <w:szCs w:val="28"/>
        </w:rPr>
        <w:t xml:space="preserve">the </w:t>
      </w:r>
      <w:r w:rsidR="00DD4B68">
        <w:rPr>
          <w:rFonts w:cstheme="minorHAnsi"/>
          <w:color w:val="000000"/>
          <w:sz w:val="28"/>
          <w:szCs w:val="28"/>
        </w:rPr>
        <w:t xml:space="preserve">array </w:t>
      </w:r>
      <w:proofErr w:type="spellStart"/>
      <w:r w:rsidR="00DD4B68" w:rsidRPr="00185934">
        <w:rPr>
          <w:rFonts w:ascii="Courier New" w:hAnsi="Courier New" w:cs="Courier New"/>
          <w:b/>
          <w:color w:val="000000"/>
          <w:sz w:val="28"/>
          <w:szCs w:val="28"/>
        </w:rPr>
        <w:t>arr</w:t>
      </w:r>
      <w:proofErr w:type="spellEnd"/>
      <w:r w:rsidR="00DD4B68" w:rsidRPr="00BA59A6">
        <w:rPr>
          <w:rFonts w:ascii="Calibri" w:hAnsi="Calibri"/>
          <w:color w:val="000000"/>
          <w:sz w:val="28"/>
          <w:szCs w:val="28"/>
        </w:rPr>
        <w:t xml:space="preserve"> </w:t>
      </w:r>
      <w:r w:rsidR="00DD4B68">
        <w:rPr>
          <w:rFonts w:ascii="Calibri" w:hAnsi="Calibri"/>
          <w:color w:val="000000"/>
          <w:sz w:val="28"/>
          <w:szCs w:val="28"/>
        </w:rPr>
        <w:t xml:space="preserve">in the </w:t>
      </w:r>
      <w:r w:rsidR="00DD4B68" w:rsidRPr="00DD4B68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 w:rsidR="00DD4B68">
        <w:rPr>
          <w:rFonts w:ascii="Calibri" w:hAnsi="Calibri"/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>and</w:t>
      </w:r>
      <w:proofErr w:type="gramEnd"/>
      <w:r>
        <w:rPr>
          <w:color w:val="000000"/>
          <w:sz w:val="28"/>
          <w:szCs w:val="28"/>
        </w:rPr>
        <w:t xml:space="preserve"> initialize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length</w:t>
      </w:r>
      <w:r w:rsidR="00DD4B68">
        <w:rPr>
          <w:color w:val="000000"/>
          <w:sz w:val="28"/>
          <w:szCs w:val="28"/>
        </w:rPr>
        <w:t xml:space="preserve"> to the length of the array </w:t>
      </w:r>
      <w:r w:rsidR="00DD4B68" w:rsidRPr="00185934">
        <w:rPr>
          <w:rFonts w:ascii="Courier New" w:hAnsi="Courier New" w:cs="Courier New"/>
          <w:b/>
          <w:color w:val="000000"/>
          <w:sz w:val="28"/>
          <w:szCs w:val="28"/>
        </w:rPr>
        <w:t>arr</w:t>
      </w:r>
      <w:r>
        <w:rPr>
          <w:color w:val="000000"/>
          <w:sz w:val="28"/>
          <w:szCs w:val="28"/>
        </w:rPr>
        <w:t>.</w:t>
      </w:r>
    </w:p>
    <w:p w:rsidR="00A64F4A" w:rsidRPr="00DD4B68" w:rsidRDefault="00A64F4A" w:rsidP="00DD4B68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DD4B68">
        <w:rPr>
          <w:color w:val="000000"/>
          <w:sz w:val="28"/>
          <w:szCs w:val="28"/>
        </w:rPr>
        <w:t xml:space="preserve">Instance method </w:t>
      </w:r>
      <w:proofErr w:type="spellStart"/>
      <w:proofErr w:type="gramStart"/>
      <w:r w:rsidRPr="00DD4B68">
        <w:rPr>
          <w:rFonts w:ascii="Courier New" w:hAnsi="Courier New" w:cs="Courier New"/>
          <w:b/>
          <w:color w:val="000000"/>
          <w:sz w:val="28"/>
          <w:szCs w:val="28"/>
        </w:rPr>
        <w:t>getLength</w:t>
      </w:r>
      <w:proofErr w:type="spellEnd"/>
      <w:r w:rsidR="00DD4B68">
        <w:rPr>
          <w:color w:val="000000"/>
          <w:sz w:val="28"/>
          <w:szCs w:val="28"/>
        </w:rPr>
        <w:t>, that</w:t>
      </w:r>
      <w:proofErr w:type="gramEnd"/>
      <w:r w:rsidRPr="00DD4B68">
        <w:rPr>
          <w:color w:val="000000"/>
          <w:sz w:val="28"/>
          <w:szCs w:val="28"/>
        </w:rPr>
        <w:t xml:space="preserve"> returns </w:t>
      </w:r>
      <w:r w:rsidRPr="00DD4B68">
        <w:rPr>
          <w:rFonts w:ascii="Courier New" w:hAnsi="Courier New" w:cs="Courier New"/>
          <w:b/>
          <w:color w:val="000000"/>
          <w:sz w:val="28"/>
          <w:szCs w:val="28"/>
        </w:rPr>
        <w:t>length</w:t>
      </w:r>
      <w:r w:rsidRPr="00DD4B68">
        <w:rPr>
          <w:color w:val="000000"/>
          <w:sz w:val="28"/>
          <w:szCs w:val="28"/>
        </w:rPr>
        <w:t>.</w:t>
      </w:r>
    </w:p>
    <w:p w:rsidR="00A64F4A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Instance method </w:t>
      </w:r>
      <w:proofErr w:type="spellStart"/>
      <w:r w:rsidRPr="00BA59A6">
        <w:rPr>
          <w:rFonts w:ascii="Courier New" w:hAnsi="Courier New" w:cs="Courier New"/>
          <w:b/>
          <w:color w:val="000000"/>
          <w:sz w:val="28"/>
          <w:szCs w:val="28"/>
        </w:rPr>
        <w:t>isEmpty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to determine whether the set is empty or not. </w:t>
      </w:r>
    </w:p>
    <w:p w:rsidR="00A64F4A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Instance method </w:t>
      </w:r>
      <w:proofErr w:type="spellStart"/>
      <w:r w:rsidRPr="00DE33F6">
        <w:rPr>
          <w:rFonts w:ascii="Courier New" w:hAnsi="Courier New" w:cs="Courier New"/>
          <w:b/>
          <w:color w:val="000000"/>
          <w:sz w:val="28"/>
          <w:szCs w:val="28"/>
        </w:rPr>
        <w:t>addElement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that accepts a parameter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element</w:t>
      </w:r>
      <w:r>
        <w:rPr>
          <w:rFonts w:ascii="Calibri" w:hAnsi="Calibri"/>
          <w:color w:val="000000"/>
          <w:sz w:val="28"/>
          <w:szCs w:val="28"/>
        </w:rPr>
        <w:t xml:space="preserve"> of type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int</w:t>
      </w:r>
      <w:r>
        <w:rPr>
          <w:rFonts w:ascii="Calibri" w:hAnsi="Calibri"/>
          <w:color w:val="000000"/>
          <w:sz w:val="28"/>
          <w:szCs w:val="28"/>
        </w:rPr>
        <w:t xml:space="preserve">. It will insert the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element</w:t>
      </w:r>
      <w:r>
        <w:rPr>
          <w:rFonts w:ascii="Calibri" w:hAnsi="Calibri"/>
          <w:color w:val="000000"/>
          <w:sz w:val="28"/>
          <w:szCs w:val="28"/>
        </w:rPr>
        <w:t xml:space="preserve"> in the </w:t>
      </w:r>
      <w:r w:rsidRPr="00EB77AC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>
        <w:rPr>
          <w:rFonts w:ascii="Calibri" w:hAnsi="Calibri"/>
          <w:color w:val="000000"/>
          <w:sz w:val="28"/>
          <w:szCs w:val="28"/>
        </w:rPr>
        <w:t xml:space="preserve"> at the end and also increment </w:t>
      </w:r>
      <w:r w:rsidRPr="003A5768">
        <w:rPr>
          <w:rFonts w:ascii="Courier New" w:hAnsi="Courier New" w:cs="Courier New"/>
          <w:b/>
          <w:color w:val="000000"/>
          <w:sz w:val="28"/>
          <w:szCs w:val="28"/>
        </w:rPr>
        <w:t>length</w:t>
      </w:r>
      <w:r>
        <w:rPr>
          <w:rFonts w:ascii="Calibri" w:hAnsi="Calibri"/>
          <w:color w:val="000000"/>
          <w:sz w:val="28"/>
          <w:szCs w:val="28"/>
        </w:rPr>
        <w:t xml:space="preserve"> by one.</w:t>
      </w:r>
    </w:p>
    <w:p w:rsidR="00A64F4A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Instance method </w:t>
      </w:r>
      <w:proofErr w:type="spellStart"/>
      <w:r w:rsidRPr="00C8424B">
        <w:rPr>
          <w:rFonts w:ascii="Courier New" w:hAnsi="Courier New" w:cs="Courier New"/>
          <w:b/>
          <w:color w:val="000000"/>
          <w:sz w:val="28"/>
          <w:szCs w:val="28"/>
        </w:rPr>
        <w:t>isMember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that accepts a parameter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element</w:t>
      </w:r>
      <w:r>
        <w:rPr>
          <w:rFonts w:ascii="Calibri" w:hAnsi="Calibri"/>
          <w:color w:val="000000"/>
          <w:sz w:val="28"/>
          <w:szCs w:val="28"/>
        </w:rPr>
        <w:t xml:space="preserve"> of type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int</w:t>
      </w:r>
      <w:r>
        <w:rPr>
          <w:rFonts w:ascii="Calibri" w:hAnsi="Calibri"/>
          <w:color w:val="000000"/>
          <w:sz w:val="28"/>
          <w:szCs w:val="28"/>
        </w:rPr>
        <w:t xml:space="preserve">. If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element</w:t>
      </w:r>
      <w:r>
        <w:rPr>
          <w:rFonts w:ascii="Calibri" w:hAnsi="Calibri"/>
          <w:color w:val="000000"/>
          <w:sz w:val="28"/>
          <w:szCs w:val="28"/>
        </w:rPr>
        <w:t xml:space="preserve"> exists in the </w:t>
      </w:r>
      <w:r w:rsidRPr="00C8424B">
        <w:rPr>
          <w:rFonts w:ascii="Courier New" w:hAnsi="Courier New" w:cs="Courier New"/>
          <w:b/>
          <w:color w:val="000000"/>
          <w:sz w:val="28"/>
          <w:szCs w:val="28"/>
        </w:rPr>
        <w:t>list</w:t>
      </w:r>
      <w:r>
        <w:rPr>
          <w:rFonts w:ascii="Calibri" w:hAnsi="Calibri"/>
          <w:color w:val="000000"/>
          <w:sz w:val="28"/>
          <w:szCs w:val="28"/>
        </w:rPr>
        <w:t>, it will return true, else it will return false.</w:t>
      </w:r>
    </w:p>
    <w:p w:rsidR="00A64F4A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 w:rsidRPr="00360283">
        <w:rPr>
          <w:rFonts w:ascii="Calibri" w:hAnsi="Calibri"/>
          <w:color w:val="000000"/>
          <w:sz w:val="28"/>
          <w:szCs w:val="28"/>
        </w:rPr>
        <w:t xml:space="preserve">Instance method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subSet</w:t>
      </w:r>
      <w:proofErr w:type="spellEnd"/>
      <w:r w:rsidRPr="0036028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360283">
        <w:rPr>
          <w:rFonts w:ascii="Calibri" w:hAnsi="Calibri"/>
          <w:bCs/>
          <w:color w:val="000000"/>
          <w:sz w:val="28"/>
          <w:szCs w:val="28"/>
        </w:rPr>
        <w:t>that accepts a parameter</w:t>
      </w:r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360283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360283">
        <w:rPr>
          <w:rFonts w:ascii="Calibri" w:hAnsi="Calibri"/>
          <w:bCs/>
          <w:color w:val="000000"/>
          <w:sz w:val="28"/>
          <w:szCs w:val="28"/>
        </w:rPr>
        <w:t>of type</w:t>
      </w:r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360283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Pr="00360283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If </w:t>
      </w:r>
      <w:proofErr w:type="spellStart"/>
      <w:r>
        <w:rPr>
          <w:rFonts w:ascii="Calibri" w:hAnsi="Calibri"/>
          <w:color w:val="000000"/>
          <w:sz w:val="28"/>
          <w:szCs w:val="28"/>
        </w:rPr>
        <w:t>aSet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is a subset of “this object”, it will return true, else it will return false.</w:t>
      </w:r>
    </w:p>
    <w:p w:rsidR="00A64F4A" w:rsidRDefault="00A64F4A" w:rsidP="00A64F4A">
      <w:p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Ex: Let A and B be two sets;</w:t>
      </w:r>
    </w:p>
    <w:p w:rsidR="00A64F4A" w:rsidRDefault="00A64F4A" w:rsidP="00A64F4A">
      <w:p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A = {7, 4, 20, 15, 12}, B = {12, 15}. As all elements of B are contained in A, therefore, B is a subset of A.</w:t>
      </w:r>
    </w:p>
    <w:p w:rsidR="00A64F4A" w:rsidRDefault="00A64F4A" w:rsidP="00A64F4A">
      <w:pPr>
        <w:numPr>
          <w:ilvl w:val="0"/>
          <w:numId w:val="1"/>
        </w:numPr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 w:rsidRPr="00360283">
        <w:rPr>
          <w:rFonts w:ascii="Calibri" w:hAnsi="Calibri"/>
          <w:color w:val="000000"/>
          <w:sz w:val="28"/>
          <w:szCs w:val="28"/>
        </w:rPr>
        <w:t xml:space="preserve">Instance method </w:t>
      </w:r>
      <w:proofErr w:type="spellStart"/>
      <w:r w:rsidRPr="00360283">
        <w:rPr>
          <w:rFonts w:ascii="Courier New" w:hAnsi="Courier New" w:cs="Courier New"/>
          <w:b/>
          <w:bCs/>
          <w:color w:val="000000"/>
          <w:sz w:val="28"/>
          <w:szCs w:val="28"/>
        </w:rPr>
        <w:t>isEqual</w:t>
      </w:r>
      <w:proofErr w:type="spellEnd"/>
      <w:r w:rsidRPr="0036028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360283">
        <w:rPr>
          <w:rFonts w:ascii="Calibri" w:hAnsi="Calibri"/>
          <w:bCs/>
          <w:color w:val="000000"/>
          <w:sz w:val="28"/>
          <w:szCs w:val="28"/>
        </w:rPr>
        <w:t>that accepts a parameter</w:t>
      </w:r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360283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360283">
        <w:rPr>
          <w:rFonts w:ascii="Calibri" w:hAnsi="Calibri"/>
          <w:bCs/>
          <w:color w:val="000000"/>
          <w:sz w:val="28"/>
          <w:szCs w:val="28"/>
        </w:rPr>
        <w:t>of type</w:t>
      </w:r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360283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Pr="00360283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Pr="00360283">
        <w:rPr>
          <w:rFonts w:ascii="Calibri" w:hAnsi="Calibri"/>
          <w:color w:val="000000"/>
          <w:sz w:val="28"/>
          <w:szCs w:val="28"/>
        </w:rPr>
        <w:t xml:space="preserve"> The method will return true, if </w:t>
      </w:r>
      <w:proofErr w:type="spellStart"/>
      <w:r w:rsidRPr="00360283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360283">
        <w:rPr>
          <w:rFonts w:ascii="Calibri" w:hAnsi="Calibri"/>
          <w:color w:val="000000"/>
          <w:sz w:val="28"/>
          <w:szCs w:val="28"/>
        </w:rPr>
        <w:t xml:space="preserve"> is equal to “this object”, else it will return false. </w:t>
      </w:r>
      <w:r>
        <w:rPr>
          <w:rFonts w:ascii="Calibri" w:hAnsi="Calibri"/>
          <w:color w:val="000000"/>
          <w:sz w:val="28"/>
          <w:szCs w:val="28"/>
        </w:rPr>
        <w:t xml:space="preserve">Two sets are equal, if they contain the same elements </w:t>
      </w:r>
      <w:r w:rsidRPr="00DE33F6">
        <w:rPr>
          <w:rFonts w:ascii="Calibri" w:hAnsi="Calibri"/>
          <w:color w:val="000000"/>
          <w:sz w:val="28"/>
          <w:szCs w:val="28"/>
          <w:u w:val="single"/>
        </w:rPr>
        <w:t>in any order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A64F4A" w:rsidRDefault="00A64F4A" w:rsidP="00A64F4A">
      <w:p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Ex: Let A and B be two sets;</w:t>
      </w:r>
    </w:p>
    <w:p w:rsidR="00A64F4A" w:rsidRDefault="00A64F4A" w:rsidP="00A64F4A">
      <w:p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 = {7, 4, 20, 15, 12}, B = {4, 7, 12, 15, 20}. As sets A and B contain same elements, but in different order, therefore, they are equal.</w:t>
      </w:r>
    </w:p>
    <w:p w:rsidR="00A64F4A" w:rsidRDefault="00A64F4A" w:rsidP="00DD4B68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 w:rsidRPr="00861598">
        <w:rPr>
          <w:rFonts w:ascii="Calibri" w:hAnsi="Calibri"/>
          <w:color w:val="000000"/>
          <w:sz w:val="28"/>
          <w:szCs w:val="28"/>
        </w:rPr>
        <w:t xml:space="preserve">Instance method </w:t>
      </w:r>
      <w:r w:rsidRPr="00861598">
        <w:rPr>
          <w:rFonts w:ascii="Courier New" w:hAnsi="Courier New" w:cs="Courier New"/>
          <w:b/>
          <w:color w:val="000000"/>
          <w:sz w:val="28"/>
          <w:szCs w:val="28"/>
        </w:rPr>
        <w:t>union</w:t>
      </w:r>
      <w:r w:rsidRPr="00861598">
        <w:rPr>
          <w:rFonts w:ascii="Calibri" w:hAnsi="Calibri"/>
          <w:color w:val="000000"/>
          <w:sz w:val="28"/>
          <w:szCs w:val="28"/>
        </w:rPr>
        <w:t xml:space="preserve"> having a parameter </w:t>
      </w:r>
      <w:proofErr w:type="spellStart"/>
      <w:r w:rsidRPr="00861598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861598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861598">
        <w:rPr>
          <w:rFonts w:ascii="Calibri" w:hAnsi="Calibri"/>
          <w:bCs/>
          <w:color w:val="000000"/>
          <w:sz w:val="28"/>
          <w:szCs w:val="28"/>
        </w:rPr>
        <w:t>of type</w:t>
      </w:r>
      <w:r w:rsidRPr="00861598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861598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Pr="00861598">
        <w:rPr>
          <w:rFonts w:ascii="Calibri" w:hAnsi="Calibri"/>
          <w:color w:val="000000"/>
          <w:sz w:val="28"/>
          <w:szCs w:val="28"/>
        </w:rPr>
        <w:t xml:space="preserve">. The method finds the union of </w:t>
      </w:r>
      <w:proofErr w:type="spellStart"/>
      <w:r w:rsidRPr="00861598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861598">
        <w:rPr>
          <w:rFonts w:ascii="Calibri" w:hAnsi="Calibri"/>
          <w:color w:val="000000"/>
          <w:sz w:val="28"/>
          <w:szCs w:val="28"/>
        </w:rPr>
        <w:t xml:space="preserve"> with “this object” and returns the result</w:t>
      </w:r>
      <w:r w:rsidR="005F346E">
        <w:rPr>
          <w:rFonts w:ascii="Calibri" w:hAnsi="Calibri"/>
          <w:color w:val="000000"/>
          <w:sz w:val="28"/>
          <w:szCs w:val="28"/>
        </w:rPr>
        <w:t xml:space="preserve"> as an object of type </w:t>
      </w:r>
      <w:r w:rsidR="005F346E" w:rsidRPr="00861598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Pr="00861598">
        <w:rPr>
          <w:rFonts w:ascii="Calibri" w:hAnsi="Calibri"/>
          <w:color w:val="000000"/>
          <w:sz w:val="28"/>
          <w:szCs w:val="28"/>
        </w:rPr>
        <w:t xml:space="preserve">. </w:t>
      </w:r>
    </w:p>
    <w:p w:rsidR="00A64F4A" w:rsidRDefault="00A64F4A" w:rsidP="00A64F4A">
      <w:p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 w:rsidRPr="00861598">
        <w:rPr>
          <w:rFonts w:ascii="Calibri" w:hAnsi="Calibri"/>
          <w:color w:val="000000"/>
          <w:sz w:val="28"/>
          <w:szCs w:val="28"/>
        </w:rPr>
        <w:t xml:space="preserve">Ex: Let </w:t>
      </w:r>
      <w:r>
        <w:rPr>
          <w:rFonts w:ascii="Calibri" w:hAnsi="Calibri"/>
          <w:color w:val="000000"/>
          <w:sz w:val="28"/>
          <w:szCs w:val="28"/>
        </w:rPr>
        <w:t>A = {10, 4, 20, 15, 12, 18}, B = {8, 10, 25, 15, 20},</w:t>
      </w:r>
    </w:p>
    <w:p w:rsidR="00A64F4A" w:rsidRDefault="004579A9" w:rsidP="00A64F4A">
      <w:pPr>
        <w:spacing w:after="0" w:line="240" w:lineRule="auto"/>
        <w:ind w:left="7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C = </w:t>
      </w:r>
      <w:r w:rsidR="00A64F4A">
        <w:rPr>
          <w:rFonts w:ascii="Calibri" w:hAnsi="Calibri"/>
          <w:color w:val="000000"/>
          <w:sz w:val="28"/>
          <w:szCs w:val="28"/>
        </w:rPr>
        <w:t xml:space="preserve">A </w:t>
      </w:r>
      <w:r w:rsidR="00A64F4A">
        <w:rPr>
          <w:rFonts w:ascii="Calibri" w:hAnsi="Calibri"/>
          <w:color w:val="000000"/>
          <w:sz w:val="28"/>
          <w:szCs w:val="28"/>
        </w:rPr>
        <w:sym w:font="Symbol" w:char="F0C8"/>
      </w:r>
      <w:r w:rsidR="00A64F4A">
        <w:rPr>
          <w:rFonts w:ascii="Calibri" w:hAnsi="Calibri"/>
          <w:color w:val="000000"/>
          <w:sz w:val="28"/>
          <w:szCs w:val="28"/>
        </w:rPr>
        <w:t xml:space="preserve"> B = {10, 4, 20, 15, 12, 18, 8, 25}</w:t>
      </w:r>
    </w:p>
    <w:p w:rsidR="005F346E" w:rsidRDefault="00A64F4A" w:rsidP="005F346E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360" w:firstLine="0"/>
        <w:rPr>
          <w:rFonts w:ascii="Calibri" w:hAnsi="Calibri"/>
          <w:color w:val="000000"/>
          <w:sz w:val="28"/>
          <w:szCs w:val="28"/>
        </w:rPr>
      </w:pPr>
      <w:r w:rsidRPr="00861598">
        <w:rPr>
          <w:rFonts w:ascii="Calibri" w:hAnsi="Calibri"/>
          <w:color w:val="000000"/>
          <w:sz w:val="28"/>
          <w:szCs w:val="28"/>
        </w:rPr>
        <w:t xml:space="preserve">Instance method </w:t>
      </w:r>
      <w:r>
        <w:rPr>
          <w:rFonts w:ascii="Courier New" w:hAnsi="Courier New" w:cs="Courier New"/>
          <w:b/>
          <w:color w:val="000000"/>
          <w:sz w:val="28"/>
          <w:szCs w:val="28"/>
        </w:rPr>
        <w:t>intersection</w:t>
      </w:r>
      <w:r w:rsidRPr="00861598">
        <w:rPr>
          <w:rFonts w:ascii="Calibri" w:hAnsi="Calibri"/>
          <w:color w:val="000000"/>
          <w:sz w:val="28"/>
          <w:szCs w:val="28"/>
        </w:rPr>
        <w:t xml:space="preserve"> having a parameter </w:t>
      </w:r>
      <w:proofErr w:type="spellStart"/>
      <w:r w:rsidRPr="00861598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861598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861598">
        <w:rPr>
          <w:rFonts w:ascii="Calibri" w:hAnsi="Calibri"/>
          <w:bCs/>
          <w:color w:val="000000"/>
          <w:sz w:val="28"/>
          <w:szCs w:val="28"/>
        </w:rPr>
        <w:t>of type</w:t>
      </w:r>
      <w:r w:rsidRPr="00861598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861598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Pr="00861598">
        <w:rPr>
          <w:rFonts w:ascii="Calibri" w:hAnsi="Calibri"/>
          <w:color w:val="000000"/>
          <w:sz w:val="28"/>
          <w:szCs w:val="28"/>
        </w:rPr>
        <w:t xml:space="preserve">. The method finds the </w:t>
      </w:r>
      <w:r>
        <w:rPr>
          <w:rFonts w:ascii="Calibri" w:hAnsi="Calibri"/>
          <w:color w:val="000000"/>
          <w:sz w:val="28"/>
          <w:szCs w:val="28"/>
        </w:rPr>
        <w:t>intersection</w:t>
      </w:r>
      <w:r w:rsidRPr="00861598">
        <w:rPr>
          <w:rFonts w:ascii="Calibri" w:hAnsi="Calibri"/>
          <w:color w:val="000000"/>
          <w:sz w:val="28"/>
          <w:szCs w:val="28"/>
        </w:rPr>
        <w:t xml:space="preserve"> of </w:t>
      </w:r>
      <w:proofErr w:type="spellStart"/>
      <w:r w:rsidRPr="00861598">
        <w:rPr>
          <w:rFonts w:ascii="Courier New" w:hAnsi="Courier New" w:cs="Courier New"/>
          <w:b/>
          <w:color w:val="000000"/>
          <w:sz w:val="28"/>
          <w:szCs w:val="28"/>
        </w:rPr>
        <w:t>aSet</w:t>
      </w:r>
      <w:proofErr w:type="spellEnd"/>
      <w:r w:rsidRPr="00861598">
        <w:rPr>
          <w:rFonts w:ascii="Calibri" w:hAnsi="Calibri"/>
          <w:color w:val="000000"/>
          <w:sz w:val="28"/>
          <w:szCs w:val="28"/>
        </w:rPr>
        <w:t xml:space="preserve"> with “this object” and returns the result</w:t>
      </w:r>
      <w:r w:rsidR="005F346E">
        <w:rPr>
          <w:rFonts w:ascii="Calibri" w:hAnsi="Calibri"/>
          <w:color w:val="000000"/>
          <w:sz w:val="28"/>
          <w:szCs w:val="28"/>
        </w:rPr>
        <w:t xml:space="preserve"> as an object of type </w:t>
      </w:r>
      <w:r w:rsidR="005F346E" w:rsidRPr="00861598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 w:rsidR="005F346E" w:rsidRPr="00861598">
        <w:rPr>
          <w:rFonts w:ascii="Calibri" w:hAnsi="Calibri"/>
          <w:color w:val="000000"/>
          <w:sz w:val="28"/>
          <w:szCs w:val="28"/>
        </w:rPr>
        <w:t xml:space="preserve">. </w:t>
      </w:r>
    </w:p>
    <w:p w:rsidR="00A64F4A" w:rsidRDefault="00A64F4A" w:rsidP="005F346E">
      <w:pPr>
        <w:spacing w:after="0" w:line="240" w:lineRule="auto"/>
        <w:ind w:firstLine="360"/>
        <w:rPr>
          <w:rFonts w:ascii="Calibri" w:hAnsi="Calibri"/>
          <w:color w:val="000000"/>
          <w:sz w:val="28"/>
          <w:szCs w:val="28"/>
        </w:rPr>
      </w:pPr>
      <w:r w:rsidRPr="00861598">
        <w:rPr>
          <w:rFonts w:ascii="Calibri" w:hAnsi="Calibri"/>
          <w:color w:val="000000"/>
          <w:sz w:val="28"/>
          <w:szCs w:val="28"/>
        </w:rPr>
        <w:t xml:space="preserve">Ex: Let </w:t>
      </w:r>
      <w:r>
        <w:rPr>
          <w:rFonts w:ascii="Calibri" w:hAnsi="Calibri"/>
          <w:color w:val="000000"/>
          <w:sz w:val="28"/>
          <w:szCs w:val="28"/>
        </w:rPr>
        <w:t>A = {10, 4, 20, 15, 12, 18}, B = {8, 10, 25, 15, 20},</w:t>
      </w:r>
    </w:p>
    <w:p w:rsidR="005F346E" w:rsidRDefault="004579A9" w:rsidP="005F346E">
      <w:pPr>
        <w:spacing w:after="0" w:line="240" w:lineRule="auto"/>
        <w:ind w:left="7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C = </w:t>
      </w:r>
      <w:r w:rsidR="00A64F4A">
        <w:rPr>
          <w:rFonts w:ascii="Calibri" w:hAnsi="Calibri"/>
          <w:color w:val="000000"/>
          <w:sz w:val="28"/>
          <w:szCs w:val="28"/>
        </w:rPr>
        <w:t xml:space="preserve">A </w:t>
      </w:r>
      <w:r w:rsidR="00A64F4A">
        <w:rPr>
          <w:rFonts w:ascii="Calibri" w:hAnsi="Calibri"/>
          <w:color w:val="000000"/>
          <w:sz w:val="28"/>
          <w:szCs w:val="28"/>
        </w:rPr>
        <w:sym w:font="Symbol" w:char="F0C7"/>
      </w:r>
      <w:r w:rsidR="00A64F4A">
        <w:rPr>
          <w:rFonts w:ascii="Calibri" w:hAnsi="Calibri"/>
          <w:color w:val="000000"/>
          <w:sz w:val="28"/>
          <w:szCs w:val="28"/>
        </w:rPr>
        <w:t xml:space="preserve"> B = {10, 20, 15}.</w:t>
      </w:r>
    </w:p>
    <w:p w:rsidR="005F346E" w:rsidRDefault="005F346E" w:rsidP="005F346E">
      <w:pPr>
        <w:spacing w:after="0" w:line="240" w:lineRule="auto"/>
        <w:rPr>
          <w:rFonts w:ascii="Calibri" w:hAnsi="Calibri"/>
          <w:color w:val="000000"/>
          <w:sz w:val="28"/>
          <w:szCs w:val="28"/>
        </w:rPr>
      </w:pPr>
    </w:p>
    <w:p w:rsidR="00CB4DC7" w:rsidRDefault="00CB4DC7" w:rsidP="005F346E">
      <w:pPr>
        <w:spacing w:after="0" w:line="240" w:lineRule="auto"/>
        <w:rPr>
          <w:rFonts w:ascii="Calibri" w:hAnsi="Calibri"/>
          <w:color w:val="000000"/>
          <w:sz w:val="28"/>
          <w:szCs w:val="28"/>
        </w:rPr>
      </w:pPr>
    </w:p>
    <w:p w:rsidR="005F346E" w:rsidRPr="005F346E" w:rsidRDefault="005F346E" w:rsidP="005F346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Write a class called </w:t>
      </w:r>
      <w:proofErr w:type="spellStart"/>
      <w:r w:rsidRPr="005F346E">
        <w:rPr>
          <w:rFonts w:ascii="Courier New" w:hAnsi="Courier New" w:cs="Courier New"/>
          <w:b/>
          <w:color w:val="000000"/>
          <w:sz w:val="28"/>
          <w:szCs w:val="28"/>
        </w:rPr>
        <w:t>SetApplication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having only </w:t>
      </w:r>
      <w:r w:rsidRPr="005F346E">
        <w:rPr>
          <w:rFonts w:ascii="Courier New" w:hAnsi="Courier New" w:cs="Courier New"/>
          <w:b/>
          <w:color w:val="000000"/>
          <w:sz w:val="28"/>
          <w:szCs w:val="28"/>
        </w:rPr>
        <w:t>main</w:t>
      </w:r>
      <w:r>
        <w:rPr>
          <w:rFonts w:ascii="Calibri" w:hAnsi="Calibri"/>
          <w:color w:val="000000"/>
          <w:sz w:val="28"/>
          <w:szCs w:val="28"/>
        </w:rPr>
        <w:t xml:space="preserve"> method. Create objects of class type </w:t>
      </w:r>
      <w:r w:rsidRPr="005F346E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="004579A9">
        <w:rPr>
          <w:rFonts w:ascii="Calibri" w:hAnsi="Calibri"/>
          <w:color w:val="000000"/>
          <w:sz w:val="28"/>
          <w:szCs w:val="28"/>
        </w:rPr>
        <w:t xml:space="preserve">using different constructors </w:t>
      </w:r>
      <w:r>
        <w:rPr>
          <w:rFonts w:ascii="Calibri" w:hAnsi="Calibri"/>
          <w:color w:val="000000"/>
          <w:sz w:val="28"/>
          <w:szCs w:val="28"/>
        </w:rPr>
        <w:t xml:space="preserve">and call methods of class </w:t>
      </w:r>
      <w:r w:rsidRPr="005F346E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>
        <w:rPr>
          <w:rFonts w:ascii="Calibri" w:hAnsi="Calibri"/>
          <w:color w:val="000000"/>
          <w:sz w:val="28"/>
          <w:szCs w:val="28"/>
        </w:rPr>
        <w:t xml:space="preserve"> to test all functionalities of class </w:t>
      </w:r>
      <w:r w:rsidRPr="005F346E">
        <w:rPr>
          <w:rFonts w:ascii="Courier New" w:hAnsi="Courier New" w:cs="Courier New"/>
          <w:b/>
          <w:color w:val="000000"/>
          <w:sz w:val="28"/>
          <w:szCs w:val="28"/>
        </w:rPr>
        <w:t>Set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A64F4A" w:rsidRDefault="00A64F4A" w:rsidP="00A64F4A">
      <w:pPr>
        <w:rPr>
          <w:rFonts w:cstheme="minorHAnsi"/>
          <w:sz w:val="28"/>
          <w:szCs w:val="28"/>
        </w:rPr>
      </w:pPr>
    </w:p>
    <w:p w:rsidR="00A64F4A" w:rsidRDefault="00A64F4A" w:rsidP="00A64F4A"/>
    <w:sectPr w:rsidR="00A64F4A" w:rsidSect="001574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AAD" w:rsidRDefault="00CC6AAD" w:rsidP="004579A9">
      <w:pPr>
        <w:spacing w:after="0" w:line="240" w:lineRule="auto"/>
      </w:pPr>
      <w:r>
        <w:separator/>
      </w:r>
    </w:p>
  </w:endnote>
  <w:endnote w:type="continuationSeparator" w:id="1">
    <w:p w:rsidR="00CC6AAD" w:rsidRDefault="00CC6AAD" w:rsidP="0045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6853061"/>
      <w:docPartObj>
        <w:docPartGallery w:val="Page Numbers (Bottom of Page)"/>
        <w:docPartUnique/>
      </w:docPartObj>
    </w:sdtPr>
    <w:sdtContent>
      <w:p w:rsidR="004579A9" w:rsidRDefault="0015741E">
        <w:pPr>
          <w:pStyle w:val="Footer"/>
          <w:jc w:val="center"/>
        </w:pPr>
        <w:fldSimple w:instr=" PAGE   \* MERGEFORMAT ">
          <w:r w:rsidR="001C583C">
            <w:rPr>
              <w:noProof/>
            </w:rPr>
            <w:t>1</w:t>
          </w:r>
        </w:fldSimple>
      </w:p>
    </w:sdtContent>
  </w:sdt>
  <w:p w:rsidR="004579A9" w:rsidRDefault="00457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AAD" w:rsidRDefault="00CC6AAD" w:rsidP="004579A9">
      <w:pPr>
        <w:spacing w:after="0" w:line="240" w:lineRule="auto"/>
      </w:pPr>
      <w:r>
        <w:separator/>
      </w:r>
    </w:p>
  </w:footnote>
  <w:footnote w:type="continuationSeparator" w:id="1">
    <w:p w:rsidR="00CC6AAD" w:rsidRDefault="00CC6AAD" w:rsidP="00457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26D0C"/>
    <w:multiLevelType w:val="hybridMultilevel"/>
    <w:tmpl w:val="2102ADF2"/>
    <w:lvl w:ilvl="0" w:tplc="D23853C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74B7B77"/>
    <w:multiLevelType w:val="hybridMultilevel"/>
    <w:tmpl w:val="16145B32"/>
    <w:lvl w:ilvl="0" w:tplc="EE04A784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F4A"/>
    <w:rsid w:val="0015741E"/>
    <w:rsid w:val="00185934"/>
    <w:rsid w:val="001C583C"/>
    <w:rsid w:val="004579A9"/>
    <w:rsid w:val="005F346E"/>
    <w:rsid w:val="00A64F4A"/>
    <w:rsid w:val="00CB4DC7"/>
    <w:rsid w:val="00CC6AAD"/>
    <w:rsid w:val="00DD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9A9"/>
  </w:style>
  <w:style w:type="paragraph" w:styleId="Footer">
    <w:name w:val="footer"/>
    <w:basedOn w:val="Normal"/>
    <w:link w:val="FooterChar"/>
    <w:uiPriority w:val="99"/>
    <w:unhideWhenUsed/>
    <w:rsid w:val="0045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2018-03-24T16:03:00Z</dcterms:created>
  <dcterms:modified xsi:type="dcterms:W3CDTF">2018-10-27T16:39:00Z</dcterms:modified>
</cp:coreProperties>
</file>