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582" w:rsidRDefault="00924582" w:rsidP="00924582"/>
    <w:p w:rsidR="00924582" w:rsidRDefault="00924582" w:rsidP="00924582">
      <w:pPr>
        <w:jc w:val="center"/>
        <w:rPr>
          <w:rFonts w:ascii="Bell MT" w:hAnsi="Bell MT"/>
          <w:sz w:val="28"/>
          <w:szCs w:val="28"/>
        </w:rPr>
      </w:pPr>
    </w:p>
    <w:p w:rsidR="00924582" w:rsidRDefault="00924582" w:rsidP="00924582">
      <w:pPr>
        <w:jc w:val="center"/>
        <w:rPr>
          <w:rFonts w:ascii="Bell MT" w:hAnsi="Bell MT"/>
          <w:sz w:val="28"/>
          <w:szCs w:val="28"/>
        </w:rPr>
      </w:pPr>
    </w:p>
    <w:p w:rsidR="00924582" w:rsidRDefault="00924582" w:rsidP="00924582">
      <w:pPr>
        <w:jc w:val="center"/>
        <w:rPr>
          <w:rFonts w:ascii="Bell MT" w:hAnsi="Bell MT"/>
          <w:b/>
          <w:sz w:val="36"/>
          <w:szCs w:val="36"/>
        </w:rPr>
      </w:pPr>
      <w:r>
        <w:rPr>
          <w:rFonts w:ascii="Bell MT" w:hAnsi="Bell MT"/>
          <w:b/>
          <w:noProof/>
          <w:sz w:val="36"/>
          <w:szCs w:val="36"/>
          <w:lang w:eastAsia="fr-FR"/>
        </w:rPr>
        <w:drawing>
          <wp:inline distT="0" distB="0" distL="0" distR="0" wp14:anchorId="57E3AECD" wp14:editId="54B5E65B">
            <wp:extent cx="5924550" cy="771525"/>
            <wp:effectExtent l="0" t="0" r="0" b="9525"/>
            <wp:docPr id="1" name="Picture 1" descr="C:\wamp\www\projet fin semestre\Spatio-Temporel\Raport de Projet\image\logo_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projet fin semestre\Spatio-Temporel\Raport de Projet\image\logo_p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771525"/>
                    </a:xfrm>
                    <a:prstGeom prst="rect">
                      <a:avLst/>
                    </a:prstGeom>
                    <a:noFill/>
                    <a:ln>
                      <a:noFill/>
                    </a:ln>
                  </pic:spPr>
                </pic:pic>
              </a:graphicData>
            </a:graphic>
          </wp:inline>
        </w:drawing>
      </w:r>
    </w:p>
    <w:p w:rsidR="00F63AA7" w:rsidRDefault="00F63AA7" w:rsidP="00924582">
      <w:pPr>
        <w:jc w:val="center"/>
        <w:rPr>
          <w:rFonts w:ascii="Bell MT" w:hAnsi="Bell MT"/>
          <w:b/>
          <w:sz w:val="36"/>
          <w:szCs w:val="36"/>
        </w:rPr>
      </w:pPr>
    </w:p>
    <w:p w:rsidR="00924582" w:rsidRDefault="00924582" w:rsidP="00924582">
      <w:pPr>
        <w:jc w:val="center"/>
        <w:rPr>
          <w:rFonts w:ascii="Bell MT" w:hAnsi="Bell MT"/>
          <w:b/>
          <w:sz w:val="36"/>
          <w:szCs w:val="36"/>
        </w:rPr>
      </w:pPr>
      <w:r>
        <w:rPr>
          <w:rFonts w:ascii="Bell MT" w:hAnsi="Bell MT"/>
          <w:b/>
          <w:sz w:val="36"/>
          <w:szCs w:val="36"/>
        </w:rPr>
        <w:t>Mémoire de projet de fin de Semestre</w:t>
      </w:r>
      <w:r w:rsidRPr="00502FA7">
        <w:rPr>
          <w:rFonts w:ascii="Bell MT" w:hAnsi="Bell MT"/>
          <w:b/>
          <w:sz w:val="36"/>
          <w:szCs w:val="36"/>
        </w:rPr>
        <w:t xml:space="preserve"> </w:t>
      </w:r>
      <w:r w:rsidR="00F63AA7">
        <w:rPr>
          <w:rFonts w:ascii="Bell MT" w:hAnsi="Bell MT"/>
          <w:b/>
          <w:sz w:val="36"/>
          <w:szCs w:val="36"/>
        </w:rPr>
        <w:t xml:space="preserve">pour la validation de 1 er semestre </w:t>
      </w:r>
    </w:p>
    <w:p w:rsidR="00F63AA7" w:rsidRDefault="00F63AA7" w:rsidP="00F63AA7">
      <w:pPr>
        <w:jc w:val="center"/>
        <w:rPr>
          <w:rFonts w:ascii="Bell MT" w:hAnsi="Bell MT"/>
          <w:b/>
          <w:sz w:val="28"/>
          <w:szCs w:val="28"/>
        </w:rPr>
      </w:pPr>
      <w:r w:rsidRPr="009E0B85">
        <w:rPr>
          <w:rFonts w:ascii="Bell MT" w:hAnsi="Bell MT"/>
          <w:b/>
          <w:sz w:val="28"/>
          <w:szCs w:val="28"/>
        </w:rPr>
        <w:t>Thème :</w:t>
      </w:r>
    </w:p>
    <w:p w:rsidR="00F63AA7" w:rsidRDefault="00F63AA7" w:rsidP="00924582">
      <w:pPr>
        <w:jc w:val="center"/>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roofErr w:type="spellStart"/>
      <w:r w:rsidRPr="00327E2E">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Spatio</w:t>
      </w:r>
      <w:proofErr w:type="spellEnd"/>
      <w:r w:rsidRPr="00327E2E">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temporelle</w:t>
      </w:r>
    </w:p>
    <w:p w:rsidR="00327E2E" w:rsidRPr="009E0B85" w:rsidRDefault="00327E2E" w:rsidP="00327E2E">
      <w:pPr>
        <w:jc w:val="center"/>
        <w:rPr>
          <w:rFonts w:ascii="Bell MT" w:hAnsi="Bell MT"/>
          <w:b/>
          <w:sz w:val="28"/>
          <w:szCs w:val="28"/>
        </w:rPr>
      </w:pPr>
    </w:p>
    <w:p w:rsidR="00327E2E" w:rsidRDefault="00327E2E" w:rsidP="00327E2E">
      <w:pPr>
        <w:jc w:val="center"/>
        <w:rPr>
          <w:rFonts w:ascii="Bell MT" w:hAnsi="Bell MT"/>
          <w:b/>
          <w:bCs/>
          <w:sz w:val="28"/>
          <w:szCs w:val="28"/>
        </w:rPr>
      </w:pPr>
      <w:r w:rsidRPr="009E0B85">
        <w:rPr>
          <w:rFonts w:ascii="Bell MT" w:hAnsi="Bell MT"/>
          <w:noProof/>
          <w:sz w:val="28"/>
          <w:szCs w:val="28"/>
          <w:lang w:eastAsia="fr-FR"/>
        </w:rPr>
        <mc:AlternateContent>
          <mc:Choice Requires="wps">
            <w:drawing>
              <wp:anchor distT="0" distB="0" distL="114300" distR="114300" simplePos="0" relativeHeight="251660288" behindDoc="0" locked="0" layoutInCell="1" allowOverlap="1" wp14:anchorId="615322DF" wp14:editId="4D6DC1D7">
                <wp:simplePos x="0" y="0"/>
                <wp:positionH relativeFrom="column">
                  <wp:posOffset>2962521</wp:posOffset>
                </wp:positionH>
                <wp:positionV relativeFrom="paragraph">
                  <wp:posOffset>215388</wp:posOffset>
                </wp:positionV>
                <wp:extent cx="3279140" cy="873457"/>
                <wp:effectExtent l="0" t="0" r="0" b="3175"/>
                <wp:wrapNone/>
                <wp:docPr id="8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9140" cy="873457"/>
                        </a:xfrm>
                        <a:prstGeom prst="rect">
                          <a:avLst/>
                        </a:prstGeom>
                        <a:solidFill>
                          <a:srgbClr val="FFFFFF"/>
                        </a:solidFill>
                        <a:ln w="9525">
                          <a:noFill/>
                          <a:miter lim="800000"/>
                          <a:headEnd/>
                          <a:tailEnd/>
                        </a:ln>
                      </wps:spPr>
                      <wps:txbx>
                        <w:txbxContent>
                          <w:p w:rsidR="00327E2E" w:rsidRPr="00FE1474" w:rsidRDefault="00327E2E" w:rsidP="00327E2E">
                            <w:pPr>
                              <w:rPr>
                                <w:b/>
                              </w:rPr>
                            </w:pPr>
                            <w:r w:rsidRPr="00FE1474">
                              <w:rPr>
                                <w:b/>
                              </w:rPr>
                              <w:t>Encadré par :</w:t>
                            </w:r>
                          </w:p>
                          <w:p w:rsidR="00327E2E" w:rsidRPr="00327E2E" w:rsidRDefault="00327E2E" w:rsidP="00327E2E">
                            <w:pPr>
                              <w:pStyle w:val="ListParagraph"/>
                              <w:numPr>
                                <w:ilvl w:val="0"/>
                                <w:numId w:val="4"/>
                              </w:numPr>
                              <w:spacing w:before="100" w:beforeAutospacing="1" w:after="100" w:afterAutospacing="1" w:line="270" w:lineRule="atLeast"/>
                              <w:rPr>
                                <w:rFonts w:ascii="Arial" w:eastAsia="Times New Roman" w:hAnsi="Arial" w:cs="Arial"/>
                                <w:color w:val="000000"/>
                                <w:sz w:val="18"/>
                                <w:szCs w:val="18"/>
                                <w:lang w:eastAsia="fr-FR"/>
                              </w:rPr>
                            </w:pPr>
                            <w:r w:rsidRPr="00327E2E">
                              <w:rPr>
                                <w:b/>
                              </w:rPr>
                              <w:t xml:space="preserve">M. Samuel </w:t>
                            </w:r>
                            <w:proofErr w:type="spellStart"/>
                            <w:r w:rsidRPr="00327E2E">
                              <w:rPr>
                                <w:b/>
                              </w:rPr>
                              <w:t>Szonieck</w:t>
                            </w:r>
                            <w:proofErr w:type="spellEnd"/>
                          </w:p>
                          <w:p w:rsidR="00327E2E" w:rsidRDefault="00327E2E" w:rsidP="00327E2E">
                            <w:pPr>
                              <w:rPr>
                                <w:b/>
                              </w:rPr>
                            </w:pPr>
                          </w:p>
                          <w:p w:rsidR="00327E2E" w:rsidRPr="00FE1474" w:rsidRDefault="00327E2E" w:rsidP="00327E2E">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33.25pt;margin-top:16.95pt;width:258.2pt;height:6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" stroked="f">
                <v:textbox>
                  <w:txbxContent>
                    <w:p w:rsidR="00327E2E" w:rsidRPr="00FE1474" w:rsidRDefault="00327E2E" w:rsidP="00327E2E">
                      <w:pPr>
                        <w:rPr>
                          <w:b/>
                        </w:rPr>
                      </w:pPr>
                      <w:r w:rsidRPr="00FE1474">
                        <w:rPr>
                          <w:b/>
                        </w:rPr>
                        <w:t>Encadré par :</w:t>
                      </w:r>
                    </w:p>
                    <w:p w:rsidR="00327E2E" w:rsidRPr="00327E2E" w:rsidRDefault="00327E2E" w:rsidP="00327E2E">
                      <w:pPr>
                        <w:pStyle w:val="ListParagraph"/>
                        <w:numPr>
                          <w:ilvl w:val="0"/>
                          <w:numId w:val="4"/>
                        </w:numPr>
                        <w:spacing w:before="100" w:beforeAutospacing="1" w:after="100" w:afterAutospacing="1" w:line="270" w:lineRule="atLeast"/>
                        <w:rPr>
                          <w:rFonts w:ascii="Arial" w:eastAsia="Times New Roman" w:hAnsi="Arial" w:cs="Arial"/>
                          <w:color w:val="000000"/>
                          <w:sz w:val="18"/>
                          <w:szCs w:val="18"/>
                          <w:lang w:eastAsia="fr-FR"/>
                        </w:rPr>
                      </w:pPr>
                      <w:r w:rsidRPr="00327E2E">
                        <w:rPr>
                          <w:b/>
                        </w:rPr>
                        <w:t xml:space="preserve">M. Samuel </w:t>
                      </w:r>
                      <w:proofErr w:type="spellStart"/>
                      <w:r w:rsidRPr="00327E2E">
                        <w:rPr>
                          <w:b/>
                        </w:rPr>
                        <w:t>Szonieck</w:t>
                      </w:r>
                      <w:proofErr w:type="spellEnd"/>
                    </w:p>
                    <w:p w:rsidR="00327E2E" w:rsidRDefault="00327E2E" w:rsidP="00327E2E">
                      <w:pPr>
                        <w:rPr>
                          <w:b/>
                        </w:rPr>
                      </w:pPr>
                    </w:p>
                    <w:p w:rsidR="00327E2E" w:rsidRPr="00FE1474" w:rsidRDefault="00327E2E" w:rsidP="00327E2E">
                      <w:pPr>
                        <w:rPr>
                          <w:b/>
                        </w:rPr>
                      </w:pPr>
                    </w:p>
                  </w:txbxContent>
                </v:textbox>
              </v:shape>
            </w:pict>
          </mc:Fallback>
        </mc:AlternateContent>
      </w:r>
      <w:r w:rsidRPr="009E0B85">
        <w:rPr>
          <w:rFonts w:ascii="Bell MT" w:hAnsi="Bell MT"/>
          <w:noProof/>
          <w:sz w:val="28"/>
          <w:szCs w:val="28"/>
          <w:lang w:eastAsia="fr-FR"/>
        </w:rPr>
        <mc:AlternateContent>
          <mc:Choice Requires="wps">
            <w:drawing>
              <wp:anchor distT="0" distB="0" distL="114300" distR="114300" simplePos="0" relativeHeight="251659264" behindDoc="0" locked="0" layoutInCell="1" allowOverlap="1" wp14:anchorId="06B2467A" wp14:editId="004662FB">
                <wp:simplePos x="0" y="0"/>
                <wp:positionH relativeFrom="column">
                  <wp:posOffset>-176781</wp:posOffset>
                </wp:positionH>
                <wp:positionV relativeFrom="paragraph">
                  <wp:posOffset>209269</wp:posOffset>
                </wp:positionV>
                <wp:extent cx="2623820" cy="1254125"/>
                <wp:effectExtent l="0" t="0" r="5080" b="3175"/>
                <wp:wrapNone/>
                <wp:docPr id="8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1254125"/>
                        </a:xfrm>
                        <a:prstGeom prst="rect">
                          <a:avLst/>
                        </a:prstGeom>
                        <a:solidFill>
                          <a:srgbClr val="FFFFFF"/>
                        </a:solidFill>
                        <a:ln w="9525">
                          <a:noFill/>
                          <a:miter lim="800000"/>
                          <a:headEnd/>
                          <a:tailEnd/>
                        </a:ln>
                      </wps:spPr>
                      <wps:txbx>
                        <w:txbxContent>
                          <w:p w:rsidR="00327E2E" w:rsidRPr="00FE1474" w:rsidRDefault="00327E2E" w:rsidP="00327E2E">
                            <w:pPr>
                              <w:rPr>
                                <w:b/>
                              </w:rPr>
                            </w:pPr>
                            <w:r w:rsidRPr="00FE1474">
                              <w:rPr>
                                <w:b/>
                              </w:rPr>
                              <w:t>Présenté par :</w:t>
                            </w:r>
                          </w:p>
                          <w:p w:rsidR="00327E2E" w:rsidRPr="00327E2E" w:rsidRDefault="00327E2E" w:rsidP="00327E2E">
                            <w:pPr>
                              <w:pStyle w:val="ListParagraph"/>
                              <w:numPr>
                                <w:ilvl w:val="0"/>
                                <w:numId w:val="2"/>
                              </w:numPr>
                              <w:rPr>
                                <w:b/>
                              </w:rPr>
                            </w:pPr>
                            <w:proofErr w:type="spellStart"/>
                            <w:r w:rsidRPr="00327E2E">
                              <w:rPr>
                                <w:b/>
                              </w:rPr>
                              <w:t>M.</w:t>
                            </w:r>
                            <w:r>
                              <w:rPr>
                                <w:b/>
                              </w:rPr>
                              <w:t>Achraf</w:t>
                            </w:r>
                            <w:proofErr w:type="spellEnd"/>
                            <w:r>
                              <w:rPr>
                                <w:b/>
                              </w:rPr>
                              <w:t xml:space="preserve"> LANSARI</w:t>
                            </w:r>
                          </w:p>
                          <w:p w:rsidR="00327E2E" w:rsidRPr="00327E2E" w:rsidRDefault="00327E2E" w:rsidP="00327E2E">
                            <w:pPr>
                              <w:pStyle w:val="ListParagraph"/>
                              <w:numPr>
                                <w:ilvl w:val="0"/>
                                <w:numId w:val="2"/>
                              </w:numPr>
                              <w:rPr>
                                <w:b/>
                              </w:rPr>
                            </w:pPr>
                            <w:proofErr w:type="spellStart"/>
                            <w:r w:rsidRPr="00327E2E">
                              <w:rPr>
                                <w:b/>
                              </w:rPr>
                              <w:t>M.AbdelAli</w:t>
                            </w:r>
                            <w:proofErr w:type="spellEnd"/>
                            <w:r w:rsidRPr="00327E2E">
                              <w:rPr>
                                <w:b/>
                              </w:rPr>
                              <w:t xml:space="preserve"> HMISSER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3.9pt;margin-top:16.5pt;width:206.6pt;height:9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" stroked="f">
                <v:textbox>
                  <w:txbxContent>
                    <w:p w:rsidR="00327E2E" w:rsidRPr="00FE1474" w:rsidRDefault="00327E2E" w:rsidP="00327E2E">
                      <w:pPr>
                        <w:rPr>
                          <w:b/>
                        </w:rPr>
                      </w:pPr>
                      <w:r w:rsidRPr="00FE1474">
                        <w:rPr>
                          <w:b/>
                        </w:rPr>
                        <w:t>Présenté par :</w:t>
                      </w:r>
                    </w:p>
                    <w:p w:rsidR="00327E2E" w:rsidRPr="00327E2E" w:rsidRDefault="00327E2E" w:rsidP="00327E2E">
                      <w:pPr>
                        <w:pStyle w:val="ListParagraph"/>
                        <w:numPr>
                          <w:ilvl w:val="0"/>
                          <w:numId w:val="2"/>
                        </w:numPr>
                        <w:rPr>
                          <w:b/>
                        </w:rPr>
                      </w:pPr>
                      <w:proofErr w:type="spellStart"/>
                      <w:r w:rsidRPr="00327E2E">
                        <w:rPr>
                          <w:b/>
                        </w:rPr>
                        <w:t>M.</w:t>
                      </w:r>
                      <w:r>
                        <w:rPr>
                          <w:b/>
                        </w:rPr>
                        <w:t>Achraf</w:t>
                      </w:r>
                      <w:proofErr w:type="spellEnd"/>
                      <w:r>
                        <w:rPr>
                          <w:b/>
                        </w:rPr>
                        <w:t xml:space="preserve"> LANSARI</w:t>
                      </w:r>
                    </w:p>
                    <w:p w:rsidR="00327E2E" w:rsidRPr="00327E2E" w:rsidRDefault="00327E2E" w:rsidP="00327E2E">
                      <w:pPr>
                        <w:pStyle w:val="ListParagraph"/>
                        <w:numPr>
                          <w:ilvl w:val="0"/>
                          <w:numId w:val="2"/>
                        </w:numPr>
                        <w:rPr>
                          <w:b/>
                        </w:rPr>
                      </w:pPr>
                      <w:proofErr w:type="spellStart"/>
                      <w:r w:rsidRPr="00327E2E">
                        <w:rPr>
                          <w:b/>
                        </w:rPr>
                        <w:t>M.AbdelAli</w:t>
                      </w:r>
                      <w:proofErr w:type="spellEnd"/>
                      <w:r w:rsidRPr="00327E2E">
                        <w:rPr>
                          <w:b/>
                        </w:rPr>
                        <w:t xml:space="preserve"> HMISSER</w:t>
                      </w:r>
                    </w:p>
                  </w:txbxContent>
                </v:textbox>
              </v:shape>
            </w:pict>
          </mc:Fallback>
        </mc:AlternateContent>
      </w:r>
    </w:p>
    <w:p w:rsidR="00327E2E" w:rsidRDefault="00327E2E" w:rsidP="00327E2E">
      <w:pPr>
        <w:sectPr w:rsidR="00327E2E" w:rsidSect="009E0B85">
          <w:headerReference w:type="default" r:id="rId10"/>
          <w:footerReference w:type="default" r:id="rId11"/>
          <w:pgSz w:w="11906" w:h="16838"/>
          <w:pgMar w:top="1122" w:right="1417" w:bottom="1417" w:left="1417" w:header="567" w:footer="680" w:gutter="0"/>
          <w:cols w:space="708"/>
          <w:docGrid w:linePitch="360"/>
        </w:sectPr>
      </w:pPr>
      <w:r w:rsidRPr="009E0B85">
        <w:rPr>
          <w:rFonts w:ascii="Bell MT" w:hAnsi="Bell MT"/>
          <w:noProof/>
          <w:sz w:val="28"/>
          <w:szCs w:val="28"/>
          <w:lang w:eastAsia="fr-FR"/>
        </w:rPr>
        <mc:AlternateContent>
          <mc:Choice Requires="wps">
            <w:drawing>
              <wp:anchor distT="0" distB="0" distL="114300" distR="114300" simplePos="0" relativeHeight="251661312" behindDoc="0" locked="0" layoutInCell="1" allowOverlap="1" wp14:anchorId="274FF48D" wp14:editId="416595FF">
                <wp:simplePos x="0" y="0"/>
                <wp:positionH relativeFrom="column">
                  <wp:posOffset>909955</wp:posOffset>
                </wp:positionH>
                <wp:positionV relativeFrom="paragraph">
                  <wp:posOffset>1077594</wp:posOffset>
                </wp:positionV>
                <wp:extent cx="5029200" cy="2714625"/>
                <wp:effectExtent l="0" t="0" r="0" b="9525"/>
                <wp:wrapNone/>
                <wp:docPr id="8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714625"/>
                        </a:xfrm>
                        <a:prstGeom prst="rect">
                          <a:avLst/>
                        </a:prstGeom>
                        <a:solidFill>
                          <a:srgbClr val="FFFFFF"/>
                        </a:solidFill>
                        <a:ln w="9525">
                          <a:noFill/>
                          <a:miter lim="800000"/>
                          <a:headEnd/>
                          <a:tailEnd/>
                        </a:ln>
                      </wps:spPr>
                      <wps:txbx>
                        <w:txbxContent>
                          <w:p w:rsidR="00327E2E" w:rsidRDefault="00327E2E" w:rsidP="00327E2E">
                            <w:pPr>
                              <w:rPr>
                                <w:rFonts w:ascii="Bell MT" w:hAnsi="Bell MT"/>
                                <w:noProof/>
                                <w:sz w:val="28"/>
                                <w:szCs w:val="28"/>
                              </w:rPr>
                            </w:pPr>
                            <w:r w:rsidRPr="00CB055E">
                              <w:rPr>
                                <w:rFonts w:ascii="Bell MT" w:hAnsi="Bell MT"/>
                                <w:b/>
                                <w:bCs/>
                                <w:sz w:val="28"/>
                                <w:szCs w:val="28"/>
                              </w:rPr>
                              <w:t>Soutenu</w:t>
                            </w:r>
                            <w:r>
                              <w:rPr>
                                <w:rFonts w:ascii="Bell MT" w:hAnsi="Bell MT"/>
                                <w:b/>
                                <w:bCs/>
                                <w:sz w:val="28"/>
                                <w:szCs w:val="28"/>
                              </w:rPr>
                              <w:t xml:space="preserve"> le </w:t>
                            </w:r>
                            <w:r>
                              <w:rPr>
                                <w:rFonts w:ascii="Bell MT" w:hAnsi="Bell MT"/>
                                <w:b/>
                                <w:bCs/>
                                <w:sz w:val="28"/>
                                <w:szCs w:val="28"/>
                                <w:highlight w:val="yellow"/>
                              </w:rPr>
                              <w:t>29/01/201</w:t>
                            </w:r>
                            <w:r>
                              <w:rPr>
                                <w:rFonts w:ascii="Bell MT" w:hAnsi="Bell MT"/>
                                <w:b/>
                                <w:bCs/>
                                <w:sz w:val="28"/>
                                <w:szCs w:val="28"/>
                              </w:rPr>
                              <w:t>5</w:t>
                            </w:r>
                            <w:r w:rsidRPr="00CB055E">
                              <w:rPr>
                                <w:rFonts w:ascii="Bell MT" w:hAnsi="Bell MT"/>
                                <w:b/>
                                <w:bCs/>
                                <w:sz w:val="28"/>
                                <w:szCs w:val="28"/>
                              </w:rPr>
                              <w:t xml:space="preserve"> </w:t>
                            </w:r>
                            <w:r>
                              <w:rPr>
                                <w:rFonts w:ascii="Bell MT" w:hAnsi="Bell MT"/>
                                <w:b/>
                                <w:bCs/>
                                <w:sz w:val="28"/>
                                <w:szCs w:val="28"/>
                              </w:rPr>
                              <w:t>devant le jury :</w:t>
                            </w:r>
                            <w:r w:rsidRPr="009E0B85">
                              <w:rPr>
                                <w:rFonts w:ascii="Bell MT" w:hAnsi="Bell MT"/>
                                <w:noProof/>
                                <w:sz w:val="28"/>
                                <w:szCs w:val="28"/>
                              </w:rPr>
                              <w:t xml:space="preserve"> </w:t>
                            </w:r>
                          </w:p>
                          <w:p w:rsidR="00195C19" w:rsidRPr="00195C19" w:rsidRDefault="00327E2E" w:rsidP="00195C19">
                            <w:pPr>
                              <w:pStyle w:val="NormalWeb"/>
                              <w:numPr>
                                <w:ilvl w:val="0"/>
                                <w:numId w:val="5"/>
                              </w:numPr>
                              <w:spacing w:before="0" w:beforeAutospacing="0" w:after="150" w:afterAutospacing="0" w:line="270" w:lineRule="atLeast"/>
                              <w:rPr>
                                <w:rFonts w:eastAsiaTheme="minorHAnsi"/>
                                <w:b/>
                                <w:sz w:val="22"/>
                                <w:szCs w:val="22"/>
                                <w:lang w:eastAsia="en-US"/>
                              </w:rPr>
                            </w:pPr>
                            <w:r w:rsidRPr="00195C19">
                              <w:rPr>
                                <w:b/>
                                <w:sz w:val="28"/>
                                <w:szCs w:val="28"/>
                              </w:rPr>
                              <w:t>M.</w:t>
                            </w:r>
                            <w:r w:rsidR="00195C19" w:rsidRPr="00195C19">
                              <w:rPr>
                                <w:b/>
                                <w:color w:val="000000"/>
                                <w:sz w:val="18"/>
                                <w:szCs w:val="18"/>
                              </w:rPr>
                              <w:t xml:space="preserve"> </w:t>
                            </w:r>
                            <w:proofErr w:type="spellStart"/>
                            <w:r w:rsidR="00195C19" w:rsidRPr="00195C19">
                              <w:rPr>
                                <w:rFonts w:eastAsiaTheme="minorHAnsi"/>
                                <w:b/>
                                <w:sz w:val="22"/>
                                <w:szCs w:val="22"/>
                                <w:lang w:eastAsia="en-US"/>
                              </w:rPr>
                              <w:t>Khaldoun</w:t>
                            </w:r>
                            <w:proofErr w:type="spellEnd"/>
                            <w:r w:rsidR="00195C19" w:rsidRPr="00195C19">
                              <w:rPr>
                                <w:rFonts w:eastAsiaTheme="minorHAnsi"/>
                                <w:b/>
                                <w:sz w:val="22"/>
                                <w:szCs w:val="22"/>
                                <w:lang w:eastAsia="en-US"/>
                              </w:rPr>
                              <w:t xml:space="preserve"> </w:t>
                            </w:r>
                            <w:proofErr w:type="spellStart"/>
                            <w:r w:rsidR="00195C19" w:rsidRPr="00195C19">
                              <w:rPr>
                                <w:rFonts w:eastAsiaTheme="minorHAnsi"/>
                                <w:b/>
                                <w:sz w:val="22"/>
                                <w:szCs w:val="22"/>
                                <w:lang w:eastAsia="en-US"/>
                              </w:rPr>
                              <w:t>Zreik</w:t>
                            </w:r>
                            <w:proofErr w:type="spellEnd"/>
                          </w:p>
                          <w:p w:rsidR="00327E2E" w:rsidRPr="00195C19" w:rsidRDefault="00327E2E" w:rsidP="00327E2E">
                            <w:pPr>
                              <w:numPr>
                                <w:ilvl w:val="0"/>
                                <w:numId w:val="6"/>
                              </w:numPr>
                              <w:spacing w:before="100" w:beforeAutospacing="1" w:after="100" w:afterAutospacing="1" w:line="270" w:lineRule="atLeast"/>
                              <w:rPr>
                                <w:rFonts w:ascii="Times New Roman" w:hAnsi="Times New Roman" w:cs="Times New Roman"/>
                                <w:b/>
                              </w:rPr>
                            </w:pPr>
                            <w:r w:rsidRPr="00195C19">
                              <w:rPr>
                                <w:rFonts w:ascii="Times New Roman" w:hAnsi="Times New Roman" w:cs="Times New Roman"/>
                                <w:b/>
                              </w:rPr>
                              <w:t>M.</w:t>
                            </w:r>
                            <w:r w:rsidR="00195C19" w:rsidRPr="00195C19">
                              <w:rPr>
                                <w:rFonts w:ascii="Times New Roman" w:hAnsi="Times New Roman" w:cs="Times New Roman"/>
                                <w:b/>
                              </w:rPr>
                              <w:t xml:space="preserve"> Samuel </w:t>
                            </w:r>
                            <w:proofErr w:type="spellStart"/>
                            <w:r w:rsidR="00195C19" w:rsidRPr="00195C19">
                              <w:rPr>
                                <w:rFonts w:ascii="Times New Roman" w:hAnsi="Times New Roman" w:cs="Times New Roman"/>
                                <w:b/>
                              </w:rPr>
                              <w:t>Szonieck</w:t>
                            </w:r>
                            <w:proofErr w:type="spellEnd"/>
                          </w:p>
                          <w:p w:rsidR="00327E2E" w:rsidRPr="00195C19" w:rsidRDefault="00327E2E" w:rsidP="00327E2E">
                            <w:pPr>
                              <w:numPr>
                                <w:ilvl w:val="0"/>
                                <w:numId w:val="7"/>
                              </w:numPr>
                              <w:spacing w:before="100" w:beforeAutospacing="1" w:after="100" w:afterAutospacing="1" w:line="270" w:lineRule="atLeast"/>
                              <w:rPr>
                                <w:rFonts w:ascii="Times New Roman" w:hAnsi="Times New Roman" w:cs="Times New Roman"/>
                                <w:b/>
                              </w:rPr>
                            </w:pPr>
                            <w:r w:rsidRPr="00195C19">
                              <w:rPr>
                                <w:rFonts w:ascii="Times New Roman" w:hAnsi="Times New Roman" w:cs="Times New Roman"/>
                                <w:b/>
                              </w:rPr>
                              <w:t>M.</w:t>
                            </w:r>
                            <w:r w:rsidR="00195C19" w:rsidRPr="00195C19">
                              <w:rPr>
                                <w:rFonts w:ascii="Times New Roman" w:hAnsi="Times New Roman" w:cs="Times New Roman"/>
                                <w:b/>
                              </w:rPr>
                              <w:t xml:space="preserve"> Imad Saleh</w:t>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p>
                          <w:p w:rsidR="00195C19" w:rsidRPr="00195C19" w:rsidRDefault="00327E2E" w:rsidP="00195C19">
                            <w:pPr>
                              <w:numPr>
                                <w:ilvl w:val="0"/>
                                <w:numId w:val="8"/>
                              </w:numPr>
                              <w:spacing w:before="100" w:beforeAutospacing="1" w:after="100" w:afterAutospacing="1" w:line="270" w:lineRule="atLeast"/>
                              <w:rPr>
                                <w:rFonts w:ascii="Times New Roman" w:hAnsi="Times New Roman" w:cs="Times New Roman"/>
                                <w:b/>
                              </w:rPr>
                            </w:pPr>
                            <w:r w:rsidRPr="00195C19">
                              <w:rPr>
                                <w:rFonts w:ascii="Times New Roman" w:hAnsi="Times New Roman" w:cs="Times New Roman"/>
                                <w:b/>
                              </w:rPr>
                              <w:t>M.</w:t>
                            </w:r>
                            <w:r w:rsidR="00195C19" w:rsidRPr="00195C19">
                              <w:rPr>
                                <w:rFonts w:ascii="Times New Roman" w:hAnsi="Times New Roman" w:cs="Times New Roman"/>
                                <w:b/>
                              </w:rPr>
                              <w:t xml:space="preserve"> </w:t>
                            </w:r>
                            <w:proofErr w:type="spellStart"/>
                            <w:r w:rsidR="00195C19" w:rsidRPr="00195C19">
                              <w:rPr>
                                <w:rFonts w:ascii="Times New Roman" w:hAnsi="Times New Roman" w:cs="Times New Roman"/>
                                <w:b/>
                              </w:rPr>
                              <w:t>Nasreddine</w:t>
                            </w:r>
                            <w:proofErr w:type="spellEnd"/>
                            <w:r w:rsidR="00195C19" w:rsidRPr="00195C19">
                              <w:rPr>
                                <w:rFonts w:ascii="Times New Roman" w:hAnsi="Times New Roman" w:cs="Times New Roman"/>
                                <w:b/>
                              </w:rPr>
                              <w:t xml:space="preserve"> </w:t>
                            </w:r>
                            <w:proofErr w:type="spellStart"/>
                            <w:r w:rsidR="00195C19" w:rsidRPr="00195C19">
                              <w:rPr>
                                <w:rFonts w:ascii="Times New Roman" w:hAnsi="Times New Roman" w:cs="Times New Roman"/>
                                <w:b/>
                              </w:rPr>
                              <w:t>Bouhaï</w:t>
                            </w:r>
                            <w:proofErr w:type="spellEnd"/>
                          </w:p>
                          <w:p w:rsidR="00327E2E" w:rsidRPr="00CE7D52" w:rsidRDefault="00327E2E" w:rsidP="00327E2E">
                            <w:pPr>
                              <w:rPr>
                                <w:rFonts w:ascii="Comic Sans MS" w:hAnsi="Comic Sans MS"/>
                                <w:sz w:val="28"/>
                                <w:szCs w:val="28"/>
                                <w:lang w:val="en-US"/>
                              </w:rPr>
                            </w:pPr>
                          </w:p>
                          <w:p w:rsidR="00327E2E" w:rsidRPr="007436CC" w:rsidRDefault="00327E2E" w:rsidP="00327E2E">
                            <w:pPr>
                              <w:rPr>
                                <w:rFonts w:ascii="Bell MT" w:hAnsi="Bell MT"/>
                                <w:b/>
                                <w:bCs/>
                                <w:sz w:val="28"/>
                                <w:szCs w:val="28"/>
                                <w:lang w:val="en-US"/>
                              </w:rPr>
                            </w:pPr>
                          </w:p>
                          <w:p w:rsidR="00327E2E" w:rsidRPr="007436CC" w:rsidRDefault="00327E2E" w:rsidP="00327E2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1.65pt;margin-top:84.85pt;width:396pt;height:21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" stroked="f">
                <v:textbox>
                  <w:txbxContent>
                    <w:p w:rsidR="00327E2E" w:rsidRDefault="00327E2E" w:rsidP="00327E2E">
                      <w:pPr>
                        <w:rPr>
                          <w:rFonts w:ascii="Bell MT" w:hAnsi="Bell MT"/>
                          <w:noProof/>
                          <w:sz w:val="28"/>
                          <w:szCs w:val="28"/>
                        </w:rPr>
                      </w:pPr>
                      <w:r w:rsidRPr="00CB055E">
                        <w:rPr>
                          <w:rFonts w:ascii="Bell MT" w:hAnsi="Bell MT"/>
                          <w:b/>
                          <w:bCs/>
                          <w:sz w:val="28"/>
                          <w:szCs w:val="28"/>
                        </w:rPr>
                        <w:t>Soutenu</w:t>
                      </w:r>
                      <w:r>
                        <w:rPr>
                          <w:rFonts w:ascii="Bell MT" w:hAnsi="Bell MT"/>
                          <w:b/>
                          <w:bCs/>
                          <w:sz w:val="28"/>
                          <w:szCs w:val="28"/>
                        </w:rPr>
                        <w:t xml:space="preserve"> le </w:t>
                      </w:r>
                      <w:r>
                        <w:rPr>
                          <w:rFonts w:ascii="Bell MT" w:hAnsi="Bell MT"/>
                          <w:b/>
                          <w:bCs/>
                          <w:sz w:val="28"/>
                          <w:szCs w:val="28"/>
                          <w:highlight w:val="yellow"/>
                        </w:rPr>
                        <w:t>29/01/201</w:t>
                      </w:r>
                      <w:r>
                        <w:rPr>
                          <w:rFonts w:ascii="Bell MT" w:hAnsi="Bell MT"/>
                          <w:b/>
                          <w:bCs/>
                          <w:sz w:val="28"/>
                          <w:szCs w:val="28"/>
                        </w:rPr>
                        <w:t>5</w:t>
                      </w:r>
                      <w:r w:rsidRPr="00CB055E">
                        <w:rPr>
                          <w:rFonts w:ascii="Bell MT" w:hAnsi="Bell MT"/>
                          <w:b/>
                          <w:bCs/>
                          <w:sz w:val="28"/>
                          <w:szCs w:val="28"/>
                        </w:rPr>
                        <w:t xml:space="preserve"> </w:t>
                      </w:r>
                      <w:r>
                        <w:rPr>
                          <w:rFonts w:ascii="Bell MT" w:hAnsi="Bell MT"/>
                          <w:b/>
                          <w:bCs/>
                          <w:sz w:val="28"/>
                          <w:szCs w:val="28"/>
                        </w:rPr>
                        <w:t>devant le jury :</w:t>
                      </w:r>
                      <w:r w:rsidRPr="009E0B85">
                        <w:rPr>
                          <w:rFonts w:ascii="Bell MT" w:hAnsi="Bell MT"/>
                          <w:noProof/>
                          <w:sz w:val="28"/>
                          <w:szCs w:val="28"/>
                        </w:rPr>
                        <w:t xml:space="preserve"> </w:t>
                      </w:r>
                    </w:p>
                    <w:p w:rsidR="00195C19" w:rsidRPr="00195C19" w:rsidRDefault="00327E2E" w:rsidP="00195C19">
                      <w:pPr>
                        <w:pStyle w:val="NormalWeb"/>
                        <w:numPr>
                          <w:ilvl w:val="0"/>
                          <w:numId w:val="5"/>
                        </w:numPr>
                        <w:spacing w:before="0" w:beforeAutospacing="0" w:after="150" w:afterAutospacing="0" w:line="270" w:lineRule="atLeast"/>
                        <w:rPr>
                          <w:rFonts w:eastAsiaTheme="minorHAnsi"/>
                          <w:b/>
                          <w:sz w:val="22"/>
                          <w:szCs w:val="22"/>
                          <w:lang w:eastAsia="en-US"/>
                        </w:rPr>
                      </w:pPr>
                      <w:r w:rsidRPr="00195C19">
                        <w:rPr>
                          <w:b/>
                          <w:sz w:val="28"/>
                          <w:szCs w:val="28"/>
                        </w:rPr>
                        <w:t>M.</w:t>
                      </w:r>
                      <w:r w:rsidR="00195C19" w:rsidRPr="00195C19">
                        <w:rPr>
                          <w:b/>
                          <w:color w:val="000000"/>
                          <w:sz w:val="18"/>
                          <w:szCs w:val="18"/>
                        </w:rPr>
                        <w:t xml:space="preserve"> </w:t>
                      </w:r>
                      <w:proofErr w:type="spellStart"/>
                      <w:r w:rsidR="00195C19" w:rsidRPr="00195C19">
                        <w:rPr>
                          <w:rFonts w:eastAsiaTheme="minorHAnsi"/>
                          <w:b/>
                          <w:sz w:val="22"/>
                          <w:szCs w:val="22"/>
                          <w:lang w:eastAsia="en-US"/>
                        </w:rPr>
                        <w:t>Khaldoun</w:t>
                      </w:r>
                      <w:proofErr w:type="spellEnd"/>
                      <w:r w:rsidR="00195C19" w:rsidRPr="00195C19">
                        <w:rPr>
                          <w:rFonts w:eastAsiaTheme="minorHAnsi"/>
                          <w:b/>
                          <w:sz w:val="22"/>
                          <w:szCs w:val="22"/>
                          <w:lang w:eastAsia="en-US"/>
                        </w:rPr>
                        <w:t xml:space="preserve"> </w:t>
                      </w:r>
                      <w:proofErr w:type="spellStart"/>
                      <w:r w:rsidR="00195C19" w:rsidRPr="00195C19">
                        <w:rPr>
                          <w:rFonts w:eastAsiaTheme="minorHAnsi"/>
                          <w:b/>
                          <w:sz w:val="22"/>
                          <w:szCs w:val="22"/>
                          <w:lang w:eastAsia="en-US"/>
                        </w:rPr>
                        <w:t>Zreik</w:t>
                      </w:r>
                      <w:proofErr w:type="spellEnd"/>
                    </w:p>
                    <w:p w:rsidR="00327E2E" w:rsidRPr="00195C19" w:rsidRDefault="00327E2E" w:rsidP="00327E2E">
                      <w:pPr>
                        <w:numPr>
                          <w:ilvl w:val="0"/>
                          <w:numId w:val="6"/>
                        </w:numPr>
                        <w:spacing w:before="100" w:beforeAutospacing="1" w:after="100" w:afterAutospacing="1" w:line="270" w:lineRule="atLeast"/>
                        <w:rPr>
                          <w:rFonts w:ascii="Times New Roman" w:hAnsi="Times New Roman" w:cs="Times New Roman"/>
                          <w:b/>
                        </w:rPr>
                      </w:pPr>
                      <w:r w:rsidRPr="00195C19">
                        <w:rPr>
                          <w:rFonts w:ascii="Times New Roman" w:hAnsi="Times New Roman" w:cs="Times New Roman"/>
                          <w:b/>
                        </w:rPr>
                        <w:t>M.</w:t>
                      </w:r>
                      <w:r w:rsidR="00195C19" w:rsidRPr="00195C19">
                        <w:rPr>
                          <w:rFonts w:ascii="Times New Roman" w:hAnsi="Times New Roman" w:cs="Times New Roman"/>
                          <w:b/>
                        </w:rPr>
                        <w:t xml:space="preserve"> Samuel </w:t>
                      </w:r>
                      <w:proofErr w:type="spellStart"/>
                      <w:r w:rsidR="00195C19" w:rsidRPr="00195C19">
                        <w:rPr>
                          <w:rFonts w:ascii="Times New Roman" w:hAnsi="Times New Roman" w:cs="Times New Roman"/>
                          <w:b/>
                        </w:rPr>
                        <w:t>Szonieck</w:t>
                      </w:r>
                      <w:proofErr w:type="spellEnd"/>
                    </w:p>
                    <w:p w:rsidR="00327E2E" w:rsidRPr="00195C19" w:rsidRDefault="00327E2E" w:rsidP="00327E2E">
                      <w:pPr>
                        <w:numPr>
                          <w:ilvl w:val="0"/>
                          <w:numId w:val="7"/>
                        </w:numPr>
                        <w:spacing w:before="100" w:beforeAutospacing="1" w:after="100" w:afterAutospacing="1" w:line="270" w:lineRule="atLeast"/>
                        <w:rPr>
                          <w:rFonts w:ascii="Times New Roman" w:hAnsi="Times New Roman" w:cs="Times New Roman"/>
                          <w:b/>
                        </w:rPr>
                      </w:pPr>
                      <w:r w:rsidRPr="00195C19">
                        <w:rPr>
                          <w:rFonts w:ascii="Times New Roman" w:hAnsi="Times New Roman" w:cs="Times New Roman"/>
                          <w:b/>
                        </w:rPr>
                        <w:t>M.</w:t>
                      </w:r>
                      <w:r w:rsidR="00195C19" w:rsidRPr="00195C19">
                        <w:rPr>
                          <w:rFonts w:ascii="Times New Roman" w:hAnsi="Times New Roman" w:cs="Times New Roman"/>
                          <w:b/>
                        </w:rPr>
                        <w:t xml:space="preserve"> Imad Saleh</w:t>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p>
                    <w:p w:rsidR="00195C19" w:rsidRPr="00195C19" w:rsidRDefault="00327E2E" w:rsidP="00195C19">
                      <w:pPr>
                        <w:numPr>
                          <w:ilvl w:val="0"/>
                          <w:numId w:val="8"/>
                        </w:numPr>
                        <w:spacing w:before="100" w:beforeAutospacing="1" w:after="100" w:afterAutospacing="1" w:line="270" w:lineRule="atLeast"/>
                        <w:rPr>
                          <w:rFonts w:ascii="Times New Roman" w:hAnsi="Times New Roman" w:cs="Times New Roman"/>
                          <w:b/>
                        </w:rPr>
                      </w:pPr>
                      <w:r w:rsidRPr="00195C19">
                        <w:rPr>
                          <w:rFonts w:ascii="Times New Roman" w:hAnsi="Times New Roman" w:cs="Times New Roman"/>
                          <w:b/>
                        </w:rPr>
                        <w:t>M.</w:t>
                      </w:r>
                      <w:r w:rsidR="00195C19" w:rsidRPr="00195C19">
                        <w:rPr>
                          <w:rFonts w:ascii="Times New Roman" w:hAnsi="Times New Roman" w:cs="Times New Roman"/>
                          <w:b/>
                        </w:rPr>
                        <w:t xml:space="preserve"> </w:t>
                      </w:r>
                      <w:proofErr w:type="spellStart"/>
                      <w:r w:rsidR="00195C19" w:rsidRPr="00195C19">
                        <w:rPr>
                          <w:rFonts w:ascii="Times New Roman" w:hAnsi="Times New Roman" w:cs="Times New Roman"/>
                          <w:b/>
                        </w:rPr>
                        <w:t>Nasreddine</w:t>
                      </w:r>
                      <w:proofErr w:type="spellEnd"/>
                      <w:r w:rsidR="00195C19" w:rsidRPr="00195C19">
                        <w:rPr>
                          <w:rFonts w:ascii="Times New Roman" w:hAnsi="Times New Roman" w:cs="Times New Roman"/>
                          <w:b/>
                        </w:rPr>
                        <w:t xml:space="preserve"> </w:t>
                      </w:r>
                      <w:proofErr w:type="spellStart"/>
                      <w:r w:rsidR="00195C19" w:rsidRPr="00195C19">
                        <w:rPr>
                          <w:rFonts w:ascii="Times New Roman" w:hAnsi="Times New Roman" w:cs="Times New Roman"/>
                          <w:b/>
                        </w:rPr>
                        <w:t>Bouhaï</w:t>
                      </w:r>
                      <w:proofErr w:type="spellEnd"/>
                    </w:p>
                    <w:p w:rsidR="00327E2E" w:rsidRPr="00CE7D52" w:rsidRDefault="00327E2E" w:rsidP="00327E2E">
                      <w:pPr>
                        <w:rPr>
                          <w:rFonts w:ascii="Comic Sans MS" w:hAnsi="Comic Sans MS"/>
                          <w:sz w:val="28"/>
                          <w:szCs w:val="28"/>
                          <w:lang w:val="en-US"/>
                        </w:rPr>
                      </w:pPr>
                    </w:p>
                    <w:p w:rsidR="00327E2E" w:rsidRPr="007436CC" w:rsidRDefault="00327E2E" w:rsidP="00327E2E">
                      <w:pPr>
                        <w:rPr>
                          <w:rFonts w:ascii="Bell MT" w:hAnsi="Bell MT"/>
                          <w:b/>
                          <w:bCs/>
                          <w:sz w:val="28"/>
                          <w:szCs w:val="28"/>
                          <w:lang w:val="en-US"/>
                        </w:rPr>
                      </w:pPr>
                    </w:p>
                    <w:p w:rsidR="00327E2E" w:rsidRPr="007436CC" w:rsidRDefault="00327E2E" w:rsidP="00327E2E">
                      <w:pPr>
                        <w:rPr>
                          <w:lang w:val="en-US"/>
                        </w:rPr>
                      </w:pPr>
                    </w:p>
                  </w:txbxContent>
                </v:textbox>
              </v:shape>
            </w:pict>
          </mc:Fallback>
        </mc:AlternateContent>
      </w:r>
    </w:p>
    <w:p w:rsidR="005F0EB7" w:rsidRDefault="005F0EB7" w:rsidP="005F0EB7">
      <w:pPr>
        <w:tabs>
          <w:tab w:val="left" w:pos="2295"/>
        </w:tabs>
        <w:rPr>
          <w:b/>
          <w:bCs/>
          <w:i/>
          <w:iCs/>
          <w:sz w:val="32"/>
          <w:szCs w:val="32"/>
        </w:rPr>
      </w:pPr>
    </w:p>
    <w:p w:rsidR="005F0EB7" w:rsidRDefault="005F0EB7" w:rsidP="005F0EB7">
      <w:pPr>
        <w:tabs>
          <w:tab w:val="left" w:pos="2295"/>
        </w:tabs>
        <w:rPr>
          <w:b/>
          <w:bCs/>
          <w:i/>
          <w:iCs/>
          <w:sz w:val="32"/>
          <w:szCs w:val="32"/>
        </w:rPr>
      </w:pPr>
      <w:r>
        <w:rPr>
          <w:noProof/>
          <w:lang w:eastAsia="fr-FR"/>
        </w:rPr>
        <mc:AlternateContent>
          <mc:Choice Requires="wps">
            <w:drawing>
              <wp:anchor distT="0" distB="0" distL="114300" distR="114300" simplePos="0" relativeHeight="251663360" behindDoc="0" locked="0" layoutInCell="1" allowOverlap="1" wp14:anchorId="71383884" wp14:editId="14DD1AD7">
                <wp:simplePos x="0" y="0"/>
                <wp:positionH relativeFrom="column">
                  <wp:posOffset>-23495</wp:posOffset>
                </wp:positionH>
                <wp:positionV relativeFrom="paragraph">
                  <wp:posOffset>-77765</wp:posOffset>
                </wp:positionV>
                <wp:extent cx="5791200" cy="676275"/>
                <wp:effectExtent l="76200" t="57150" r="76200" b="104775"/>
                <wp:wrapNone/>
                <wp:docPr id="80" name="Organigramme : Terminateur 80"/>
                <wp:cNvGraphicFramePr/>
                <a:graphic xmlns:a="http://schemas.openxmlformats.org/drawingml/2006/main">
                  <a:graphicData uri="http://schemas.microsoft.com/office/word/2010/wordprocessingShape">
                    <wps:wsp>
                      <wps:cNvSpPr/>
                      <wps:spPr>
                        <a:xfrm>
                          <a:off x="0" y="0"/>
                          <a:ext cx="5791200" cy="676275"/>
                        </a:xfrm>
                        <a:prstGeom prst="flowChartTerminator">
                          <a:avLst/>
                        </a:prstGeom>
                        <a:gradFill flip="none" rotWithShape="1">
                          <a:gsLst>
                            <a:gs pos="0">
                              <a:schemeClr val="dk1">
                                <a:tint val="50000"/>
                                <a:satMod val="300000"/>
                              </a:schemeClr>
                            </a:gs>
                            <a:gs pos="35000">
                              <a:schemeClr val="dk1">
                                <a:tint val="37000"/>
                                <a:satMod val="300000"/>
                              </a:schemeClr>
                            </a:gs>
                            <a:gs pos="100000">
                              <a:schemeClr val="dk1">
                                <a:tint val="15000"/>
                                <a:satMod val="350000"/>
                              </a:schemeClr>
                            </a:gs>
                          </a:gsLst>
                          <a:lin ang="5400000" scaled="1"/>
                          <a:tileRect/>
                        </a:gradFill>
                        <a:ln w="38100"/>
                      </wps:spPr>
                      <wps:style>
                        <a:lnRef idx="1">
                          <a:schemeClr val="dk1"/>
                        </a:lnRef>
                        <a:fillRef idx="2">
                          <a:schemeClr val="dk1"/>
                        </a:fillRef>
                        <a:effectRef idx="1">
                          <a:schemeClr val="dk1"/>
                        </a:effectRef>
                        <a:fontRef idx="minor">
                          <a:schemeClr val="dk1"/>
                        </a:fontRef>
                      </wps:style>
                      <wps:txbx>
                        <w:txbxContent>
                          <w:p w:rsidR="005F0EB7" w:rsidRDefault="005F0EB7" w:rsidP="005F0EB7">
                            <w:pPr>
                              <w:spacing w:after="0" w:line="240" w:lineRule="auto"/>
                              <w:jc w:val="center"/>
                            </w:pPr>
                            <w:r>
                              <w:rPr>
                                <w:rFonts w:asciiTheme="majorBidi" w:hAnsiTheme="majorBidi" w:cstheme="majorBidi"/>
                                <w:b/>
                                <w:bCs/>
                                <w:color w:val="2F2B20" w:themeColor="text1"/>
                                <w:sz w:val="52"/>
                                <w:szCs w:val="52"/>
                              </w:rPr>
                              <w:t>Remerciements</w:t>
                            </w:r>
                          </w:p>
                          <w:p w:rsidR="005F0EB7" w:rsidRDefault="005F0EB7" w:rsidP="005F0E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6" coordsize="21600,21600" o:spt="116" path="m3475,qx,10800,3475,21600l18125,21600qx21600,10800,18125,xe">
                <v:stroke joinstyle="miter"/>
                <v:path gradientshapeok="t" o:connecttype="rect" textboxrect="1018,3163,20582,18437"/>
              </v:shapetype>
              <v:shape id="Organigramme : Terminateur 80" o:spid="_x0000_s1029" type="#_x0000_t116" style="position:absolute;margin-left:-1.85pt;margin-top:-6.1pt;width:456pt;height:53.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" fillcolor="#a89d7f [1616]" strokecolor="#2c281e [3040]" strokeweight="3pt">
                <v:fill color2="#e5e1d8 [496]" rotate="t" colors="0 #bfbebc;22938f #d2d1d0;1 #eeeeed" focus="100%" type="gradient"/>
                <v:textbox>
                  <w:txbxContent>
                    <w:p w:rsidR="005F0EB7" w:rsidRDefault="005F0EB7" w:rsidP="005F0EB7">
                      <w:pPr>
                        <w:spacing w:after="0" w:line="240" w:lineRule="auto"/>
                        <w:jc w:val="center"/>
                      </w:pPr>
                      <w:r>
                        <w:rPr>
                          <w:rFonts w:asciiTheme="majorBidi" w:hAnsiTheme="majorBidi" w:cstheme="majorBidi"/>
                          <w:b/>
                          <w:bCs/>
                          <w:color w:val="2F2B20" w:themeColor="text1"/>
                          <w:sz w:val="52"/>
                          <w:szCs w:val="52"/>
                        </w:rPr>
                        <w:t>Remerciements</w:t>
                      </w:r>
                    </w:p>
                    <w:p w:rsidR="005F0EB7" w:rsidRDefault="005F0EB7" w:rsidP="005F0EB7">
                      <w:pPr>
                        <w:jc w:val="center"/>
                      </w:pPr>
                    </w:p>
                  </w:txbxContent>
                </v:textbox>
              </v:shape>
            </w:pict>
          </mc:Fallback>
        </mc:AlternateContent>
      </w:r>
    </w:p>
    <w:p w:rsidR="005F0EB7" w:rsidRDefault="005F0EB7" w:rsidP="005F0EB7">
      <w:pPr>
        <w:tabs>
          <w:tab w:val="left" w:pos="2295"/>
        </w:tabs>
        <w:rPr>
          <w:b/>
          <w:bCs/>
          <w:i/>
          <w:iCs/>
          <w:sz w:val="32"/>
          <w:szCs w:val="32"/>
        </w:rPr>
      </w:pPr>
    </w:p>
    <w:p w:rsidR="005F0EB7" w:rsidRDefault="005F0EB7" w:rsidP="005F0EB7">
      <w:pPr>
        <w:tabs>
          <w:tab w:val="left" w:pos="2295"/>
        </w:tabs>
        <w:rPr>
          <w:b/>
          <w:bCs/>
          <w:i/>
          <w:iCs/>
          <w:sz w:val="32"/>
          <w:szCs w:val="32"/>
        </w:rPr>
      </w:pPr>
    </w:p>
    <w:p w:rsidR="005F0EB7" w:rsidRDefault="005F0EB7" w:rsidP="005F0EB7">
      <w:pPr>
        <w:rPr>
          <w:rFonts w:eastAsia="Times New Roman"/>
        </w:rPr>
      </w:pPr>
      <w:r>
        <w:rPr>
          <w:b/>
          <w:bCs/>
          <w:i/>
          <w:iCs/>
          <w:sz w:val="32"/>
          <w:szCs w:val="32"/>
        </w:rPr>
        <w:t xml:space="preserve">        </w:t>
      </w:r>
      <w:r w:rsidRPr="00C84348">
        <w:rPr>
          <w:rFonts w:eastAsia="Times New Roman"/>
        </w:rPr>
        <w:t>Avant tout, nous remercions Dieu  de nous avoir accordé des connaissances  de la science et de nous avo</w:t>
      </w:r>
      <w:r>
        <w:rPr>
          <w:rFonts w:eastAsia="Times New Roman"/>
        </w:rPr>
        <w:t>ir aidés à réaliser ce travail.</w:t>
      </w:r>
    </w:p>
    <w:p w:rsidR="005F0EB7" w:rsidRDefault="005F0EB7" w:rsidP="005F0EB7">
      <w:pPr>
        <w:rPr>
          <w:rFonts w:eastAsia="Times New Roman"/>
        </w:rPr>
      </w:pPr>
    </w:p>
    <w:p w:rsidR="005F0EB7" w:rsidRDefault="005F0EB7" w:rsidP="005F0EB7">
      <w:r>
        <w:t>Il nous est agréable de nous acquitter d’une dette de reconnaissance auprès de toutes Les personnes, dont l’intervention au cours de ce projet, a favorisé son aboutissement.</w:t>
      </w:r>
    </w:p>
    <w:p w:rsidR="005F0EB7" w:rsidRPr="00EA12E2" w:rsidRDefault="005F0EB7" w:rsidP="005F0EB7">
      <w:pPr>
        <w:rPr>
          <w:rFonts w:eastAsia="Times New Roman"/>
        </w:rPr>
      </w:pPr>
    </w:p>
    <w:p w:rsidR="005F0EB7" w:rsidRDefault="005F0EB7" w:rsidP="00E349CC">
      <w:pPr>
        <w:spacing w:before="100" w:beforeAutospacing="1" w:after="100" w:afterAutospacing="1" w:line="270" w:lineRule="atLeast"/>
      </w:pPr>
      <w:r>
        <w:t xml:space="preserve">Nos très chers remerciements vont à </w:t>
      </w:r>
      <w:r w:rsidR="00E349CC" w:rsidRPr="00E349CC">
        <w:t xml:space="preserve">M. Samuel </w:t>
      </w:r>
      <w:proofErr w:type="spellStart"/>
      <w:r w:rsidR="00E349CC" w:rsidRPr="00E349CC">
        <w:t>Szonieck</w:t>
      </w:r>
      <w:proofErr w:type="spellEnd"/>
      <w:r w:rsidR="00E349CC">
        <w:t xml:space="preserve"> notre encadrants au sein de Paris 8</w:t>
      </w:r>
      <w:r>
        <w:t>, qui n’a pas manqué de nous préparer  les conditions favorables au bon déroulement du projet.</w:t>
      </w:r>
    </w:p>
    <w:p w:rsidR="005F0EB7" w:rsidRDefault="005F0EB7" w:rsidP="005F0EB7"/>
    <w:p w:rsidR="005F0EB7" w:rsidRDefault="005F0EB7" w:rsidP="005F0EB7">
      <w:r>
        <w:t>Nous tenons également à adresser nos plus sincères remerciements à l’ensembl</w:t>
      </w:r>
      <w:r w:rsidR="00E349CC">
        <w:t>e du corps enseignant de Paris 8</w:t>
      </w:r>
      <w:r>
        <w:t>, pour avoir porté un vif intérêt à notre formation, et pour avoir accordé le plus clair de leur temps, leur attention et leur énergie et ce dans un cadre agréable de complicité et de respect.</w:t>
      </w:r>
    </w:p>
    <w:p w:rsidR="005F0EB7" w:rsidRDefault="005F0EB7" w:rsidP="005F0EB7"/>
    <w:p w:rsidR="00E349CC" w:rsidRPr="007731CE" w:rsidRDefault="005F0EB7" w:rsidP="007546CC">
      <w:pPr>
        <w:rPr>
          <w:rFonts w:asciiTheme="majorBidi" w:hAnsiTheme="majorBidi" w:cstheme="majorBidi"/>
          <w:sz w:val="32"/>
          <w:szCs w:val="32"/>
        </w:rPr>
      </w:pPr>
      <w:r>
        <w:t>Enfin, nous remercions aussi toutes les personnes avec lesquelles nous avons pu nous entretenir et qui ont bien voulu nous accorder le temps nécessaire afin d’apporter des réponses à nos diverses questions, pour leur aide, leurs conseils, leur soutien et leur savoir-faire.</w:t>
      </w:r>
      <w:r w:rsidR="007546CC" w:rsidRPr="007731CE">
        <w:rPr>
          <w:rFonts w:asciiTheme="majorBidi" w:hAnsiTheme="majorBidi" w:cstheme="majorBidi"/>
          <w:sz w:val="32"/>
          <w:szCs w:val="32"/>
        </w:rPr>
        <w:t xml:space="preserve"> </w:t>
      </w:r>
    </w:p>
    <w:p w:rsidR="00F63AA7" w:rsidRDefault="00F63AA7" w:rsidP="00924582">
      <w:pPr>
        <w:jc w:val="center"/>
        <w:rPr>
          <w:rFonts w:ascii="Bell MT" w:hAnsi="Bell MT"/>
          <w:b/>
          <w:sz w:val="36"/>
          <w:szCs w:val="36"/>
        </w:rPr>
      </w:pPr>
    </w:p>
    <w:p w:rsidR="00F63AA7" w:rsidRPr="00502FA7" w:rsidRDefault="00F63AA7" w:rsidP="00924582">
      <w:pPr>
        <w:jc w:val="center"/>
        <w:rPr>
          <w:rFonts w:ascii="Bell MT" w:hAnsi="Bell MT"/>
          <w:b/>
          <w:sz w:val="36"/>
          <w:szCs w:val="36"/>
        </w:rPr>
      </w:pPr>
    </w:p>
    <w:p w:rsidR="007846CB" w:rsidRDefault="007846CB"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CA7266" w:rsidRPr="00667AC3" w:rsidRDefault="00CA7266" w:rsidP="00CA7266"/>
    <w:p w:rsidR="00CA7266" w:rsidRPr="00667AC3" w:rsidRDefault="00CA7266" w:rsidP="00CA7266">
      <w:r>
        <w:rPr>
          <w:noProof/>
          <w:lang w:eastAsia="fr-FR"/>
        </w:rPr>
        <mc:AlternateContent>
          <mc:Choice Requires="wps">
            <w:drawing>
              <wp:anchor distT="0" distB="0" distL="114300" distR="114300" simplePos="0" relativeHeight="251667456" behindDoc="0" locked="0" layoutInCell="1" allowOverlap="1" wp14:anchorId="766BDDFC" wp14:editId="232FF7A9">
                <wp:simplePos x="0" y="0"/>
                <wp:positionH relativeFrom="column">
                  <wp:posOffset>-6660</wp:posOffset>
                </wp:positionH>
                <wp:positionV relativeFrom="paragraph">
                  <wp:posOffset>67767</wp:posOffset>
                </wp:positionV>
                <wp:extent cx="5791200" cy="744279"/>
                <wp:effectExtent l="76200" t="57150" r="57150" b="93980"/>
                <wp:wrapNone/>
                <wp:docPr id="114" name="Organigramme : Terminateur 114"/>
                <wp:cNvGraphicFramePr/>
                <a:graphic xmlns:a="http://schemas.openxmlformats.org/drawingml/2006/main">
                  <a:graphicData uri="http://schemas.microsoft.com/office/word/2010/wordprocessingShape">
                    <wps:wsp>
                      <wps:cNvSpPr/>
                      <wps:spPr>
                        <a:xfrm>
                          <a:off x="0" y="0"/>
                          <a:ext cx="5791200" cy="744279"/>
                        </a:xfrm>
                        <a:prstGeom prst="flowChartTerminator">
                          <a:avLst/>
                        </a:prstGeom>
                        <a:gradFill flip="none" rotWithShape="1">
                          <a:gsLst>
                            <a:gs pos="0">
                              <a:schemeClr val="dk1">
                                <a:tint val="50000"/>
                                <a:satMod val="300000"/>
                              </a:schemeClr>
                            </a:gs>
                            <a:gs pos="35000">
                              <a:schemeClr val="dk1">
                                <a:tint val="37000"/>
                                <a:satMod val="300000"/>
                              </a:schemeClr>
                            </a:gs>
                            <a:gs pos="100000">
                              <a:schemeClr val="dk1">
                                <a:tint val="15000"/>
                                <a:satMod val="350000"/>
                              </a:schemeClr>
                            </a:gs>
                          </a:gsLst>
                          <a:lin ang="5400000" scaled="1"/>
                          <a:tileRect/>
                        </a:gradFill>
                        <a:ln w="38100"/>
                      </wps:spPr>
                      <wps:style>
                        <a:lnRef idx="1">
                          <a:schemeClr val="dk1"/>
                        </a:lnRef>
                        <a:fillRef idx="2">
                          <a:schemeClr val="dk1"/>
                        </a:fillRef>
                        <a:effectRef idx="1">
                          <a:schemeClr val="dk1"/>
                        </a:effectRef>
                        <a:fontRef idx="minor">
                          <a:schemeClr val="dk1"/>
                        </a:fontRef>
                      </wps:style>
                      <wps:txbx>
                        <w:txbxContent>
                          <w:p w:rsidR="00CA7266" w:rsidRPr="009D1174" w:rsidRDefault="00CA7266" w:rsidP="00A4421F">
                            <w:pPr>
                              <w:pStyle w:val="ListParagraph"/>
                              <w:numPr>
                                <w:ilvl w:val="0"/>
                                <w:numId w:val="15"/>
                              </w:numPr>
                              <w:spacing w:after="0" w:line="240" w:lineRule="auto"/>
                              <w:jc w:val="center"/>
                            </w:pPr>
                            <w:r w:rsidRPr="008F3E61">
                              <w:rPr>
                                <w:rFonts w:asciiTheme="majorBidi" w:hAnsiTheme="majorBidi" w:cstheme="majorBidi"/>
                                <w:b/>
                                <w:bCs/>
                                <w:color w:val="2F2B20" w:themeColor="text1"/>
                                <w:sz w:val="52"/>
                                <w:szCs w:val="52"/>
                              </w:rPr>
                              <w:t>Introduction générale</w:t>
                            </w:r>
                          </w:p>
                          <w:p w:rsidR="00CA7266" w:rsidRDefault="00CA7266" w:rsidP="00CA72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Terminateur 114" o:spid="_x0000_s1030" type="#_x0000_t116" style="position:absolute;margin-left:-.5pt;margin-top:5.35pt;width:456pt;height:5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" fillcolor="#a89d7f [1616]" strokecolor="#2c281e [3040]" strokeweight="3pt">
                <v:fill color2="#e5e1d8 [496]" rotate="t" colors="0 #bfbebc;22938f #d2d1d0;1 #eeeeed" focus="100%" type="gradient"/>
                <v:textbox>
                  <w:txbxContent>
                    <w:p w:rsidR="00CA7266" w:rsidRPr="009D1174" w:rsidRDefault="00CA7266" w:rsidP="00A4421F">
                      <w:pPr>
                        <w:pStyle w:val="ListParagraph"/>
                        <w:numPr>
                          <w:ilvl w:val="0"/>
                          <w:numId w:val="15"/>
                        </w:numPr>
                        <w:spacing w:after="0" w:line="240" w:lineRule="auto"/>
                        <w:jc w:val="center"/>
                      </w:pPr>
                      <w:r w:rsidRPr="008F3E61">
                        <w:rPr>
                          <w:rFonts w:asciiTheme="majorBidi" w:hAnsiTheme="majorBidi" w:cstheme="majorBidi"/>
                          <w:b/>
                          <w:bCs/>
                          <w:color w:val="2F2B20" w:themeColor="text1"/>
                          <w:sz w:val="52"/>
                          <w:szCs w:val="52"/>
                        </w:rPr>
                        <w:t>Introduction générale</w:t>
                      </w:r>
                    </w:p>
                    <w:p w:rsidR="00CA7266" w:rsidRDefault="00CA7266" w:rsidP="00CA7266">
                      <w:pPr>
                        <w:jc w:val="center"/>
                      </w:pPr>
                    </w:p>
                  </w:txbxContent>
                </v:textbox>
              </v:shape>
            </w:pict>
          </mc:Fallback>
        </mc:AlternateContent>
      </w:r>
    </w:p>
    <w:p w:rsidR="00CA7266" w:rsidRDefault="00CA7266" w:rsidP="00CA7266"/>
    <w:p w:rsidR="008F3E61" w:rsidRPr="008F3E61" w:rsidRDefault="008F3E61" w:rsidP="00CA7266">
      <w:pPr>
        <w:rPr>
          <w:rFonts w:ascii="Cambria" w:eastAsia="MS Gothic" w:hAnsi="Cambria" w:cs="Cambria"/>
          <w:b/>
          <w:bCs/>
          <w:color w:val="002B7D"/>
          <w:sz w:val="36"/>
          <w:szCs w:val="36"/>
        </w:rPr>
      </w:pPr>
    </w:p>
    <w:p w:rsidR="00282E11" w:rsidRDefault="00282E11" w:rsidP="00A4421F">
      <w:pPr>
        <w:pStyle w:val="Heading1"/>
        <w:rPr>
          <w:rFonts w:eastAsia="MS Gothic"/>
          <w:color w:val="0070C0"/>
        </w:rPr>
      </w:pPr>
      <w:r w:rsidRPr="00A4421F">
        <w:rPr>
          <w:rFonts w:eastAsia="MS Gothic"/>
          <w:color w:val="0070C0"/>
        </w:rPr>
        <w:t>PRÉSEN</w:t>
      </w:r>
      <w:r w:rsidRPr="00A4421F">
        <w:rPr>
          <w:rFonts w:eastAsia="MS Gothic"/>
          <w:color w:val="0070C0"/>
          <w:spacing w:val="1"/>
        </w:rPr>
        <w:t>T</w:t>
      </w:r>
      <w:r w:rsidRPr="00A4421F">
        <w:rPr>
          <w:rFonts w:eastAsia="MS Gothic"/>
          <w:color w:val="0070C0"/>
          <w:spacing w:val="-2"/>
        </w:rPr>
        <w:t>A</w:t>
      </w:r>
      <w:r w:rsidRPr="00A4421F">
        <w:rPr>
          <w:rFonts w:eastAsia="MS Gothic"/>
          <w:color w:val="0070C0"/>
        </w:rPr>
        <w:t>TI</w:t>
      </w:r>
      <w:r w:rsidRPr="00A4421F">
        <w:rPr>
          <w:rFonts w:eastAsia="MS Gothic"/>
          <w:color w:val="0070C0"/>
          <w:spacing w:val="-1"/>
        </w:rPr>
        <w:t>O</w:t>
      </w:r>
      <w:r w:rsidRPr="00A4421F">
        <w:rPr>
          <w:rFonts w:eastAsia="MS Gothic"/>
          <w:color w:val="0070C0"/>
        </w:rPr>
        <w:t>N DU PR</w:t>
      </w:r>
      <w:r w:rsidRPr="00A4421F">
        <w:rPr>
          <w:rFonts w:eastAsia="MS Gothic"/>
          <w:color w:val="0070C0"/>
          <w:spacing w:val="-1"/>
        </w:rPr>
        <w:t>O</w:t>
      </w:r>
      <w:r w:rsidRPr="00A4421F">
        <w:rPr>
          <w:rFonts w:eastAsia="MS Gothic"/>
          <w:color w:val="0070C0"/>
          <w:spacing w:val="2"/>
        </w:rPr>
        <w:t>J</w:t>
      </w:r>
      <w:r w:rsidRPr="00A4421F">
        <w:rPr>
          <w:rFonts w:eastAsia="MS Gothic"/>
          <w:color w:val="0070C0"/>
        </w:rPr>
        <w:t>ET</w:t>
      </w:r>
    </w:p>
    <w:p w:rsidR="00A4421F" w:rsidRPr="00A4421F" w:rsidRDefault="00A4421F" w:rsidP="00A4421F"/>
    <w:p w:rsidR="00282E11" w:rsidRPr="00282E11" w:rsidRDefault="00282E11" w:rsidP="00282E11">
      <w:pPr>
        <w:widowControl w:val="0"/>
        <w:autoSpaceDE w:val="0"/>
        <w:autoSpaceDN w:val="0"/>
        <w:adjustRightInd w:val="0"/>
        <w:spacing w:after="0" w:line="240" w:lineRule="auto"/>
      </w:pPr>
      <w:r w:rsidRPr="00282E11">
        <w:t>Le projet consiste à développer une interface permettant de trouver des contenus suivant des critères géographiques et temporels</w:t>
      </w:r>
      <w:r>
        <w:t>.</w:t>
      </w:r>
    </w:p>
    <w:p w:rsidR="00282E11" w:rsidRPr="00282E11" w:rsidRDefault="00282E11" w:rsidP="00282E11">
      <w:pPr>
        <w:pStyle w:val="NormalWeb"/>
        <w:spacing w:before="0" w:beforeAutospacing="0" w:after="0" w:afterAutospacing="0"/>
        <w:rPr>
          <w:rFonts w:asciiTheme="minorHAnsi" w:eastAsiaTheme="minorHAnsi" w:hAnsiTheme="minorHAnsi" w:cstheme="minorBidi"/>
          <w:sz w:val="22"/>
          <w:szCs w:val="22"/>
          <w:lang w:eastAsia="en-US"/>
        </w:rPr>
      </w:pPr>
    </w:p>
    <w:p w:rsidR="00282E11" w:rsidRDefault="00282E11" w:rsidP="00282E11">
      <w:pPr>
        <w:pStyle w:val="NormalWeb"/>
        <w:spacing w:before="0" w:beforeAutospacing="0" w:after="0" w:afterAutospacing="0"/>
        <w:rPr>
          <w:rFonts w:asciiTheme="minorHAnsi" w:eastAsiaTheme="minorHAnsi" w:hAnsiTheme="minorHAnsi" w:cstheme="minorBidi"/>
          <w:sz w:val="22"/>
          <w:szCs w:val="22"/>
          <w:lang w:eastAsia="en-US"/>
        </w:rPr>
      </w:pPr>
      <w:r w:rsidRPr="00282E11">
        <w:rPr>
          <w:rFonts w:asciiTheme="minorHAnsi" w:eastAsiaTheme="minorHAnsi" w:hAnsiTheme="minorHAnsi" w:cstheme="minorBidi"/>
          <w:sz w:val="22"/>
          <w:szCs w:val="22"/>
          <w:lang w:eastAsia="en-US"/>
        </w:rPr>
        <w:t>Le Navigateur Spatio-temporelle est une plateforme basé sur le Web pour l’organisation, la recherche et la visualisation des contenus à partir de données géographiques et temporelles. Permet d’extraire des données des lieux et des date</w:t>
      </w:r>
      <w:r>
        <w:rPr>
          <w:rFonts w:asciiTheme="minorHAnsi" w:eastAsiaTheme="minorHAnsi" w:hAnsiTheme="minorHAnsi" w:cstheme="minorBidi"/>
          <w:sz w:val="22"/>
          <w:szCs w:val="22"/>
          <w:lang w:eastAsia="en-US"/>
        </w:rPr>
        <w:t xml:space="preserve">s à partir d'un flux textuel (par </w:t>
      </w:r>
      <w:r w:rsidRPr="00282E11">
        <w:rPr>
          <w:rFonts w:asciiTheme="minorHAnsi" w:eastAsiaTheme="minorHAnsi" w:hAnsiTheme="minorHAnsi" w:cstheme="minorBidi"/>
          <w:sz w:val="22"/>
          <w:szCs w:val="22"/>
          <w:lang w:eastAsia="en-US"/>
        </w:rPr>
        <w:t>ex</w:t>
      </w:r>
      <w:r>
        <w:rPr>
          <w:rFonts w:asciiTheme="minorHAnsi" w:eastAsiaTheme="minorHAnsi" w:hAnsiTheme="minorHAnsi" w:cstheme="minorBidi"/>
          <w:sz w:val="22"/>
          <w:szCs w:val="22"/>
          <w:lang w:eastAsia="en-US"/>
        </w:rPr>
        <w:t xml:space="preserve">emple </w:t>
      </w:r>
      <w:r w:rsidRPr="00282E11">
        <w:rPr>
          <w:rFonts w:asciiTheme="minorHAnsi" w:eastAsiaTheme="minorHAnsi" w:hAnsiTheme="minorHAnsi" w:cstheme="minorBidi"/>
          <w:sz w:val="22"/>
          <w:szCs w:val="22"/>
          <w:lang w:eastAsia="en-US"/>
        </w:rPr>
        <w:t xml:space="preserve"> flux RSS) et les projeter sur un service de cartographie en ligne (p.ex. Google </w:t>
      </w:r>
      <w:proofErr w:type="spellStart"/>
      <w:r w:rsidRPr="00282E11">
        <w:rPr>
          <w:rFonts w:asciiTheme="minorHAnsi" w:eastAsiaTheme="minorHAnsi" w:hAnsiTheme="minorHAnsi" w:cstheme="minorBidi"/>
          <w:sz w:val="22"/>
          <w:szCs w:val="22"/>
          <w:lang w:eastAsia="en-US"/>
        </w:rPr>
        <w:t>Maps</w:t>
      </w:r>
      <w:proofErr w:type="spellEnd"/>
      <w:r w:rsidRPr="00282E11">
        <w:rPr>
          <w:rFonts w:asciiTheme="minorHAnsi" w:eastAsiaTheme="minorHAnsi" w:hAnsiTheme="minorHAnsi" w:cstheme="minorBidi"/>
          <w:sz w:val="22"/>
          <w:szCs w:val="22"/>
          <w:lang w:eastAsia="en-US"/>
        </w:rPr>
        <w:t xml:space="preserve">) et un navigateur temporel (p.ex. MIT Time </w:t>
      </w:r>
      <w:proofErr w:type="gramStart"/>
      <w:r w:rsidRPr="00282E11">
        <w:rPr>
          <w:rFonts w:asciiTheme="minorHAnsi" w:eastAsiaTheme="minorHAnsi" w:hAnsiTheme="minorHAnsi" w:cstheme="minorBidi"/>
          <w:sz w:val="22"/>
          <w:szCs w:val="22"/>
          <w:lang w:eastAsia="en-US"/>
        </w:rPr>
        <w:t>line</w:t>
      </w:r>
      <w:r>
        <w:rPr>
          <w:rFonts w:asciiTheme="minorHAnsi" w:eastAsiaTheme="minorHAnsi" w:hAnsiTheme="minorHAnsi" w:cstheme="minorBidi"/>
          <w:sz w:val="22"/>
          <w:szCs w:val="22"/>
          <w:lang w:eastAsia="en-US"/>
        </w:rPr>
        <w:t xml:space="preserve"> </w:t>
      </w:r>
      <w:r w:rsidRPr="00282E11">
        <w:rPr>
          <w:rFonts w:asciiTheme="minorHAnsi" w:eastAsiaTheme="minorHAnsi" w:hAnsiTheme="minorHAnsi" w:cstheme="minorBidi"/>
          <w:sz w:val="22"/>
          <w:szCs w:val="22"/>
          <w:lang w:eastAsia="en-US"/>
        </w:rPr>
        <w:t>)</w:t>
      </w:r>
      <w:proofErr w:type="gramEnd"/>
      <w:r w:rsidRPr="00282E11">
        <w:rPr>
          <w:rFonts w:asciiTheme="minorHAnsi" w:eastAsiaTheme="minorHAnsi" w:hAnsiTheme="minorHAnsi" w:cstheme="minorBidi"/>
          <w:sz w:val="22"/>
          <w:szCs w:val="22"/>
          <w:lang w:eastAsia="en-US"/>
        </w:rPr>
        <w:t xml:space="preserve">. </w:t>
      </w:r>
    </w:p>
    <w:p w:rsidR="00A4421F" w:rsidRDefault="00A4421F"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r w:rsidRPr="00CE143C">
        <w:rPr>
          <w:noProof/>
        </w:rPr>
        <mc:AlternateContent>
          <mc:Choice Requires="wpg">
            <w:drawing>
              <wp:anchor distT="0" distB="0" distL="114300" distR="114300" simplePos="0" relativeHeight="251669504" behindDoc="0" locked="0" layoutInCell="1" allowOverlap="1" wp14:anchorId="213840BB" wp14:editId="0617FB10">
                <wp:simplePos x="0" y="0"/>
                <wp:positionH relativeFrom="column">
                  <wp:posOffset>-297180</wp:posOffset>
                </wp:positionH>
                <wp:positionV relativeFrom="paragraph">
                  <wp:posOffset>719455</wp:posOffset>
                </wp:positionV>
                <wp:extent cx="6972300" cy="7467600"/>
                <wp:effectExtent l="0" t="0" r="19050" b="19050"/>
                <wp:wrapNone/>
                <wp:docPr id="131" name="Groupe 131"/>
                <wp:cNvGraphicFramePr/>
                <a:graphic xmlns:a="http://schemas.openxmlformats.org/drawingml/2006/main">
                  <a:graphicData uri="http://schemas.microsoft.com/office/word/2010/wordprocessingGroup">
                    <wpg:wgp>
                      <wpg:cNvGrpSpPr/>
                      <wpg:grpSpPr>
                        <a:xfrm>
                          <a:off x="0" y="0"/>
                          <a:ext cx="6972300" cy="7467600"/>
                          <a:chOff x="0" y="0"/>
                          <a:chExt cx="6972300" cy="7467600"/>
                        </a:xfrm>
                      </wpg:grpSpPr>
                      <wps:wsp>
                        <wps:cNvPr id="133" name="Zone de texte 133"/>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2D677C" w:rsidRDefault="002D677C" w:rsidP="002D677C"/>
                            <w:p w:rsidR="002D677C" w:rsidRDefault="002D677C" w:rsidP="002D677C"/>
                            <w:p w:rsidR="002D677C" w:rsidRPr="00BD3275" w:rsidRDefault="002D677C" w:rsidP="002D677C">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2D677C" w:rsidRPr="00BD3275" w:rsidRDefault="002D677C" w:rsidP="002D677C">
                              <w:pPr>
                                <w:jc w:val="center"/>
                                <w:rPr>
                                  <w:i/>
                                  <w:color w:val="333333"/>
                                  <w:sz w:val="200"/>
                                  <w:szCs w:val="200"/>
                                </w:rPr>
                              </w:pPr>
                              <w:r>
                                <w:rPr>
                                  <w:i/>
                                  <w:color w:val="333333"/>
                                  <w:sz w:val="200"/>
                                  <w:szCs w:val="200"/>
                                </w:rPr>
                                <w:t>1</w:t>
                              </w:r>
                            </w:p>
                            <w:p w:rsidR="002D677C" w:rsidRPr="006C09BD" w:rsidRDefault="002D677C" w:rsidP="002D677C">
                              <w:pPr>
                                <w:jc w:val="center"/>
                              </w:pPr>
                            </w:p>
                          </w:txbxContent>
                        </wps:txbx>
                        <wps:bodyPr rot="0" vert="horz" wrap="square" lIns="91440" tIns="45720" rIns="91440" bIns="45720" anchor="t" anchorCtr="0" upright="1">
                          <a:noAutofit/>
                        </wps:bodyPr>
                      </wps:wsp>
                      <wps:wsp>
                        <wps:cNvPr id="139" name="Zone de texte 139"/>
                        <wps:cNvSpPr txBox="1">
                          <a:spLocks noChangeArrowheads="1"/>
                        </wps:cNvSpPr>
                        <wps:spPr bwMode="auto">
                          <a:xfrm>
                            <a:off x="2495550" y="2838450"/>
                            <a:ext cx="4476750" cy="4629150"/>
                          </a:xfrm>
                          <a:prstGeom prst="rect">
                            <a:avLst/>
                          </a:prstGeom>
                          <a:solidFill>
                            <a:srgbClr val="EAEAEA"/>
                          </a:solidFill>
                          <a:ln w="19050">
                            <a:solidFill>
                              <a:srgbClr val="FFFFFF"/>
                            </a:solidFill>
                            <a:miter lim="800000"/>
                            <a:headEnd/>
                            <a:tailEnd/>
                          </a:ln>
                        </wps:spPr>
                        <wps:txbx>
                          <w:txbxContent>
                            <w:p w:rsidR="002D677C" w:rsidRDefault="002D677C" w:rsidP="002D677C">
                              <w:pPr>
                                <w:tabs>
                                  <w:tab w:val="left" w:pos="8820"/>
                                </w:tabs>
                                <w:ind w:left="180" w:right="252"/>
                                <w:rPr>
                                  <w:rFonts w:ascii="Garamond" w:eastAsia="Times New Roman" w:hAnsi="Garamond" w:cs="Arial"/>
                                  <w:i/>
                                  <w:sz w:val="28"/>
                                  <w:szCs w:val="28"/>
                                </w:rPr>
                              </w:pPr>
                            </w:p>
                            <w:p w:rsidR="002D677C" w:rsidRPr="004A687C" w:rsidRDefault="002D677C" w:rsidP="002D677C">
                              <w:pPr>
                                <w:tabs>
                                  <w:tab w:val="left" w:pos="8820"/>
                                </w:tabs>
                                <w:ind w:left="180" w:right="252"/>
                                <w:rPr>
                                  <w:rFonts w:ascii="Garamond" w:eastAsia="Times New Roman" w:hAnsi="Garamond" w:cs="Arial"/>
                                  <w:i/>
                                  <w:sz w:val="28"/>
                                  <w:szCs w:val="28"/>
                                </w:rPr>
                              </w:pPr>
                              <w:r>
                                <w:rPr>
                                  <w:rFonts w:ascii="Garamond" w:eastAsia="Times New Roman" w:hAnsi="Garamond" w:cs="Arial"/>
                                  <w:i/>
                                  <w:sz w:val="28"/>
                                  <w:szCs w:val="28"/>
                                </w:rPr>
                                <w:t>Le premier chapitre présente</w:t>
                              </w:r>
                              <w:r w:rsidRPr="004A687C">
                                <w:rPr>
                                  <w:rFonts w:ascii="Garamond" w:eastAsia="Times New Roman" w:hAnsi="Garamond" w:cs="Arial"/>
                                  <w:i/>
                                  <w:sz w:val="28"/>
                                  <w:szCs w:val="28"/>
                                </w:rPr>
                                <w:t>:</w:t>
                              </w:r>
                            </w:p>
                            <w:p w:rsidR="002D677C" w:rsidRPr="004A687C" w:rsidRDefault="002D677C" w:rsidP="002D677C">
                              <w:pPr>
                                <w:numPr>
                                  <w:ilvl w:val="0"/>
                                  <w:numId w:val="16"/>
                                </w:numPr>
                                <w:spacing w:after="0"/>
                                <w:ind w:left="538" w:hanging="357"/>
                                <w:jc w:val="both"/>
                                <w:rPr>
                                  <w:rFonts w:ascii="Garamond" w:eastAsia="Times New Roman" w:hAnsi="Garamond" w:cs="Arial"/>
                                  <w:i/>
                                  <w:sz w:val="28"/>
                                  <w:szCs w:val="28"/>
                                </w:rPr>
                              </w:pPr>
                              <w:r w:rsidRPr="004A687C">
                                <w:rPr>
                                  <w:rFonts w:ascii="Garamond" w:eastAsia="Times New Roman" w:hAnsi="Garamond" w:cs="Arial"/>
                                  <w:i/>
                                  <w:sz w:val="28"/>
                                  <w:szCs w:val="28"/>
                                </w:rPr>
                                <w:t>Présentation</w:t>
                              </w:r>
                              <w:r>
                                <w:rPr>
                                  <w:rFonts w:ascii="Garamond" w:eastAsia="Times New Roman" w:hAnsi="Garamond" w:cs="Arial"/>
                                  <w:i/>
                                  <w:sz w:val="28"/>
                                  <w:szCs w:val="28"/>
                                </w:rPr>
                                <w:t xml:space="preserve"> </w:t>
                              </w:r>
                              <w:r w:rsidRPr="004D202A">
                                <w:rPr>
                                  <w:rFonts w:ascii="Garamond" w:eastAsia="Times New Roman" w:hAnsi="Garamond" w:cs="Arial"/>
                                  <w:i/>
                                  <w:sz w:val="28"/>
                                  <w:szCs w:val="28"/>
                                </w:rPr>
                                <w:t>Département Hypermédia à Paris 8</w:t>
                              </w:r>
                              <w:r w:rsidRPr="004A687C">
                                <w:rPr>
                                  <w:rFonts w:ascii="Garamond" w:eastAsia="Times New Roman" w:hAnsi="Garamond" w:cs="Arial"/>
                                  <w:i/>
                                  <w:sz w:val="28"/>
                                  <w:szCs w:val="28"/>
                                </w:rPr>
                                <w:t>;</w:t>
                              </w:r>
                            </w:p>
                            <w:p w:rsidR="002D677C" w:rsidRPr="00E26BC4" w:rsidRDefault="002D677C" w:rsidP="002D677C">
                              <w:pPr>
                                <w:pStyle w:val="ListParagraph"/>
                                <w:numPr>
                                  <w:ilvl w:val="0"/>
                                  <w:numId w:val="16"/>
                                </w:numPr>
                                <w:spacing w:before="120" w:after="240" w:line="360" w:lineRule="auto"/>
                                <w:jc w:val="both"/>
                                <w:rPr>
                                  <w:rFonts w:ascii="Garamond" w:eastAsia="Times New Roman" w:hAnsi="Garamond" w:cs="Arial"/>
                                  <w:i/>
                                  <w:sz w:val="28"/>
                                  <w:szCs w:val="28"/>
                                </w:rPr>
                              </w:pPr>
                              <w:r w:rsidRPr="00E26BC4">
                                <w:rPr>
                                  <w:rFonts w:ascii="Garamond" w:eastAsia="Times New Roman" w:hAnsi="Garamond" w:cs="Arial"/>
                                  <w:i/>
                                  <w:sz w:val="28"/>
                                  <w:szCs w:val="28"/>
                                </w:rPr>
                                <w:t>Présentation du projet</w:t>
                              </w:r>
                              <w:r>
                                <w:rPr>
                                  <w:rFonts w:ascii="Garamond" w:eastAsia="Times New Roman" w:hAnsi="Garamond" w:cs="Arial"/>
                                  <w:i/>
                                  <w:sz w:val="28"/>
                                  <w:szCs w:val="28"/>
                                </w:rPr>
                                <w:t> ;</w:t>
                              </w:r>
                            </w:p>
                            <w:p w:rsidR="002D677C" w:rsidRPr="004A687C" w:rsidRDefault="002D677C" w:rsidP="002D677C"/>
                          </w:txbxContent>
                        </wps:txbx>
                        <wps:bodyPr rot="0" vert="horz" wrap="square" lIns="91440" tIns="45720" rIns="91440" bIns="45720" anchor="t" anchorCtr="0" upright="1">
                          <a:noAutofit/>
                        </wps:bodyPr>
                      </wps:wsp>
                      <wps:wsp>
                        <wps:cNvPr id="140" name="Zone de texte 2"/>
                        <wps:cNvSpPr txBox="1">
                          <a:spLocks noChangeArrowheads="1"/>
                        </wps:cNvSpPr>
                        <wps:spPr bwMode="auto">
                          <a:xfrm>
                            <a:off x="2083981" y="948513"/>
                            <a:ext cx="4850219" cy="518780"/>
                          </a:xfrm>
                          <a:prstGeom prst="rect">
                            <a:avLst/>
                          </a:prstGeom>
                          <a:solidFill>
                            <a:srgbClr val="FFFFFF"/>
                          </a:solidFill>
                          <a:ln w="9525">
                            <a:noFill/>
                            <a:miter lim="800000"/>
                            <a:headEnd/>
                            <a:tailEnd/>
                          </a:ln>
                        </wps:spPr>
                        <wps:txbx>
                          <w:txbxContent>
                            <w:p w:rsidR="002D677C" w:rsidRPr="00D37514" w:rsidRDefault="002D677C" w:rsidP="002D677C">
                              <w:pPr>
                                <w:pStyle w:val="Heading1"/>
                                <w:numPr>
                                  <w:ilvl w:val="0"/>
                                  <w:numId w:val="17"/>
                                </w:numPr>
                                <w:tabs>
                                  <w:tab w:val="left" w:pos="567"/>
                                </w:tabs>
                                <w:spacing w:before="240" w:after="120" w:line="360" w:lineRule="auto"/>
                                <w:jc w:val="both"/>
                              </w:pPr>
                              <w:bookmarkStart w:id="0" w:name="_Toc360181190"/>
                              <w:bookmarkStart w:id="1" w:name="_Toc360181563"/>
                              <w:bookmarkStart w:id="2" w:name="_Toc360181679"/>
                              <w:r>
                                <w:t xml:space="preserve">  I. </w:t>
                              </w:r>
                              <w:r w:rsidRPr="006A1E29">
                                <w:t>PRESENTATION GENERALE</w:t>
                              </w:r>
                              <w:bookmarkEnd w:id="0"/>
                              <w:bookmarkEnd w:id="1"/>
                              <w:bookmarkEnd w:id="2"/>
                            </w:p>
                          </w:txbxContent>
                        </wps:txbx>
                        <wps:bodyPr rot="0" vert="horz" wrap="square" lIns="91440" tIns="45720" rIns="91440" bIns="45720" anchor="t" anchorCtr="0">
                          <a:noAutofit/>
                        </wps:bodyPr>
                      </wps:wsp>
                    </wpg:wgp>
                  </a:graphicData>
                </a:graphic>
              </wp:anchor>
            </w:drawing>
          </mc:Choice>
          <mc:Fallback>
            <w:pict>
              <v:group id="Groupe 131" o:spid="_x0000_s1031" style="position:absolute;margin-left:-23.4pt;margin-top:56.65pt;width:549pt;height:588pt;z-index:251669504" coordsize="69723,7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">
                <v:shape id="Zone de texte 133" o:spid="_x0000_s1032"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X90MIA&#10;AADcAAAADwAAAGRycy9kb3ducmV2LnhtbERP3WrCMBS+H/gO4Qi7GTOxwpBqlLEhTNCJnQ9waI5t&#10;WXNSmljbtzeC4N35+H7Pct3bWnTU+sqxhulEgSDOnam40HD627zPQfiAbLB2TBoG8rBejV6WmBp3&#10;5SN1WShEDGGfooYyhCaV0uclWfQT1xBH7uxaiyHCtpCmxWsMt7VMlPqQFiuODSU29FVS/p9drIZ6&#10;+/3WJIdk+O2y06D2Kt9saaf167j/XIAI1Ien+OH+MXH+bAb3Z+IF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Bf3QwgAAANwAAAAPAAAAAAAAAAAAAAAAAJgCAABkcnMvZG93&#10;bnJldi54bWxQSwUGAAAAAAQABAD1AAAAhwMAAAAA&#10;" fillcolor="#c4c4c4" strokecolor="white" strokeweight="1.5pt">
                  <v:fill rotate="t" focus="100%" type="gradientRadial">
                    <o:fill v:ext="view" type="gradientCenter"/>
                  </v:fill>
                  <v:textbox>
                    <w:txbxContent>
                      <w:p w:rsidR="002D677C" w:rsidRDefault="002D677C" w:rsidP="002D677C"/>
                      <w:p w:rsidR="002D677C" w:rsidRDefault="002D677C" w:rsidP="002D677C"/>
                      <w:p w:rsidR="002D677C" w:rsidRPr="00BD3275" w:rsidRDefault="002D677C" w:rsidP="002D677C">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2D677C" w:rsidRPr="00BD3275" w:rsidRDefault="002D677C" w:rsidP="002D677C">
                        <w:pPr>
                          <w:jc w:val="center"/>
                          <w:rPr>
                            <w:i/>
                            <w:color w:val="333333"/>
                            <w:sz w:val="200"/>
                            <w:szCs w:val="200"/>
                          </w:rPr>
                        </w:pPr>
                        <w:r>
                          <w:rPr>
                            <w:i/>
                            <w:color w:val="333333"/>
                            <w:sz w:val="200"/>
                            <w:szCs w:val="200"/>
                          </w:rPr>
                          <w:t>1</w:t>
                        </w:r>
                      </w:p>
                      <w:p w:rsidR="002D677C" w:rsidRPr="006C09BD" w:rsidRDefault="002D677C" w:rsidP="002D677C">
                        <w:pPr>
                          <w:jc w:val="center"/>
                        </w:pPr>
                      </w:p>
                    </w:txbxContent>
                  </v:textbox>
                </v:shape>
                <v:shape id="Zone de texte 139" o:spid="_x0000_s1033" type="#_x0000_t202" style="position:absolute;left:24955;top:28384;width:44768;height:46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Z7h8QA&#10;AADcAAAADwAAAGRycy9kb3ducmV2LnhtbERP32vCMBB+H+x/CCfsbaY6kLUaRQbC2BS2KqJvZ3O2&#10;xeZSk0zrf78MBr7dx/fzJrPONOJCzteWFQz6CQjiwuqaSwWb9eL5FYQPyBoby6TgRh5m08eHCWba&#10;XvmbLnkoRQxhn6GCKoQ2k9IXFRn0fdsSR+5oncEQoSuldniN4aaRwyQZSYM1x4YKW3qrqDjlP0ZB&#10;urvheXs6p/lqn359hqX7KJcHpZ563XwMIlAX7uJ/97uO819S+HsmXi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2e4fEAAAA3AAAAA8AAAAAAAAAAAAAAAAAmAIAAGRycy9k&#10;b3ducmV2LnhtbFBLBQYAAAAABAAEAPUAAACJAwAAAAA=&#10;" fillcolor="#eaeaea" strokecolor="white" strokeweight="1.5pt">
                  <v:textbox>
                    <w:txbxContent>
                      <w:p w:rsidR="002D677C" w:rsidRDefault="002D677C" w:rsidP="002D677C">
                        <w:pPr>
                          <w:tabs>
                            <w:tab w:val="left" w:pos="8820"/>
                          </w:tabs>
                          <w:ind w:left="180" w:right="252"/>
                          <w:rPr>
                            <w:rFonts w:ascii="Garamond" w:eastAsia="Times New Roman" w:hAnsi="Garamond" w:cs="Arial"/>
                            <w:i/>
                            <w:sz w:val="28"/>
                            <w:szCs w:val="28"/>
                          </w:rPr>
                        </w:pPr>
                      </w:p>
                      <w:p w:rsidR="002D677C" w:rsidRPr="004A687C" w:rsidRDefault="002D677C" w:rsidP="002D677C">
                        <w:pPr>
                          <w:tabs>
                            <w:tab w:val="left" w:pos="8820"/>
                          </w:tabs>
                          <w:ind w:left="180" w:right="252"/>
                          <w:rPr>
                            <w:rFonts w:ascii="Garamond" w:eastAsia="Times New Roman" w:hAnsi="Garamond" w:cs="Arial"/>
                            <w:i/>
                            <w:sz w:val="28"/>
                            <w:szCs w:val="28"/>
                          </w:rPr>
                        </w:pPr>
                        <w:r>
                          <w:rPr>
                            <w:rFonts w:ascii="Garamond" w:eastAsia="Times New Roman" w:hAnsi="Garamond" w:cs="Arial"/>
                            <w:i/>
                            <w:sz w:val="28"/>
                            <w:szCs w:val="28"/>
                          </w:rPr>
                          <w:t>Le premier chapitre présente</w:t>
                        </w:r>
                        <w:r w:rsidRPr="004A687C">
                          <w:rPr>
                            <w:rFonts w:ascii="Garamond" w:eastAsia="Times New Roman" w:hAnsi="Garamond" w:cs="Arial"/>
                            <w:i/>
                            <w:sz w:val="28"/>
                            <w:szCs w:val="28"/>
                          </w:rPr>
                          <w:t>:</w:t>
                        </w:r>
                      </w:p>
                      <w:p w:rsidR="002D677C" w:rsidRPr="004A687C" w:rsidRDefault="002D677C" w:rsidP="002D677C">
                        <w:pPr>
                          <w:numPr>
                            <w:ilvl w:val="0"/>
                            <w:numId w:val="16"/>
                          </w:numPr>
                          <w:spacing w:after="0"/>
                          <w:ind w:left="538" w:hanging="357"/>
                          <w:jc w:val="both"/>
                          <w:rPr>
                            <w:rFonts w:ascii="Garamond" w:eastAsia="Times New Roman" w:hAnsi="Garamond" w:cs="Arial"/>
                            <w:i/>
                            <w:sz w:val="28"/>
                            <w:szCs w:val="28"/>
                          </w:rPr>
                        </w:pPr>
                        <w:r w:rsidRPr="004A687C">
                          <w:rPr>
                            <w:rFonts w:ascii="Garamond" w:eastAsia="Times New Roman" w:hAnsi="Garamond" w:cs="Arial"/>
                            <w:i/>
                            <w:sz w:val="28"/>
                            <w:szCs w:val="28"/>
                          </w:rPr>
                          <w:t>Présentation</w:t>
                        </w:r>
                        <w:r>
                          <w:rPr>
                            <w:rFonts w:ascii="Garamond" w:eastAsia="Times New Roman" w:hAnsi="Garamond" w:cs="Arial"/>
                            <w:i/>
                            <w:sz w:val="28"/>
                            <w:szCs w:val="28"/>
                          </w:rPr>
                          <w:t xml:space="preserve"> </w:t>
                        </w:r>
                        <w:r w:rsidRPr="004D202A">
                          <w:rPr>
                            <w:rFonts w:ascii="Garamond" w:eastAsia="Times New Roman" w:hAnsi="Garamond" w:cs="Arial"/>
                            <w:i/>
                            <w:sz w:val="28"/>
                            <w:szCs w:val="28"/>
                          </w:rPr>
                          <w:t>Département Hypermédia à Paris 8</w:t>
                        </w:r>
                        <w:r w:rsidRPr="004A687C">
                          <w:rPr>
                            <w:rFonts w:ascii="Garamond" w:eastAsia="Times New Roman" w:hAnsi="Garamond" w:cs="Arial"/>
                            <w:i/>
                            <w:sz w:val="28"/>
                            <w:szCs w:val="28"/>
                          </w:rPr>
                          <w:t>;</w:t>
                        </w:r>
                      </w:p>
                      <w:p w:rsidR="002D677C" w:rsidRPr="00E26BC4" w:rsidRDefault="002D677C" w:rsidP="002D677C">
                        <w:pPr>
                          <w:pStyle w:val="ListParagraph"/>
                          <w:numPr>
                            <w:ilvl w:val="0"/>
                            <w:numId w:val="16"/>
                          </w:numPr>
                          <w:spacing w:before="120" w:after="240" w:line="360" w:lineRule="auto"/>
                          <w:jc w:val="both"/>
                          <w:rPr>
                            <w:rFonts w:ascii="Garamond" w:eastAsia="Times New Roman" w:hAnsi="Garamond" w:cs="Arial"/>
                            <w:i/>
                            <w:sz w:val="28"/>
                            <w:szCs w:val="28"/>
                          </w:rPr>
                        </w:pPr>
                        <w:r w:rsidRPr="00E26BC4">
                          <w:rPr>
                            <w:rFonts w:ascii="Garamond" w:eastAsia="Times New Roman" w:hAnsi="Garamond" w:cs="Arial"/>
                            <w:i/>
                            <w:sz w:val="28"/>
                            <w:szCs w:val="28"/>
                          </w:rPr>
                          <w:t>Présentation du projet</w:t>
                        </w:r>
                        <w:r>
                          <w:rPr>
                            <w:rFonts w:ascii="Garamond" w:eastAsia="Times New Roman" w:hAnsi="Garamond" w:cs="Arial"/>
                            <w:i/>
                            <w:sz w:val="28"/>
                            <w:szCs w:val="28"/>
                          </w:rPr>
                          <w:t> ;</w:t>
                        </w:r>
                      </w:p>
                      <w:p w:rsidR="002D677C" w:rsidRPr="004A687C" w:rsidRDefault="002D677C" w:rsidP="002D677C"/>
                    </w:txbxContent>
                  </v:textbox>
                </v:shape>
                <v:shape id="_x0000_s1034" type="#_x0000_t202" style="position:absolute;left:20839;top:9485;width:48503;height:5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b20cQA&#10;AADcAAAADwAAAGRycy9kb3ducmV2LnhtbESPzW7CQAyE75V4h5WReqlgA6L8BBYElYq48vMAJmuS&#10;iKw3yi4kvH19QOrN1oxnPq82navUk5pQejYwGiagiDNvS84NXM6/gzmoEJEtVp7JwIsCbNa9jxWm&#10;1rd8pOcp5kpCOKRooIixTrUOWUEOw9DXxKLdfOMwytrk2jbYSrir9DhJptphydJQYE0/BWX308MZ&#10;uB3ar+9Fe93Hy+w4me6wnF39y5jPfrddgorUxX/z+/pgBX8i+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29tHEAAAA3AAAAA8AAAAAAAAAAAAAAAAAmAIAAGRycy9k&#10;b3ducmV2LnhtbFBLBQYAAAAABAAEAPUAAACJAwAAAAA=&#10;" stroked="f">
                  <v:textbox>
                    <w:txbxContent>
                      <w:p w:rsidR="002D677C" w:rsidRPr="00D37514" w:rsidRDefault="002D677C" w:rsidP="002D677C">
                        <w:pPr>
                          <w:pStyle w:val="Heading1"/>
                          <w:numPr>
                            <w:ilvl w:val="0"/>
                            <w:numId w:val="17"/>
                          </w:numPr>
                          <w:tabs>
                            <w:tab w:val="left" w:pos="567"/>
                          </w:tabs>
                          <w:spacing w:before="240" w:after="120" w:line="360" w:lineRule="auto"/>
                          <w:jc w:val="both"/>
                        </w:pPr>
                        <w:bookmarkStart w:id="3" w:name="_Toc360181190"/>
                        <w:bookmarkStart w:id="4" w:name="_Toc360181563"/>
                        <w:bookmarkStart w:id="5" w:name="_Toc360181679"/>
                        <w:r>
                          <w:t xml:space="preserve">  I. </w:t>
                        </w:r>
                        <w:r w:rsidRPr="006A1E29">
                          <w:t>PRESENTATION GENERALE</w:t>
                        </w:r>
                        <w:bookmarkEnd w:id="3"/>
                        <w:bookmarkEnd w:id="4"/>
                        <w:bookmarkEnd w:id="5"/>
                      </w:p>
                    </w:txbxContent>
                  </v:textbox>
                </v:shape>
              </v:group>
            </w:pict>
          </mc:Fallback>
        </mc:AlternateContent>
      </w: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40894" w:rsidRPr="00E62A73" w:rsidRDefault="00240894" w:rsidP="00E62A73">
      <w:pPr>
        <w:pStyle w:val="Heading1"/>
        <w:rPr>
          <w:color w:val="C00000"/>
        </w:rPr>
      </w:pPr>
      <w:bookmarkStart w:id="6" w:name="_Toc360178197"/>
      <w:bookmarkStart w:id="7" w:name="_Toc360178400"/>
      <w:bookmarkStart w:id="8" w:name="_Toc360181191"/>
      <w:bookmarkStart w:id="9" w:name="_Toc360181564"/>
      <w:bookmarkStart w:id="10" w:name="_Toc360181680"/>
      <w:r w:rsidRPr="00E62A73">
        <w:rPr>
          <w:color w:val="C00000"/>
        </w:rPr>
        <w:t>Présentation</w:t>
      </w:r>
      <w:bookmarkEnd w:id="6"/>
      <w:bookmarkEnd w:id="7"/>
      <w:bookmarkEnd w:id="8"/>
      <w:bookmarkEnd w:id="9"/>
      <w:bookmarkEnd w:id="10"/>
      <w:r w:rsidRPr="00E62A73">
        <w:rPr>
          <w:color w:val="C00000"/>
        </w:rPr>
        <w:t xml:space="preserve"> Département Hypermédia à Paris 8</w:t>
      </w:r>
    </w:p>
    <w:p w:rsidR="00671B29" w:rsidRPr="00671B29" w:rsidRDefault="00671B29" w:rsidP="00671B29"/>
    <w:p w:rsidR="00671B29" w:rsidRPr="00671B29" w:rsidRDefault="00671B29" w:rsidP="00671B29">
      <w:pPr>
        <w:pStyle w:val="Heading2"/>
        <w:rPr>
          <w:rFonts w:eastAsia="Times New Roman"/>
          <w:color w:val="00B050"/>
          <w:lang w:eastAsia="fr-FR"/>
        </w:rPr>
      </w:pPr>
      <w:r w:rsidRPr="00671B29">
        <w:rPr>
          <w:rFonts w:eastAsia="Times New Roman"/>
          <w:color w:val="00B050"/>
          <w:lang w:eastAsia="fr-FR"/>
        </w:rPr>
        <w:t>Technologies de l'Hypermédia (THYP)</w:t>
      </w:r>
    </w:p>
    <w:p w:rsidR="00671B29" w:rsidRPr="00671B29" w:rsidRDefault="00671B29" w:rsidP="0067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000000"/>
          <w:sz w:val="18"/>
          <w:szCs w:val="18"/>
          <w:lang w:eastAsia="fr-FR"/>
        </w:rPr>
      </w:pPr>
      <w:r w:rsidRPr="00671B29">
        <w:rPr>
          <w:rFonts w:ascii="Arial" w:eastAsia="Times New Roman" w:hAnsi="Arial" w:cs="Arial"/>
          <w:b/>
          <w:bCs/>
          <w:color w:val="000000"/>
          <w:sz w:val="18"/>
          <w:szCs w:val="18"/>
          <w:lang w:eastAsia="fr-FR"/>
        </w:rPr>
        <w:t xml:space="preserve">Responsables de la spécialité </w:t>
      </w:r>
      <w:proofErr w:type="gramStart"/>
      <w:r w:rsidRPr="00671B29">
        <w:rPr>
          <w:rFonts w:ascii="Arial" w:eastAsia="Times New Roman" w:hAnsi="Arial" w:cs="Arial"/>
          <w:b/>
          <w:bCs/>
          <w:color w:val="000000"/>
          <w:sz w:val="18"/>
          <w:szCs w:val="18"/>
          <w:lang w:eastAsia="fr-FR"/>
        </w:rPr>
        <w:t>:</w:t>
      </w:r>
      <w:proofErr w:type="gramEnd"/>
      <w:r w:rsidRPr="00671B29">
        <w:rPr>
          <w:rFonts w:ascii="Arial" w:eastAsia="Times New Roman" w:hAnsi="Arial" w:cs="Arial"/>
          <w:color w:val="000000"/>
          <w:sz w:val="18"/>
          <w:szCs w:val="18"/>
          <w:lang w:eastAsia="fr-FR"/>
        </w:rPr>
        <w:br/>
        <w:t>Imad Saleh, Professeur 71ème section (</w:t>
      </w:r>
      <w:proofErr w:type="spellStart"/>
      <w:r w:rsidRPr="00671B29">
        <w:rPr>
          <w:rFonts w:ascii="Arial" w:eastAsia="Times New Roman" w:hAnsi="Arial" w:cs="Arial"/>
          <w:color w:val="000000"/>
          <w:sz w:val="18"/>
          <w:szCs w:val="18"/>
          <w:lang w:eastAsia="fr-FR"/>
        </w:rPr>
        <w:t>InfoCom</w:t>
      </w:r>
      <w:proofErr w:type="spellEnd"/>
      <w:r w:rsidRPr="00671B29">
        <w:rPr>
          <w:rFonts w:ascii="Arial" w:eastAsia="Times New Roman" w:hAnsi="Arial" w:cs="Arial"/>
          <w:color w:val="000000"/>
          <w:sz w:val="18"/>
          <w:szCs w:val="18"/>
          <w:lang w:eastAsia="fr-FR"/>
        </w:rPr>
        <w:t>)</w:t>
      </w:r>
      <w:r w:rsidRPr="00671B29">
        <w:rPr>
          <w:rFonts w:ascii="Arial" w:eastAsia="Times New Roman" w:hAnsi="Arial" w:cs="Arial"/>
          <w:color w:val="000000"/>
          <w:sz w:val="18"/>
          <w:szCs w:val="18"/>
          <w:lang w:eastAsia="fr-FR"/>
        </w:rPr>
        <w:br/>
      </w:r>
      <w:proofErr w:type="spellStart"/>
      <w:r w:rsidRPr="00671B29">
        <w:rPr>
          <w:rFonts w:ascii="Arial" w:eastAsia="Times New Roman" w:hAnsi="Arial" w:cs="Arial"/>
          <w:color w:val="000000"/>
          <w:sz w:val="18"/>
          <w:szCs w:val="18"/>
          <w:lang w:eastAsia="fr-FR"/>
        </w:rPr>
        <w:t>Nasreddine</w:t>
      </w:r>
      <w:proofErr w:type="spellEnd"/>
      <w:r w:rsidRPr="00671B29">
        <w:rPr>
          <w:rFonts w:ascii="Arial" w:eastAsia="Times New Roman" w:hAnsi="Arial" w:cs="Arial"/>
          <w:color w:val="000000"/>
          <w:sz w:val="18"/>
          <w:szCs w:val="18"/>
          <w:lang w:eastAsia="fr-FR"/>
        </w:rPr>
        <w:t xml:space="preserve"> </w:t>
      </w:r>
      <w:proofErr w:type="spellStart"/>
      <w:r w:rsidRPr="00671B29">
        <w:rPr>
          <w:rFonts w:ascii="Arial" w:eastAsia="Times New Roman" w:hAnsi="Arial" w:cs="Arial"/>
          <w:color w:val="000000"/>
          <w:sz w:val="18"/>
          <w:szCs w:val="18"/>
          <w:lang w:eastAsia="fr-FR"/>
        </w:rPr>
        <w:t>Bouhaï</w:t>
      </w:r>
      <w:proofErr w:type="spellEnd"/>
      <w:r w:rsidRPr="00671B29">
        <w:rPr>
          <w:rFonts w:ascii="Arial" w:eastAsia="Times New Roman" w:hAnsi="Arial" w:cs="Arial"/>
          <w:color w:val="000000"/>
          <w:sz w:val="18"/>
          <w:szCs w:val="18"/>
          <w:lang w:eastAsia="fr-FR"/>
        </w:rPr>
        <w:t>, Maître de conférences 71ème section (</w:t>
      </w:r>
      <w:proofErr w:type="spellStart"/>
      <w:r w:rsidRPr="00671B29">
        <w:rPr>
          <w:rFonts w:ascii="Arial" w:eastAsia="Times New Roman" w:hAnsi="Arial" w:cs="Arial"/>
          <w:color w:val="000000"/>
          <w:sz w:val="18"/>
          <w:szCs w:val="18"/>
          <w:lang w:eastAsia="fr-FR"/>
        </w:rPr>
        <w:t>InfoCom</w:t>
      </w:r>
      <w:proofErr w:type="spellEnd"/>
      <w:r w:rsidRPr="00671B29">
        <w:rPr>
          <w:rFonts w:ascii="Arial" w:eastAsia="Times New Roman" w:hAnsi="Arial" w:cs="Arial"/>
          <w:color w:val="000000"/>
          <w:sz w:val="18"/>
          <w:szCs w:val="18"/>
          <w:lang w:eastAsia="fr-FR"/>
        </w:rPr>
        <w:t>)</w:t>
      </w:r>
    </w:p>
    <w:p w:rsidR="00671B29" w:rsidRPr="00671B29" w:rsidRDefault="00671B29" w:rsidP="00671B29">
      <w:pPr>
        <w:spacing w:after="0" w:line="240" w:lineRule="auto"/>
        <w:rPr>
          <w:rFonts w:ascii="Times New Roman" w:eastAsia="Times New Roman" w:hAnsi="Times New Roman" w:cs="Times New Roman"/>
          <w:sz w:val="24"/>
          <w:szCs w:val="24"/>
          <w:lang w:eastAsia="fr-FR"/>
        </w:rPr>
      </w:pPr>
      <w:r w:rsidRPr="00671B29">
        <w:rPr>
          <w:rFonts w:ascii="Arial" w:eastAsia="Times New Roman" w:hAnsi="Arial" w:cs="Arial"/>
          <w:color w:val="000000"/>
          <w:sz w:val="18"/>
          <w:szCs w:val="18"/>
          <w:lang w:eastAsia="fr-FR"/>
        </w:rPr>
        <w:t>        Spécialité : Technologies de l’Hypermédia (THYP)</w:t>
      </w:r>
      <w:r w:rsidRPr="00671B29">
        <w:rPr>
          <w:rFonts w:ascii="Arial" w:eastAsia="Times New Roman" w:hAnsi="Arial" w:cs="Arial"/>
          <w:color w:val="000000"/>
          <w:sz w:val="18"/>
          <w:szCs w:val="18"/>
          <w:lang w:eastAsia="fr-FR"/>
        </w:rPr>
        <w:br/>
        <w:t>        Mention : Informatique</w:t>
      </w:r>
    </w:p>
    <w:p w:rsidR="00671B29" w:rsidRPr="00671B29" w:rsidRDefault="00671B29" w:rsidP="00671B29">
      <w:pPr>
        <w:spacing w:after="150"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        Domaine : Sciences, Technologies, Santé</w:t>
      </w:r>
    </w:p>
    <w:p w:rsidR="00671B29" w:rsidRPr="00671B29" w:rsidRDefault="00671B29" w:rsidP="00671B29">
      <w:pPr>
        <w:pStyle w:val="Heading2"/>
        <w:rPr>
          <w:rFonts w:eastAsia="Times New Roman"/>
          <w:color w:val="00B050"/>
          <w:lang w:eastAsia="fr-FR"/>
        </w:rPr>
      </w:pPr>
      <w:r w:rsidRPr="00671B29">
        <w:rPr>
          <w:rFonts w:eastAsia="Times New Roman"/>
          <w:color w:val="00B050"/>
          <w:lang w:eastAsia="fr-FR"/>
        </w:rPr>
        <w:t>Présentation de la formation</w:t>
      </w:r>
    </w:p>
    <w:p w:rsidR="00671B29" w:rsidRPr="00671B29" w:rsidRDefault="00671B29" w:rsidP="00671B29">
      <w:pPr>
        <w:spacing w:after="150"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 xml:space="preserve">Il s’agit d’une formation qui est spécialisée dans la dimension de conception des systèmes de </w:t>
      </w:r>
      <w:proofErr w:type="spellStart"/>
      <w:r w:rsidRPr="00671B29">
        <w:rPr>
          <w:rFonts w:ascii="Arial" w:eastAsia="Times New Roman" w:hAnsi="Arial" w:cs="Arial"/>
          <w:color w:val="000000"/>
          <w:sz w:val="18"/>
          <w:szCs w:val="18"/>
          <w:lang w:eastAsia="fr-FR"/>
        </w:rPr>
        <w:t>Front-Office</w:t>
      </w:r>
      <w:proofErr w:type="spellEnd"/>
      <w:r w:rsidRPr="00671B29">
        <w:rPr>
          <w:rFonts w:ascii="Arial" w:eastAsia="Times New Roman" w:hAnsi="Arial" w:cs="Arial"/>
          <w:color w:val="000000"/>
          <w:sz w:val="18"/>
          <w:szCs w:val="18"/>
          <w:lang w:eastAsia="fr-FR"/>
        </w:rPr>
        <w:t>, mettant l’accent sur le développement pour l’usage avec la prise en compte des dimensions ergonomiques, cognitives et médiatiques.</w:t>
      </w:r>
    </w:p>
    <w:p w:rsidR="00671B29" w:rsidRPr="00671B29" w:rsidRDefault="00671B29" w:rsidP="00671B29">
      <w:pPr>
        <w:spacing w:after="150"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 xml:space="preserve">La spécialité est clairement </w:t>
      </w:r>
      <w:proofErr w:type="spellStart"/>
      <w:r w:rsidR="00DF68FC" w:rsidRPr="00671B29">
        <w:rPr>
          <w:rFonts w:ascii="Arial" w:eastAsia="Times New Roman" w:hAnsi="Arial" w:cs="Arial"/>
          <w:color w:val="000000"/>
          <w:sz w:val="18"/>
          <w:szCs w:val="18"/>
          <w:lang w:eastAsia="fr-FR"/>
        </w:rPr>
        <w:t>professionnalisant</w:t>
      </w:r>
      <w:r w:rsidR="00DF68FC">
        <w:rPr>
          <w:rFonts w:ascii="Arial" w:eastAsia="Times New Roman" w:hAnsi="Arial" w:cs="Arial"/>
          <w:color w:val="000000"/>
          <w:sz w:val="18"/>
          <w:szCs w:val="18"/>
          <w:lang w:eastAsia="fr-FR"/>
        </w:rPr>
        <w:t>e</w:t>
      </w:r>
      <w:proofErr w:type="spellEnd"/>
      <w:r w:rsidR="00DF68FC">
        <w:rPr>
          <w:rFonts w:ascii="Arial" w:eastAsia="Times New Roman" w:hAnsi="Arial" w:cs="Arial"/>
          <w:color w:val="000000"/>
          <w:sz w:val="18"/>
          <w:szCs w:val="18"/>
          <w:lang w:eastAsia="fr-FR"/>
        </w:rPr>
        <w:t xml:space="preserve"> </w:t>
      </w:r>
      <w:r w:rsidRPr="00671B29">
        <w:rPr>
          <w:rFonts w:ascii="Arial" w:eastAsia="Times New Roman" w:hAnsi="Arial" w:cs="Arial"/>
          <w:color w:val="000000"/>
          <w:sz w:val="18"/>
          <w:szCs w:val="18"/>
          <w:lang w:eastAsia="fr-FR"/>
        </w:rPr>
        <w:t xml:space="preserve"> avec les deux objectifs suivants :</w:t>
      </w:r>
    </w:p>
    <w:p w:rsidR="00671B29" w:rsidRPr="00671B29" w:rsidRDefault="00671B29" w:rsidP="00671B29">
      <w:pPr>
        <w:numPr>
          <w:ilvl w:val="0"/>
          <w:numId w:val="20"/>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former des ingénieurs de haut niveau scientifique sous couvert des laboratoires et équipes de recherche associés,</w:t>
      </w:r>
    </w:p>
    <w:p w:rsidR="00671B29" w:rsidRPr="00671B29" w:rsidRDefault="00671B29" w:rsidP="00671B29">
      <w:pPr>
        <w:numPr>
          <w:ilvl w:val="0"/>
          <w:numId w:val="21"/>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 xml:space="preserve">favoriser par le biais de partenariats professionnels les collaborations industrielles régionales dans le cadre du pôle « Technologique et Scientifique Nord/Est », du pôle « Image, Multimédia et Vie Numérique » de la région Ile de France, de la Maison des Sciences de l’Homme et de la future Plateforme Art, Sciences et Technologies (AST). Ce partenariat est actif et en pleine expansion, deux projets du laboratoire Paragraphe sur lequel s’appuie cette spécialité sont présentés par le pôle image, multimédia et vie numérique, CITU (Création, Interactive Transdisciplinaire Universitaire, ce projet est soutenu par le département Seine Saint-Denis, la DRAC et la région Ile de France) et le projet </w:t>
      </w:r>
      <w:proofErr w:type="spellStart"/>
      <w:r w:rsidRPr="00671B29">
        <w:rPr>
          <w:rFonts w:ascii="Arial" w:eastAsia="Times New Roman" w:hAnsi="Arial" w:cs="Arial"/>
          <w:color w:val="000000"/>
          <w:sz w:val="18"/>
          <w:szCs w:val="18"/>
          <w:lang w:eastAsia="fr-FR"/>
        </w:rPr>
        <w:t>Cosmopolis</w:t>
      </w:r>
      <w:proofErr w:type="spellEnd"/>
      <w:r w:rsidRPr="00671B29">
        <w:rPr>
          <w:rFonts w:ascii="Arial" w:eastAsia="Times New Roman" w:hAnsi="Arial" w:cs="Arial"/>
          <w:color w:val="000000"/>
          <w:sz w:val="18"/>
          <w:szCs w:val="18"/>
          <w:lang w:eastAsia="fr-FR"/>
        </w:rPr>
        <w:t xml:space="preserve"> (villes numériques). Les étudiants bénéficient de cette collaboration en participant à des projets innovants, originaux et ayant une implication industrielle.</w:t>
      </w:r>
    </w:p>
    <w:p w:rsidR="00671B29" w:rsidRPr="00671B29" w:rsidRDefault="00671B29" w:rsidP="00671B29">
      <w:pPr>
        <w:pStyle w:val="Heading2"/>
        <w:rPr>
          <w:rFonts w:eastAsia="Times New Roman"/>
          <w:color w:val="00B050"/>
          <w:lang w:eastAsia="fr-FR"/>
        </w:rPr>
      </w:pPr>
      <w:r w:rsidRPr="00671B29">
        <w:rPr>
          <w:rFonts w:eastAsia="Times New Roman"/>
          <w:color w:val="00B050"/>
          <w:lang w:eastAsia="fr-FR"/>
        </w:rPr>
        <w:t>Débouchés de la formation</w:t>
      </w:r>
    </w:p>
    <w:p w:rsidR="00671B29" w:rsidRPr="00671B29" w:rsidRDefault="00671B29" w:rsidP="00671B29">
      <w:pPr>
        <w:spacing w:after="150"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Tous les secteurs d’activité sont concernés du fait de l’utilisation de plus en plus large du réseau Internet. Un enjeu particulièrement pressant est l’intégration d’applications informatiques à travers Internet et la gestion des flux d’information associés. Les principaux débouchés professionnels sont :</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Chef de projet E-</w:t>
      </w:r>
      <w:proofErr w:type="spellStart"/>
      <w:r w:rsidRPr="00671B29">
        <w:rPr>
          <w:rFonts w:ascii="Arial" w:eastAsia="Times New Roman" w:hAnsi="Arial" w:cs="Arial"/>
          <w:color w:val="000000"/>
          <w:sz w:val="18"/>
          <w:szCs w:val="18"/>
          <w:lang w:eastAsia="fr-FR"/>
        </w:rPr>
        <w:t>Busnisses</w:t>
      </w:r>
      <w:proofErr w:type="spellEnd"/>
      <w:r w:rsidRPr="00671B29">
        <w:rPr>
          <w:rFonts w:ascii="Arial" w:eastAsia="Times New Roman" w:hAnsi="Arial" w:cs="Arial"/>
          <w:color w:val="000000"/>
          <w:sz w:val="18"/>
          <w:szCs w:val="18"/>
          <w:lang w:eastAsia="fr-FR"/>
        </w:rPr>
        <w:t xml:space="preserve"> ou E-Learning,</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Consultant junior en solutions technologiques,</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Ingénieur support technique,</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Conseil/assistance à la maîtrise d’ouvrage,</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Chef de projet Nouvelles technologies,</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lastRenderedPageBreak/>
        <w:t>Expert en Nouvelles Technologies, Consultant fonctionnel, expert Méthodes,</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Responsable de sites Web,</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Ingénieur d’études et de développement</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Intranet/Internet/Architectures Distribuées</w:t>
      </w:r>
    </w:p>
    <w:p w:rsidR="00240894" w:rsidRPr="00240894" w:rsidRDefault="00240894" w:rsidP="00240894"/>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E35C31" w:rsidRDefault="00E35C31" w:rsidP="00924582">
      <w:pPr>
        <w:tabs>
          <w:tab w:val="left" w:pos="2670"/>
        </w:tabs>
      </w:pPr>
    </w:p>
    <w:p w:rsidR="00DF68FC" w:rsidRDefault="00DF68FC" w:rsidP="00DF68FC">
      <w:pPr>
        <w:pStyle w:val="Heading1"/>
        <w:rPr>
          <w:color w:val="C00000"/>
        </w:rPr>
      </w:pPr>
      <w:r w:rsidRPr="00DF68FC">
        <w:rPr>
          <w:color w:val="C00000"/>
        </w:rPr>
        <w:t>Présentation du projet</w:t>
      </w:r>
    </w:p>
    <w:p w:rsidR="00DF68FC" w:rsidRDefault="00DF68FC" w:rsidP="00DF68FC">
      <w:pPr>
        <w:pStyle w:val="Heading2"/>
        <w:rPr>
          <w:rFonts w:eastAsia="Times New Roman"/>
          <w:color w:val="00B050"/>
          <w:lang w:eastAsia="fr-FR"/>
        </w:rPr>
      </w:pPr>
      <w:bookmarkStart w:id="11" w:name="_Toc360178201"/>
      <w:bookmarkStart w:id="12" w:name="_Toc360178405"/>
      <w:bookmarkStart w:id="13" w:name="_Toc360181196"/>
      <w:bookmarkStart w:id="14" w:name="_Toc360181569"/>
      <w:bookmarkStart w:id="15" w:name="_Toc360181685"/>
      <w:r w:rsidRPr="00DF68FC">
        <w:rPr>
          <w:rFonts w:eastAsia="Times New Roman"/>
          <w:color w:val="00B050"/>
          <w:lang w:eastAsia="fr-FR"/>
        </w:rPr>
        <w:t>Contexte pédagogique</w:t>
      </w:r>
      <w:bookmarkEnd w:id="11"/>
      <w:bookmarkEnd w:id="12"/>
      <w:bookmarkEnd w:id="13"/>
      <w:bookmarkEnd w:id="14"/>
      <w:bookmarkEnd w:id="15"/>
    </w:p>
    <w:p w:rsidR="00A34B8D" w:rsidRPr="00A34B8D" w:rsidRDefault="00A34B8D" w:rsidP="00A34B8D">
      <w:pPr>
        <w:rPr>
          <w:lang w:eastAsia="fr-FR"/>
        </w:rPr>
      </w:pPr>
    </w:p>
    <w:p w:rsidR="00DF68FC" w:rsidRDefault="00DF68FC" w:rsidP="00DF68FC">
      <w:r>
        <w:t xml:space="preserve">            Ce Projet </w:t>
      </w:r>
      <w:r w:rsidRPr="008F2B78">
        <w:t xml:space="preserve"> s’inscrit dans le c</w:t>
      </w:r>
      <w:r>
        <w:t xml:space="preserve">adre d’un projet de fin de semestre </w:t>
      </w:r>
      <w:r w:rsidRPr="008F2B78">
        <w:t xml:space="preserve"> pour une période de 3 mois qui constitue une véritable première expérience professionnelle afin de permettre d’acquérir de véritables comportements d’ingénieurs et donc de conduire à une insertion rapide dans le monde du travail.</w:t>
      </w:r>
    </w:p>
    <w:p w:rsidR="00DF68FC" w:rsidRPr="008F2B78" w:rsidRDefault="00DF68FC" w:rsidP="00DF68FC"/>
    <w:p w:rsidR="00DF68FC" w:rsidRDefault="00DF68FC" w:rsidP="00DF68FC">
      <w:pPr>
        <w:pStyle w:val="Heading2"/>
        <w:rPr>
          <w:rFonts w:eastAsia="Times New Roman"/>
          <w:color w:val="00B050"/>
          <w:lang w:eastAsia="fr-FR"/>
        </w:rPr>
      </w:pPr>
      <w:bookmarkStart w:id="16" w:name="_Toc360178202"/>
      <w:bookmarkStart w:id="17" w:name="_Toc360178406"/>
      <w:bookmarkStart w:id="18" w:name="_Toc360181197"/>
      <w:bookmarkStart w:id="19" w:name="_Toc360181570"/>
      <w:bookmarkStart w:id="20" w:name="_Toc360181686"/>
      <w:r w:rsidRPr="00DF68FC">
        <w:rPr>
          <w:rFonts w:eastAsia="Times New Roman"/>
          <w:color w:val="00B050"/>
          <w:lang w:eastAsia="fr-FR"/>
        </w:rPr>
        <w:t>Acteurs du projet</w:t>
      </w:r>
      <w:bookmarkEnd w:id="16"/>
      <w:bookmarkEnd w:id="17"/>
      <w:bookmarkEnd w:id="18"/>
      <w:bookmarkEnd w:id="19"/>
      <w:bookmarkEnd w:id="20"/>
    </w:p>
    <w:p w:rsidR="006031B5" w:rsidRPr="006031B5" w:rsidRDefault="006031B5" w:rsidP="006031B5">
      <w:pPr>
        <w:rPr>
          <w:lang w:eastAsia="fr-FR"/>
        </w:rPr>
      </w:pPr>
    </w:p>
    <w:p w:rsidR="00DF68FC" w:rsidRDefault="00DF68FC" w:rsidP="00DF68FC">
      <w:r>
        <w:t xml:space="preserve">   Les acteurs intervenant dans ce projet sont :</w:t>
      </w:r>
    </w:p>
    <w:p w:rsidR="00DF68FC" w:rsidRDefault="00DF68FC" w:rsidP="00DF68FC">
      <w:r>
        <w:t xml:space="preserve">       •</w:t>
      </w:r>
      <w:r>
        <w:tab/>
        <w:t>Le maître d'ouvrage : L</w:t>
      </w:r>
      <w:r w:rsidR="00085C24">
        <w:t xml:space="preserve">e maître d’ouvrage c’est </w:t>
      </w:r>
      <w:r w:rsidR="00085C24" w:rsidRPr="00085C24">
        <w:t>Technologies de l'Hypermédia</w:t>
      </w:r>
      <w:r w:rsidR="00085C24">
        <w:t xml:space="preserve">  Paris 8</w:t>
      </w:r>
      <w:r>
        <w:t>.</w:t>
      </w:r>
    </w:p>
    <w:p w:rsidR="00DF68FC" w:rsidRDefault="00DF68FC" w:rsidP="00DF68FC">
      <w:r>
        <w:t xml:space="preserve">      •</w:t>
      </w:r>
      <w:r>
        <w:tab/>
        <w:t>Maître d’œuvre :</w:t>
      </w:r>
      <w:r w:rsidR="00085C24" w:rsidRPr="00085C24">
        <w:t xml:space="preserve"> Technologies de </w:t>
      </w:r>
      <w:proofErr w:type="gramStart"/>
      <w:r w:rsidR="00085C24" w:rsidRPr="00085C24">
        <w:t>l'Hypermédia</w:t>
      </w:r>
      <w:r w:rsidR="00085C24">
        <w:t xml:space="preserve">  </w:t>
      </w:r>
      <w:r>
        <w:t>,</w:t>
      </w:r>
      <w:proofErr w:type="gramEnd"/>
      <w:r>
        <w:t xml:space="preserve"> responsable </w:t>
      </w:r>
      <w:r w:rsidR="00327362" w:rsidRPr="00DF1721">
        <w:t>M. Imad Saleh</w:t>
      </w:r>
      <w:r>
        <w:t>.</w:t>
      </w:r>
    </w:p>
    <w:p w:rsidR="00DF68FC" w:rsidRDefault="00DF68FC" w:rsidP="00DF68FC">
      <w:r>
        <w:t xml:space="preserve">      •</w:t>
      </w:r>
      <w:r>
        <w:tab/>
        <w:t>Acteurs relais : Le projet a été réalisé sous le suivi et l’encadrement de :</w:t>
      </w:r>
    </w:p>
    <w:p w:rsidR="00DF68FC" w:rsidRDefault="00DF68FC" w:rsidP="00DF68FC">
      <w:pPr>
        <w:pStyle w:val="ListParagraph"/>
        <w:numPr>
          <w:ilvl w:val="0"/>
          <w:numId w:val="26"/>
        </w:numPr>
        <w:spacing w:before="120" w:after="240" w:line="360" w:lineRule="auto"/>
        <w:jc w:val="both"/>
      </w:pPr>
      <w:r>
        <w:t xml:space="preserve">M. </w:t>
      </w:r>
      <w:r w:rsidR="00085C24" w:rsidRPr="00085C24">
        <w:t xml:space="preserve">Samuel </w:t>
      </w:r>
      <w:proofErr w:type="spellStart"/>
      <w:r w:rsidR="00085C24" w:rsidRPr="00085C24">
        <w:t>Szonieck</w:t>
      </w:r>
      <w:proofErr w:type="spellEnd"/>
      <w:r w:rsidR="00085C24">
        <w:t xml:space="preserve"> </w:t>
      </w:r>
      <w:r>
        <w:t>encadrant pédagogique.</w:t>
      </w:r>
    </w:p>
    <w:p w:rsidR="00F5018F" w:rsidRDefault="00C8636B" w:rsidP="00F5018F">
      <w:pPr>
        <w:pStyle w:val="Heading2"/>
        <w:rPr>
          <w:rFonts w:eastAsia="Times New Roman"/>
          <w:color w:val="00B050"/>
          <w:lang w:eastAsia="fr-FR"/>
        </w:rPr>
      </w:pPr>
      <w:bookmarkStart w:id="21" w:name="_Toc360178203"/>
      <w:bookmarkStart w:id="22" w:name="_Toc360178407"/>
      <w:bookmarkStart w:id="23" w:name="_Toc360181198"/>
      <w:bookmarkStart w:id="24" w:name="_Toc360181571"/>
      <w:bookmarkStart w:id="25" w:name="_Toc360181687"/>
      <w:r w:rsidRPr="00F5018F">
        <w:rPr>
          <w:rFonts w:eastAsia="Times New Roman"/>
          <w:color w:val="00B050"/>
          <w:lang w:eastAsia="fr-FR"/>
        </w:rPr>
        <w:t>Mise au point de la problématique</w:t>
      </w:r>
      <w:bookmarkEnd w:id="21"/>
      <w:bookmarkEnd w:id="22"/>
      <w:bookmarkEnd w:id="23"/>
      <w:bookmarkEnd w:id="24"/>
      <w:bookmarkEnd w:id="25"/>
    </w:p>
    <w:p w:rsidR="00F5018F" w:rsidRPr="00F5018F" w:rsidRDefault="00F5018F" w:rsidP="00F5018F">
      <w:pPr>
        <w:rPr>
          <w:lang w:eastAsia="fr-FR"/>
        </w:rPr>
      </w:pPr>
    </w:p>
    <w:p w:rsidR="00C8636B" w:rsidRDefault="00C8636B" w:rsidP="00C8636B">
      <w:pPr>
        <w:rPr>
          <w:noProof/>
        </w:rPr>
      </w:pPr>
      <w:r>
        <w:rPr>
          <w:noProof/>
        </w:rPr>
        <w:t>C’est une étape primordiale pour mette le point et de comprendre l’écart entre la situation actuelle et celle désirée, elle est une manière d’interroger les phénomènes étudiés dans le but de trouver des solutions adéquates.</w:t>
      </w:r>
    </w:p>
    <w:p w:rsidR="00C8636B" w:rsidRDefault="00C8636B" w:rsidP="00C8636B">
      <w:pPr>
        <w:rPr>
          <w:noProof/>
        </w:rPr>
      </w:pPr>
      <w:r>
        <w:rPr>
          <w:noProof/>
        </w:rPr>
        <w:t>P</w:t>
      </w:r>
      <w:r w:rsidR="00F5018F">
        <w:rPr>
          <w:noProof/>
        </w:rPr>
        <w:t xml:space="preserve">our notre projet de fin de semestre </w:t>
      </w:r>
      <w:r>
        <w:rPr>
          <w:noProof/>
        </w:rPr>
        <w:t xml:space="preserve"> la problématique peut être résumée dans les points suivants :</w:t>
      </w:r>
    </w:p>
    <w:p w:rsidR="00C8636B" w:rsidRDefault="00C8636B" w:rsidP="00C8636B">
      <w:pPr>
        <w:pStyle w:val="ListParagraph"/>
        <w:numPr>
          <w:ilvl w:val="0"/>
          <w:numId w:val="26"/>
        </w:numPr>
        <w:spacing w:before="120" w:after="240" w:line="360" w:lineRule="auto"/>
        <w:jc w:val="both"/>
        <w:rPr>
          <w:noProof/>
        </w:rPr>
      </w:pPr>
      <w:r>
        <w:rPr>
          <w:noProof/>
        </w:rPr>
        <w:t xml:space="preserve">Le temps d’obtention des évènements </w:t>
      </w:r>
    </w:p>
    <w:p w:rsidR="00C8636B" w:rsidRDefault="00C8636B" w:rsidP="00C8636B">
      <w:pPr>
        <w:pStyle w:val="ListParagraph"/>
        <w:numPr>
          <w:ilvl w:val="0"/>
          <w:numId w:val="26"/>
        </w:numPr>
        <w:spacing w:before="120" w:after="240" w:line="360" w:lineRule="auto"/>
        <w:jc w:val="both"/>
        <w:rPr>
          <w:noProof/>
        </w:rPr>
      </w:pPr>
      <w:r>
        <w:rPr>
          <w:noProof/>
        </w:rPr>
        <w:t>Surcharge</w:t>
      </w:r>
    </w:p>
    <w:p w:rsidR="00C8636B" w:rsidRDefault="00C8636B" w:rsidP="00C8636B">
      <w:pPr>
        <w:pStyle w:val="Heading2"/>
        <w:rPr>
          <w:rFonts w:eastAsia="Times New Roman"/>
          <w:color w:val="00B050"/>
          <w:lang w:eastAsia="fr-FR"/>
        </w:rPr>
      </w:pPr>
      <w:bookmarkStart w:id="26" w:name="_Toc360178204"/>
      <w:bookmarkStart w:id="27" w:name="_Toc360178408"/>
      <w:bookmarkStart w:id="28" w:name="_Toc360181199"/>
      <w:bookmarkStart w:id="29" w:name="_Toc360181572"/>
      <w:bookmarkStart w:id="30" w:name="_Toc360181688"/>
      <w:r w:rsidRPr="00361375">
        <w:rPr>
          <w:rFonts w:eastAsia="Times New Roman"/>
          <w:color w:val="00B050"/>
          <w:lang w:eastAsia="fr-FR"/>
        </w:rPr>
        <w:lastRenderedPageBreak/>
        <w:t>Définition de projet</w:t>
      </w:r>
      <w:bookmarkEnd w:id="26"/>
      <w:bookmarkEnd w:id="27"/>
      <w:bookmarkEnd w:id="28"/>
      <w:bookmarkEnd w:id="29"/>
      <w:bookmarkEnd w:id="30"/>
    </w:p>
    <w:p w:rsidR="00361375" w:rsidRPr="00361375" w:rsidRDefault="00361375" w:rsidP="00361375">
      <w:pPr>
        <w:rPr>
          <w:lang w:eastAsia="fr-FR"/>
        </w:rPr>
      </w:pPr>
    </w:p>
    <w:p w:rsidR="00C8636B" w:rsidRDefault="00C8636B" w:rsidP="00C8636B">
      <w:r>
        <w:t>Obtenir une bonne définition d’un problème, Examiner toutes les facettes, tous les contours d'une idée ou d'une situation, Définir les modalités de la mise en œuvre d’un plan d’actions. Dans ce sens la méthode QQOQCP permet d'avoir sur toutes les dimensions du problème, des informations élémentaires suffisantes pour identifier ses aspects essentiels.</w:t>
      </w:r>
    </w:p>
    <w:p w:rsidR="00C8636B" w:rsidRDefault="00C8636B" w:rsidP="00C8636B">
      <w:r>
        <w:t xml:space="preserve">Le tableau ci-dessous donne un bref aperçu </w:t>
      </w:r>
      <w:r w:rsidR="00361375">
        <w:t>sur notre projet de fin de semestre</w:t>
      </w:r>
      <w:r>
        <w:t xml:space="preserve"> :</w:t>
      </w:r>
    </w:p>
    <w:p w:rsidR="00361375" w:rsidRDefault="00361375" w:rsidP="00C8636B"/>
    <w:p w:rsidR="00361375" w:rsidRDefault="00361375" w:rsidP="00C8636B"/>
    <w:p w:rsidR="00361375" w:rsidRDefault="00361375" w:rsidP="00C8636B"/>
    <w:p w:rsidR="00C8636B" w:rsidRDefault="00C8636B" w:rsidP="00C8636B">
      <w:pPr>
        <w:pStyle w:val="NoSpacing"/>
        <w:ind w:firstLine="0"/>
        <w:rPr>
          <w:b/>
        </w:rPr>
      </w:pPr>
      <w:r>
        <w:rPr>
          <w:rFonts w:ascii="Times New Roman" w:hAnsi="Times New Roman"/>
          <w:sz w:val="24"/>
        </w:rPr>
        <w:t xml:space="preserve">                                                </w:t>
      </w:r>
      <w:r w:rsidRPr="004548DB">
        <w:rPr>
          <w:b/>
        </w:rPr>
        <w:t xml:space="preserve">Tab.2.1 : Définition du projet </w:t>
      </w:r>
    </w:p>
    <w:p w:rsidR="00C8636B" w:rsidRDefault="00C8636B" w:rsidP="00C8636B">
      <w:pPr>
        <w:pStyle w:val="NoSpacing"/>
        <w:ind w:firstLine="0"/>
        <w:rPr>
          <w:b/>
        </w:rPr>
      </w:pPr>
    </w:p>
    <w:tbl>
      <w:tblPr>
        <w:tblW w:w="9424" w:type="dxa"/>
        <w:tblInd w:w="-23" w:type="dxa"/>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insideH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741"/>
        <w:gridCol w:w="7683"/>
      </w:tblGrid>
      <w:tr w:rsidR="00C8636B" w:rsidRPr="004548DB" w:rsidTr="00B92D2B">
        <w:trPr>
          <w:trHeight w:val="730"/>
        </w:trPr>
        <w:tc>
          <w:tcPr>
            <w:tcW w:w="9424" w:type="dxa"/>
            <w:gridSpan w:val="2"/>
            <w:shd w:val="clear" w:color="auto" w:fill="F2F2F2" w:themeFill="background1" w:themeFillShade="F2"/>
            <w:vAlign w:val="center"/>
            <w:hideMark/>
          </w:tcPr>
          <w:p w:rsidR="00C8636B" w:rsidRPr="004548DB" w:rsidRDefault="00C8636B" w:rsidP="00B92D2B">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QQOQCP</w:t>
            </w:r>
          </w:p>
        </w:tc>
      </w:tr>
      <w:tr w:rsidR="00C8636B" w:rsidRPr="004548DB" w:rsidTr="00C617C2">
        <w:trPr>
          <w:trHeight w:val="1641"/>
        </w:trPr>
        <w:tc>
          <w:tcPr>
            <w:tcW w:w="1741" w:type="dxa"/>
            <w:shd w:val="clear" w:color="auto" w:fill="FFFFFF" w:themeFill="background1"/>
            <w:vAlign w:val="center"/>
            <w:hideMark/>
          </w:tcPr>
          <w:p w:rsidR="00C8636B" w:rsidRPr="004548DB" w:rsidRDefault="00C8636B" w:rsidP="00B92D2B">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Quoi</w:t>
            </w:r>
          </w:p>
        </w:tc>
        <w:tc>
          <w:tcPr>
            <w:tcW w:w="7683" w:type="dxa"/>
            <w:shd w:val="clear" w:color="auto" w:fill="FFFFFF" w:themeFill="background1"/>
            <w:vAlign w:val="center"/>
            <w:hideMark/>
          </w:tcPr>
          <w:p w:rsidR="00C8636B" w:rsidRPr="004548DB" w:rsidRDefault="00C8636B" w:rsidP="00A46C23">
            <w:pPr>
              <w:autoSpaceDE w:val="0"/>
              <w:autoSpaceDN w:val="0"/>
              <w:adjustRightInd w:val="0"/>
              <w:spacing w:after="0" w:line="240" w:lineRule="auto"/>
              <w:rPr>
                <w:rFonts w:eastAsia="Times New Roman" w:cs="Times New Roman"/>
                <w:sz w:val="20"/>
                <w:szCs w:val="20"/>
              </w:rPr>
            </w:pPr>
            <w:r w:rsidRPr="004548DB">
              <w:rPr>
                <w:rFonts w:eastAsia="Times New Roman" w:cs="Times New Roman"/>
                <w:b/>
                <w:bCs/>
                <w:sz w:val="20"/>
                <w:szCs w:val="20"/>
              </w:rPr>
              <w:t xml:space="preserve">Activité : </w:t>
            </w:r>
            <w:r w:rsidR="00A34B8D" w:rsidRPr="00A34B8D">
              <w:rPr>
                <w:rFonts w:eastAsia="Times New Roman" w:cs="Times New Roman"/>
                <w:sz w:val="20"/>
                <w:szCs w:val="20"/>
              </w:rPr>
              <w:t xml:space="preserve">développer une interface permettant de trouver des contenus suivant des </w:t>
            </w:r>
            <w:r w:rsidR="00A34B8D">
              <w:rPr>
                <w:rFonts w:eastAsia="Times New Roman" w:cs="Times New Roman"/>
                <w:sz w:val="20"/>
                <w:szCs w:val="20"/>
              </w:rPr>
              <w:t xml:space="preserve">           </w:t>
            </w:r>
            <w:r w:rsidR="00A34B8D" w:rsidRPr="00A34B8D">
              <w:rPr>
                <w:rFonts w:eastAsia="Times New Roman" w:cs="Times New Roman"/>
                <w:sz w:val="20"/>
                <w:szCs w:val="20"/>
              </w:rPr>
              <w:t>critères géographiques et temporels</w:t>
            </w:r>
          </w:p>
          <w:p w:rsidR="00C8636B" w:rsidRPr="004548DB" w:rsidRDefault="00C8636B" w:rsidP="00A46C23">
            <w:pPr>
              <w:autoSpaceDE w:val="0"/>
              <w:autoSpaceDN w:val="0"/>
              <w:adjustRightInd w:val="0"/>
              <w:spacing w:after="0" w:line="240" w:lineRule="auto"/>
              <w:rPr>
                <w:rFonts w:eastAsia="Times New Roman" w:cs="Times New Roman"/>
                <w:b/>
                <w:bCs/>
                <w:sz w:val="20"/>
                <w:szCs w:val="20"/>
              </w:rPr>
            </w:pPr>
            <w:r w:rsidRPr="004548DB">
              <w:rPr>
                <w:rFonts w:eastAsia="Times New Roman" w:cs="Times New Roman"/>
                <w:b/>
                <w:bCs/>
                <w:sz w:val="20"/>
                <w:szCs w:val="20"/>
              </w:rPr>
              <w:t>Produit :</w:t>
            </w:r>
            <w:r w:rsidRPr="004548DB">
              <w:rPr>
                <w:rFonts w:eastAsia="Times New Roman" w:cs="Times New Roman"/>
                <w:sz w:val="20"/>
                <w:szCs w:val="20"/>
              </w:rPr>
              <w:t xml:space="preserve"> </w:t>
            </w:r>
            <w:r w:rsidR="002A321B" w:rsidRPr="000A64B4">
              <w:rPr>
                <w:rFonts w:eastAsia="Times New Roman" w:cs="Times New Roman"/>
                <w:sz w:val="20"/>
                <w:szCs w:val="20"/>
              </w:rPr>
              <w:t>Technologies de l'Hypermédia</w:t>
            </w:r>
            <w:r w:rsidR="002A321B">
              <w:rPr>
                <w:rFonts w:eastAsia="Times New Roman" w:cs="Times New Roman"/>
                <w:sz w:val="20"/>
                <w:szCs w:val="20"/>
              </w:rPr>
              <w:t xml:space="preserve"> à</w:t>
            </w:r>
            <w:r w:rsidR="002A321B" w:rsidRPr="004548DB">
              <w:rPr>
                <w:rFonts w:eastAsia="Times New Roman" w:cs="Times New Roman"/>
                <w:b/>
                <w:bCs/>
                <w:sz w:val="20"/>
                <w:szCs w:val="20"/>
              </w:rPr>
              <w:t xml:space="preserve"> </w:t>
            </w:r>
            <w:r w:rsidR="002A321B">
              <w:rPr>
                <w:rFonts w:eastAsia="Times New Roman" w:cs="Times New Roman"/>
                <w:bCs/>
                <w:sz w:val="20"/>
                <w:szCs w:val="20"/>
              </w:rPr>
              <w:t>Paris 8</w:t>
            </w:r>
          </w:p>
          <w:p w:rsidR="00C8636B" w:rsidRPr="004548DB" w:rsidRDefault="00C8636B" w:rsidP="00A46C23">
            <w:pPr>
              <w:autoSpaceDE w:val="0"/>
              <w:autoSpaceDN w:val="0"/>
              <w:adjustRightInd w:val="0"/>
              <w:spacing w:after="0" w:line="240" w:lineRule="auto"/>
              <w:rPr>
                <w:rFonts w:eastAsia="Times New Roman" w:cs="Times New Roman"/>
                <w:b/>
                <w:bCs/>
                <w:sz w:val="20"/>
                <w:szCs w:val="20"/>
              </w:rPr>
            </w:pPr>
            <w:r w:rsidRPr="004548DB">
              <w:rPr>
                <w:rFonts w:eastAsia="Times New Roman" w:cs="Times New Roman"/>
                <w:b/>
                <w:bCs/>
                <w:sz w:val="20"/>
                <w:szCs w:val="20"/>
              </w:rPr>
              <w:t xml:space="preserve">Service : </w:t>
            </w:r>
            <w:r w:rsidRPr="004548DB">
              <w:rPr>
                <w:rFonts w:eastAsia="Times New Roman" w:cs="Times New Roman"/>
                <w:sz w:val="20"/>
                <w:szCs w:val="20"/>
              </w:rPr>
              <w:t>Informatique</w:t>
            </w:r>
          </w:p>
        </w:tc>
      </w:tr>
      <w:tr w:rsidR="00C8636B" w:rsidRPr="004548DB" w:rsidTr="00B92D2B">
        <w:trPr>
          <w:trHeight w:val="619"/>
        </w:trPr>
        <w:tc>
          <w:tcPr>
            <w:tcW w:w="1741" w:type="dxa"/>
            <w:shd w:val="clear" w:color="auto" w:fill="F2F2F2" w:themeFill="background1" w:themeFillShade="F2"/>
            <w:vAlign w:val="center"/>
            <w:hideMark/>
          </w:tcPr>
          <w:p w:rsidR="00C8636B" w:rsidRPr="004548DB" w:rsidRDefault="00C8636B" w:rsidP="00B92D2B">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Qui</w:t>
            </w:r>
          </w:p>
        </w:tc>
        <w:tc>
          <w:tcPr>
            <w:tcW w:w="7683" w:type="dxa"/>
            <w:shd w:val="clear" w:color="auto" w:fill="F2F2F2" w:themeFill="background1" w:themeFillShade="F2"/>
            <w:vAlign w:val="center"/>
            <w:hideMark/>
          </w:tcPr>
          <w:p w:rsidR="00C8636B" w:rsidRPr="004548DB" w:rsidRDefault="00C8636B" w:rsidP="00A46C23">
            <w:pPr>
              <w:autoSpaceDE w:val="0"/>
              <w:autoSpaceDN w:val="0"/>
              <w:adjustRightInd w:val="0"/>
              <w:spacing w:after="0" w:line="240" w:lineRule="auto"/>
              <w:rPr>
                <w:rFonts w:eastAsia="Times New Roman" w:cs="Times New Roman"/>
                <w:b/>
                <w:bCs/>
                <w:sz w:val="20"/>
                <w:szCs w:val="20"/>
              </w:rPr>
            </w:pPr>
            <w:r w:rsidRPr="004548DB">
              <w:rPr>
                <w:rFonts w:eastAsia="Times New Roman" w:cs="Times New Roman"/>
                <w:b/>
                <w:bCs/>
                <w:sz w:val="20"/>
                <w:szCs w:val="20"/>
              </w:rPr>
              <w:t>Le client :</w:t>
            </w:r>
            <w:r w:rsidR="00564F00" w:rsidRPr="000A64B4">
              <w:rPr>
                <w:rFonts w:eastAsia="Times New Roman" w:cs="Times New Roman"/>
                <w:sz w:val="20"/>
                <w:szCs w:val="20"/>
              </w:rPr>
              <w:t xml:space="preserve"> Technologies de l'Hypermédia</w:t>
            </w:r>
            <w:r w:rsidR="00564F00">
              <w:rPr>
                <w:rFonts w:eastAsia="Times New Roman" w:cs="Times New Roman"/>
                <w:sz w:val="20"/>
                <w:szCs w:val="20"/>
              </w:rPr>
              <w:t xml:space="preserve"> à</w:t>
            </w:r>
            <w:r w:rsidRPr="004548DB">
              <w:rPr>
                <w:rFonts w:eastAsia="Times New Roman" w:cs="Times New Roman"/>
                <w:b/>
                <w:bCs/>
                <w:sz w:val="20"/>
                <w:szCs w:val="20"/>
              </w:rPr>
              <w:t xml:space="preserve"> </w:t>
            </w:r>
            <w:r w:rsidR="00A34B8D">
              <w:rPr>
                <w:rFonts w:eastAsia="Times New Roman" w:cs="Times New Roman"/>
                <w:bCs/>
                <w:sz w:val="20"/>
                <w:szCs w:val="20"/>
              </w:rPr>
              <w:t xml:space="preserve">Paris 8 </w:t>
            </w:r>
          </w:p>
        </w:tc>
      </w:tr>
      <w:tr w:rsidR="00C8636B" w:rsidRPr="004548DB" w:rsidTr="00B92D2B">
        <w:trPr>
          <w:trHeight w:val="749"/>
        </w:trPr>
        <w:tc>
          <w:tcPr>
            <w:tcW w:w="1741" w:type="dxa"/>
            <w:shd w:val="clear" w:color="auto" w:fill="FFFFFF" w:themeFill="background1"/>
            <w:vAlign w:val="center"/>
            <w:hideMark/>
          </w:tcPr>
          <w:p w:rsidR="00C8636B" w:rsidRPr="004548DB" w:rsidRDefault="00C8636B" w:rsidP="00B92D2B">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Où</w:t>
            </w:r>
          </w:p>
        </w:tc>
        <w:tc>
          <w:tcPr>
            <w:tcW w:w="7683" w:type="dxa"/>
            <w:shd w:val="clear" w:color="auto" w:fill="FFFFFF" w:themeFill="background1"/>
            <w:vAlign w:val="center"/>
            <w:hideMark/>
          </w:tcPr>
          <w:p w:rsidR="00C8636B" w:rsidRPr="004548DB" w:rsidRDefault="000A64B4" w:rsidP="000A64B4">
            <w:pPr>
              <w:autoSpaceDE w:val="0"/>
              <w:autoSpaceDN w:val="0"/>
              <w:adjustRightInd w:val="0"/>
              <w:spacing w:after="0" w:line="240" w:lineRule="auto"/>
              <w:rPr>
                <w:rFonts w:eastAsia="Times New Roman" w:cs="Times New Roman"/>
                <w:sz w:val="20"/>
                <w:szCs w:val="20"/>
              </w:rPr>
            </w:pPr>
            <w:r w:rsidRPr="000A64B4">
              <w:rPr>
                <w:rFonts w:eastAsia="Times New Roman" w:cs="Times New Roman"/>
                <w:sz w:val="20"/>
                <w:szCs w:val="20"/>
              </w:rPr>
              <w:t>Technologies de l'Hypermédia</w:t>
            </w:r>
          </w:p>
        </w:tc>
      </w:tr>
      <w:tr w:rsidR="00C8636B" w:rsidRPr="004548DB" w:rsidTr="00B92D2B">
        <w:trPr>
          <w:trHeight w:val="727"/>
        </w:trPr>
        <w:tc>
          <w:tcPr>
            <w:tcW w:w="1741" w:type="dxa"/>
            <w:shd w:val="clear" w:color="auto" w:fill="F2F2F2" w:themeFill="background1" w:themeFillShade="F2"/>
            <w:vAlign w:val="center"/>
            <w:hideMark/>
          </w:tcPr>
          <w:p w:rsidR="00C8636B" w:rsidRPr="004548DB" w:rsidRDefault="00C8636B" w:rsidP="00B92D2B">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Quand</w:t>
            </w:r>
          </w:p>
        </w:tc>
        <w:tc>
          <w:tcPr>
            <w:tcW w:w="7683" w:type="dxa"/>
            <w:shd w:val="clear" w:color="auto" w:fill="F2F2F2" w:themeFill="background1" w:themeFillShade="F2"/>
            <w:vAlign w:val="center"/>
            <w:hideMark/>
          </w:tcPr>
          <w:p w:rsidR="00C8636B" w:rsidRPr="004548DB" w:rsidRDefault="000A64B4" w:rsidP="00A46C23">
            <w:pPr>
              <w:autoSpaceDE w:val="0"/>
              <w:autoSpaceDN w:val="0"/>
              <w:adjustRightInd w:val="0"/>
              <w:spacing w:after="0" w:line="240" w:lineRule="auto"/>
              <w:rPr>
                <w:rFonts w:eastAsia="Times New Roman" w:cs="Times New Roman"/>
                <w:sz w:val="20"/>
                <w:szCs w:val="20"/>
              </w:rPr>
            </w:pPr>
            <w:r>
              <w:rPr>
                <w:rFonts w:eastAsia="Times New Roman" w:cs="Times New Roman"/>
                <w:sz w:val="20"/>
                <w:szCs w:val="20"/>
              </w:rPr>
              <w:t xml:space="preserve">Du 01/11/2014 </w:t>
            </w:r>
            <w:r w:rsidR="00C8636B" w:rsidRPr="004548DB">
              <w:rPr>
                <w:rFonts w:eastAsia="Times New Roman" w:cs="Times New Roman"/>
                <w:sz w:val="20"/>
                <w:szCs w:val="20"/>
              </w:rPr>
              <w:t>au</w:t>
            </w:r>
            <w:r>
              <w:rPr>
                <w:rFonts w:eastAsia="Times New Roman" w:cs="Times New Roman"/>
                <w:sz w:val="20"/>
                <w:szCs w:val="20"/>
              </w:rPr>
              <w:t xml:space="preserve"> 29</w:t>
            </w:r>
            <w:r w:rsidR="00C8636B" w:rsidRPr="004548DB">
              <w:rPr>
                <w:rFonts w:eastAsia="Times New Roman" w:cs="Times New Roman"/>
                <w:sz w:val="20"/>
                <w:szCs w:val="20"/>
              </w:rPr>
              <w:t>/0</w:t>
            </w:r>
            <w:r>
              <w:rPr>
                <w:rFonts w:eastAsia="Times New Roman" w:cs="Times New Roman"/>
                <w:sz w:val="20"/>
                <w:szCs w:val="20"/>
              </w:rPr>
              <w:t>1/2015</w:t>
            </w:r>
          </w:p>
        </w:tc>
      </w:tr>
      <w:tr w:rsidR="00C8636B" w:rsidRPr="004548DB" w:rsidTr="00C617C2">
        <w:trPr>
          <w:trHeight w:val="1033"/>
        </w:trPr>
        <w:tc>
          <w:tcPr>
            <w:tcW w:w="1741" w:type="dxa"/>
            <w:shd w:val="clear" w:color="auto" w:fill="FFFFFF" w:themeFill="background1"/>
            <w:vAlign w:val="center"/>
            <w:hideMark/>
          </w:tcPr>
          <w:p w:rsidR="00C8636B" w:rsidRPr="004548DB" w:rsidRDefault="00C8636B" w:rsidP="00B92D2B">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Comment</w:t>
            </w:r>
          </w:p>
        </w:tc>
        <w:tc>
          <w:tcPr>
            <w:tcW w:w="7683" w:type="dxa"/>
            <w:shd w:val="clear" w:color="auto" w:fill="FFFFFF" w:themeFill="background1"/>
            <w:vAlign w:val="center"/>
            <w:hideMark/>
          </w:tcPr>
          <w:p w:rsidR="00C8636B" w:rsidRPr="004548DB" w:rsidRDefault="002D4C0F" w:rsidP="00C617C2">
            <w:pPr>
              <w:autoSpaceDE w:val="0"/>
              <w:autoSpaceDN w:val="0"/>
              <w:adjustRightInd w:val="0"/>
              <w:spacing w:after="0" w:line="240" w:lineRule="auto"/>
              <w:rPr>
                <w:rFonts w:eastAsia="Times New Roman" w:cs="Times New Roman"/>
                <w:sz w:val="20"/>
                <w:szCs w:val="20"/>
              </w:rPr>
            </w:pPr>
            <w:r>
              <w:rPr>
                <w:rFonts w:eastAsia="Times New Roman" w:cs="Times New Roman"/>
                <w:sz w:val="20"/>
                <w:szCs w:val="20"/>
              </w:rPr>
              <w:t xml:space="preserve">à base du langage </w:t>
            </w:r>
            <w:proofErr w:type="spellStart"/>
            <w:proofErr w:type="gramStart"/>
            <w:r>
              <w:rPr>
                <w:rFonts w:eastAsia="Times New Roman" w:cs="Times New Roman"/>
                <w:sz w:val="20"/>
                <w:szCs w:val="20"/>
              </w:rPr>
              <w:t>php</w:t>
            </w:r>
            <w:proofErr w:type="spellEnd"/>
            <w:r w:rsidR="00C23094">
              <w:rPr>
                <w:rFonts w:eastAsia="Times New Roman" w:cs="Times New Roman"/>
                <w:sz w:val="20"/>
                <w:szCs w:val="20"/>
              </w:rPr>
              <w:t xml:space="preserve"> ,</w:t>
            </w:r>
            <w:proofErr w:type="gramEnd"/>
            <w:r w:rsidR="00C23094">
              <w:rPr>
                <w:rFonts w:eastAsia="Times New Roman" w:cs="Times New Roman"/>
                <w:sz w:val="20"/>
                <w:szCs w:val="20"/>
              </w:rPr>
              <w:t xml:space="preserve"> JavaScript</w:t>
            </w:r>
            <w:r w:rsidR="001A2F7C">
              <w:rPr>
                <w:rFonts w:eastAsia="Times New Roman" w:cs="Times New Roman"/>
                <w:sz w:val="20"/>
                <w:szCs w:val="20"/>
              </w:rPr>
              <w:t xml:space="preserve"> , HTML , CSS , AJAX</w:t>
            </w:r>
            <w:r w:rsidR="00C8636B" w:rsidRPr="004548DB">
              <w:rPr>
                <w:rFonts w:eastAsia="Times New Roman" w:cs="Times New Roman"/>
                <w:sz w:val="20"/>
                <w:szCs w:val="20"/>
              </w:rPr>
              <w:t>.</w:t>
            </w:r>
          </w:p>
        </w:tc>
      </w:tr>
      <w:tr w:rsidR="00C8636B" w:rsidRPr="004548DB" w:rsidTr="00C617C2">
        <w:trPr>
          <w:trHeight w:val="949"/>
        </w:trPr>
        <w:tc>
          <w:tcPr>
            <w:tcW w:w="1741" w:type="dxa"/>
            <w:shd w:val="clear" w:color="auto" w:fill="F2F2F2" w:themeFill="background1" w:themeFillShade="F2"/>
            <w:vAlign w:val="center"/>
            <w:hideMark/>
          </w:tcPr>
          <w:p w:rsidR="00C8636B" w:rsidRPr="004548DB" w:rsidRDefault="00C8636B" w:rsidP="00B92D2B">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Pourquoi</w:t>
            </w:r>
          </w:p>
        </w:tc>
        <w:tc>
          <w:tcPr>
            <w:tcW w:w="7683" w:type="dxa"/>
            <w:shd w:val="clear" w:color="auto" w:fill="F2F2F2" w:themeFill="background1" w:themeFillShade="F2"/>
            <w:vAlign w:val="center"/>
            <w:hideMark/>
          </w:tcPr>
          <w:p w:rsidR="00C8636B" w:rsidRPr="004548DB" w:rsidRDefault="00564F00" w:rsidP="00B92D2B">
            <w:pPr>
              <w:keepNext/>
              <w:autoSpaceDE w:val="0"/>
              <w:autoSpaceDN w:val="0"/>
              <w:adjustRightInd w:val="0"/>
              <w:spacing w:after="0" w:line="240" w:lineRule="auto"/>
              <w:ind w:left="406"/>
              <w:rPr>
                <w:rFonts w:eastAsia="Times New Roman" w:cs="Times New Roman"/>
                <w:sz w:val="20"/>
                <w:szCs w:val="20"/>
              </w:rPr>
            </w:pPr>
            <w:r w:rsidRPr="00564F00">
              <w:rPr>
                <w:rFonts w:eastAsia="Times New Roman" w:cs="Times New Roman"/>
                <w:sz w:val="20"/>
                <w:szCs w:val="20"/>
              </w:rPr>
              <w:t>pour l’organisation, la recherche et la visualisation des contenus à partir de données géographiques et temporelles</w:t>
            </w:r>
          </w:p>
        </w:tc>
      </w:tr>
    </w:tbl>
    <w:p w:rsidR="00C8636B" w:rsidRDefault="00C8636B" w:rsidP="00C8636B">
      <w:pPr>
        <w:spacing w:before="120" w:after="240" w:line="360" w:lineRule="auto"/>
        <w:ind w:left="1069"/>
        <w:jc w:val="both"/>
      </w:pPr>
    </w:p>
    <w:p w:rsidR="00DF68FC" w:rsidRDefault="00DF68FC" w:rsidP="00DF68FC">
      <w:pPr>
        <w:pStyle w:val="Heading1"/>
        <w:numPr>
          <w:ilvl w:val="0"/>
          <w:numId w:val="0"/>
        </w:numPr>
        <w:ind w:left="360"/>
        <w:rPr>
          <w:color w:val="C00000"/>
        </w:rPr>
      </w:pPr>
      <w:r w:rsidRPr="00DF68FC">
        <w:rPr>
          <w:color w:val="C00000"/>
        </w:rPr>
        <w:t> </w:t>
      </w:r>
    </w:p>
    <w:p w:rsidR="00FF27A6" w:rsidRDefault="00FF27A6" w:rsidP="00FF27A6"/>
    <w:p w:rsidR="00FF27A6" w:rsidRDefault="00FF27A6" w:rsidP="00FF27A6">
      <w:pPr>
        <w:spacing w:before="120" w:after="240" w:line="360" w:lineRule="auto"/>
        <w:jc w:val="both"/>
      </w:pPr>
    </w:p>
    <w:p w:rsidR="00FF27A6" w:rsidRPr="00FF27A6" w:rsidRDefault="00FF27A6" w:rsidP="00FF27A6">
      <w:pPr>
        <w:pStyle w:val="Heading2"/>
        <w:rPr>
          <w:rFonts w:eastAsia="Times New Roman"/>
          <w:color w:val="00B050"/>
          <w:lang w:eastAsia="fr-FR"/>
        </w:rPr>
      </w:pPr>
      <w:bookmarkStart w:id="31" w:name="_Toc360178206"/>
      <w:bookmarkStart w:id="32" w:name="_Toc360178410"/>
      <w:bookmarkStart w:id="33" w:name="_Toc360181201"/>
      <w:bookmarkStart w:id="34" w:name="_Toc360181574"/>
      <w:bookmarkStart w:id="35" w:name="_Toc360181690"/>
      <w:r w:rsidRPr="00FF27A6">
        <w:rPr>
          <w:rFonts w:eastAsia="Times New Roman"/>
          <w:color w:val="00B050"/>
          <w:lang w:eastAsia="fr-FR"/>
        </w:rPr>
        <w:lastRenderedPageBreak/>
        <w:t>La démarche d’étude du projet</w:t>
      </w:r>
      <w:bookmarkEnd w:id="31"/>
      <w:bookmarkEnd w:id="32"/>
      <w:bookmarkEnd w:id="33"/>
      <w:bookmarkEnd w:id="34"/>
      <w:bookmarkEnd w:id="35"/>
      <w:r w:rsidRPr="00FF27A6">
        <w:rPr>
          <w:rFonts w:eastAsia="Times New Roman"/>
          <w:color w:val="00B050"/>
          <w:lang w:eastAsia="fr-FR"/>
        </w:rPr>
        <w:t xml:space="preserve"> </w:t>
      </w:r>
    </w:p>
    <w:p w:rsidR="002459D7" w:rsidRDefault="00FF27A6" w:rsidP="002459D7">
      <w:pPr>
        <w:spacing w:line="240" w:lineRule="auto"/>
      </w:pPr>
      <w:r>
        <w:t>Pour aborder la problématique précitée, nous avons adopté une démarche d’étude basée sur un ensemble d’outils.</w:t>
      </w:r>
    </w:p>
    <w:p w:rsidR="00FF27A6" w:rsidRDefault="00FF27A6" w:rsidP="002459D7">
      <w:pPr>
        <w:spacing w:line="240" w:lineRule="auto"/>
      </w:pPr>
      <w:r>
        <w:t>Planning</w:t>
      </w:r>
      <w:r>
        <w:tab/>
      </w:r>
    </w:p>
    <w:p w:rsidR="00FF27A6" w:rsidRDefault="00FF27A6" w:rsidP="002459D7">
      <w:pPr>
        <w:pStyle w:val="ListParagraph"/>
        <w:numPr>
          <w:ilvl w:val="0"/>
          <w:numId w:val="35"/>
        </w:numPr>
        <w:spacing w:before="120" w:after="240" w:line="240" w:lineRule="auto"/>
        <w:ind w:left="1134" w:hanging="425"/>
        <w:jc w:val="both"/>
      </w:pPr>
      <w:r>
        <w:t>Cycle de vie</w:t>
      </w:r>
    </w:p>
    <w:p w:rsidR="00FF27A6" w:rsidRDefault="00FF27A6" w:rsidP="002459D7">
      <w:pPr>
        <w:pStyle w:val="ListParagraph"/>
        <w:numPr>
          <w:ilvl w:val="0"/>
          <w:numId w:val="34"/>
        </w:numPr>
        <w:spacing w:before="120" w:after="240" w:line="240" w:lineRule="auto"/>
        <w:jc w:val="both"/>
      </w:pPr>
      <w:r>
        <w:t>Choix de modèle</w:t>
      </w:r>
      <w:r>
        <w:tab/>
      </w:r>
    </w:p>
    <w:p w:rsidR="00FF27A6" w:rsidRDefault="00FF27A6" w:rsidP="002459D7">
      <w:pPr>
        <w:pStyle w:val="ListParagraph"/>
        <w:numPr>
          <w:ilvl w:val="0"/>
          <w:numId w:val="34"/>
        </w:numPr>
        <w:spacing w:before="120" w:after="240" w:line="240" w:lineRule="auto"/>
        <w:jc w:val="both"/>
      </w:pPr>
      <w:r>
        <w:t>Description des phases</w:t>
      </w:r>
      <w:r>
        <w:tab/>
      </w:r>
    </w:p>
    <w:p w:rsidR="00FF27A6" w:rsidRDefault="00FF27A6" w:rsidP="002459D7">
      <w:pPr>
        <w:pStyle w:val="ListParagraph"/>
        <w:numPr>
          <w:ilvl w:val="0"/>
          <w:numId w:val="35"/>
        </w:numPr>
        <w:spacing w:before="120" w:after="240" w:line="240" w:lineRule="auto"/>
        <w:ind w:left="1134" w:hanging="425"/>
        <w:jc w:val="both"/>
      </w:pPr>
      <w:r>
        <w:t>Planning du projet</w:t>
      </w:r>
    </w:p>
    <w:p w:rsidR="00FF27A6" w:rsidRDefault="00FF27A6" w:rsidP="00FF27A6">
      <w:r>
        <w:t xml:space="preserve">L’enchaînement des activités de ce projet se fait selon un ordre défini au début du projet, le cycle de ce projet est basé sur un cycle en V. </w:t>
      </w:r>
    </w:p>
    <w:p w:rsidR="00FF27A6" w:rsidRDefault="00FF27A6" w:rsidP="00FF27A6">
      <w:r>
        <w:t>Il est divisé en trois grandes étapes :</w:t>
      </w:r>
    </w:p>
    <w:p w:rsidR="00FF27A6" w:rsidRDefault="00FF27A6" w:rsidP="002459D7">
      <w:pPr>
        <w:pStyle w:val="ListParagraph"/>
        <w:numPr>
          <w:ilvl w:val="0"/>
          <w:numId w:val="35"/>
        </w:numPr>
        <w:spacing w:before="120" w:after="240"/>
        <w:ind w:hanging="578"/>
        <w:jc w:val="both"/>
      </w:pPr>
      <w:r>
        <w:t xml:space="preserve">Analyse </w:t>
      </w:r>
    </w:p>
    <w:p w:rsidR="00FF27A6" w:rsidRDefault="00FF27A6" w:rsidP="002459D7">
      <w:pPr>
        <w:pStyle w:val="ListParagraph"/>
        <w:numPr>
          <w:ilvl w:val="0"/>
          <w:numId w:val="35"/>
        </w:numPr>
        <w:spacing w:before="120" w:after="240"/>
        <w:ind w:hanging="578"/>
        <w:jc w:val="both"/>
      </w:pPr>
      <w:r>
        <w:t xml:space="preserve">Développement </w:t>
      </w:r>
    </w:p>
    <w:p w:rsidR="00FF27A6" w:rsidRDefault="00FF27A6" w:rsidP="002459D7">
      <w:pPr>
        <w:pStyle w:val="ListParagraph"/>
        <w:numPr>
          <w:ilvl w:val="0"/>
          <w:numId w:val="35"/>
        </w:numPr>
        <w:spacing w:before="120" w:after="240"/>
        <w:ind w:hanging="578"/>
        <w:jc w:val="both"/>
      </w:pPr>
      <w:r>
        <w:t xml:space="preserve">Validation </w:t>
      </w:r>
    </w:p>
    <w:p w:rsidR="00FF27A6" w:rsidRDefault="00FF27A6" w:rsidP="00FF27A6">
      <w:r>
        <w:t>Comme modèle de cycle de vie, on a choisi de se baser sur le modèle V en raison de:</w:t>
      </w:r>
    </w:p>
    <w:p w:rsidR="00FF27A6" w:rsidRDefault="00FF27A6" w:rsidP="00FF27A6">
      <w:pPr>
        <w:pStyle w:val="ListParagraph"/>
        <w:numPr>
          <w:ilvl w:val="0"/>
          <w:numId w:val="36"/>
        </w:numPr>
        <w:spacing w:before="120" w:after="240" w:line="360" w:lineRule="auto"/>
        <w:ind w:hanging="11"/>
        <w:jc w:val="both"/>
      </w:pPr>
      <w:r>
        <w:t>Le modèle du cycle en V est un modèle conceptuel de gestion de projet imaginé suite au problème de réactivité du modèle en cascade.</w:t>
      </w:r>
    </w:p>
    <w:p w:rsidR="00FF27A6" w:rsidRDefault="00FF27A6" w:rsidP="00FF27A6">
      <w:pPr>
        <w:pStyle w:val="ListParagraph"/>
        <w:numPr>
          <w:ilvl w:val="0"/>
          <w:numId w:val="36"/>
        </w:numPr>
        <w:spacing w:before="120" w:after="240" w:line="360" w:lineRule="auto"/>
        <w:ind w:hanging="11"/>
        <w:jc w:val="both"/>
      </w:pPr>
      <w:r>
        <w:t>Son apport: Il permet, en cas d'anomalie, de limiter un retour aux étapes précédentes.</w:t>
      </w:r>
    </w:p>
    <w:p w:rsidR="00655F8B" w:rsidRDefault="00655F8B" w:rsidP="00655F8B">
      <w:pPr>
        <w:pStyle w:val="ListParagraph"/>
        <w:numPr>
          <w:ilvl w:val="0"/>
          <w:numId w:val="36"/>
        </w:numPr>
        <w:spacing w:before="120" w:after="240" w:line="360" w:lineRule="auto"/>
        <w:ind w:left="360"/>
        <w:jc w:val="both"/>
      </w:pPr>
      <w:r>
        <w:rPr>
          <w:noProof/>
        </w:rPr>
        <w:drawing>
          <wp:anchor distT="0" distB="0" distL="114300" distR="114300" simplePos="0" relativeHeight="251671552" behindDoc="0" locked="0" layoutInCell="1" allowOverlap="1" wp14:anchorId="509E0D4F" wp14:editId="5A7181E3">
            <wp:simplePos x="0" y="0"/>
            <wp:positionH relativeFrom="column">
              <wp:posOffset>-223520</wp:posOffset>
            </wp:positionH>
            <wp:positionV relativeFrom="paragraph">
              <wp:posOffset>439420</wp:posOffset>
            </wp:positionV>
            <wp:extent cx="6343015" cy="3638550"/>
            <wp:effectExtent l="0" t="0" r="635" b="0"/>
            <wp:wrapSquare wrapText="bothSides"/>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3015" cy="3638550"/>
                    </a:xfrm>
                    <a:prstGeom prst="rect">
                      <a:avLst/>
                    </a:prstGeom>
                    <a:noFill/>
                  </pic:spPr>
                </pic:pic>
              </a:graphicData>
            </a:graphic>
            <wp14:sizeRelH relativeFrom="page">
              <wp14:pctWidth>0</wp14:pctWidth>
            </wp14:sizeRelH>
            <wp14:sizeRelV relativeFrom="page">
              <wp14:pctHeight>0</wp14:pctHeight>
            </wp14:sizeRelV>
          </wp:anchor>
        </w:drawing>
      </w:r>
      <w:r w:rsidR="00FF27A6">
        <w:t>Le cycle en V est devenu un standard de l'Industrie logicielle depuis les années 1980.</w:t>
      </w:r>
    </w:p>
    <w:p w:rsidR="00FF27A6" w:rsidRPr="005D33F3" w:rsidRDefault="00FF27A6" w:rsidP="00FF27A6">
      <w:pPr>
        <w:rPr>
          <w:b/>
          <w:color w:val="00B0F0"/>
          <w:u w:val="single"/>
        </w:rPr>
      </w:pPr>
      <w:r w:rsidRPr="005D33F3">
        <w:rPr>
          <w:b/>
          <w:color w:val="00B0F0"/>
          <w:u w:val="single"/>
        </w:rPr>
        <w:lastRenderedPageBreak/>
        <w:t>Description des phases</w:t>
      </w:r>
    </w:p>
    <w:p w:rsidR="00FF27A6" w:rsidRPr="00715C7D" w:rsidRDefault="00FF27A6" w:rsidP="00FF27A6">
      <w:pPr>
        <w:pStyle w:val="ListParagraph"/>
        <w:numPr>
          <w:ilvl w:val="0"/>
          <w:numId w:val="37"/>
        </w:numPr>
        <w:spacing w:before="120" w:after="240" w:line="360" w:lineRule="auto"/>
        <w:jc w:val="both"/>
        <w:rPr>
          <w:b/>
        </w:rPr>
      </w:pPr>
      <w:r w:rsidRPr="00715C7D">
        <w:rPr>
          <w:b/>
        </w:rPr>
        <w:t>Analyse des besoins et faisabilité:</w:t>
      </w:r>
    </w:p>
    <w:p w:rsidR="00FF27A6" w:rsidRDefault="00FF27A6" w:rsidP="00FF27A6">
      <w:r>
        <w:t>C’est-à-dire l’expression, le recueil et la formal</w:t>
      </w:r>
      <w:r w:rsidR="00E137C9">
        <w:t xml:space="preserve">isation des besoins de </w:t>
      </w:r>
      <w:proofErr w:type="spellStart"/>
      <w:r w:rsidR="00E137C9">
        <w:t>Spatio</w:t>
      </w:r>
      <w:proofErr w:type="spellEnd"/>
      <w:r w:rsidR="00E137C9">
        <w:t xml:space="preserve"> temporelle </w:t>
      </w:r>
      <w:r>
        <w:t xml:space="preserve"> et de l’ensemble des contraintes, puis l’estimation de la faisabilité de ces besoins.</w:t>
      </w:r>
    </w:p>
    <w:p w:rsidR="00FF27A6" w:rsidRPr="00715C7D" w:rsidRDefault="00FF27A6" w:rsidP="00FF27A6">
      <w:pPr>
        <w:pStyle w:val="ListParagraph"/>
        <w:numPr>
          <w:ilvl w:val="0"/>
          <w:numId w:val="37"/>
        </w:numPr>
        <w:spacing w:before="120" w:after="240" w:line="360" w:lineRule="auto"/>
        <w:jc w:val="both"/>
        <w:rPr>
          <w:b/>
        </w:rPr>
      </w:pPr>
      <w:r w:rsidRPr="00715C7D">
        <w:rPr>
          <w:b/>
        </w:rPr>
        <w:t xml:space="preserve">Spécifications fonctionnelles: </w:t>
      </w:r>
    </w:p>
    <w:p w:rsidR="00FF27A6" w:rsidRDefault="00FF27A6" w:rsidP="00FF27A6">
      <w:r>
        <w:t>C’est le cahier des charges exact du produit final, tel que le désire le client. Il doit couvrir l’intégralité des cas d’utilisation du produit, en expliquant ce qu’il doit faire et non pas comment il va le faire.</w:t>
      </w:r>
    </w:p>
    <w:p w:rsidR="00FF27A6" w:rsidRPr="00715C7D" w:rsidRDefault="00FF27A6" w:rsidP="00FF27A6">
      <w:pPr>
        <w:pStyle w:val="ListParagraph"/>
        <w:numPr>
          <w:ilvl w:val="0"/>
          <w:numId w:val="37"/>
        </w:numPr>
        <w:spacing w:before="120" w:after="240" w:line="360" w:lineRule="auto"/>
        <w:jc w:val="both"/>
        <w:rPr>
          <w:b/>
        </w:rPr>
      </w:pPr>
      <w:r>
        <w:tab/>
      </w:r>
      <w:r w:rsidRPr="00715C7D">
        <w:rPr>
          <w:b/>
        </w:rPr>
        <w:t xml:space="preserve">Spécifications techniques: </w:t>
      </w:r>
    </w:p>
    <w:p w:rsidR="00FF27A6" w:rsidRDefault="00FF27A6" w:rsidP="00FF27A6">
      <w:r>
        <w:t xml:space="preserve">C’est une traduction des spécifications fonctionnelles en termes techniques. C’est durant l’élaboration des </w:t>
      </w:r>
      <w:proofErr w:type="spellStart"/>
      <w:r>
        <w:t>specs</w:t>
      </w:r>
      <w:proofErr w:type="spellEnd"/>
      <w:r>
        <w:t xml:space="preserve"> techniques que sont choisies les technologies à mettre en œuvre pour développer le produit, et qu’est conçue l’architecture logicielle du produit.</w:t>
      </w:r>
    </w:p>
    <w:p w:rsidR="00FF27A6" w:rsidRPr="00715C7D" w:rsidRDefault="00FF27A6" w:rsidP="00FF27A6">
      <w:pPr>
        <w:pStyle w:val="ListParagraph"/>
        <w:numPr>
          <w:ilvl w:val="0"/>
          <w:numId w:val="37"/>
        </w:numPr>
        <w:spacing w:before="120" w:after="240" w:line="360" w:lineRule="auto"/>
        <w:jc w:val="both"/>
        <w:rPr>
          <w:b/>
        </w:rPr>
      </w:pPr>
      <w:r w:rsidRPr="00715C7D">
        <w:rPr>
          <w:b/>
        </w:rPr>
        <w:t>Conception détaillée:</w:t>
      </w:r>
    </w:p>
    <w:p w:rsidR="00FF27A6" w:rsidRDefault="00FF27A6" w:rsidP="00FF27A6">
      <w:r>
        <w:t>Cette étape consiste à définir précisément chaque sous-ensemble du logiciel.</w:t>
      </w:r>
    </w:p>
    <w:p w:rsidR="00FF27A6" w:rsidRPr="00715C7D" w:rsidRDefault="00FF27A6" w:rsidP="00FF27A6">
      <w:pPr>
        <w:pStyle w:val="ListParagraph"/>
        <w:numPr>
          <w:ilvl w:val="0"/>
          <w:numId w:val="37"/>
        </w:numPr>
        <w:spacing w:before="120" w:after="240" w:line="360" w:lineRule="auto"/>
        <w:jc w:val="both"/>
        <w:rPr>
          <w:b/>
        </w:rPr>
      </w:pPr>
      <w:r w:rsidRPr="00715C7D">
        <w:rPr>
          <w:b/>
        </w:rPr>
        <w:t>Codage (Implémentation ou programmation):</w:t>
      </w:r>
    </w:p>
    <w:p w:rsidR="00FF27A6" w:rsidRDefault="00FF27A6" w:rsidP="00FF27A6">
      <w:r>
        <w:t>C’est la traduction dans un langage de programmation des fonctionnalités définies lors de phases de conception.</w:t>
      </w:r>
    </w:p>
    <w:p w:rsidR="00FF27A6" w:rsidRPr="00715C7D" w:rsidRDefault="00FF27A6" w:rsidP="00FF27A6">
      <w:pPr>
        <w:pStyle w:val="ListParagraph"/>
        <w:numPr>
          <w:ilvl w:val="0"/>
          <w:numId w:val="37"/>
        </w:numPr>
        <w:spacing w:before="120" w:after="240" w:line="360" w:lineRule="auto"/>
        <w:jc w:val="both"/>
        <w:rPr>
          <w:b/>
        </w:rPr>
      </w:pPr>
      <w:r w:rsidRPr="00715C7D">
        <w:rPr>
          <w:b/>
        </w:rPr>
        <w:t>Tests unitaires:</w:t>
      </w:r>
    </w:p>
    <w:p w:rsidR="00FF27A6" w:rsidRDefault="00FF27A6" w:rsidP="00FF27A6">
      <w:r>
        <w:t>Ils permettent de vérifier individuellement que chaque sous-ensemble du logiciel est implémenté conformément aux spécifications.</w:t>
      </w:r>
    </w:p>
    <w:p w:rsidR="00FF27A6" w:rsidRPr="00715C7D" w:rsidRDefault="00FF27A6" w:rsidP="00FF27A6">
      <w:pPr>
        <w:pStyle w:val="ListParagraph"/>
        <w:numPr>
          <w:ilvl w:val="0"/>
          <w:numId w:val="37"/>
        </w:numPr>
        <w:spacing w:before="120" w:after="240" w:line="360" w:lineRule="auto"/>
        <w:jc w:val="both"/>
        <w:rPr>
          <w:b/>
        </w:rPr>
      </w:pPr>
      <w:r w:rsidRPr="00715C7D">
        <w:rPr>
          <w:b/>
        </w:rPr>
        <w:t>Intégration :</w:t>
      </w:r>
    </w:p>
    <w:p w:rsidR="00FF27A6" w:rsidRDefault="00FF27A6" w:rsidP="00FF27A6">
      <w:r>
        <w:t>L’objectif est de s’assurer de l’interfaçage des différents éléments (modules) du logiciel. Elle fait l’objet de tests d’intégration consignés dans un document.</w:t>
      </w:r>
    </w:p>
    <w:p w:rsidR="00FF27A6" w:rsidRPr="00715C7D" w:rsidRDefault="00FF27A6" w:rsidP="00FF27A6">
      <w:pPr>
        <w:pStyle w:val="ListParagraph"/>
        <w:numPr>
          <w:ilvl w:val="0"/>
          <w:numId w:val="37"/>
        </w:numPr>
        <w:spacing w:before="120" w:after="240" w:line="360" w:lineRule="auto"/>
        <w:jc w:val="both"/>
        <w:rPr>
          <w:b/>
        </w:rPr>
      </w:pPr>
      <w:r>
        <w:t xml:space="preserve"> </w:t>
      </w:r>
      <w:r>
        <w:tab/>
      </w:r>
      <w:r w:rsidRPr="00715C7D">
        <w:rPr>
          <w:b/>
        </w:rPr>
        <w:t>Recette (ou qualification) :</w:t>
      </w:r>
    </w:p>
    <w:p w:rsidR="00FF27A6" w:rsidRDefault="00FF27A6" w:rsidP="00FF27A6">
      <w:r>
        <w:t>C’est-à-dire la vérification de la conformité du logiciel aux spécifications initiales.</w:t>
      </w:r>
    </w:p>
    <w:p w:rsidR="00FF27A6" w:rsidRDefault="00FF27A6" w:rsidP="00FF27A6"/>
    <w:p w:rsidR="00FF27A6" w:rsidRDefault="00FF27A6" w:rsidP="00FF27A6"/>
    <w:p w:rsidR="00FF27A6" w:rsidRDefault="00FF27A6" w:rsidP="00FF27A6"/>
    <w:p w:rsidR="00FF27A6" w:rsidRDefault="00FF27A6" w:rsidP="00FF27A6"/>
    <w:p w:rsidR="00FF27A6" w:rsidRDefault="00AE12BE" w:rsidP="00FF27A6">
      <w:r>
        <w:rPr>
          <w:noProof/>
          <w:sz w:val="26"/>
          <w:szCs w:val="26"/>
          <w:lang w:eastAsia="fr-FR"/>
        </w:rPr>
        <w:lastRenderedPageBreak/>
        <w:drawing>
          <wp:inline distT="0" distB="0" distL="0" distR="0">
            <wp:extent cx="6524625" cy="5229225"/>
            <wp:effectExtent l="0" t="0" r="9525" b="9525"/>
            <wp:docPr id="2" name="Picture 2" descr="gantt_sem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_semi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4625" cy="5229225"/>
                    </a:xfrm>
                    <a:prstGeom prst="rect">
                      <a:avLst/>
                    </a:prstGeom>
                    <a:noFill/>
                    <a:ln>
                      <a:noFill/>
                    </a:ln>
                  </pic:spPr>
                </pic:pic>
              </a:graphicData>
            </a:graphic>
          </wp:inline>
        </w:drawing>
      </w:r>
    </w:p>
    <w:p w:rsidR="00BD0FF3" w:rsidRDefault="00BD0FF3" w:rsidP="00BD0FF3">
      <w:pPr>
        <w:pStyle w:val="ListParagraph"/>
        <w:numPr>
          <w:ilvl w:val="0"/>
          <w:numId w:val="41"/>
        </w:numPr>
        <w:spacing w:before="120" w:after="240" w:line="360" w:lineRule="auto"/>
        <w:jc w:val="both"/>
      </w:pPr>
      <w:r>
        <w:t>La phase de conception se réduit à 2 étapes :</w:t>
      </w:r>
    </w:p>
    <w:p w:rsidR="00BD0FF3" w:rsidRDefault="00BD0FF3" w:rsidP="00BD0FF3">
      <w:pPr>
        <w:pStyle w:val="ListParagraph"/>
        <w:numPr>
          <w:ilvl w:val="0"/>
          <w:numId w:val="42"/>
        </w:numPr>
        <w:spacing w:before="120" w:after="240" w:line="360" w:lineRule="auto"/>
        <w:jc w:val="both"/>
      </w:pPr>
      <w:r>
        <w:t>Les spécifications fonctionnelles, qui représentent l’ensemble des besoins du client et/ou définissent ce que doit faire le produit fini.</w:t>
      </w:r>
    </w:p>
    <w:p w:rsidR="00BD0FF3" w:rsidRDefault="00BD0FF3" w:rsidP="00BD0FF3">
      <w:pPr>
        <w:pStyle w:val="ListParagraph"/>
        <w:numPr>
          <w:ilvl w:val="0"/>
          <w:numId w:val="42"/>
        </w:numPr>
        <w:spacing w:before="120" w:after="240" w:line="360" w:lineRule="auto"/>
        <w:jc w:val="both"/>
      </w:pPr>
      <w:r>
        <w:t>Les spécifications techniques, qui détaillent comment le produit va être réalisé techniquement.</w:t>
      </w:r>
    </w:p>
    <w:p w:rsidR="00BD0FF3" w:rsidRDefault="00BD0FF3" w:rsidP="00BD0FF3">
      <w:pPr>
        <w:pStyle w:val="ListParagraph"/>
        <w:numPr>
          <w:ilvl w:val="0"/>
          <w:numId w:val="41"/>
        </w:numPr>
        <w:spacing w:before="120" w:after="240" w:line="360" w:lineRule="auto"/>
        <w:jc w:val="both"/>
      </w:pPr>
      <w:r>
        <w:t>La phase de validation contient juste 3 étapes :</w:t>
      </w:r>
    </w:p>
    <w:p w:rsidR="00BD0FF3" w:rsidRDefault="00BD0FF3" w:rsidP="00BD0FF3">
      <w:pPr>
        <w:pStyle w:val="ListParagraph"/>
        <w:numPr>
          <w:ilvl w:val="0"/>
          <w:numId w:val="45"/>
        </w:numPr>
        <w:spacing w:before="120" w:after="240" w:line="360" w:lineRule="auto"/>
        <w:jc w:val="both"/>
      </w:pPr>
      <w:r>
        <w:t>Les tests d’intégration, pendant lesquels on vérifie que l’intégralité du produit est valide techniquement.</w:t>
      </w:r>
    </w:p>
    <w:p w:rsidR="00BD0FF3" w:rsidRDefault="00BD0FF3" w:rsidP="00BD0FF3">
      <w:pPr>
        <w:pStyle w:val="ListParagraph"/>
        <w:numPr>
          <w:ilvl w:val="0"/>
          <w:numId w:val="45"/>
        </w:numPr>
        <w:spacing w:before="120" w:after="240" w:line="360" w:lineRule="auto"/>
        <w:jc w:val="both"/>
      </w:pPr>
      <w:r>
        <w:t>Les tests de validation, qui sont un mélange de tests techniques et fonctionnels, et sur lesquels le client se base souvent pour décider du lancement du produit.</w:t>
      </w:r>
    </w:p>
    <w:p w:rsidR="00BD0FF3" w:rsidRDefault="00BD0FF3" w:rsidP="00BD0FF3">
      <w:pPr>
        <w:pStyle w:val="ListParagraph"/>
        <w:numPr>
          <w:ilvl w:val="0"/>
          <w:numId w:val="45"/>
        </w:numPr>
        <w:spacing w:before="120" w:after="240" w:line="360" w:lineRule="auto"/>
        <w:jc w:val="both"/>
      </w:pPr>
      <w:r>
        <w:t>La recette, qui est utilisée pour vérifier que le produit est valide par rapport aux spécifications fonctionnelles, mais qui a tendance à n’intervenir qu’après la mise en production (ou bien elle est tron</w:t>
      </w:r>
      <w:bookmarkStart w:id="36" w:name="_GoBack"/>
      <w:bookmarkEnd w:id="36"/>
      <w:r>
        <w:t>quée en pré-production, ce qui aboutit à mettre des bugs en production).</w:t>
      </w:r>
    </w:p>
    <w:p w:rsidR="00BD0FF3" w:rsidRDefault="00BD0FF3" w:rsidP="00BD0FF3">
      <w:pPr>
        <w:spacing w:before="120" w:after="240" w:line="360" w:lineRule="auto"/>
        <w:jc w:val="both"/>
      </w:pPr>
    </w:p>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Pr="00FF27A6" w:rsidRDefault="00FF27A6" w:rsidP="00FF27A6"/>
    <w:p w:rsidR="00E35C31" w:rsidRPr="00924582" w:rsidRDefault="00E35C31" w:rsidP="00924582">
      <w:pPr>
        <w:tabs>
          <w:tab w:val="left" w:pos="2670"/>
        </w:tabs>
      </w:pPr>
    </w:p>
    <w:sectPr w:rsidR="00E35C31" w:rsidRPr="00924582">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AA4" w:rsidRDefault="00367AA4" w:rsidP="00327E2E">
      <w:pPr>
        <w:spacing w:after="0" w:line="240" w:lineRule="auto"/>
      </w:pPr>
      <w:r>
        <w:separator/>
      </w:r>
    </w:p>
  </w:endnote>
  <w:endnote w:type="continuationSeparator" w:id="0">
    <w:p w:rsidR="00367AA4" w:rsidRDefault="00367AA4" w:rsidP="00327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9A8" w:rsidRPr="00530007" w:rsidRDefault="00367AA4" w:rsidP="00B07206">
    <w:pPr>
      <w:spacing w:after="0" w:line="240" w:lineRule="auto"/>
      <w:rPr>
        <w:rFonts w:ascii="Calibri" w:eastAsia="Times New Roman" w:hAnsi="Calibri" w:cs="Times New Roman"/>
        <w:i/>
        <w:sz w:val="20"/>
        <w:szCs w:val="20"/>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2A2" w:rsidRDefault="00D452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9CC" w:rsidRPr="002B4F08" w:rsidRDefault="00E349CC" w:rsidP="00F33F41">
    <w:pPr>
      <w:spacing w:line="240" w:lineRule="auto"/>
      <w:jc w:val="center"/>
      <w:rPr>
        <w:rFonts w:ascii="Calibri" w:eastAsia="Times New Roman" w:hAnsi="Calibri" w:cs="Times New Roman"/>
        <w:iCs/>
        <w:sz w:val="20"/>
        <w:szCs w:val="20"/>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2A2" w:rsidRDefault="00D452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AA4" w:rsidRDefault="00367AA4" w:rsidP="00327E2E">
      <w:pPr>
        <w:spacing w:after="0" w:line="240" w:lineRule="auto"/>
      </w:pPr>
      <w:r>
        <w:separator/>
      </w:r>
    </w:p>
  </w:footnote>
  <w:footnote w:type="continuationSeparator" w:id="0">
    <w:p w:rsidR="00367AA4" w:rsidRDefault="00367AA4" w:rsidP="00327E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9"/>
      <w:gridCol w:w="5333"/>
      <w:gridCol w:w="2376"/>
    </w:tblGrid>
    <w:tr w:rsidR="00D819A8" w:rsidRPr="00B07206" w:rsidTr="00327E2E">
      <w:tc>
        <w:tcPr>
          <w:tcW w:w="1579" w:type="dxa"/>
        </w:tcPr>
        <w:p w:rsidR="00D819A8" w:rsidRPr="00B07206" w:rsidRDefault="00367AA4" w:rsidP="00B07206">
          <w:pPr>
            <w:jc w:val="center"/>
            <w:rPr>
              <w:rFonts w:ascii="Bell MT" w:hAnsi="Bell MT"/>
              <w:b/>
              <w:bCs/>
            </w:rPr>
          </w:pPr>
        </w:p>
      </w:tc>
      <w:tc>
        <w:tcPr>
          <w:tcW w:w="5333" w:type="dxa"/>
        </w:tcPr>
        <w:p w:rsidR="00D819A8" w:rsidRPr="00B07206" w:rsidRDefault="00367AA4" w:rsidP="00502FA7">
          <w:pPr>
            <w:jc w:val="center"/>
            <w:rPr>
              <w:rFonts w:ascii="Bell MT" w:hAnsi="Bell MT"/>
              <w:b/>
              <w:bCs/>
            </w:rPr>
          </w:pPr>
        </w:p>
      </w:tc>
      <w:tc>
        <w:tcPr>
          <w:tcW w:w="2376" w:type="dxa"/>
        </w:tcPr>
        <w:p w:rsidR="00D819A8" w:rsidRPr="00B07206" w:rsidRDefault="00367AA4" w:rsidP="00B07206">
          <w:pPr>
            <w:jc w:val="center"/>
            <w:rPr>
              <w:rFonts w:ascii="Bell MT" w:hAnsi="Bell MT"/>
              <w:b/>
              <w:bCs/>
            </w:rPr>
          </w:pPr>
        </w:p>
      </w:tc>
    </w:tr>
  </w:tbl>
  <w:p w:rsidR="00D819A8" w:rsidRPr="00B07206" w:rsidRDefault="00367AA4" w:rsidP="00B07206">
    <w:pPr>
      <w:pStyle w:val="Header"/>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2A2" w:rsidRDefault="00D452A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9CC" w:rsidRPr="00BD0FF3" w:rsidRDefault="00E349CC" w:rsidP="00BD0FF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2A2" w:rsidRDefault="00D452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11E"/>
    <w:multiLevelType w:val="hybridMultilevel"/>
    <w:tmpl w:val="9CE47C58"/>
    <w:lvl w:ilvl="0" w:tplc="E29CF846">
      <w:start w:val="1"/>
      <w:numFmt w:val="bullet"/>
      <w:lvlText w:val=""/>
      <w:lvlJc w:val="left"/>
      <w:pPr>
        <w:tabs>
          <w:tab w:val="num" w:pos="540"/>
        </w:tabs>
        <w:ind w:left="540" w:hanging="360"/>
      </w:pPr>
      <w:rPr>
        <w:rFonts w:ascii="Wingdings" w:hAnsi="Wingdings" w:hint="default"/>
      </w:rPr>
    </w:lvl>
    <w:lvl w:ilvl="1" w:tplc="040C0003">
      <w:start w:val="1"/>
      <w:numFmt w:val="bullet"/>
      <w:lvlText w:val="o"/>
      <w:lvlJc w:val="left"/>
      <w:pPr>
        <w:tabs>
          <w:tab w:val="num" w:pos="1620"/>
        </w:tabs>
        <w:ind w:left="1620" w:hanging="360"/>
      </w:pPr>
      <w:rPr>
        <w:rFonts w:ascii="Courier New" w:hAnsi="Courier New" w:cs="Courier New" w:hint="default"/>
      </w:rPr>
    </w:lvl>
    <w:lvl w:ilvl="2" w:tplc="040C0005">
      <w:start w:val="1"/>
      <w:numFmt w:val="bullet"/>
      <w:lvlText w:val=""/>
      <w:lvlJc w:val="left"/>
      <w:pPr>
        <w:tabs>
          <w:tab w:val="num" w:pos="2340"/>
        </w:tabs>
        <w:ind w:left="2340" w:hanging="360"/>
      </w:pPr>
      <w:rPr>
        <w:rFonts w:ascii="Wingdings" w:hAnsi="Wingdings" w:hint="default"/>
      </w:rPr>
    </w:lvl>
    <w:lvl w:ilvl="3" w:tplc="040C0001">
      <w:start w:val="1"/>
      <w:numFmt w:val="bullet"/>
      <w:lvlText w:val=""/>
      <w:lvlJc w:val="left"/>
      <w:pPr>
        <w:tabs>
          <w:tab w:val="num" w:pos="3060"/>
        </w:tabs>
        <w:ind w:left="3060" w:hanging="360"/>
      </w:pPr>
      <w:rPr>
        <w:rFonts w:ascii="Symbol" w:hAnsi="Symbol" w:hint="default"/>
      </w:rPr>
    </w:lvl>
    <w:lvl w:ilvl="4" w:tplc="040C0003">
      <w:start w:val="1"/>
      <w:numFmt w:val="bullet"/>
      <w:lvlText w:val="o"/>
      <w:lvlJc w:val="left"/>
      <w:pPr>
        <w:tabs>
          <w:tab w:val="num" w:pos="3780"/>
        </w:tabs>
        <w:ind w:left="3780" w:hanging="360"/>
      </w:pPr>
      <w:rPr>
        <w:rFonts w:ascii="Courier New" w:hAnsi="Courier New" w:cs="Courier New" w:hint="default"/>
      </w:rPr>
    </w:lvl>
    <w:lvl w:ilvl="5" w:tplc="040C0005">
      <w:start w:val="1"/>
      <w:numFmt w:val="bullet"/>
      <w:lvlText w:val=""/>
      <w:lvlJc w:val="left"/>
      <w:pPr>
        <w:tabs>
          <w:tab w:val="num" w:pos="4500"/>
        </w:tabs>
        <w:ind w:left="4500" w:hanging="360"/>
      </w:pPr>
      <w:rPr>
        <w:rFonts w:ascii="Wingdings" w:hAnsi="Wingdings" w:hint="default"/>
      </w:rPr>
    </w:lvl>
    <w:lvl w:ilvl="6" w:tplc="040C0001">
      <w:start w:val="1"/>
      <w:numFmt w:val="bullet"/>
      <w:lvlText w:val=""/>
      <w:lvlJc w:val="left"/>
      <w:pPr>
        <w:tabs>
          <w:tab w:val="num" w:pos="5220"/>
        </w:tabs>
        <w:ind w:left="5220" w:hanging="360"/>
      </w:pPr>
      <w:rPr>
        <w:rFonts w:ascii="Symbol" w:hAnsi="Symbol" w:hint="default"/>
      </w:rPr>
    </w:lvl>
    <w:lvl w:ilvl="7" w:tplc="040C0003">
      <w:start w:val="1"/>
      <w:numFmt w:val="bullet"/>
      <w:lvlText w:val="o"/>
      <w:lvlJc w:val="left"/>
      <w:pPr>
        <w:tabs>
          <w:tab w:val="num" w:pos="5940"/>
        </w:tabs>
        <w:ind w:left="5940" w:hanging="360"/>
      </w:pPr>
      <w:rPr>
        <w:rFonts w:ascii="Courier New" w:hAnsi="Courier New" w:cs="Courier New" w:hint="default"/>
      </w:rPr>
    </w:lvl>
    <w:lvl w:ilvl="8" w:tplc="040C0005">
      <w:start w:val="1"/>
      <w:numFmt w:val="bullet"/>
      <w:lvlText w:val=""/>
      <w:lvlJc w:val="left"/>
      <w:pPr>
        <w:tabs>
          <w:tab w:val="num" w:pos="6660"/>
        </w:tabs>
        <w:ind w:left="6660" w:hanging="360"/>
      </w:pPr>
      <w:rPr>
        <w:rFonts w:ascii="Wingdings" w:hAnsi="Wingdings" w:hint="default"/>
      </w:rPr>
    </w:lvl>
  </w:abstractNum>
  <w:abstractNum w:abstractNumId="1">
    <w:nsid w:val="034C25D4"/>
    <w:multiLevelType w:val="hybridMultilevel"/>
    <w:tmpl w:val="4D8A2E9E"/>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nsid w:val="041F3B89"/>
    <w:multiLevelType w:val="multilevel"/>
    <w:tmpl w:val="89C83C9E"/>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4A674FA"/>
    <w:multiLevelType w:val="hybridMultilevel"/>
    <w:tmpl w:val="27CC2B54"/>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nsid w:val="05425B91"/>
    <w:multiLevelType w:val="hybridMultilevel"/>
    <w:tmpl w:val="3C96D75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AC85E77"/>
    <w:multiLevelType w:val="hybridMultilevel"/>
    <w:tmpl w:val="D5A0F3B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B282020"/>
    <w:multiLevelType w:val="hybridMultilevel"/>
    <w:tmpl w:val="D25A5C8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7">
    <w:nsid w:val="0E4A644F"/>
    <w:multiLevelType w:val="multilevel"/>
    <w:tmpl w:val="2A78B29E"/>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0966B27"/>
    <w:multiLevelType w:val="hybridMultilevel"/>
    <w:tmpl w:val="C0E0C2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83B4379"/>
    <w:multiLevelType w:val="hybridMultilevel"/>
    <w:tmpl w:val="F3E0976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nsid w:val="19C003B4"/>
    <w:multiLevelType w:val="multilevel"/>
    <w:tmpl w:val="89C83C9E"/>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1AD34036"/>
    <w:multiLevelType w:val="multilevel"/>
    <w:tmpl w:val="E90AD964"/>
    <w:lvl w:ilvl="0">
      <w:start w:val="1"/>
      <w:numFmt w:val="upperRoman"/>
      <w:pStyle w:val="Heading1"/>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718" w:hanging="576"/>
      </w:pPr>
    </w:lvl>
    <w:lvl w:ilvl="2">
      <w:start w:val="1"/>
      <w:numFmt w:val="decimal"/>
      <w:pStyle w:val="Heading3"/>
      <w:lvlText w:val="%1.%2.%3"/>
      <w:lvlJc w:val="left"/>
      <w:pPr>
        <w:ind w:left="2280" w:hanging="720"/>
      </w:pPr>
      <w:rPr>
        <w:color w:val="auto"/>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1B431728"/>
    <w:multiLevelType w:val="hybridMultilevel"/>
    <w:tmpl w:val="133669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F2A4686"/>
    <w:multiLevelType w:val="hybridMultilevel"/>
    <w:tmpl w:val="827A08B0"/>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22F00B2B"/>
    <w:multiLevelType w:val="hybridMultilevel"/>
    <w:tmpl w:val="5022A3D4"/>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5">
    <w:nsid w:val="23C44C0F"/>
    <w:multiLevelType w:val="hybridMultilevel"/>
    <w:tmpl w:val="9348A102"/>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nsid w:val="3D7D2CDC"/>
    <w:multiLevelType w:val="hybridMultilevel"/>
    <w:tmpl w:val="AB1CFD4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D884F7E"/>
    <w:multiLevelType w:val="hybridMultilevel"/>
    <w:tmpl w:val="D0F043D2"/>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464870D0"/>
    <w:multiLevelType w:val="hybridMultilevel"/>
    <w:tmpl w:val="439418FA"/>
    <w:lvl w:ilvl="0" w:tplc="040C000D">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9">
    <w:nsid w:val="485117A0"/>
    <w:multiLevelType w:val="hybridMultilevel"/>
    <w:tmpl w:val="18D862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9283F9E"/>
    <w:multiLevelType w:val="multilevel"/>
    <w:tmpl w:val="8672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1339A5"/>
    <w:multiLevelType w:val="hybridMultilevel"/>
    <w:tmpl w:val="C6C89AAC"/>
    <w:lvl w:ilvl="0" w:tplc="C72A4644">
      <w:start w:val="1"/>
      <w:numFmt w:val="bullet"/>
      <w:lvlText w:val=""/>
      <w:lvlJc w:val="left"/>
      <w:pPr>
        <w:ind w:left="1287" w:hanging="360"/>
      </w:pPr>
      <w:rPr>
        <w:rFonts w:ascii="Wingdings" w:hAnsi="Wingdings" w:hint="default"/>
      </w:rPr>
    </w:lvl>
    <w:lvl w:ilvl="1" w:tplc="566AB93C">
      <w:start w:val="13"/>
      <w:numFmt w:val="bullet"/>
      <w:lvlText w:val="•"/>
      <w:lvlJc w:val="left"/>
      <w:pPr>
        <w:ind w:left="2352" w:hanging="705"/>
      </w:pPr>
      <w:rPr>
        <w:rFonts w:ascii="Times New Roman" w:eastAsiaTheme="minorEastAsia" w:hAnsi="Times New Roman" w:cs="Times New Roman"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2">
    <w:nsid w:val="5055194E"/>
    <w:multiLevelType w:val="multilevel"/>
    <w:tmpl w:val="DC3C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582DEF"/>
    <w:multiLevelType w:val="multilevel"/>
    <w:tmpl w:val="C89C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B77C3D"/>
    <w:multiLevelType w:val="hybridMultilevel"/>
    <w:tmpl w:val="C09252FE"/>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5">
    <w:nsid w:val="555155E2"/>
    <w:multiLevelType w:val="hybridMultilevel"/>
    <w:tmpl w:val="1FC8910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A507CA4"/>
    <w:multiLevelType w:val="multilevel"/>
    <w:tmpl w:val="37DEA192"/>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5B2C72B1"/>
    <w:multiLevelType w:val="multilevel"/>
    <w:tmpl w:val="7894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C16D8E"/>
    <w:multiLevelType w:val="multilevel"/>
    <w:tmpl w:val="9CD05466"/>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5FD41350"/>
    <w:multiLevelType w:val="multilevel"/>
    <w:tmpl w:val="89C83C9E"/>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654835F8"/>
    <w:multiLevelType w:val="multilevel"/>
    <w:tmpl w:val="3F00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9D107A"/>
    <w:multiLevelType w:val="hybridMultilevel"/>
    <w:tmpl w:val="F37449B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2">
    <w:nsid w:val="6B295667"/>
    <w:multiLevelType w:val="multilevel"/>
    <w:tmpl w:val="E90AD964"/>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74BF109B"/>
    <w:multiLevelType w:val="hybridMultilevel"/>
    <w:tmpl w:val="543AA9C2"/>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nsid w:val="762F4812"/>
    <w:multiLevelType w:val="multilevel"/>
    <w:tmpl w:val="47D0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201981"/>
    <w:multiLevelType w:val="multilevel"/>
    <w:tmpl w:val="1C6E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5F5D22"/>
    <w:multiLevelType w:val="hybridMultilevel"/>
    <w:tmpl w:val="73D65BF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D770EA0"/>
    <w:multiLevelType w:val="hybridMultilevel"/>
    <w:tmpl w:val="6C62634E"/>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8">
    <w:nsid w:val="7E380F1B"/>
    <w:multiLevelType w:val="multilevel"/>
    <w:tmpl w:val="8598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23"/>
  </w:num>
  <w:num w:numId="4">
    <w:abstractNumId w:val="12"/>
  </w:num>
  <w:num w:numId="5">
    <w:abstractNumId w:val="30"/>
  </w:num>
  <w:num w:numId="6">
    <w:abstractNumId w:val="27"/>
  </w:num>
  <w:num w:numId="7">
    <w:abstractNumId w:val="35"/>
  </w:num>
  <w:num w:numId="8">
    <w:abstractNumId w:val="20"/>
  </w:num>
  <w:num w:numId="9">
    <w:abstractNumId w:val="13"/>
  </w:num>
  <w:num w:numId="10">
    <w:abstractNumId w:val="36"/>
  </w:num>
  <w:num w:numId="11">
    <w:abstractNumId w:val="25"/>
  </w:num>
  <w:num w:numId="12">
    <w:abstractNumId w:val="14"/>
  </w:num>
  <w:num w:numId="13">
    <w:abstractNumId w:val="4"/>
  </w:num>
  <w:num w:numId="14">
    <w:abstractNumId w:val="28"/>
  </w:num>
  <w:num w:numId="15">
    <w:abstractNumId w:val="32"/>
  </w:num>
  <w:num w:numId="16">
    <w:abstractNumId w:val="0"/>
  </w:num>
  <w:num w:numId="17">
    <w:abstractNumId w:val="2"/>
  </w:num>
  <w:num w:numId="18">
    <w:abstractNumId w:val="29"/>
  </w:num>
  <w:num w:numId="19">
    <w:abstractNumId w:val="10"/>
  </w:num>
  <w:num w:numId="20">
    <w:abstractNumId w:val="38"/>
  </w:num>
  <w:num w:numId="21">
    <w:abstractNumId w:val="34"/>
  </w:num>
  <w:num w:numId="22">
    <w:abstractNumId w:val="22"/>
  </w:num>
  <w:num w:numId="23">
    <w:abstractNumId w:val="26"/>
  </w:num>
  <w:num w:numId="24">
    <w:abstractNumId w:val="7"/>
  </w:num>
  <w:num w:numId="25">
    <w:abstractNumId w:val="11"/>
  </w:num>
  <w:num w:numId="26">
    <w:abstractNumId w:val="3"/>
  </w:num>
  <w:num w:numId="27">
    <w:abstractNumId w:val="24"/>
  </w:num>
  <w:num w:numId="28">
    <w:abstractNumId w:val="11"/>
  </w:num>
  <w:num w:numId="29">
    <w:abstractNumId w:val="11"/>
  </w:num>
  <w:num w:numId="30">
    <w:abstractNumId w:val="11"/>
  </w:num>
  <w:num w:numId="31">
    <w:abstractNumId w:val="11"/>
  </w:num>
  <w:num w:numId="32">
    <w:abstractNumId w:val="11"/>
  </w:num>
  <w:num w:numId="33">
    <w:abstractNumId w:val="1"/>
  </w:num>
  <w:num w:numId="34">
    <w:abstractNumId w:val="37"/>
  </w:num>
  <w:num w:numId="35">
    <w:abstractNumId w:val="31"/>
  </w:num>
  <w:num w:numId="36">
    <w:abstractNumId w:val="8"/>
  </w:num>
  <w:num w:numId="37">
    <w:abstractNumId w:val="6"/>
  </w:num>
  <w:num w:numId="38">
    <w:abstractNumId w:val="11"/>
  </w:num>
  <w:num w:numId="39">
    <w:abstractNumId w:val="21"/>
  </w:num>
  <w:num w:numId="40">
    <w:abstractNumId w:val="9"/>
  </w:num>
  <w:num w:numId="41">
    <w:abstractNumId w:val="5"/>
  </w:num>
  <w:num w:numId="42">
    <w:abstractNumId w:val="15"/>
  </w:num>
  <w:num w:numId="43">
    <w:abstractNumId w:val="17"/>
  </w:num>
  <w:num w:numId="44">
    <w:abstractNumId w:val="18"/>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CD4"/>
    <w:rsid w:val="00085C24"/>
    <w:rsid w:val="000A01CA"/>
    <w:rsid w:val="000A64B4"/>
    <w:rsid w:val="000C7CD4"/>
    <w:rsid w:val="00111500"/>
    <w:rsid w:val="001928E5"/>
    <w:rsid w:val="00195C19"/>
    <w:rsid w:val="001A2F7C"/>
    <w:rsid w:val="00240894"/>
    <w:rsid w:val="002459D7"/>
    <w:rsid w:val="00282E11"/>
    <w:rsid w:val="00282E6E"/>
    <w:rsid w:val="002A321B"/>
    <w:rsid w:val="002D4C0F"/>
    <w:rsid w:val="002D677C"/>
    <w:rsid w:val="00307723"/>
    <w:rsid w:val="00327362"/>
    <w:rsid w:val="00327E2E"/>
    <w:rsid w:val="00361375"/>
    <w:rsid w:val="00367AA4"/>
    <w:rsid w:val="004366F7"/>
    <w:rsid w:val="004D202A"/>
    <w:rsid w:val="00564F00"/>
    <w:rsid w:val="00580A5B"/>
    <w:rsid w:val="005D33F3"/>
    <w:rsid w:val="005F0EB7"/>
    <w:rsid w:val="006031B5"/>
    <w:rsid w:val="00621411"/>
    <w:rsid w:val="00655F8B"/>
    <w:rsid w:val="00661220"/>
    <w:rsid w:val="00671B29"/>
    <w:rsid w:val="006739C7"/>
    <w:rsid w:val="00673C64"/>
    <w:rsid w:val="006D2109"/>
    <w:rsid w:val="006E13F1"/>
    <w:rsid w:val="007546CC"/>
    <w:rsid w:val="007846CB"/>
    <w:rsid w:val="008553BD"/>
    <w:rsid w:val="008D22EC"/>
    <w:rsid w:val="008F3E61"/>
    <w:rsid w:val="00924582"/>
    <w:rsid w:val="00A34B8D"/>
    <w:rsid w:val="00A4421F"/>
    <w:rsid w:val="00A46C23"/>
    <w:rsid w:val="00A61807"/>
    <w:rsid w:val="00AE12BE"/>
    <w:rsid w:val="00B14BED"/>
    <w:rsid w:val="00BA2790"/>
    <w:rsid w:val="00BD0FF3"/>
    <w:rsid w:val="00C23094"/>
    <w:rsid w:val="00C475D3"/>
    <w:rsid w:val="00C617C2"/>
    <w:rsid w:val="00C73752"/>
    <w:rsid w:val="00C83FAC"/>
    <w:rsid w:val="00C8636B"/>
    <w:rsid w:val="00CA5628"/>
    <w:rsid w:val="00CA7266"/>
    <w:rsid w:val="00CD249D"/>
    <w:rsid w:val="00D22A11"/>
    <w:rsid w:val="00D37D05"/>
    <w:rsid w:val="00D452A2"/>
    <w:rsid w:val="00D54233"/>
    <w:rsid w:val="00DE64C5"/>
    <w:rsid w:val="00DF1721"/>
    <w:rsid w:val="00DF68FC"/>
    <w:rsid w:val="00E137C9"/>
    <w:rsid w:val="00E24BC6"/>
    <w:rsid w:val="00E349CC"/>
    <w:rsid w:val="00E35C31"/>
    <w:rsid w:val="00E62A73"/>
    <w:rsid w:val="00E84C91"/>
    <w:rsid w:val="00EA3D02"/>
    <w:rsid w:val="00F5018F"/>
    <w:rsid w:val="00F63AA7"/>
    <w:rsid w:val="00FE07B3"/>
    <w:rsid w:val="00FF27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582"/>
    <w:pPr>
      <w:keepNext/>
      <w:keepLines/>
      <w:numPr>
        <w:numId w:val="25"/>
      </w:numPr>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unhideWhenUsed/>
    <w:qFormat/>
    <w:rsid w:val="00A4421F"/>
    <w:pPr>
      <w:keepNext/>
      <w:keepLines/>
      <w:numPr>
        <w:ilvl w:val="1"/>
        <w:numId w:val="25"/>
      </w:numPr>
      <w:spacing w:before="200" w:after="0"/>
      <w:outlineLvl w:val="1"/>
    </w:pPr>
    <w:rPr>
      <w:rFonts w:asciiTheme="majorHAnsi" w:eastAsiaTheme="majorEastAsia" w:hAnsiTheme="majorHAnsi" w:cstheme="majorBidi"/>
      <w:b/>
      <w:bCs/>
      <w:color w:val="A9A57C" w:themeColor="accent1"/>
      <w:sz w:val="26"/>
      <w:szCs w:val="26"/>
    </w:rPr>
  </w:style>
  <w:style w:type="paragraph" w:styleId="Heading3">
    <w:name w:val="heading 3"/>
    <w:basedOn w:val="Normal"/>
    <w:next w:val="Normal"/>
    <w:link w:val="Heading3Char"/>
    <w:uiPriority w:val="9"/>
    <w:semiHidden/>
    <w:unhideWhenUsed/>
    <w:qFormat/>
    <w:rsid w:val="00A4421F"/>
    <w:pPr>
      <w:keepNext/>
      <w:keepLines/>
      <w:numPr>
        <w:ilvl w:val="2"/>
        <w:numId w:val="25"/>
      </w:numPr>
      <w:spacing w:before="200" w:after="0"/>
      <w:outlineLvl w:val="2"/>
    </w:pPr>
    <w:rPr>
      <w:rFonts w:asciiTheme="majorHAnsi" w:eastAsiaTheme="majorEastAsia" w:hAnsiTheme="majorHAnsi" w:cstheme="majorBidi"/>
      <w:b/>
      <w:bCs/>
      <w:color w:val="A9A57C" w:themeColor="accent1"/>
    </w:rPr>
  </w:style>
  <w:style w:type="paragraph" w:styleId="Heading5">
    <w:name w:val="heading 5"/>
    <w:basedOn w:val="Normal"/>
    <w:next w:val="Normal"/>
    <w:link w:val="Heading5Char"/>
    <w:uiPriority w:val="9"/>
    <w:semiHidden/>
    <w:unhideWhenUsed/>
    <w:qFormat/>
    <w:rsid w:val="00A4421F"/>
    <w:pPr>
      <w:keepNext/>
      <w:keepLines/>
      <w:numPr>
        <w:ilvl w:val="4"/>
        <w:numId w:val="25"/>
      </w:numPr>
      <w:spacing w:before="200" w:after="0"/>
      <w:outlineLvl w:val="4"/>
    </w:pPr>
    <w:rPr>
      <w:rFonts w:asciiTheme="majorHAnsi" w:eastAsiaTheme="majorEastAsia" w:hAnsiTheme="majorHAnsi" w:cstheme="majorBidi"/>
      <w:color w:val="575539" w:themeColor="accent1" w:themeShade="7F"/>
    </w:rPr>
  </w:style>
  <w:style w:type="paragraph" w:styleId="Heading6">
    <w:name w:val="heading 6"/>
    <w:basedOn w:val="Normal"/>
    <w:next w:val="Normal"/>
    <w:link w:val="Heading6Char"/>
    <w:uiPriority w:val="9"/>
    <w:semiHidden/>
    <w:unhideWhenUsed/>
    <w:qFormat/>
    <w:rsid w:val="00A4421F"/>
    <w:pPr>
      <w:keepNext/>
      <w:keepLines/>
      <w:numPr>
        <w:ilvl w:val="5"/>
        <w:numId w:val="25"/>
      </w:numPr>
      <w:spacing w:before="200" w:after="0"/>
      <w:outlineLvl w:val="5"/>
    </w:pPr>
    <w:rPr>
      <w:rFonts w:asciiTheme="majorHAnsi" w:eastAsiaTheme="majorEastAsia" w:hAnsiTheme="majorHAnsi" w:cstheme="majorBidi"/>
      <w:i/>
      <w:iCs/>
      <w:color w:val="575539" w:themeColor="accent1" w:themeShade="7F"/>
    </w:rPr>
  </w:style>
  <w:style w:type="paragraph" w:styleId="Heading7">
    <w:name w:val="heading 7"/>
    <w:basedOn w:val="Normal"/>
    <w:next w:val="Normal"/>
    <w:link w:val="Heading7Char"/>
    <w:uiPriority w:val="9"/>
    <w:semiHidden/>
    <w:unhideWhenUsed/>
    <w:qFormat/>
    <w:rsid w:val="00A4421F"/>
    <w:pPr>
      <w:keepNext/>
      <w:keepLines/>
      <w:numPr>
        <w:ilvl w:val="6"/>
        <w:numId w:val="25"/>
      </w:numPr>
      <w:spacing w:before="200" w:after="0"/>
      <w:outlineLvl w:val="6"/>
    </w:pPr>
    <w:rPr>
      <w:rFonts w:asciiTheme="majorHAnsi" w:eastAsiaTheme="majorEastAsia" w:hAnsiTheme="majorHAnsi" w:cstheme="majorBidi"/>
      <w:i/>
      <w:iCs/>
      <w:color w:val="6F654B" w:themeColor="text1" w:themeTint="BF"/>
    </w:rPr>
  </w:style>
  <w:style w:type="paragraph" w:styleId="Heading8">
    <w:name w:val="heading 8"/>
    <w:basedOn w:val="Normal"/>
    <w:next w:val="Normal"/>
    <w:link w:val="Heading8Char"/>
    <w:uiPriority w:val="9"/>
    <w:semiHidden/>
    <w:unhideWhenUsed/>
    <w:qFormat/>
    <w:rsid w:val="00A4421F"/>
    <w:pPr>
      <w:keepNext/>
      <w:keepLines/>
      <w:numPr>
        <w:ilvl w:val="7"/>
        <w:numId w:val="25"/>
      </w:numPr>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rsid w:val="00A4421F"/>
    <w:pPr>
      <w:keepNext/>
      <w:keepLines/>
      <w:numPr>
        <w:ilvl w:val="8"/>
        <w:numId w:val="25"/>
      </w:numPr>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582"/>
    <w:rPr>
      <w:rFonts w:asciiTheme="majorHAnsi" w:eastAsiaTheme="majorEastAsia" w:hAnsiTheme="majorHAnsi" w:cstheme="majorBidi"/>
      <w:b/>
      <w:bCs/>
      <w:color w:val="848057" w:themeColor="accent1" w:themeShade="BF"/>
      <w:sz w:val="28"/>
      <w:szCs w:val="28"/>
    </w:rPr>
  </w:style>
  <w:style w:type="paragraph" w:styleId="BalloonText">
    <w:name w:val="Balloon Text"/>
    <w:basedOn w:val="Normal"/>
    <w:link w:val="BalloonTextChar"/>
    <w:uiPriority w:val="99"/>
    <w:semiHidden/>
    <w:unhideWhenUsed/>
    <w:rsid w:val="00924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582"/>
    <w:rPr>
      <w:rFonts w:ascii="Tahoma" w:hAnsi="Tahoma" w:cs="Tahoma"/>
      <w:sz w:val="16"/>
      <w:szCs w:val="16"/>
    </w:rPr>
  </w:style>
  <w:style w:type="paragraph" w:styleId="ListParagraph">
    <w:name w:val="List Paragraph"/>
    <w:basedOn w:val="Normal"/>
    <w:link w:val="ListParagraphChar"/>
    <w:uiPriority w:val="34"/>
    <w:qFormat/>
    <w:rsid w:val="00327E2E"/>
    <w:pPr>
      <w:ind w:left="720"/>
      <w:contextualSpacing/>
    </w:pPr>
  </w:style>
  <w:style w:type="paragraph" w:styleId="Header">
    <w:name w:val="header"/>
    <w:basedOn w:val="Normal"/>
    <w:link w:val="HeaderChar"/>
    <w:uiPriority w:val="99"/>
    <w:unhideWhenUsed/>
    <w:rsid w:val="00327E2E"/>
    <w:pPr>
      <w:tabs>
        <w:tab w:val="center" w:pos="4536"/>
        <w:tab w:val="right" w:pos="9072"/>
      </w:tabs>
      <w:spacing w:before="120" w:after="0" w:line="360" w:lineRule="auto"/>
      <w:ind w:firstLine="567"/>
      <w:jc w:val="both"/>
    </w:pPr>
    <w:rPr>
      <w:rFonts w:ascii="Times New Roman" w:eastAsiaTheme="minorEastAsia" w:hAnsi="Times New Roman"/>
      <w:sz w:val="24"/>
      <w:lang w:eastAsia="fr-FR"/>
    </w:rPr>
  </w:style>
  <w:style w:type="character" w:customStyle="1" w:styleId="HeaderChar">
    <w:name w:val="Header Char"/>
    <w:basedOn w:val="DefaultParagraphFont"/>
    <w:link w:val="Header"/>
    <w:uiPriority w:val="99"/>
    <w:rsid w:val="00327E2E"/>
    <w:rPr>
      <w:rFonts w:ascii="Times New Roman" w:eastAsiaTheme="minorEastAsia" w:hAnsi="Times New Roman"/>
      <w:sz w:val="24"/>
      <w:lang w:eastAsia="fr-FR"/>
    </w:rPr>
  </w:style>
  <w:style w:type="table" w:customStyle="1" w:styleId="Grilledutableau34">
    <w:name w:val="Grille du tableau34"/>
    <w:basedOn w:val="TableNormal"/>
    <w:next w:val="TableGrid"/>
    <w:uiPriority w:val="59"/>
    <w:rsid w:val="00327E2E"/>
    <w:pPr>
      <w:spacing w:after="0" w:line="240" w:lineRule="auto"/>
    </w:pPr>
    <w:rPr>
      <w:rFonts w:ascii="Calibri" w:eastAsia="Calibri" w:hAnsi="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327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27E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7E2E"/>
  </w:style>
  <w:style w:type="character" w:customStyle="1" w:styleId="main">
    <w:name w:val="main"/>
    <w:basedOn w:val="DefaultParagraphFont"/>
    <w:rsid w:val="00327E2E"/>
  </w:style>
  <w:style w:type="paragraph" w:styleId="NormalWeb">
    <w:name w:val="Normal (Web)"/>
    <w:basedOn w:val="Normal"/>
    <w:uiPriority w:val="99"/>
    <w:semiHidden/>
    <w:unhideWhenUsed/>
    <w:rsid w:val="00195C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Spacing">
    <w:name w:val="No Spacing"/>
    <w:aliases w:val="tableux"/>
    <w:link w:val="NoSpacingChar"/>
    <w:uiPriority w:val="1"/>
    <w:qFormat/>
    <w:rsid w:val="005F0EB7"/>
    <w:pPr>
      <w:spacing w:after="0" w:line="240" w:lineRule="auto"/>
      <w:ind w:firstLine="567"/>
      <w:jc w:val="both"/>
    </w:pPr>
    <w:rPr>
      <w:rFonts w:ascii="Comic Sans MS" w:eastAsiaTheme="minorEastAsia" w:hAnsi="Comic Sans MS"/>
      <w:sz w:val="18"/>
      <w:lang w:eastAsia="fr-FR"/>
    </w:rPr>
  </w:style>
  <w:style w:type="paragraph" w:customStyle="1" w:styleId="HeaderRight">
    <w:name w:val="Header Right"/>
    <w:basedOn w:val="Header"/>
    <w:uiPriority w:val="35"/>
    <w:qFormat/>
    <w:rsid w:val="005F0EB7"/>
    <w:pPr>
      <w:pBdr>
        <w:bottom w:val="dashed" w:sz="4" w:space="18" w:color="7F7F7F"/>
      </w:pBdr>
      <w:tabs>
        <w:tab w:val="clear" w:pos="4536"/>
        <w:tab w:val="clear" w:pos="9072"/>
        <w:tab w:val="center" w:pos="4320"/>
        <w:tab w:val="right" w:pos="8640"/>
      </w:tabs>
      <w:spacing w:before="0" w:after="200" w:line="276" w:lineRule="auto"/>
      <w:ind w:firstLine="0"/>
      <w:jc w:val="right"/>
    </w:pPr>
    <w:rPr>
      <w:rFonts w:asciiTheme="minorHAnsi" w:hAnsiTheme="minorHAnsi"/>
      <w:color w:val="A79C7E" w:themeColor="text1" w:themeTint="80"/>
      <w:sz w:val="20"/>
      <w:szCs w:val="20"/>
    </w:rPr>
  </w:style>
  <w:style w:type="character" w:customStyle="1" w:styleId="NoSpacingChar">
    <w:name w:val="No Spacing Char"/>
    <w:aliases w:val="tableux Char"/>
    <w:basedOn w:val="DefaultParagraphFont"/>
    <w:link w:val="NoSpacing"/>
    <w:uiPriority w:val="1"/>
    <w:rsid w:val="005F0EB7"/>
    <w:rPr>
      <w:rFonts w:ascii="Comic Sans MS" w:eastAsiaTheme="minorEastAsia" w:hAnsi="Comic Sans MS"/>
      <w:sz w:val="18"/>
      <w:lang w:eastAsia="fr-FR"/>
    </w:rPr>
  </w:style>
  <w:style w:type="character" w:customStyle="1" w:styleId="Heading2Char">
    <w:name w:val="Heading 2 Char"/>
    <w:basedOn w:val="DefaultParagraphFont"/>
    <w:link w:val="Heading2"/>
    <w:uiPriority w:val="9"/>
    <w:rsid w:val="00A4421F"/>
    <w:rPr>
      <w:rFonts w:asciiTheme="majorHAnsi" w:eastAsiaTheme="majorEastAsia" w:hAnsiTheme="majorHAnsi" w:cstheme="majorBidi"/>
      <w:b/>
      <w:bCs/>
      <w:color w:val="A9A57C" w:themeColor="accent1"/>
      <w:sz w:val="26"/>
      <w:szCs w:val="26"/>
    </w:rPr>
  </w:style>
  <w:style w:type="character" w:customStyle="1" w:styleId="Heading3Char">
    <w:name w:val="Heading 3 Char"/>
    <w:basedOn w:val="DefaultParagraphFont"/>
    <w:link w:val="Heading3"/>
    <w:uiPriority w:val="9"/>
    <w:semiHidden/>
    <w:rsid w:val="00A4421F"/>
    <w:rPr>
      <w:rFonts w:asciiTheme="majorHAnsi" w:eastAsiaTheme="majorEastAsia" w:hAnsiTheme="majorHAnsi" w:cstheme="majorBidi"/>
      <w:b/>
      <w:bCs/>
      <w:color w:val="A9A57C" w:themeColor="accent1"/>
    </w:rPr>
  </w:style>
  <w:style w:type="character" w:customStyle="1" w:styleId="Heading5Char">
    <w:name w:val="Heading 5 Char"/>
    <w:basedOn w:val="DefaultParagraphFont"/>
    <w:link w:val="Heading5"/>
    <w:uiPriority w:val="9"/>
    <w:semiHidden/>
    <w:rsid w:val="00A4421F"/>
    <w:rPr>
      <w:rFonts w:asciiTheme="majorHAnsi" w:eastAsiaTheme="majorEastAsia" w:hAnsiTheme="majorHAnsi" w:cstheme="majorBidi"/>
      <w:color w:val="575539" w:themeColor="accent1" w:themeShade="7F"/>
    </w:rPr>
  </w:style>
  <w:style w:type="character" w:customStyle="1" w:styleId="Heading6Char">
    <w:name w:val="Heading 6 Char"/>
    <w:basedOn w:val="DefaultParagraphFont"/>
    <w:link w:val="Heading6"/>
    <w:uiPriority w:val="9"/>
    <w:semiHidden/>
    <w:rsid w:val="00A4421F"/>
    <w:rPr>
      <w:rFonts w:asciiTheme="majorHAnsi" w:eastAsiaTheme="majorEastAsia" w:hAnsiTheme="majorHAnsi" w:cstheme="majorBidi"/>
      <w:i/>
      <w:iCs/>
      <w:color w:val="575539" w:themeColor="accent1" w:themeShade="7F"/>
    </w:rPr>
  </w:style>
  <w:style w:type="character" w:customStyle="1" w:styleId="Heading7Char">
    <w:name w:val="Heading 7 Char"/>
    <w:basedOn w:val="DefaultParagraphFont"/>
    <w:link w:val="Heading7"/>
    <w:uiPriority w:val="9"/>
    <w:semiHidden/>
    <w:rsid w:val="00A4421F"/>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sid w:val="00A4421F"/>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sid w:val="00A4421F"/>
    <w:rPr>
      <w:rFonts w:asciiTheme="majorHAnsi" w:eastAsiaTheme="majorEastAsia" w:hAnsiTheme="majorHAnsi" w:cstheme="majorBidi"/>
      <w:i/>
      <w:iCs/>
      <w:color w:val="6F654B" w:themeColor="text1" w:themeTint="BF"/>
      <w:sz w:val="20"/>
      <w:szCs w:val="20"/>
    </w:rPr>
  </w:style>
  <w:style w:type="character" w:customStyle="1" w:styleId="ListParagraphChar">
    <w:name w:val="List Paragraph Char"/>
    <w:basedOn w:val="DefaultParagraphFont"/>
    <w:link w:val="ListParagraph"/>
    <w:uiPriority w:val="34"/>
    <w:rsid w:val="004D202A"/>
  </w:style>
  <w:style w:type="paragraph" w:customStyle="1" w:styleId="titrepage">
    <w:name w:val="titre_page"/>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semiHidden/>
    <w:unhideWhenUsed/>
    <w:rsid w:val="0067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71B29"/>
    <w:rPr>
      <w:rFonts w:ascii="Courier New" w:eastAsia="Times New Roman" w:hAnsi="Courier New" w:cs="Courier New"/>
      <w:sz w:val="20"/>
      <w:szCs w:val="20"/>
      <w:lang w:eastAsia="fr-FR"/>
    </w:rPr>
  </w:style>
  <w:style w:type="character" w:customStyle="1" w:styleId="apple-converted-space">
    <w:name w:val="apple-converted-space"/>
    <w:basedOn w:val="DefaultParagraphFont"/>
    <w:rsid w:val="00671B29"/>
  </w:style>
  <w:style w:type="paragraph" w:customStyle="1" w:styleId="titresection">
    <w:name w:val="titre_section"/>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pip">
    <w:name w:val="spip"/>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ps">
    <w:name w:val="hps"/>
    <w:rsid w:val="00AE12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582"/>
    <w:pPr>
      <w:keepNext/>
      <w:keepLines/>
      <w:numPr>
        <w:numId w:val="25"/>
      </w:numPr>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unhideWhenUsed/>
    <w:qFormat/>
    <w:rsid w:val="00A4421F"/>
    <w:pPr>
      <w:keepNext/>
      <w:keepLines/>
      <w:numPr>
        <w:ilvl w:val="1"/>
        <w:numId w:val="25"/>
      </w:numPr>
      <w:spacing w:before="200" w:after="0"/>
      <w:outlineLvl w:val="1"/>
    </w:pPr>
    <w:rPr>
      <w:rFonts w:asciiTheme="majorHAnsi" w:eastAsiaTheme="majorEastAsia" w:hAnsiTheme="majorHAnsi" w:cstheme="majorBidi"/>
      <w:b/>
      <w:bCs/>
      <w:color w:val="A9A57C" w:themeColor="accent1"/>
      <w:sz w:val="26"/>
      <w:szCs w:val="26"/>
    </w:rPr>
  </w:style>
  <w:style w:type="paragraph" w:styleId="Heading3">
    <w:name w:val="heading 3"/>
    <w:basedOn w:val="Normal"/>
    <w:next w:val="Normal"/>
    <w:link w:val="Heading3Char"/>
    <w:uiPriority w:val="9"/>
    <w:semiHidden/>
    <w:unhideWhenUsed/>
    <w:qFormat/>
    <w:rsid w:val="00A4421F"/>
    <w:pPr>
      <w:keepNext/>
      <w:keepLines/>
      <w:numPr>
        <w:ilvl w:val="2"/>
        <w:numId w:val="25"/>
      </w:numPr>
      <w:spacing w:before="200" w:after="0"/>
      <w:outlineLvl w:val="2"/>
    </w:pPr>
    <w:rPr>
      <w:rFonts w:asciiTheme="majorHAnsi" w:eastAsiaTheme="majorEastAsia" w:hAnsiTheme="majorHAnsi" w:cstheme="majorBidi"/>
      <w:b/>
      <w:bCs/>
      <w:color w:val="A9A57C" w:themeColor="accent1"/>
    </w:rPr>
  </w:style>
  <w:style w:type="paragraph" w:styleId="Heading5">
    <w:name w:val="heading 5"/>
    <w:basedOn w:val="Normal"/>
    <w:next w:val="Normal"/>
    <w:link w:val="Heading5Char"/>
    <w:uiPriority w:val="9"/>
    <w:semiHidden/>
    <w:unhideWhenUsed/>
    <w:qFormat/>
    <w:rsid w:val="00A4421F"/>
    <w:pPr>
      <w:keepNext/>
      <w:keepLines/>
      <w:numPr>
        <w:ilvl w:val="4"/>
        <w:numId w:val="25"/>
      </w:numPr>
      <w:spacing w:before="200" w:after="0"/>
      <w:outlineLvl w:val="4"/>
    </w:pPr>
    <w:rPr>
      <w:rFonts w:asciiTheme="majorHAnsi" w:eastAsiaTheme="majorEastAsia" w:hAnsiTheme="majorHAnsi" w:cstheme="majorBidi"/>
      <w:color w:val="575539" w:themeColor="accent1" w:themeShade="7F"/>
    </w:rPr>
  </w:style>
  <w:style w:type="paragraph" w:styleId="Heading6">
    <w:name w:val="heading 6"/>
    <w:basedOn w:val="Normal"/>
    <w:next w:val="Normal"/>
    <w:link w:val="Heading6Char"/>
    <w:uiPriority w:val="9"/>
    <w:semiHidden/>
    <w:unhideWhenUsed/>
    <w:qFormat/>
    <w:rsid w:val="00A4421F"/>
    <w:pPr>
      <w:keepNext/>
      <w:keepLines/>
      <w:numPr>
        <w:ilvl w:val="5"/>
        <w:numId w:val="25"/>
      </w:numPr>
      <w:spacing w:before="200" w:after="0"/>
      <w:outlineLvl w:val="5"/>
    </w:pPr>
    <w:rPr>
      <w:rFonts w:asciiTheme="majorHAnsi" w:eastAsiaTheme="majorEastAsia" w:hAnsiTheme="majorHAnsi" w:cstheme="majorBidi"/>
      <w:i/>
      <w:iCs/>
      <w:color w:val="575539" w:themeColor="accent1" w:themeShade="7F"/>
    </w:rPr>
  </w:style>
  <w:style w:type="paragraph" w:styleId="Heading7">
    <w:name w:val="heading 7"/>
    <w:basedOn w:val="Normal"/>
    <w:next w:val="Normal"/>
    <w:link w:val="Heading7Char"/>
    <w:uiPriority w:val="9"/>
    <w:semiHidden/>
    <w:unhideWhenUsed/>
    <w:qFormat/>
    <w:rsid w:val="00A4421F"/>
    <w:pPr>
      <w:keepNext/>
      <w:keepLines/>
      <w:numPr>
        <w:ilvl w:val="6"/>
        <w:numId w:val="25"/>
      </w:numPr>
      <w:spacing w:before="200" w:after="0"/>
      <w:outlineLvl w:val="6"/>
    </w:pPr>
    <w:rPr>
      <w:rFonts w:asciiTheme="majorHAnsi" w:eastAsiaTheme="majorEastAsia" w:hAnsiTheme="majorHAnsi" w:cstheme="majorBidi"/>
      <w:i/>
      <w:iCs/>
      <w:color w:val="6F654B" w:themeColor="text1" w:themeTint="BF"/>
    </w:rPr>
  </w:style>
  <w:style w:type="paragraph" w:styleId="Heading8">
    <w:name w:val="heading 8"/>
    <w:basedOn w:val="Normal"/>
    <w:next w:val="Normal"/>
    <w:link w:val="Heading8Char"/>
    <w:uiPriority w:val="9"/>
    <w:semiHidden/>
    <w:unhideWhenUsed/>
    <w:qFormat/>
    <w:rsid w:val="00A4421F"/>
    <w:pPr>
      <w:keepNext/>
      <w:keepLines/>
      <w:numPr>
        <w:ilvl w:val="7"/>
        <w:numId w:val="25"/>
      </w:numPr>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rsid w:val="00A4421F"/>
    <w:pPr>
      <w:keepNext/>
      <w:keepLines/>
      <w:numPr>
        <w:ilvl w:val="8"/>
        <w:numId w:val="25"/>
      </w:numPr>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582"/>
    <w:rPr>
      <w:rFonts w:asciiTheme="majorHAnsi" w:eastAsiaTheme="majorEastAsia" w:hAnsiTheme="majorHAnsi" w:cstheme="majorBidi"/>
      <w:b/>
      <w:bCs/>
      <w:color w:val="848057" w:themeColor="accent1" w:themeShade="BF"/>
      <w:sz w:val="28"/>
      <w:szCs w:val="28"/>
    </w:rPr>
  </w:style>
  <w:style w:type="paragraph" w:styleId="BalloonText">
    <w:name w:val="Balloon Text"/>
    <w:basedOn w:val="Normal"/>
    <w:link w:val="BalloonTextChar"/>
    <w:uiPriority w:val="99"/>
    <w:semiHidden/>
    <w:unhideWhenUsed/>
    <w:rsid w:val="00924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582"/>
    <w:rPr>
      <w:rFonts w:ascii="Tahoma" w:hAnsi="Tahoma" w:cs="Tahoma"/>
      <w:sz w:val="16"/>
      <w:szCs w:val="16"/>
    </w:rPr>
  </w:style>
  <w:style w:type="paragraph" w:styleId="ListParagraph">
    <w:name w:val="List Paragraph"/>
    <w:basedOn w:val="Normal"/>
    <w:link w:val="ListParagraphChar"/>
    <w:uiPriority w:val="34"/>
    <w:qFormat/>
    <w:rsid w:val="00327E2E"/>
    <w:pPr>
      <w:ind w:left="720"/>
      <w:contextualSpacing/>
    </w:pPr>
  </w:style>
  <w:style w:type="paragraph" w:styleId="Header">
    <w:name w:val="header"/>
    <w:basedOn w:val="Normal"/>
    <w:link w:val="HeaderChar"/>
    <w:uiPriority w:val="99"/>
    <w:unhideWhenUsed/>
    <w:rsid w:val="00327E2E"/>
    <w:pPr>
      <w:tabs>
        <w:tab w:val="center" w:pos="4536"/>
        <w:tab w:val="right" w:pos="9072"/>
      </w:tabs>
      <w:spacing w:before="120" w:after="0" w:line="360" w:lineRule="auto"/>
      <w:ind w:firstLine="567"/>
      <w:jc w:val="both"/>
    </w:pPr>
    <w:rPr>
      <w:rFonts w:ascii="Times New Roman" w:eastAsiaTheme="minorEastAsia" w:hAnsi="Times New Roman"/>
      <w:sz w:val="24"/>
      <w:lang w:eastAsia="fr-FR"/>
    </w:rPr>
  </w:style>
  <w:style w:type="character" w:customStyle="1" w:styleId="HeaderChar">
    <w:name w:val="Header Char"/>
    <w:basedOn w:val="DefaultParagraphFont"/>
    <w:link w:val="Header"/>
    <w:uiPriority w:val="99"/>
    <w:rsid w:val="00327E2E"/>
    <w:rPr>
      <w:rFonts w:ascii="Times New Roman" w:eastAsiaTheme="minorEastAsia" w:hAnsi="Times New Roman"/>
      <w:sz w:val="24"/>
      <w:lang w:eastAsia="fr-FR"/>
    </w:rPr>
  </w:style>
  <w:style w:type="table" w:customStyle="1" w:styleId="Grilledutableau34">
    <w:name w:val="Grille du tableau34"/>
    <w:basedOn w:val="TableNormal"/>
    <w:next w:val="TableGrid"/>
    <w:uiPriority w:val="59"/>
    <w:rsid w:val="00327E2E"/>
    <w:pPr>
      <w:spacing w:after="0" w:line="240" w:lineRule="auto"/>
    </w:pPr>
    <w:rPr>
      <w:rFonts w:ascii="Calibri" w:eastAsia="Calibri" w:hAnsi="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327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27E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7E2E"/>
  </w:style>
  <w:style w:type="character" w:customStyle="1" w:styleId="main">
    <w:name w:val="main"/>
    <w:basedOn w:val="DefaultParagraphFont"/>
    <w:rsid w:val="00327E2E"/>
  </w:style>
  <w:style w:type="paragraph" w:styleId="NormalWeb">
    <w:name w:val="Normal (Web)"/>
    <w:basedOn w:val="Normal"/>
    <w:uiPriority w:val="99"/>
    <w:semiHidden/>
    <w:unhideWhenUsed/>
    <w:rsid w:val="00195C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Spacing">
    <w:name w:val="No Spacing"/>
    <w:aliases w:val="tableux"/>
    <w:link w:val="NoSpacingChar"/>
    <w:uiPriority w:val="1"/>
    <w:qFormat/>
    <w:rsid w:val="005F0EB7"/>
    <w:pPr>
      <w:spacing w:after="0" w:line="240" w:lineRule="auto"/>
      <w:ind w:firstLine="567"/>
      <w:jc w:val="both"/>
    </w:pPr>
    <w:rPr>
      <w:rFonts w:ascii="Comic Sans MS" w:eastAsiaTheme="minorEastAsia" w:hAnsi="Comic Sans MS"/>
      <w:sz w:val="18"/>
      <w:lang w:eastAsia="fr-FR"/>
    </w:rPr>
  </w:style>
  <w:style w:type="paragraph" w:customStyle="1" w:styleId="HeaderRight">
    <w:name w:val="Header Right"/>
    <w:basedOn w:val="Header"/>
    <w:uiPriority w:val="35"/>
    <w:qFormat/>
    <w:rsid w:val="005F0EB7"/>
    <w:pPr>
      <w:pBdr>
        <w:bottom w:val="dashed" w:sz="4" w:space="18" w:color="7F7F7F"/>
      </w:pBdr>
      <w:tabs>
        <w:tab w:val="clear" w:pos="4536"/>
        <w:tab w:val="clear" w:pos="9072"/>
        <w:tab w:val="center" w:pos="4320"/>
        <w:tab w:val="right" w:pos="8640"/>
      </w:tabs>
      <w:spacing w:before="0" w:after="200" w:line="276" w:lineRule="auto"/>
      <w:ind w:firstLine="0"/>
      <w:jc w:val="right"/>
    </w:pPr>
    <w:rPr>
      <w:rFonts w:asciiTheme="minorHAnsi" w:hAnsiTheme="minorHAnsi"/>
      <w:color w:val="A79C7E" w:themeColor="text1" w:themeTint="80"/>
      <w:sz w:val="20"/>
      <w:szCs w:val="20"/>
    </w:rPr>
  </w:style>
  <w:style w:type="character" w:customStyle="1" w:styleId="NoSpacingChar">
    <w:name w:val="No Spacing Char"/>
    <w:aliases w:val="tableux Char"/>
    <w:basedOn w:val="DefaultParagraphFont"/>
    <w:link w:val="NoSpacing"/>
    <w:uiPriority w:val="1"/>
    <w:rsid w:val="005F0EB7"/>
    <w:rPr>
      <w:rFonts w:ascii="Comic Sans MS" w:eastAsiaTheme="minorEastAsia" w:hAnsi="Comic Sans MS"/>
      <w:sz w:val="18"/>
      <w:lang w:eastAsia="fr-FR"/>
    </w:rPr>
  </w:style>
  <w:style w:type="character" w:customStyle="1" w:styleId="Heading2Char">
    <w:name w:val="Heading 2 Char"/>
    <w:basedOn w:val="DefaultParagraphFont"/>
    <w:link w:val="Heading2"/>
    <w:uiPriority w:val="9"/>
    <w:rsid w:val="00A4421F"/>
    <w:rPr>
      <w:rFonts w:asciiTheme="majorHAnsi" w:eastAsiaTheme="majorEastAsia" w:hAnsiTheme="majorHAnsi" w:cstheme="majorBidi"/>
      <w:b/>
      <w:bCs/>
      <w:color w:val="A9A57C" w:themeColor="accent1"/>
      <w:sz w:val="26"/>
      <w:szCs w:val="26"/>
    </w:rPr>
  </w:style>
  <w:style w:type="character" w:customStyle="1" w:styleId="Heading3Char">
    <w:name w:val="Heading 3 Char"/>
    <w:basedOn w:val="DefaultParagraphFont"/>
    <w:link w:val="Heading3"/>
    <w:uiPriority w:val="9"/>
    <w:semiHidden/>
    <w:rsid w:val="00A4421F"/>
    <w:rPr>
      <w:rFonts w:asciiTheme="majorHAnsi" w:eastAsiaTheme="majorEastAsia" w:hAnsiTheme="majorHAnsi" w:cstheme="majorBidi"/>
      <w:b/>
      <w:bCs/>
      <w:color w:val="A9A57C" w:themeColor="accent1"/>
    </w:rPr>
  </w:style>
  <w:style w:type="character" w:customStyle="1" w:styleId="Heading5Char">
    <w:name w:val="Heading 5 Char"/>
    <w:basedOn w:val="DefaultParagraphFont"/>
    <w:link w:val="Heading5"/>
    <w:uiPriority w:val="9"/>
    <w:semiHidden/>
    <w:rsid w:val="00A4421F"/>
    <w:rPr>
      <w:rFonts w:asciiTheme="majorHAnsi" w:eastAsiaTheme="majorEastAsia" w:hAnsiTheme="majorHAnsi" w:cstheme="majorBidi"/>
      <w:color w:val="575539" w:themeColor="accent1" w:themeShade="7F"/>
    </w:rPr>
  </w:style>
  <w:style w:type="character" w:customStyle="1" w:styleId="Heading6Char">
    <w:name w:val="Heading 6 Char"/>
    <w:basedOn w:val="DefaultParagraphFont"/>
    <w:link w:val="Heading6"/>
    <w:uiPriority w:val="9"/>
    <w:semiHidden/>
    <w:rsid w:val="00A4421F"/>
    <w:rPr>
      <w:rFonts w:asciiTheme="majorHAnsi" w:eastAsiaTheme="majorEastAsia" w:hAnsiTheme="majorHAnsi" w:cstheme="majorBidi"/>
      <w:i/>
      <w:iCs/>
      <w:color w:val="575539" w:themeColor="accent1" w:themeShade="7F"/>
    </w:rPr>
  </w:style>
  <w:style w:type="character" w:customStyle="1" w:styleId="Heading7Char">
    <w:name w:val="Heading 7 Char"/>
    <w:basedOn w:val="DefaultParagraphFont"/>
    <w:link w:val="Heading7"/>
    <w:uiPriority w:val="9"/>
    <w:semiHidden/>
    <w:rsid w:val="00A4421F"/>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sid w:val="00A4421F"/>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sid w:val="00A4421F"/>
    <w:rPr>
      <w:rFonts w:asciiTheme="majorHAnsi" w:eastAsiaTheme="majorEastAsia" w:hAnsiTheme="majorHAnsi" w:cstheme="majorBidi"/>
      <w:i/>
      <w:iCs/>
      <w:color w:val="6F654B" w:themeColor="text1" w:themeTint="BF"/>
      <w:sz w:val="20"/>
      <w:szCs w:val="20"/>
    </w:rPr>
  </w:style>
  <w:style w:type="character" w:customStyle="1" w:styleId="ListParagraphChar">
    <w:name w:val="List Paragraph Char"/>
    <w:basedOn w:val="DefaultParagraphFont"/>
    <w:link w:val="ListParagraph"/>
    <w:uiPriority w:val="34"/>
    <w:rsid w:val="004D202A"/>
  </w:style>
  <w:style w:type="paragraph" w:customStyle="1" w:styleId="titrepage">
    <w:name w:val="titre_page"/>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semiHidden/>
    <w:unhideWhenUsed/>
    <w:rsid w:val="0067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71B29"/>
    <w:rPr>
      <w:rFonts w:ascii="Courier New" w:eastAsia="Times New Roman" w:hAnsi="Courier New" w:cs="Courier New"/>
      <w:sz w:val="20"/>
      <w:szCs w:val="20"/>
      <w:lang w:eastAsia="fr-FR"/>
    </w:rPr>
  </w:style>
  <w:style w:type="character" w:customStyle="1" w:styleId="apple-converted-space">
    <w:name w:val="apple-converted-space"/>
    <w:basedOn w:val="DefaultParagraphFont"/>
    <w:rsid w:val="00671B29"/>
  </w:style>
  <w:style w:type="paragraph" w:customStyle="1" w:styleId="titresection">
    <w:name w:val="titre_section"/>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pip">
    <w:name w:val="spip"/>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ps">
    <w:name w:val="hps"/>
    <w:rsid w:val="00AE1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006157">
      <w:bodyDiv w:val="1"/>
      <w:marLeft w:val="0"/>
      <w:marRight w:val="0"/>
      <w:marTop w:val="0"/>
      <w:marBottom w:val="0"/>
      <w:divBdr>
        <w:top w:val="none" w:sz="0" w:space="0" w:color="auto"/>
        <w:left w:val="none" w:sz="0" w:space="0" w:color="auto"/>
        <w:bottom w:val="none" w:sz="0" w:space="0" w:color="auto"/>
        <w:right w:val="none" w:sz="0" w:space="0" w:color="auto"/>
      </w:divBdr>
    </w:div>
    <w:div w:id="993146918">
      <w:bodyDiv w:val="1"/>
      <w:marLeft w:val="0"/>
      <w:marRight w:val="0"/>
      <w:marTop w:val="0"/>
      <w:marBottom w:val="0"/>
      <w:divBdr>
        <w:top w:val="none" w:sz="0" w:space="0" w:color="auto"/>
        <w:left w:val="none" w:sz="0" w:space="0" w:color="auto"/>
        <w:bottom w:val="none" w:sz="0" w:space="0" w:color="auto"/>
        <w:right w:val="none" w:sz="0" w:space="0" w:color="auto"/>
      </w:divBdr>
    </w:div>
    <w:div w:id="1133525662">
      <w:bodyDiv w:val="1"/>
      <w:marLeft w:val="0"/>
      <w:marRight w:val="0"/>
      <w:marTop w:val="0"/>
      <w:marBottom w:val="0"/>
      <w:divBdr>
        <w:top w:val="none" w:sz="0" w:space="0" w:color="auto"/>
        <w:left w:val="none" w:sz="0" w:space="0" w:color="auto"/>
        <w:bottom w:val="none" w:sz="0" w:space="0" w:color="auto"/>
        <w:right w:val="none" w:sz="0" w:space="0" w:color="auto"/>
      </w:divBdr>
    </w:div>
    <w:div w:id="1715691057">
      <w:bodyDiv w:val="1"/>
      <w:marLeft w:val="0"/>
      <w:marRight w:val="0"/>
      <w:marTop w:val="0"/>
      <w:marBottom w:val="0"/>
      <w:divBdr>
        <w:top w:val="none" w:sz="0" w:space="0" w:color="auto"/>
        <w:left w:val="none" w:sz="0" w:space="0" w:color="auto"/>
        <w:bottom w:val="none" w:sz="0" w:space="0" w:color="auto"/>
        <w:right w:val="none" w:sz="0" w:space="0" w:color="auto"/>
      </w:divBdr>
    </w:div>
    <w:div w:id="1810587625">
      <w:bodyDiv w:val="1"/>
      <w:marLeft w:val="0"/>
      <w:marRight w:val="0"/>
      <w:marTop w:val="0"/>
      <w:marBottom w:val="0"/>
      <w:divBdr>
        <w:top w:val="none" w:sz="0" w:space="0" w:color="auto"/>
        <w:left w:val="none" w:sz="0" w:space="0" w:color="auto"/>
        <w:bottom w:val="none" w:sz="0" w:space="0" w:color="auto"/>
        <w:right w:val="none" w:sz="0" w:space="0" w:color="auto"/>
      </w:divBdr>
    </w:div>
    <w:div w:id="195797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ED444-860A-496A-9649-280DC8E6D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11</Pages>
  <Words>1492</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hmessar</dc:creator>
  <cp:keywords/>
  <dc:description/>
  <cp:lastModifiedBy>hmessar</cp:lastModifiedBy>
  <cp:revision>50</cp:revision>
  <dcterms:created xsi:type="dcterms:W3CDTF">2015-01-15T23:17:00Z</dcterms:created>
  <dcterms:modified xsi:type="dcterms:W3CDTF">2015-01-18T10:46:00Z</dcterms:modified>
</cp:coreProperties>
</file>