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88C9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14:paraId="37085685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ДЕРЖАВНИЙ ТОРГОВЕЛЬНО-ЕКОНОМІЧНИЙ УНІВЕРСИТЕТ</w:t>
      </w:r>
    </w:p>
    <w:p w14:paraId="55EBFB71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14:paraId="5919F0B2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КОМП’ЮТЕРНИХ НАУК</w:t>
      </w:r>
    </w:p>
    <w:p w14:paraId="5333C3EA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FCD64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21A71F97" w14:textId="10BDEF7B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практичної роботи </w:t>
      </w:r>
      <w:r w:rsidRPr="00310034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Segoe UI Symbol" w:hAnsi="Times New Roman" w:cs="Times New Roman"/>
          <w:color w:val="000000"/>
          <w:sz w:val="28"/>
          <w:szCs w:val="28"/>
          <w:lang w:val="ru-RU"/>
        </w:rPr>
        <w:t>7</w:t>
      </w:r>
    </w:p>
    <w:p w14:paraId="2373A86B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ТСПП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710CC11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16EAF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0067D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F5DE3A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B1170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                                                            Виконав:</w:t>
      </w:r>
    </w:p>
    <w:p w14:paraId="06B8E2A3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                                                    студент 7 групи</w:t>
      </w:r>
    </w:p>
    <w:p w14:paraId="7DDB3EE2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Нечепуренко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А.І.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Юрченко М.С.</w:t>
      </w:r>
    </w:p>
    <w:p w14:paraId="5F0862BB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C078DF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E9F427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860A6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08A1D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F2ACB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96052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C11AEF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30117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DA707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BD5897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C504E" w14:textId="77777777" w:rsidR="003D6E99" w:rsidRPr="00310034" w:rsidRDefault="003D6E99" w:rsidP="003D6E99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18F32" w14:textId="77777777" w:rsidR="003D6E99" w:rsidRDefault="003D6E99" w:rsidP="003D6E9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13CD053" w14:textId="07379867" w:rsidR="003D6E99" w:rsidRP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Частина 1: </w:t>
      </w:r>
      <w:proofErr w:type="spellStart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Waterfall</w:t>
      </w:r>
      <w:proofErr w:type="spellEnd"/>
    </w:p>
    <w:p w14:paraId="5510C6E2" w14:textId="77777777" w:rsidR="003D6E99" w:rsidRP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Етапи планування та реалізації</w:t>
      </w:r>
    </w:p>
    <w:p w14:paraId="7FAAB7EB" w14:textId="77777777" w:rsidR="003D6E99" w:rsidRPr="003D6E99" w:rsidRDefault="003D6E99" w:rsidP="003D6E99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Аналіз потреб</w:t>
      </w:r>
    </w:p>
    <w:p w14:paraId="535EC12F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Що робимо: Визначаємо побажання іменинника (вік, кількість гостей, стиль свята).</w:t>
      </w:r>
    </w:p>
    <w:p w14:paraId="75260A01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Ресурси: Опитування іменинника та близьких, список гостей.</w:t>
      </w:r>
    </w:p>
    <w:p w14:paraId="4F5AB1B6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Термін: 1 день.</w:t>
      </w:r>
    </w:p>
    <w:p w14:paraId="65607BF1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Ризики: Іменинник може змінити свої вподобання пізніше.</w:t>
      </w:r>
    </w:p>
    <w:p w14:paraId="417FAAD0" w14:textId="77777777" w:rsidR="003D6E99" w:rsidRPr="003D6E99" w:rsidRDefault="003D6E99" w:rsidP="003D6E99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Планування</w:t>
      </w:r>
    </w:p>
    <w:p w14:paraId="59C8B45E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Що робимо: Обираємо місце, визначаємо бюджет, складаємо перелік завдань.</w:t>
      </w:r>
    </w:p>
    <w:p w14:paraId="03BC6CF1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Ресурси: </w:t>
      </w:r>
      <w:proofErr w:type="spellStart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Sheets</w:t>
      </w:r>
      <w:proofErr w:type="spellEnd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, калькулятор бюджету.</w:t>
      </w:r>
    </w:p>
    <w:p w14:paraId="6EAC1784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Термін: 2 дні.</w:t>
      </w:r>
    </w:p>
    <w:p w14:paraId="5B0F051C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Ризики: Переоцінка бюджету або недоступність обраного місця.</w:t>
      </w:r>
    </w:p>
    <w:p w14:paraId="6A43DB36" w14:textId="77777777" w:rsidR="003D6E99" w:rsidRPr="003D6E99" w:rsidRDefault="003D6E99" w:rsidP="003D6E99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Розробка (підготовка)</w:t>
      </w:r>
    </w:p>
    <w:p w14:paraId="483D90DE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Що робимо:</w:t>
      </w:r>
    </w:p>
    <w:p w14:paraId="7CEB5DDA" w14:textId="77777777" w:rsidR="003D6E99" w:rsidRPr="003D6E99" w:rsidRDefault="003D6E99" w:rsidP="003D6E99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Бронювання локації.</w:t>
      </w:r>
    </w:p>
    <w:p w14:paraId="6C7C5FCA" w14:textId="77777777" w:rsidR="003D6E99" w:rsidRPr="003D6E99" w:rsidRDefault="003D6E99" w:rsidP="003D6E99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Замовлення декору, їжі, музики.</w:t>
      </w:r>
    </w:p>
    <w:p w14:paraId="7A73C24A" w14:textId="77777777" w:rsidR="003D6E99" w:rsidRPr="003D6E99" w:rsidRDefault="003D6E99" w:rsidP="003D6E99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Розробка запрошень.</w:t>
      </w:r>
    </w:p>
    <w:p w14:paraId="45F17F1A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Ресурси: Онлайн-сервіси, постачальники послуг, дизайнер.</w:t>
      </w:r>
    </w:p>
    <w:p w14:paraId="5CA5E9C7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Термін: 5 днів.</w:t>
      </w:r>
    </w:p>
    <w:p w14:paraId="64064F42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Ризики: Відмова підрядників, логістичні затримки.</w:t>
      </w:r>
    </w:p>
    <w:p w14:paraId="611B7A41" w14:textId="77777777" w:rsidR="003D6E99" w:rsidRPr="003D6E99" w:rsidRDefault="003D6E99" w:rsidP="003D6E99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Реалізація</w:t>
      </w:r>
    </w:p>
    <w:p w14:paraId="762E034D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Що робимо: Надсилання запрошень, координація доставки, контроль підготовки на місці.</w:t>
      </w:r>
    </w:p>
    <w:p w14:paraId="5E418C32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Ресурси: Кур'єр, телефонний зв’язок, волонтери.</w:t>
      </w:r>
    </w:p>
    <w:p w14:paraId="13AC314F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Термін: 2 дні.</w:t>
      </w:r>
    </w:p>
    <w:p w14:paraId="4FEC60B1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Ризики: Гості можуть не прийти, форс-мажори (погода, хвороби).</w:t>
      </w:r>
    </w:p>
    <w:p w14:paraId="3A463A99" w14:textId="77777777" w:rsidR="003D6E99" w:rsidRPr="003D6E99" w:rsidRDefault="003D6E99" w:rsidP="003D6E99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Святкування</w:t>
      </w:r>
    </w:p>
    <w:p w14:paraId="3342C052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Що робимо: Проведення самого заходу.</w:t>
      </w:r>
    </w:p>
    <w:p w14:paraId="22D8E13C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Ресурси: Програма заходу, ведучий, технічна підтримка.</w:t>
      </w:r>
    </w:p>
    <w:p w14:paraId="75456D4C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Термін: 1 день.</w:t>
      </w:r>
    </w:p>
    <w:p w14:paraId="037EE6C9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Ризики: Проблеми зі звуком, затримки у графіку.</w:t>
      </w:r>
    </w:p>
    <w:p w14:paraId="36686F55" w14:textId="77777777" w:rsidR="003D6E99" w:rsidRPr="003D6E99" w:rsidRDefault="003D6E99" w:rsidP="003D6E99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Оцінка</w:t>
      </w:r>
    </w:p>
    <w:p w14:paraId="5F83E033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Що робимо: Отримання відгуків, аналіз виконання.</w:t>
      </w:r>
    </w:p>
    <w:p w14:paraId="613CF9F0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Ресурси: Опитування учасників, фінансовий звіт.</w:t>
      </w:r>
    </w:p>
    <w:p w14:paraId="7B4D5E3A" w14:textId="77777777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Термін: 1 день.</w:t>
      </w:r>
    </w:p>
    <w:p w14:paraId="37444E21" w14:textId="6652180E" w:rsidR="003D6E99" w:rsidRPr="003D6E99" w:rsidRDefault="003D6E99" w:rsidP="003D6E99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Ризики: Недостатньо чесних або повних відгуків.</w:t>
      </w:r>
    </w:p>
    <w:p w14:paraId="5276231A" w14:textId="77777777" w:rsidR="003D6E99" w:rsidRP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Аналіз </w:t>
      </w:r>
      <w:proofErr w:type="spellStart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Waterfall</w:t>
      </w:r>
      <w:proofErr w:type="spellEnd"/>
    </w:p>
    <w:p w14:paraId="192D717E" w14:textId="77777777" w:rsidR="003D6E99" w:rsidRPr="003D6E99" w:rsidRDefault="003D6E99" w:rsidP="003D6E99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Переваги:</w:t>
      </w:r>
    </w:p>
    <w:p w14:paraId="7F67A877" w14:textId="77777777" w:rsidR="003D6E99" w:rsidRPr="003D6E99" w:rsidRDefault="003D6E99" w:rsidP="003D6E9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Чітка структура та послідовність.</w:t>
      </w:r>
    </w:p>
    <w:p w14:paraId="46B6D830" w14:textId="77777777" w:rsidR="003D6E99" w:rsidRPr="003D6E99" w:rsidRDefault="003D6E99" w:rsidP="003D6E9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 заздалегідь прорахувати час та бюджет.</w:t>
      </w:r>
    </w:p>
    <w:p w14:paraId="6F90861F" w14:textId="77777777" w:rsidR="003D6E99" w:rsidRPr="003D6E99" w:rsidRDefault="003D6E99" w:rsidP="003D6E9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Добре підходить для стабільних вимог.</w:t>
      </w:r>
    </w:p>
    <w:p w14:paraId="1676478E" w14:textId="77777777" w:rsidR="003D6E99" w:rsidRPr="003D6E99" w:rsidRDefault="003D6E99" w:rsidP="003D6E99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Недоліки:</w:t>
      </w:r>
    </w:p>
    <w:p w14:paraId="52A3C277" w14:textId="77777777" w:rsidR="003D6E99" w:rsidRPr="003D6E99" w:rsidRDefault="003D6E99" w:rsidP="003D6E9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Немає гнучкості – важко </w:t>
      </w:r>
      <w:proofErr w:type="spellStart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внести</w:t>
      </w:r>
      <w:proofErr w:type="spellEnd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зміни після завершення етапу.</w:t>
      </w:r>
    </w:p>
    <w:p w14:paraId="6F682BB0" w14:textId="77777777" w:rsidR="003D6E99" w:rsidRPr="003D6E99" w:rsidRDefault="003D6E99" w:rsidP="003D6E9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Зміни побажань іменинника не враховуються без переробки плану.</w:t>
      </w:r>
    </w:p>
    <w:p w14:paraId="46FD9041" w14:textId="7CFED906" w:rsidR="003D6E99" w:rsidRPr="003D6E99" w:rsidRDefault="003D6E99" w:rsidP="003D6E9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втратити зв'язок з реальними потребами під час реалізації.</w:t>
      </w:r>
    </w:p>
    <w:p w14:paraId="0893EFEC" w14:textId="77777777" w:rsidR="003D6E99" w:rsidRP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Частина 2: </w:t>
      </w:r>
      <w:proofErr w:type="spellStart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Agile</w:t>
      </w:r>
      <w:proofErr w:type="spellEnd"/>
    </w:p>
    <w:p w14:paraId="2E67F033" w14:textId="77777777" w:rsidR="003D6E99" w:rsidRPr="003D6E99" w:rsidRDefault="003D6E99" w:rsidP="003D6E99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Команда</w:t>
      </w:r>
    </w:p>
    <w:p w14:paraId="6476A898" w14:textId="77777777" w:rsidR="003D6E99" w:rsidRPr="003D6E99" w:rsidRDefault="003D6E99" w:rsidP="003D6E99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Product</w:t>
      </w:r>
      <w:proofErr w:type="spellEnd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Owner</w:t>
      </w:r>
      <w:proofErr w:type="spellEnd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: Іменинник.</w:t>
      </w:r>
    </w:p>
    <w:p w14:paraId="372EC7C7" w14:textId="77777777" w:rsidR="003D6E99" w:rsidRPr="003D6E99" w:rsidRDefault="003D6E99" w:rsidP="003D6E99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: Організатор.</w:t>
      </w:r>
    </w:p>
    <w:p w14:paraId="263DF3D3" w14:textId="0D9F6A5D" w:rsidR="003D6E99" w:rsidRPr="003D6E99" w:rsidRDefault="003D6E99" w:rsidP="003D6E99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Команда: Волонтери, друзі, постачальники.</w:t>
      </w:r>
    </w:p>
    <w:p w14:paraId="31BFB407" w14:textId="5F9F0150" w:rsidR="003D6E99" w:rsidRP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Sprint</w:t>
      </w:r>
      <w:proofErr w:type="spellEnd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</w:t>
      </w:r>
    </w:p>
    <w:p w14:paraId="226A4A3C" w14:textId="77777777" w:rsidR="003D6E99" w:rsidRPr="003D6E99" w:rsidRDefault="003D6E99" w:rsidP="003D6E99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Завдання:</w:t>
      </w:r>
    </w:p>
    <w:p w14:paraId="62AEA388" w14:textId="77777777" w:rsidR="003D6E99" w:rsidRPr="003D6E99" w:rsidRDefault="003D6E99" w:rsidP="003D6E99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міні-інтерв’ю з іменинником.</w:t>
      </w:r>
    </w:p>
    <w:p w14:paraId="60C47A09" w14:textId="77777777" w:rsidR="003D6E99" w:rsidRPr="003D6E99" w:rsidRDefault="003D6E99" w:rsidP="003D6E99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 список гостей.</w:t>
      </w:r>
    </w:p>
    <w:p w14:paraId="6C8A9F1B" w14:textId="77777777" w:rsidR="003D6E99" w:rsidRPr="003D6E99" w:rsidRDefault="003D6E99" w:rsidP="003D6E99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Попередній вибір 3 варіантів місця.</w:t>
      </w:r>
    </w:p>
    <w:p w14:paraId="1D06C7F8" w14:textId="77777777" w:rsidR="003D6E99" w:rsidRPr="003D6E99" w:rsidRDefault="003D6E99" w:rsidP="003D6E99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Зворотний зв'язок:</w:t>
      </w:r>
    </w:p>
    <w:p w14:paraId="283243FF" w14:textId="77777777" w:rsidR="003D6E99" w:rsidRPr="003D6E99" w:rsidRDefault="003D6E99" w:rsidP="003D6E99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Іменинник хоче тематику «ретро-вечірки» та обрати кафе з караоке.</w:t>
      </w:r>
    </w:p>
    <w:p w14:paraId="41573D96" w14:textId="77777777" w:rsidR="003D6E99" w:rsidRPr="003D6E99" w:rsidRDefault="003D6E99" w:rsidP="003D6E99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74B61" w14:textId="7ADE6861" w:rsidR="003D6E99" w:rsidRPr="003D6E99" w:rsidRDefault="003D6E99" w:rsidP="003D6E99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Ретроспектива:</w:t>
      </w:r>
    </w:p>
    <w:p w14:paraId="4E4AC0AA" w14:textId="7A3670EE" w:rsidR="003D6E99" w:rsidRPr="003D6E99" w:rsidRDefault="003D6E99" w:rsidP="003D6E99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Бракувало чітких критеріїв вибору місця → додаємо форму для оцінки.</w:t>
      </w:r>
    </w:p>
    <w:p w14:paraId="24CE14F3" w14:textId="6DCC00FE" w:rsidR="003D6E99" w:rsidRP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Sprint</w:t>
      </w:r>
      <w:proofErr w:type="spellEnd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</w:t>
      </w:r>
    </w:p>
    <w:p w14:paraId="110663EE" w14:textId="77777777" w:rsidR="003D6E99" w:rsidRPr="003D6E99" w:rsidRDefault="003D6E99" w:rsidP="003D6E99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Завдання:</w:t>
      </w:r>
    </w:p>
    <w:p w14:paraId="3D345709" w14:textId="77777777" w:rsidR="003D6E99" w:rsidRPr="003D6E99" w:rsidRDefault="003D6E99" w:rsidP="003D6E99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Остаточний вибір місця.</w:t>
      </w:r>
    </w:p>
    <w:p w14:paraId="1BFBC93E" w14:textId="77777777" w:rsidR="003D6E99" w:rsidRPr="003D6E99" w:rsidRDefault="003D6E99" w:rsidP="003D6E99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Початок пошуку декору та ведучого.</w:t>
      </w:r>
    </w:p>
    <w:p w14:paraId="25640240" w14:textId="77777777" w:rsidR="003D6E99" w:rsidRPr="003D6E99" w:rsidRDefault="003D6E99" w:rsidP="003D6E99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Зворотний зв'язок:</w:t>
      </w:r>
    </w:p>
    <w:p w14:paraId="08B729F8" w14:textId="77777777" w:rsidR="003D6E99" w:rsidRPr="003D6E99" w:rsidRDefault="003D6E99" w:rsidP="003D6E99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Іменинник не хоче ведучого, хоче більше </w:t>
      </w:r>
      <w:proofErr w:type="spellStart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інтерактиву</w:t>
      </w:r>
      <w:proofErr w:type="spellEnd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гостями.</w:t>
      </w:r>
    </w:p>
    <w:p w14:paraId="75D1C4F7" w14:textId="77777777" w:rsidR="003D6E99" w:rsidRPr="003D6E99" w:rsidRDefault="003D6E99" w:rsidP="003D6E99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Ретроспектива:</w:t>
      </w:r>
    </w:p>
    <w:p w14:paraId="01E75829" w14:textId="68FDF753" w:rsidR="003D6E99" w:rsidRPr="003D6E99" w:rsidRDefault="003D6E99" w:rsidP="003D6E99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Гнучкість допомогла уникнути непотрібних витрат.</w:t>
      </w:r>
    </w:p>
    <w:p w14:paraId="232DDEAF" w14:textId="2D174E6A" w:rsidR="003D6E99" w:rsidRP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Sprint</w:t>
      </w:r>
      <w:proofErr w:type="spellEnd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3</w:t>
      </w:r>
    </w:p>
    <w:p w14:paraId="31C4A57C" w14:textId="77777777" w:rsidR="003D6E99" w:rsidRPr="003D6E99" w:rsidRDefault="003D6E99" w:rsidP="003D6E99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Завдання:</w:t>
      </w:r>
    </w:p>
    <w:p w14:paraId="600D6295" w14:textId="77777777" w:rsidR="003D6E99" w:rsidRPr="003D6E99" w:rsidRDefault="003D6E99" w:rsidP="003D6E99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Замовлення декору.</w:t>
      </w:r>
    </w:p>
    <w:p w14:paraId="7C8BD47A" w14:textId="77777777" w:rsidR="003D6E99" w:rsidRPr="003D6E99" w:rsidRDefault="003D6E99" w:rsidP="003D6E99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Складання меню (разом з іменинником).</w:t>
      </w:r>
    </w:p>
    <w:p w14:paraId="1B63512C" w14:textId="77777777" w:rsidR="003D6E99" w:rsidRPr="003D6E99" w:rsidRDefault="003D6E99" w:rsidP="003D6E99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Зворотний зв'язок:</w:t>
      </w:r>
    </w:p>
    <w:p w14:paraId="4C2DBA68" w14:textId="77777777" w:rsidR="003D6E99" w:rsidRPr="003D6E99" w:rsidRDefault="003D6E99" w:rsidP="003D6E99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Заміна двох страв на вегетаріанські опції.</w:t>
      </w:r>
    </w:p>
    <w:p w14:paraId="1155152E" w14:textId="77777777" w:rsidR="003D6E99" w:rsidRPr="003D6E99" w:rsidRDefault="003D6E99" w:rsidP="003D6E99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Ретроспектива:</w:t>
      </w:r>
    </w:p>
    <w:p w14:paraId="72302B2D" w14:textId="4967F03F" w:rsidR="003D6E99" w:rsidRPr="003D6E99" w:rsidRDefault="003D6E99" w:rsidP="003D6E99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Чітке бачення з боку </w:t>
      </w:r>
      <w:proofErr w:type="spellStart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Product</w:t>
      </w:r>
      <w:proofErr w:type="spellEnd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Owner</w:t>
      </w:r>
      <w:proofErr w:type="spellEnd"/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покращило якість вибору.</w:t>
      </w:r>
    </w:p>
    <w:p w14:paraId="3CF540A1" w14:textId="30C3DAD6" w:rsidR="003D6E99" w:rsidRP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Sprint</w:t>
      </w:r>
      <w:proofErr w:type="spellEnd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4</w:t>
      </w:r>
    </w:p>
    <w:p w14:paraId="27BD2DE4" w14:textId="77777777" w:rsidR="003D6E99" w:rsidRPr="003D6E99" w:rsidRDefault="003D6E99" w:rsidP="003D6E99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Завдання:</w:t>
      </w:r>
    </w:p>
    <w:p w14:paraId="1F964FA8" w14:textId="77777777" w:rsidR="003D6E99" w:rsidRPr="003D6E99" w:rsidRDefault="003D6E99" w:rsidP="003D6E99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Розсилка запрошень.</w:t>
      </w:r>
    </w:p>
    <w:p w14:paraId="647AB2FA" w14:textId="77777777" w:rsidR="003D6E99" w:rsidRPr="003D6E99" w:rsidRDefault="003D6E99" w:rsidP="003D6E99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Підготовка подарунків для гостей.</w:t>
      </w:r>
    </w:p>
    <w:p w14:paraId="5230FD95" w14:textId="77777777" w:rsidR="003D6E99" w:rsidRPr="003D6E99" w:rsidRDefault="003D6E99" w:rsidP="003D6E99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Зворотний зв'язок:</w:t>
      </w:r>
    </w:p>
    <w:p w14:paraId="3C7D1206" w14:textId="77777777" w:rsidR="003D6E99" w:rsidRPr="003D6E99" w:rsidRDefault="003D6E99" w:rsidP="003D6E99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Іменинник хоче зробити розіграш подарунків → додаємо нову активність.</w:t>
      </w:r>
    </w:p>
    <w:p w14:paraId="2529424E" w14:textId="77777777" w:rsidR="003D6E99" w:rsidRPr="003D6E99" w:rsidRDefault="003D6E99" w:rsidP="003D6E99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Ретроспектива:</w:t>
      </w:r>
    </w:p>
    <w:p w14:paraId="734BC10F" w14:textId="3B80A644" w:rsidR="003D6E99" w:rsidRPr="003D6E99" w:rsidRDefault="003D6E99" w:rsidP="003D6E99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Позитивна реакція на можливість впливати на програму.</w:t>
      </w:r>
    </w:p>
    <w:p w14:paraId="331F1DEC" w14:textId="77777777" w:rsid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1276D1" w14:textId="77777777" w:rsid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BF50E4F" w14:textId="3F652471" w:rsidR="003D6E99" w:rsidRPr="003D6E99" w:rsidRDefault="003D6E99" w:rsidP="003D6E9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Аналіз </w:t>
      </w:r>
      <w:proofErr w:type="spellStart"/>
      <w:r w:rsidRPr="003D6E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Agile</w:t>
      </w:r>
      <w:proofErr w:type="spellEnd"/>
    </w:p>
    <w:p w14:paraId="243B18DA" w14:textId="4AE27025" w:rsidR="003D6E99" w:rsidRPr="003D6E99" w:rsidRDefault="003D6E99" w:rsidP="003D6E99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Переваги:</w:t>
      </w:r>
    </w:p>
    <w:p w14:paraId="0A351C25" w14:textId="77777777" w:rsidR="003D6E99" w:rsidRPr="003D6E99" w:rsidRDefault="003D6E99" w:rsidP="003D6E99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Гнучкість і можливість адаптації під змінні вподобання.</w:t>
      </w:r>
    </w:p>
    <w:p w14:paraId="32856CB7" w14:textId="77777777" w:rsidR="003D6E99" w:rsidRPr="003D6E99" w:rsidRDefault="003D6E99" w:rsidP="003D6E99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Постійний зворотний зв’язок.</w:t>
      </w:r>
    </w:p>
    <w:p w14:paraId="43A887F0" w14:textId="77777777" w:rsidR="003D6E99" w:rsidRPr="003D6E99" w:rsidRDefault="003D6E99" w:rsidP="003D6E99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 ризику зробити щось, що не сподобається.</w:t>
      </w:r>
    </w:p>
    <w:p w14:paraId="3373EBC3" w14:textId="77777777" w:rsidR="003D6E99" w:rsidRPr="003D6E99" w:rsidRDefault="003D6E99" w:rsidP="003D6E99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Недоліки:</w:t>
      </w:r>
    </w:p>
    <w:p w14:paraId="01286F0F" w14:textId="77777777" w:rsidR="003D6E99" w:rsidRPr="003D6E99" w:rsidRDefault="003D6E99" w:rsidP="003D6E99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Потрібна більша залученість іменинника.</w:t>
      </w:r>
    </w:p>
    <w:p w14:paraId="0739566A" w14:textId="77777777" w:rsidR="003D6E99" w:rsidRPr="003D6E99" w:rsidRDefault="003D6E99" w:rsidP="003D6E99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Важче планувати бюджет одразу.</w:t>
      </w:r>
    </w:p>
    <w:p w14:paraId="3DB4CA52" w14:textId="77777777" w:rsidR="003D6E99" w:rsidRPr="003D6E99" w:rsidRDefault="003D6E99" w:rsidP="003D6E99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E99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Підрядники можуть вимагати фіксованих рішень заздалегідь.</w:t>
      </w:r>
    </w:p>
    <w:p w14:paraId="521844F5" w14:textId="77777777" w:rsidR="00104416" w:rsidRPr="00104416" w:rsidRDefault="00104416" w:rsidP="0010441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4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Підсумковий звіт</w:t>
      </w:r>
    </w:p>
    <w:p w14:paraId="081A3AF5" w14:textId="77777777" w:rsidR="00104416" w:rsidRPr="00104416" w:rsidRDefault="00104416" w:rsidP="0010441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4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Порівняння </w:t>
      </w:r>
      <w:proofErr w:type="spellStart"/>
      <w:r w:rsidRPr="00104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Waterfall</w:t>
      </w:r>
      <w:proofErr w:type="spellEnd"/>
      <w:r w:rsidRPr="00104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104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Agile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3400"/>
        <w:gridCol w:w="3800"/>
      </w:tblGrid>
      <w:tr w:rsidR="00104416" w:rsidRPr="00104416" w14:paraId="255C2ABE" w14:textId="77777777" w:rsidTr="001044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1E862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</w:t>
            </w:r>
          </w:p>
        </w:tc>
        <w:tc>
          <w:tcPr>
            <w:tcW w:w="0" w:type="auto"/>
            <w:vAlign w:val="center"/>
            <w:hideMark/>
          </w:tcPr>
          <w:p w14:paraId="4E3CFDCC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04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Waterfall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1613D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04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Agile</w:t>
            </w:r>
            <w:proofErr w:type="spellEnd"/>
          </w:p>
        </w:tc>
      </w:tr>
      <w:tr w:rsidR="00104416" w:rsidRPr="00104416" w14:paraId="7E06EA9F" w14:textId="77777777" w:rsidTr="00104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7CBC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Планування</w:t>
            </w:r>
          </w:p>
        </w:tc>
        <w:tc>
          <w:tcPr>
            <w:tcW w:w="0" w:type="auto"/>
            <w:vAlign w:val="center"/>
            <w:hideMark/>
          </w:tcPr>
          <w:p w14:paraId="4E1E1D99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Строге, лінійне</w:t>
            </w:r>
          </w:p>
        </w:tc>
        <w:tc>
          <w:tcPr>
            <w:tcW w:w="0" w:type="auto"/>
            <w:vAlign w:val="center"/>
            <w:hideMark/>
          </w:tcPr>
          <w:p w14:paraId="74626699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Гнучке, ітеративне</w:t>
            </w:r>
          </w:p>
        </w:tc>
      </w:tr>
      <w:tr w:rsidR="00104416" w:rsidRPr="00104416" w14:paraId="0FF41F98" w14:textId="77777777" w:rsidTr="00104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DD74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Зміна вимог</w:t>
            </w:r>
          </w:p>
        </w:tc>
        <w:tc>
          <w:tcPr>
            <w:tcW w:w="0" w:type="auto"/>
            <w:vAlign w:val="center"/>
            <w:hideMark/>
          </w:tcPr>
          <w:p w14:paraId="1433A98C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Важко реалізувати</w:t>
            </w:r>
          </w:p>
        </w:tc>
        <w:tc>
          <w:tcPr>
            <w:tcW w:w="0" w:type="auto"/>
            <w:vAlign w:val="center"/>
            <w:hideMark/>
          </w:tcPr>
          <w:p w14:paraId="1CFC23BF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Легко адаптувати</w:t>
            </w:r>
          </w:p>
        </w:tc>
      </w:tr>
      <w:tr w:rsidR="00104416" w:rsidRPr="00104416" w14:paraId="3ADC4022" w14:textId="77777777" w:rsidTr="00104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CF74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Контроль якості</w:t>
            </w:r>
          </w:p>
        </w:tc>
        <w:tc>
          <w:tcPr>
            <w:tcW w:w="0" w:type="auto"/>
            <w:vAlign w:val="center"/>
            <w:hideMark/>
          </w:tcPr>
          <w:p w14:paraId="205F68B0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Наприкінці</w:t>
            </w:r>
          </w:p>
        </w:tc>
        <w:tc>
          <w:tcPr>
            <w:tcW w:w="0" w:type="auto"/>
            <w:vAlign w:val="center"/>
            <w:hideMark/>
          </w:tcPr>
          <w:p w14:paraId="073FEFB9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Протягом усього процесу</w:t>
            </w:r>
          </w:p>
        </w:tc>
      </w:tr>
      <w:tr w:rsidR="00104416" w:rsidRPr="00104416" w14:paraId="28E8C1C9" w14:textId="77777777" w:rsidTr="00104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2D79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Залученість</w:t>
            </w:r>
          </w:p>
        </w:tc>
        <w:tc>
          <w:tcPr>
            <w:tcW w:w="0" w:type="auto"/>
            <w:vAlign w:val="center"/>
            <w:hideMark/>
          </w:tcPr>
          <w:p w14:paraId="2BFE3B9F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Помірна участь іменинника</w:t>
            </w:r>
          </w:p>
        </w:tc>
        <w:tc>
          <w:tcPr>
            <w:tcW w:w="0" w:type="auto"/>
            <w:vAlign w:val="center"/>
            <w:hideMark/>
          </w:tcPr>
          <w:p w14:paraId="5342133C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Висока участь іменинника</w:t>
            </w:r>
          </w:p>
        </w:tc>
      </w:tr>
      <w:tr w:rsidR="00104416" w:rsidRPr="00104416" w14:paraId="2F4EDC45" w14:textId="77777777" w:rsidTr="00104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FF75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Ризики</w:t>
            </w:r>
          </w:p>
        </w:tc>
        <w:tc>
          <w:tcPr>
            <w:tcW w:w="0" w:type="auto"/>
            <w:vAlign w:val="center"/>
            <w:hideMark/>
          </w:tcPr>
          <w:p w14:paraId="4B7AF143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Виникають пізно</w:t>
            </w:r>
          </w:p>
        </w:tc>
        <w:tc>
          <w:tcPr>
            <w:tcW w:w="0" w:type="auto"/>
            <w:vAlign w:val="center"/>
            <w:hideMark/>
          </w:tcPr>
          <w:p w14:paraId="4686754D" w14:textId="77777777" w:rsidR="00104416" w:rsidRPr="00104416" w:rsidRDefault="00104416" w:rsidP="0010441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44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Виявляються на ранніх стадіях</w:t>
            </w:r>
          </w:p>
        </w:tc>
      </w:tr>
    </w:tbl>
    <w:p w14:paraId="45FC2637" w14:textId="5BC27867" w:rsidR="00146C44" w:rsidRDefault="00146C4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E38B4" w14:textId="77777777" w:rsidR="00104416" w:rsidRPr="00104416" w:rsidRDefault="00104416" w:rsidP="0010441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4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Висновок</w:t>
      </w:r>
    </w:p>
    <w:p w14:paraId="0FF226AA" w14:textId="77777777" w:rsidR="00104416" w:rsidRPr="00104416" w:rsidRDefault="00104416" w:rsidP="00104416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4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Більш ефективним підходом для планування дня народження виявився </w:t>
      </w:r>
      <w:proofErr w:type="spellStart"/>
      <w:r w:rsidRPr="00104416">
        <w:rPr>
          <w:rFonts w:ascii="Times New Roman" w:eastAsia="Times New Roman" w:hAnsi="Times New Roman" w:cs="Times New Roman"/>
          <w:color w:val="000000"/>
          <w:sz w:val="28"/>
          <w:szCs w:val="28"/>
        </w:rPr>
        <w:t>Agile</w:t>
      </w:r>
      <w:proofErr w:type="spellEnd"/>
      <w:r w:rsidRPr="00104416">
        <w:rPr>
          <w:rFonts w:ascii="Times New Roman" w:eastAsia="Times New Roman" w:hAnsi="Times New Roman" w:cs="Times New Roman"/>
          <w:color w:val="000000"/>
          <w:sz w:val="28"/>
          <w:szCs w:val="28"/>
        </w:rPr>
        <w:t>, оскільки:</w:t>
      </w:r>
    </w:p>
    <w:p w14:paraId="57C1EFFE" w14:textId="77777777" w:rsidR="00104416" w:rsidRPr="00104416" w:rsidRDefault="00104416" w:rsidP="00104416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416">
        <w:rPr>
          <w:rFonts w:ascii="Times New Roman" w:eastAsia="Times New Roman" w:hAnsi="Times New Roman" w:cs="Times New Roman"/>
          <w:color w:val="000000"/>
          <w:sz w:val="28"/>
          <w:szCs w:val="28"/>
        </w:rPr>
        <w:t>свято — це емоційна подія, де вимоги можуть змінюватися в процесі.</w:t>
      </w:r>
    </w:p>
    <w:p w14:paraId="4620D1DE" w14:textId="77777777" w:rsidR="00104416" w:rsidRPr="00104416" w:rsidRDefault="00104416" w:rsidP="00104416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416">
        <w:rPr>
          <w:rFonts w:ascii="Times New Roman" w:eastAsia="Times New Roman" w:hAnsi="Times New Roman" w:cs="Times New Roman"/>
          <w:color w:val="000000"/>
          <w:sz w:val="28"/>
          <w:szCs w:val="28"/>
        </w:rPr>
        <w:t>іменинник має змогу постійно впливати на результати.</w:t>
      </w:r>
    </w:p>
    <w:p w14:paraId="74200F62" w14:textId="77777777" w:rsidR="00104416" w:rsidRPr="00104416" w:rsidRDefault="00104416" w:rsidP="00104416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04416">
        <w:rPr>
          <w:rFonts w:ascii="Times New Roman" w:eastAsia="Times New Roman" w:hAnsi="Times New Roman" w:cs="Times New Roman"/>
          <w:color w:val="000000"/>
          <w:sz w:val="28"/>
          <w:szCs w:val="28"/>
        </w:rPr>
        <w:t>Waterfall</w:t>
      </w:r>
      <w:proofErr w:type="spellEnd"/>
      <w:r w:rsidRPr="001044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4416">
        <w:rPr>
          <w:rFonts w:ascii="Times New Roman" w:eastAsia="Times New Roman" w:hAnsi="Times New Roman" w:cs="Times New Roman"/>
          <w:color w:val="000000"/>
          <w:sz w:val="28"/>
          <w:szCs w:val="28"/>
        </w:rPr>
        <w:t>підійде</w:t>
      </w:r>
      <w:proofErr w:type="spellEnd"/>
      <w:r w:rsidRPr="001044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краще для заходів з чіткими рамками, де не очікується змін (наприклад, офіційні урочистості або ділові заходи).</w:t>
      </w:r>
    </w:p>
    <w:p w14:paraId="4F8053DA" w14:textId="77777777" w:rsidR="00104416" w:rsidRPr="003D6E99" w:rsidRDefault="001044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04416" w:rsidRPr="003D6E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5EC1"/>
    <w:multiLevelType w:val="multilevel"/>
    <w:tmpl w:val="B57C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43AF"/>
    <w:multiLevelType w:val="multilevel"/>
    <w:tmpl w:val="B3E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B032C"/>
    <w:multiLevelType w:val="multilevel"/>
    <w:tmpl w:val="AD20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5470F"/>
    <w:multiLevelType w:val="multilevel"/>
    <w:tmpl w:val="BFF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30B96"/>
    <w:multiLevelType w:val="multilevel"/>
    <w:tmpl w:val="3CBA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C32BB"/>
    <w:multiLevelType w:val="multilevel"/>
    <w:tmpl w:val="B7E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741C8"/>
    <w:multiLevelType w:val="multilevel"/>
    <w:tmpl w:val="9FCA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5085D"/>
    <w:multiLevelType w:val="multilevel"/>
    <w:tmpl w:val="1B3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237DA"/>
    <w:multiLevelType w:val="multilevel"/>
    <w:tmpl w:val="B65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17661">
    <w:abstractNumId w:val="3"/>
  </w:num>
  <w:num w:numId="2" w16cid:durableId="805976074">
    <w:abstractNumId w:val="6"/>
  </w:num>
  <w:num w:numId="3" w16cid:durableId="1616907758">
    <w:abstractNumId w:val="2"/>
  </w:num>
  <w:num w:numId="4" w16cid:durableId="547690127">
    <w:abstractNumId w:val="1"/>
  </w:num>
  <w:num w:numId="5" w16cid:durableId="373310464">
    <w:abstractNumId w:val="4"/>
  </w:num>
  <w:num w:numId="6" w16cid:durableId="853107113">
    <w:abstractNumId w:val="0"/>
  </w:num>
  <w:num w:numId="7" w16cid:durableId="76445120">
    <w:abstractNumId w:val="7"/>
  </w:num>
  <w:num w:numId="8" w16cid:durableId="1107967620">
    <w:abstractNumId w:val="5"/>
  </w:num>
  <w:num w:numId="9" w16cid:durableId="203759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99"/>
    <w:rsid w:val="00104416"/>
    <w:rsid w:val="00146C44"/>
    <w:rsid w:val="003D6E99"/>
    <w:rsid w:val="008E06CB"/>
    <w:rsid w:val="00933C45"/>
    <w:rsid w:val="00E1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6814"/>
  <w15:chartTrackingRefBased/>
  <w15:docId w15:val="{CB3491D7-44DB-4C13-868F-0337D3ED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E9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6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6E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6E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6E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6E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6E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6E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D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D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D6E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6E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6E9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6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D6E9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D6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2620</Words>
  <Characters>1494</Characters>
  <Application>Microsoft Office Word</Application>
  <DocSecurity>0</DocSecurity>
  <Lines>12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Юрченко</dc:creator>
  <cp:keywords/>
  <dc:description/>
  <cp:lastModifiedBy>Микола Юрченко</cp:lastModifiedBy>
  <cp:revision>2</cp:revision>
  <dcterms:created xsi:type="dcterms:W3CDTF">2025-04-30T05:26:00Z</dcterms:created>
  <dcterms:modified xsi:type="dcterms:W3CDTF">2025-04-30T05:35:00Z</dcterms:modified>
</cp:coreProperties>
</file>