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97906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5E848DFB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1E47B5DF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4018DDC4" w14:textId="77777777" w:rsidR="002A4DBE" w:rsidRDefault="002A4DBE" w:rsidP="002A4DBE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1500730F" w14:textId="77777777" w:rsidR="002A4DBE" w:rsidRDefault="002A4DBE" w:rsidP="002A4DBE">
      <w:pPr>
        <w:pStyle w:val="a3"/>
        <w:jc w:val="right"/>
      </w:pP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4D4ACB88" w14:textId="00652F4B" w:rsidR="002A4DBE" w:rsidRPr="002A4DBE" w:rsidRDefault="002A4DBE" w:rsidP="002A4DBE">
      <w:pPr>
        <w:pStyle w:val="a3"/>
        <w:jc w:val="right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软件</w:t>
      </w:r>
      <w:r w:rsidR="005775A7">
        <w:rPr>
          <w:rFonts w:ascii="Arial" w:hAnsi="Arial"/>
          <w:lang w:eastAsia="zh-CN"/>
        </w:rPr>
        <w:t>架构</w:t>
      </w:r>
      <w:r w:rsidR="005775A7">
        <w:rPr>
          <w:rFonts w:ascii="Arial" w:hAnsi="Arial" w:hint="eastAsia"/>
          <w:lang w:eastAsia="zh-CN"/>
        </w:rPr>
        <w:t>设计</w:t>
      </w:r>
    </w:p>
    <w:p w14:paraId="496F0C61" w14:textId="0CD63CCF" w:rsidR="002A4DBE" w:rsidRDefault="002A4DBE" w:rsidP="002A4DBE">
      <w:pPr>
        <w:pStyle w:val="a3"/>
        <w:jc w:val="right"/>
      </w:pPr>
    </w:p>
    <w:p w14:paraId="443AB543" w14:textId="77777777" w:rsidR="002A4DBE" w:rsidRDefault="002A4DBE" w:rsidP="002A4DBE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B48A4E2" w14:textId="77777777" w:rsidR="002A4DBE" w:rsidRDefault="002A4DBE" w:rsidP="002A4DBE">
      <w:pPr>
        <w:pStyle w:val="a3"/>
        <w:rPr>
          <w:sz w:val="28"/>
        </w:rPr>
      </w:pPr>
    </w:p>
    <w:p w14:paraId="4CEA27E6" w14:textId="77777777" w:rsidR="002A4DBE" w:rsidRDefault="002A4DBE" w:rsidP="002A4DBE"/>
    <w:p w14:paraId="4E098C6E" w14:textId="77777777" w:rsidR="002A4DBE" w:rsidRDefault="002A4DBE" w:rsidP="002A4DBE"/>
    <w:p w14:paraId="5F5D24B0" w14:textId="77777777" w:rsidR="002A4DBE" w:rsidRDefault="002A4DBE" w:rsidP="002A4DBE"/>
    <w:p w14:paraId="13554DC8" w14:textId="77777777" w:rsidR="002A4DBE" w:rsidRPr="00793850" w:rsidRDefault="002A4DBE" w:rsidP="002A4DBE"/>
    <w:p w14:paraId="4A959CF7" w14:textId="77777777" w:rsidR="002A4DBE" w:rsidRDefault="002A4DBE" w:rsidP="002A4DBE">
      <w:pPr>
        <w:pStyle w:val="a3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4DBE" w14:paraId="5ABC50D4" w14:textId="77777777" w:rsidTr="002A5729">
        <w:tc>
          <w:tcPr>
            <w:tcW w:w="2304" w:type="dxa"/>
          </w:tcPr>
          <w:p w14:paraId="68B3891E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A4DBE" w14:paraId="39E2EBED" w14:textId="77777777" w:rsidTr="002A5729">
        <w:tc>
          <w:tcPr>
            <w:tcW w:w="2304" w:type="dxa"/>
          </w:tcPr>
          <w:p w14:paraId="0575B77A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yyyy-mm-dd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00C6A5C" w14:textId="77777777" w:rsidR="002A4DBE" w:rsidRDefault="002A4DBE" w:rsidP="002A5729">
            <w:pPr>
              <w:pStyle w:val="Tabletext"/>
            </w:pPr>
            <w:r>
              <w:t>&lt;x</w:t>
            </w:r>
            <w:r>
              <w:rPr>
                <w:rFonts w:hint="eastAsia"/>
              </w:rPr>
              <w:t>.</w:t>
            </w:r>
            <w:r>
              <w:t>x&gt;</w:t>
            </w:r>
          </w:p>
        </w:tc>
        <w:tc>
          <w:tcPr>
            <w:tcW w:w="3744" w:type="dxa"/>
          </w:tcPr>
          <w:p w14:paraId="47591740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FDDC532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2A4DBE" w14:paraId="3ECF7827" w14:textId="77777777" w:rsidTr="002A5729">
        <w:tc>
          <w:tcPr>
            <w:tcW w:w="2304" w:type="dxa"/>
          </w:tcPr>
          <w:p w14:paraId="5181B7FE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87C5D64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5617C887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974BEFA" w14:textId="77777777" w:rsidR="002A4DBE" w:rsidRDefault="002A4DBE" w:rsidP="002A5729">
            <w:pPr>
              <w:pStyle w:val="Tabletext"/>
            </w:pPr>
          </w:p>
        </w:tc>
      </w:tr>
      <w:tr w:rsidR="002A4DBE" w14:paraId="01601EA5" w14:textId="77777777" w:rsidTr="002A5729">
        <w:tc>
          <w:tcPr>
            <w:tcW w:w="2304" w:type="dxa"/>
          </w:tcPr>
          <w:p w14:paraId="38414942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3BA441B1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2778FF8A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7F01B9C" w14:textId="77777777" w:rsidR="002A4DBE" w:rsidRDefault="002A4DBE" w:rsidP="002A5729">
            <w:pPr>
              <w:pStyle w:val="Tabletext"/>
            </w:pPr>
          </w:p>
        </w:tc>
      </w:tr>
      <w:tr w:rsidR="002A4DBE" w14:paraId="0D08D40C" w14:textId="77777777" w:rsidTr="002A5729">
        <w:tc>
          <w:tcPr>
            <w:tcW w:w="2304" w:type="dxa"/>
          </w:tcPr>
          <w:p w14:paraId="5F8453CA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28F60E5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018527CF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C54D1FD" w14:textId="77777777" w:rsidR="002A4DBE" w:rsidRDefault="002A4DBE" w:rsidP="002A5729">
            <w:pPr>
              <w:pStyle w:val="Tabletext"/>
            </w:pPr>
          </w:p>
        </w:tc>
      </w:tr>
    </w:tbl>
    <w:p w14:paraId="26BB760D" w14:textId="77777777" w:rsidR="004B1606" w:rsidRDefault="004B160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Default="004B1606">
          <w:pPr>
            <w:pStyle w:val="TOC"/>
          </w:pPr>
        </w:p>
        <w:p w14:paraId="7D496AE2" w14:textId="77777777" w:rsidR="000F62B5" w:rsidRDefault="004B16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17922" w:history="1">
            <w:r w:rsidR="000F62B5" w:rsidRPr="00E35DBF">
              <w:rPr>
                <w:rStyle w:val="ad"/>
              </w:rPr>
              <w:t>1</w:t>
            </w:r>
            <w:r w:rsidR="000F62B5" w:rsidRPr="00E35DBF">
              <w:rPr>
                <w:rStyle w:val="ad"/>
                <w:rFonts w:hint="eastAsia"/>
              </w:rPr>
              <w:t>引言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_Toc448817922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1</w:t>
            </w:r>
            <w:r w:rsidR="000F62B5">
              <w:rPr>
                <w:webHidden/>
              </w:rPr>
              <w:fldChar w:fldCharType="end"/>
            </w:r>
          </w:hyperlink>
        </w:p>
        <w:p w14:paraId="049665B4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23" w:history="1">
            <w:r w:rsidR="000F62B5" w:rsidRPr="00E35DBF">
              <w:rPr>
                <w:rStyle w:val="ad"/>
              </w:rPr>
              <w:t>1.1</w:t>
            </w:r>
            <w:r w:rsidR="000F62B5" w:rsidRPr="00E35DBF">
              <w:rPr>
                <w:rStyle w:val="ad"/>
                <w:rFonts w:hint="eastAsia"/>
              </w:rPr>
              <w:t>编写目的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_Toc448817923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1</w:t>
            </w:r>
            <w:r w:rsidR="000F62B5">
              <w:rPr>
                <w:webHidden/>
              </w:rPr>
              <w:fldChar w:fldCharType="end"/>
            </w:r>
          </w:hyperlink>
        </w:p>
        <w:p w14:paraId="18C858C6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24" w:history="1">
            <w:r w:rsidR="000F62B5" w:rsidRPr="00E35DBF">
              <w:rPr>
                <w:rStyle w:val="ad"/>
              </w:rPr>
              <w:t>1.2</w:t>
            </w:r>
            <w:r w:rsidR="000F62B5" w:rsidRPr="00E35DBF">
              <w:rPr>
                <w:rStyle w:val="ad"/>
                <w:rFonts w:hint="eastAsia"/>
              </w:rPr>
              <w:t>适用范围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_Toc448817924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1</w:t>
            </w:r>
            <w:r w:rsidR="000F62B5">
              <w:rPr>
                <w:webHidden/>
              </w:rPr>
              <w:fldChar w:fldCharType="end"/>
            </w:r>
          </w:hyperlink>
        </w:p>
        <w:p w14:paraId="5902681D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25" w:history="1">
            <w:r w:rsidR="000F62B5" w:rsidRPr="00E35DBF">
              <w:rPr>
                <w:rStyle w:val="ad"/>
              </w:rPr>
              <w:t>1.3</w:t>
            </w:r>
            <w:r w:rsidR="000F62B5" w:rsidRPr="00E35DBF">
              <w:rPr>
                <w:rStyle w:val="ad"/>
                <w:rFonts w:hint="eastAsia"/>
              </w:rPr>
              <w:t>定义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_Toc448817925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1</w:t>
            </w:r>
            <w:r w:rsidR="000F62B5">
              <w:rPr>
                <w:webHidden/>
              </w:rPr>
              <w:fldChar w:fldCharType="end"/>
            </w:r>
          </w:hyperlink>
        </w:p>
        <w:p w14:paraId="4C61059D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26" w:history="1">
            <w:r w:rsidR="000F62B5" w:rsidRPr="00E35DBF">
              <w:rPr>
                <w:rStyle w:val="ad"/>
              </w:rPr>
              <w:t>1.4</w:t>
            </w:r>
            <w:r w:rsidR="000F62B5" w:rsidRPr="00E35DBF">
              <w:rPr>
                <w:rStyle w:val="ad"/>
                <w:rFonts w:hint="eastAsia"/>
              </w:rPr>
              <w:t>参考资料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_Toc448817926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1</w:t>
            </w:r>
            <w:r w:rsidR="000F62B5">
              <w:rPr>
                <w:webHidden/>
              </w:rPr>
              <w:fldChar w:fldCharType="end"/>
            </w:r>
          </w:hyperlink>
        </w:p>
        <w:p w14:paraId="41213326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27" w:history="1">
            <w:r w:rsidR="000F62B5" w:rsidRPr="00E35DBF">
              <w:rPr>
                <w:rStyle w:val="ad"/>
              </w:rPr>
              <w:t>1.5</w:t>
            </w:r>
            <w:r w:rsidR="000F62B5" w:rsidRPr="00E35DBF">
              <w:rPr>
                <w:rStyle w:val="ad"/>
                <w:rFonts w:hint="eastAsia"/>
              </w:rPr>
              <w:t>概述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_Toc448817927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1</w:t>
            </w:r>
            <w:r w:rsidR="000F62B5">
              <w:rPr>
                <w:webHidden/>
              </w:rPr>
              <w:fldChar w:fldCharType="end"/>
            </w:r>
          </w:hyperlink>
        </w:p>
        <w:p w14:paraId="31B40DD9" w14:textId="77777777" w:rsidR="000F62B5" w:rsidRDefault="007A6FA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8817928" w:history="1">
            <w:r w:rsidR="000F62B5" w:rsidRPr="00E35DBF">
              <w:rPr>
                <w:rStyle w:val="ad"/>
              </w:rPr>
              <w:t xml:space="preserve">2 </w:t>
            </w:r>
            <w:r w:rsidR="000F62B5" w:rsidRPr="00E35DBF">
              <w:rPr>
                <w:rStyle w:val="ad"/>
                <w:rFonts w:hint="eastAsia"/>
              </w:rPr>
              <w:t>目前软件系统体系架构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_Toc448817928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1</w:t>
            </w:r>
            <w:r w:rsidR="000F62B5">
              <w:rPr>
                <w:webHidden/>
              </w:rPr>
              <w:fldChar w:fldCharType="end"/>
            </w:r>
          </w:hyperlink>
        </w:p>
        <w:p w14:paraId="63841DE3" w14:textId="77777777" w:rsidR="000F62B5" w:rsidRDefault="007A6FA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8817929" w:history="1">
            <w:r w:rsidR="000F62B5" w:rsidRPr="00E35DBF">
              <w:rPr>
                <w:rStyle w:val="ad"/>
              </w:rPr>
              <w:t xml:space="preserve">3 </w:t>
            </w:r>
            <w:r w:rsidR="000F62B5" w:rsidRPr="00E35DBF">
              <w:rPr>
                <w:rStyle w:val="ad"/>
                <w:rFonts w:hint="eastAsia"/>
              </w:rPr>
              <w:t>软件系统架构设计目标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_Toc448817929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2</w:t>
            </w:r>
            <w:r w:rsidR="000F62B5">
              <w:rPr>
                <w:webHidden/>
              </w:rPr>
              <w:fldChar w:fldCharType="end"/>
            </w:r>
          </w:hyperlink>
        </w:p>
        <w:p w14:paraId="5E7B886C" w14:textId="77777777" w:rsidR="000F62B5" w:rsidRDefault="007A6FA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8817930" w:history="1">
            <w:r w:rsidR="000F62B5" w:rsidRPr="00E35DBF">
              <w:rPr>
                <w:rStyle w:val="ad"/>
              </w:rPr>
              <w:t xml:space="preserve">4 </w:t>
            </w:r>
            <w:r w:rsidR="000F62B5" w:rsidRPr="00E35DBF">
              <w:rPr>
                <w:rStyle w:val="ad"/>
                <w:rFonts w:hint="eastAsia"/>
              </w:rPr>
              <w:t>建议的软件系统架构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_Toc448817930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2</w:t>
            </w:r>
            <w:r w:rsidR="000F62B5">
              <w:rPr>
                <w:webHidden/>
              </w:rPr>
              <w:fldChar w:fldCharType="end"/>
            </w:r>
          </w:hyperlink>
        </w:p>
        <w:p w14:paraId="442D73D9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1" w:history="1">
            <w:r w:rsidR="000F62B5" w:rsidRPr="00E35DBF">
              <w:rPr>
                <w:rStyle w:val="ad"/>
              </w:rPr>
              <w:t xml:space="preserve">4.1 </w:t>
            </w:r>
            <w:r w:rsidR="000F62B5" w:rsidRPr="00E35DBF">
              <w:rPr>
                <w:rStyle w:val="ad"/>
                <w:rFonts w:hint="eastAsia"/>
              </w:rPr>
              <w:t>概述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_Toc448817931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2</w:t>
            </w:r>
            <w:r w:rsidR="000F62B5">
              <w:rPr>
                <w:webHidden/>
              </w:rPr>
              <w:fldChar w:fldCharType="end"/>
            </w:r>
          </w:hyperlink>
        </w:p>
        <w:p w14:paraId="1EC212CB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2" w:history="1">
            <w:r w:rsidR="000F62B5" w:rsidRPr="00E35DBF">
              <w:rPr>
                <w:rStyle w:val="ad"/>
              </w:rPr>
              <w:t xml:space="preserve">4.2 </w:t>
            </w:r>
            <w:r w:rsidR="000F62B5" w:rsidRPr="00E35DBF">
              <w:rPr>
                <w:rStyle w:val="ad"/>
                <w:rFonts w:hint="eastAsia"/>
              </w:rPr>
              <w:t>用例视图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_Toc448817932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2</w:t>
            </w:r>
            <w:r w:rsidR="000F62B5">
              <w:rPr>
                <w:webHidden/>
              </w:rPr>
              <w:fldChar w:fldCharType="end"/>
            </w:r>
          </w:hyperlink>
        </w:p>
        <w:p w14:paraId="1657A9C0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3" w:history="1">
            <w:r w:rsidR="000F62B5" w:rsidRPr="00E35DBF">
              <w:rPr>
                <w:rStyle w:val="ad"/>
              </w:rPr>
              <w:t xml:space="preserve">4.3 </w:t>
            </w:r>
            <w:r w:rsidR="000F62B5" w:rsidRPr="00E35DBF">
              <w:rPr>
                <w:rStyle w:val="ad"/>
                <w:rFonts w:hint="eastAsia"/>
              </w:rPr>
              <w:t>系统逻辑视图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_Toc448817933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2</w:t>
            </w:r>
            <w:r w:rsidR="000F62B5">
              <w:rPr>
                <w:webHidden/>
              </w:rPr>
              <w:fldChar w:fldCharType="end"/>
            </w:r>
          </w:hyperlink>
        </w:p>
        <w:p w14:paraId="3C17E079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4" w:history="1">
            <w:r w:rsidR="000F62B5" w:rsidRPr="00E35DBF">
              <w:rPr>
                <w:rStyle w:val="ad"/>
              </w:rPr>
              <w:t>4.4</w:t>
            </w:r>
            <w:r w:rsidR="000F62B5" w:rsidRPr="00E35DBF">
              <w:rPr>
                <w:rStyle w:val="ad"/>
                <w:rFonts w:hint="eastAsia"/>
              </w:rPr>
              <w:t>系统运行视图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_Toc448817934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3</w:t>
            </w:r>
            <w:r w:rsidR="000F62B5">
              <w:rPr>
                <w:webHidden/>
              </w:rPr>
              <w:fldChar w:fldCharType="end"/>
            </w:r>
          </w:hyperlink>
        </w:p>
        <w:p w14:paraId="7B0B64DC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5" w:history="1">
            <w:r w:rsidR="000F62B5" w:rsidRPr="00E35DBF">
              <w:rPr>
                <w:rStyle w:val="ad"/>
              </w:rPr>
              <w:t>4.5</w:t>
            </w:r>
            <w:r w:rsidR="000F62B5" w:rsidRPr="00E35DBF">
              <w:rPr>
                <w:rStyle w:val="ad"/>
                <w:rFonts w:hint="eastAsia"/>
              </w:rPr>
              <w:t>系统实现视图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_Toc448817935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3</w:t>
            </w:r>
            <w:r w:rsidR="000F62B5">
              <w:rPr>
                <w:webHidden/>
              </w:rPr>
              <w:fldChar w:fldCharType="end"/>
            </w:r>
          </w:hyperlink>
        </w:p>
        <w:p w14:paraId="7F294321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6" w:history="1">
            <w:r w:rsidR="000F62B5" w:rsidRPr="00E35DBF">
              <w:rPr>
                <w:rStyle w:val="ad"/>
              </w:rPr>
              <w:t>4.6</w:t>
            </w:r>
            <w:r w:rsidR="000F62B5" w:rsidRPr="00E35DBF">
              <w:rPr>
                <w:rStyle w:val="ad"/>
                <w:rFonts w:hint="eastAsia"/>
              </w:rPr>
              <w:t>系统物理视图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_Toc448817936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3</w:t>
            </w:r>
            <w:r w:rsidR="000F62B5">
              <w:rPr>
                <w:webHidden/>
              </w:rPr>
              <w:fldChar w:fldCharType="end"/>
            </w:r>
          </w:hyperlink>
        </w:p>
        <w:p w14:paraId="6D0148E3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7" w:history="1">
            <w:r w:rsidR="000F62B5" w:rsidRPr="00E35DBF">
              <w:rPr>
                <w:rStyle w:val="ad"/>
              </w:rPr>
              <w:t xml:space="preserve">4.7 </w:t>
            </w:r>
            <w:r w:rsidR="000F62B5" w:rsidRPr="00E35DBF">
              <w:rPr>
                <w:rStyle w:val="ad"/>
                <w:rFonts w:hint="eastAsia"/>
              </w:rPr>
              <w:t>边界条件设计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_Toc448817937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3</w:t>
            </w:r>
            <w:r w:rsidR="000F62B5">
              <w:rPr>
                <w:webHidden/>
              </w:rPr>
              <w:fldChar w:fldCharType="end"/>
            </w:r>
          </w:hyperlink>
        </w:p>
        <w:p w14:paraId="65562F10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8" w:history="1">
            <w:r w:rsidR="000F62B5" w:rsidRPr="00E35DBF">
              <w:rPr>
                <w:rStyle w:val="ad"/>
              </w:rPr>
              <w:t>4.8</w:t>
            </w:r>
            <w:r w:rsidR="000F62B5" w:rsidRPr="00E35DBF">
              <w:rPr>
                <w:rStyle w:val="ad"/>
                <w:rFonts w:hint="eastAsia"/>
              </w:rPr>
              <w:t>数据管理设计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_Toc448817938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3</w:t>
            </w:r>
            <w:r w:rsidR="000F62B5">
              <w:rPr>
                <w:webHidden/>
              </w:rPr>
              <w:fldChar w:fldCharType="end"/>
            </w:r>
          </w:hyperlink>
        </w:p>
        <w:p w14:paraId="365869BB" w14:textId="77777777" w:rsidR="000F62B5" w:rsidRDefault="007A6FA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9" w:history="1">
            <w:r w:rsidR="000F62B5" w:rsidRPr="00E35DBF">
              <w:rPr>
                <w:rStyle w:val="ad"/>
              </w:rPr>
              <w:t xml:space="preserve">4.9 </w:t>
            </w:r>
            <w:r w:rsidR="000F62B5" w:rsidRPr="00E35DBF">
              <w:rPr>
                <w:rStyle w:val="ad"/>
                <w:rFonts w:hint="eastAsia"/>
              </w:rPr>
              <w:t>其他设计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_Toc448817939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3</w:t>
            </w:r>
            <w:r w:rsidR="000F62B5">
              <w:rPr>
                <w:webHidden/>
              </w:rPr>
              <w:fldChar w:fldCharType="end"/>
            </w:r>
          </w:hyperlink>
        </w:p>
        <w:p w14:paraId="2FF2E953" w14:textId="77777777" w:rsidR="004B1606" w:rsidRDefault="004B1606">
          <w:r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Default="00635618">
      <w:pPr>
        <w:widowControl/>
        <w:jc w:val="left"/>
        <w:sectPr w:rsidR="0063561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Default="002A4DBE" w:rsidP="002A4DBE"/>
    <w:p w14:paraId="13F35437" w14:textId="77777777" w:rsidR="002A4DBE" w:rsidRPr="004B1606" w:rsidRDefault="002A4DBE" w:rsidP="003D1D6F">
      <w:pPr>
        <w:pStyle w:val="11"/>
        <w:rPr>
          <w:sz w:val="44"/>
          <w:szCs w:val="44"/>
        </w:rPr>
      </w:pPr>
      <w:r w:rsidRPr="004B1606">
        <w:rPr>
          <w:rFonts w:hint="eastAsia"/>
          <w:sz w:val="44"/>
          <w:szCs w:val="44"/>
        </w:rPr>
        <w:t>软件需求规约</w:t>
      </w:r>
    </w:p>
    <w:p w14:paraId="78F28590" w14:textId="77777777" w:rsidR="002A4DBE" w:rsidRDefault="003D1D6F" w:rsidP="003D1D6F">
      <w:pPr>
        <w:pStyle w:val="1"/>
      </w:pPr>
      <w:bookmarkStart w:id="0" w:name="_Toc448817922"/>
      <w:r>
        <w:rPr>
          <w:rFonts w:hint="eastAsia"/>
        </w:rPr>
        <w:t>1</w:t>
      </w:r>
      <w:r w:rsidR="00052365">
        <w:rPr>
          <w:rFonts w:hint="eastAsia"/>
        </w:rPr>
        <w:t>引言</w:t>
      </w:r>
      <w:bookmarkEnd w:id="0"/>
    </w:p>
    <w:p w14:paraId="0AFADF60" w14:textId="5BD0B610" w:rsidR="002A4DBE" w:rsidRPr="000F0174" w:rsidRDefault="003D1D6F" w:rsidP="003D1D6F">
      <w:pPr>
        <w:pStyle w:val="2"/>
        <w:rPr>
          <w:vertAlign w:val="subscript"/>
        </w:rPr>
      </w:pPr>
      <w:bookmarkStart w:id="1" w:name="_Toc448817923"/>
      <w:r>
        <w:rPr>
          <w:rFonts w:hint="eastAsia"/>
        </w:rPr>
        <w:t>1.1</w:t>
      </w:r>
      <w:r w:rsidR="00052365">
        <w:rPr>
          <w:rFonts w:hint="eastAsia"/>
        </w:rPr>
        <w:t>编写</w:t>
      </w:r>
      <w:r w:rsidR="002A4DBE">
        <w:rPr>
          <w:rFonts w:hint="eastAsia"/>
        </w:rPr>
        <w:t>目的</w:t>
      </w:r>
      <w:bookmarkEnd w:id="1"/>
    </w:p>
    <w:p w14:paraId="5558154E" w14:textId="45DD4157" w:rsidR="00702393" w:rsidRPr="00635618" w:rsidRDefault="00702393" w:rsidP="00702393">
      <w:pPr>
        <w:ind w:left="375"/>
        <w:rPr>
          <w:color w:val="0070C0"/>
        </w:rPr>
      </w:pPr>
      <w:r w:rsidRPr="00635618">
        <w:rPr>
          <w:rFonts w:hint="eastAsia"/>
          <w:color w:val="2E74B5" w:themeColor="accent1" w:themeShade="BF"/>
        </w:rPr>
        <w:t>说明：编写这份软件</w:t>
      </w:r>
      <w:r w:rsidR="0016478C">
        <w:rPr>
          <w:rFonts w:hint="eastAsia"/>
          <w:color w:val="2E74B5" w:themeColor="accent1" w:themeShade="BF"/>
        </w:rPr>
        <w:t>架构</w:t>
      </w:r>
      <w:r w:rsidR="0016478C">
        <w:rPr>
          <w:color w:val="2E74B5" w:themeColor="accent1" w:themeShade="BF"/>
        </w:rPr>
        <w:t>设计</w:t>
      </w:r>
      <w:r w:rsidRPr="00635618">
        <w:rPr>
          <w:rFonts w:hint="eastAsia"/>
          <w:color w:val="2E74B5" w:themeColor="accent1" w:themeShade="BF"/>
        </w:rPr>
        <w:t>的目的，并指出预期的读者。</w:t>
      </w:r>
    </w:p>
    <w:p w14:paraId="2F362A5A" w14:textId="657D5A80" w:rsidR="002A4DBE" w:rsidRDefault="003D1D6F" w:rsidP="003D1D6F">
      <w:pPr>
        <w:pStyle w:val="2"/>
      </w:pPr>
      <w:bookmarkStart w:id="2" w:name="_Toc448817924"/>
      <w:r>
        <w:rPr>
          <w:rFonts w:hint="eastAsia"/>
        </w:rPr>
        <w:t>1.2</w:t>
      </w:r>
      <w:r w:rsidR="00A514E7">
        <w:rPr>
          <w:rFonts w:hint="eastAsia"/>
        </w:rPr>
        <w:t>适用</w:t>
      </w:r>
      <w:r w:rsidR="002A4DBE">
        <w:rPr>
          <w:rFonts w:hint="eastAsia"/>
        </w:rPr>
        <w:t>范围</w:t>
      </w:r>
      <w:bookmarkEnd w:id="2"/>
    </w:p>
    <w:p w14:paraId="4C039071" w14:textId="5420823E" w:rsidR="003D1D6F" w:rsidRPr="00635618" w:rsidRDefault="003D1D6F" w:rsidP="003D1D6F">
      <w:pPr>
        <w:ind w:firstLine="420"/>
        <w:rPr>
          <w:color w:val="0070C0"/>
        </w:rPr>
      </w:pPr>
      <w:r w:rsidRPr="00635618">
        <w:rPr>
          <w:rFonts w:hint="eastAsia"/>
          <w:color w:val="0070C0"/>
        </w:rPr>
        <w:t>列出此文档适用的软件应用程序，以及受到此文档影响的任何其他</w:t>
      </w:r>
      <w:r w:rsidR="006877BD" w:rsidRPr="00635618">
        <w:rPr>
          <w:rFonts w:hint="eastAsia"/>
          <w:color w:val="0070C0"/>
        </w:rPr>
        <w:t>产品。</w:t>
      </w:r>
    </w:p>
    <w:p w14:paraId="3FC91F69" w14:textId="02732007" w:rsidR="002A4DBE" w:rsidRDefault="003D1D6F" w:rsidP="003D1D6F">
      <w:pPr>
        <w:pStyle w:val="2"/>
      </w:pPr>
      <w:bookmarkStart w:id="3" w:name="_Toc448817925"/>
      <w:r>
        <w:rPr>
          <w:rFonts w:hint="eastAsia"/>
        </w:rPr>
        <w:t>1.3</w:t>
      </w:r>
      <w:r w:rsidR="00702393">
        <w:rPr>
          <w:rFonts w:hint="eastAsia"/>
        </w:rPr>
        <w:t>定义</w:t>
      </w:r>
      <w:bookmarkEnd w:id="3"/>
    </w:p>
    <w:p w14:paraId="21C6C940" w14:textId="77777777" w:rsidR="00702393" w:rsidRPr="00635618" w:rsidRDefault="00702393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列出本文件中用到的专门术语的定义和外文的首字母缩写词。可以引用项目词汇表来提供。</w:t>
      </w:r>
    </w:p>
    <w:p w14:paraId="62236860" w14:textId="36196886" w:rsidR="002A4DBE" w:rsidRDefault="003D1D6F" w:rsidP="003D1D6F">
      <w:pPr>
        <w:pStyle w:val="2"/>
      </w:pPr>
      <w:bookmarkStart w:id="4" w:name="_Toc448817926"/>
      <w:r>
        <w:rPr>
          <w:rFonts w:hint="eastAsia"/>
        </w:rPr>
        <w:t>1.4</w:t>
      </w:r>
      <w:r w:rsidR="002A4DBE">
        <w:rPr>
          <w:rFonts w:hint="eastAsia"/>
        </w:rPr>
        <w:t>参考资料</w:t>
      </w:r>
      <w:bookmarkEnd w:id="4"/>
    </w:p>
    <w:p w14:paraId="036819B3" w14:textId="77777777" w:rsidR="00FF2607" w:rsidRPr="00635618" w:rsidRDefault="00FF2607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列出本文中各处引用的文档资料，包括每个文档的标题、文档编号、发表日期和出版单位并列出能</w:t>
      </w:r>
      <w:r w:rsidR="00B77C56" w:rsidRPr="00635618">
        <w:rPr>
          <w:rFonts w:hint="eastAsia"/>
          <w:color w:val="2E74B5" w:themeColor="accent1" w:themeShade="BF"/>
        </w:rPr>
        <w:t>够</w:t>
      </w:r>
      <w:r w:rsidRPr="00635618">
        <w:rPr>
          <w:rFonts w:hint="eastAsia"/>
          <w:color w:val="2E74B5" w:themeColor="accent1" w:themeShade="BF"/>
        </w:rPr>
        <w:t>得到这些文件资料的来源。</w:t>
      </w:r>
    </w:p>
    <w:p w14:paraId="4BAE8DF1" w14:textId="77777777" w:rsidR="002A4DBE" w:rsidRDefault="003D1D6F" w:rsidP="003D1D6F">
      <w:pPr>
        <w:pStyle w:val="2"/>
      </w:pPr>
      <w:bookmarkStart w:id="5" w:name="_Toc448817927"/>
      <w:r>
        <w:rPr>
          <w:rFonts w:hint="eastAsia"/>
        </w:rPr>
        <w:t>1.5</w:t>
      </w:r>
      <w:r w:rsidR="002A4DBE">
        <w:rPr>
          <w:rFonts w:hint="eastAsia"/>
        </w:rPr>
        <w:t>概述</w:t>
      </w:r>
      <w:bookmarkEnd w:id="5"/>
    </w:p>
    <w:p w14:paraId="02882CF2" w14:textId="77777777" w:rsidR="00FF2607" w:rsidRDefault="00FF2607" w:rsidP="005775A7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说明本文件中其他各部分包含的内容，与本文件的内容组织方式。</w:t>
      </w:r>
    </w:p>
    <w:p w14:paraId="795A0954" w14:textId="4FE3D621" w:rsidR="0016478C" w:rsidRDefault="0016478C" w:rsidP="0016478C">
      <w:pPr>
        <w:pStyle w:val="1"/>
      </w:pPr>
      <w:bookmarkStart w:id="6" w:name="_Toc448817928"/>
      <w:r>
        <w:t xml:space="preserve">2 </w:t>
      </w:r>
      <w:r>
        <w:rPr>
          <w:rFonts w:hint="eastAsia"/>
        </w:rPr>
        <w:t>目前软件</w:t>
      </w:r>
      <w:r>
        <w:t>系统体系架构</w:t>
      </w:r>
      <w:bookmarkEnd w:id="6"/>
    </w:p>
    <w:p w14:paraId="0E24D2BB" w14:textId="77777777" w:rsidR="0016478C" w:rsidRPr="000F62B5" w:rsidRDefault="0016478C" w:rsidP="000F62B5">
      <w:pPr>
        <w:ind w:left="375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对</w:t>
      </w:r>
      <w:r w:rsidRPr="000F62B5">
        <w:rPr>
          <w:color w:val="2E74B5" w:themeColor="accent1" w:themeShade="BF"/>
        </w:rPr>
        <w:t>目前存在的系统进行描述，如果原来没有系统，</w:t>
      </w:r>
      <w:r w:rsidRPr="000F62B5">
        <w:rPr>
          <w:rFonts w:hint="eastAsia"/>
          <w:color w:val="2E74B5" w:themeColor="accent1" w:themeShade="BF"/>
        </w:rPr>
        <w:t>则</w:t>
      </w:r>
      <w:r w:rsidRPr="000F62B5">
        <w:rPr>
          <w:color w:val="2E74B5" w:themeColor="accent1" w:themeShade="BF"/>
        </w:rPr>
        <w:t>对相类似的系统进行描述。</w:t>
      </w:r>
      <w:r w:rsidRPr="000F62B5">
        <w:rPr>
          <w:rFonts w:hint="eastAsia"/>
          <w:color w:val="2E74B5" w:themeColor="accent1" w:themeShade="BF"/>
        </w:rPr>
        <w:t>指出</w:t>
      </w:r>
      <w:r w:rsidRPr="000F62B5">
        <w:rPr>
          <w:color w:val="2E74B5" w:themeColor="accent1" w:themeShade="BF"/>
        </w:rPr>
        <w:t>目前系统存在的问题，</w:t>
      </w:r>
      <w:r w:rsidRPr="000F62B5">
        <w:rPr>
          <w:rFonts w:hint="eastAsia"/>
          <w:color w:val="2E74B5" w:themeColor="accent1" w:themeShade="BF"/>
        </w:rPr>
        <w:t>新</w:t>
      </w:r>
      <w:r w:rsidRPr="000F62B5">
        <w:rPr>
          <w:color w:val="2E74B5" w:themeColor="accent1" w:themeShade="BF"/>
        </w:rPr>
        <w:t>系统希望得到的改进。</w:t>
      </w:r>
    </w:p>
    <w:p w14:paraId="35B5031C" w14:textId="77777777" w:rsidR="0016478C" w:rsidRPr="000F62B5" w:rsidRDefault="0016478C" w:rsidP="000F62B5">
      <w:pPr>
        <w:ind w:left="375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对</w:t>
      </w:r>
      <w:r w:rsidRPr="000F62B5">
        <w:rPr>
          <w:color w:val="2E74B5" w:themeColor="accent1" w:themeShade="BF"/>
        </w:rPr>
        <w:t>原来系统架构的描述可以采用</w:t>
      </w:r>
      <w:r w:rsidRPr="000F62B5">
        <w:rPr>
          <w:color w:val="2E74B5" w:themeColor="accent1" w:themeShade="BF"/>
        </w:rPr>
        <w:t>UML</w:t>
      </w:r>
      <w:r w:rsidRPr="000F62B5">
        <w:rPr>
          <w:color w:val="2E74B5" w:themeColor="accent1" w:themeShade="BF"/>
        </w:rPr>
        <w:t>包图，</w:t>
      </w:r>
      <w:r w:rsidRPr="000F62B5">
        <w:rPr>
          <w:rFonts w:hint="eastAsia"/>
          <w:color w:val="2E74B5" w:themeColor="accent1" w:themeShade="BF"/>
        </w:rPr>
        <w:t>或者部署</w:t>
      </w:r>
      <w:r w:rsidRPr="000F62B5">
        <w:rPr>
          <w:color w:val="2E74B5" w:themeColor="accent1" w:themeShade="BF"/>
        </w:rPr>
        <w:t>图。</w:t>
      </w:r>
    </w:p>
    <w:p w14:paraId="7C452555" w14:textId="310794C3" w:rsidR="0016478C" w:rsidRDefault="0016478C" w:rsidP="0016478C">
      <w:pPr>
        <w:pStyle w:val="1"/>
      </w:pPr>
      <w:bookmarkStart w:id="7" w:name="_Toc448817929"/>
      <w:r>
        <w:lastRenderedPageBreak/>
        <w:t>3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系统架构设计目标</w:t>
      </w:r>
      <w:bookmarkEnd w:id="7"/>
    </w:p>
    <w:p w14:paraId="03B617C2" w14:textId="77777777" w:rsidR="0016478C" w:rsidRPr="000F62B5" w:rsidRDefault="0016478C" w:rsidP="000F62B5">
      <w:pPr>
        <w:ind w:left="375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本节说明对构架具有某种重要影响的软件需求和目标，例如：安全性、保密性、市售产品的使用、可移植性、分销和重复使用。还应记录可能适用的特殊约束：设计与实施策略、开发工具、团队结构、时间表、遗留代码等</w:t>
      </w:r>
    </w:p>
    <w:p w14:paraId="7BBA13E9" w14:textId="3958B9A5" w:rsidR="0016478C" w:rsidRDefault="0016478C" w:rsidP="0016478C">
      <w:pPr>
        <w:pStyle w:val="1"/>
      </w:pPr>
      <w:bookmarkStart w:id="8" w:name="_Toc448817930"/>
      <w:r>
        <w:t xml:space="preserve">4 </w:t>
      </w:r>
      <w:r>
        <w:rPr>
          <w:rFonts w:hint="eastAsia"/>
        </w:rPr>
        <w:t>建议</w:t>
      </w:r>
      <w:r>
        <w:t>的软件系统架构</w:t>
      </w:r>
      <w:bookmarkEnd w:id="8"/>
    </w:p>
    <w:p w14:paraId="2C9AD8D1" w14:textId="361183CF" w:rsidR="0016478C" w:rsidRPr="007B5F3F" w:rsidRDefault="0016478C" w:rsidP="0016478C">
      <w:pPr>
        <w:pStyle w:val="2"/>
        <w:rPr>
          <w:color w:val="70AD47" w:themeColor="accent6"/>
        </w:rPr>
      </w:pPr>
      <w:bookmarkStart w:id="9" w:name="_Toc448817931"/>
      <w:r w:rsidRPr="007B5F3F">
        <w:rPr>
          <w:color w:val="70AD47" w:themeColor="accent6"/>
        </w:rPr>
        <w:t xml:space="preserve">4.1 </w:t>
      </w:r>
      <w:r w:rsidRPr="007B5F3F">
        <w:rPr>
          <w:rFonts w:hint="eastAsia"/>
          <w:color w:val="70AD47" w:themeColor="accent6"/>
        </w:rPr>
        <w:t>概述</w:t>
      </w:r>
      <w:bookmarkEnd w:id="9"/>
    </w:p>
    <w:p w14:paraId="4B7C977A" w14:textId="77777777" w:rsidR="0016478C" w:rsidRPr="007B5F3F" w:rsidRDefault="0016478C" w:rsidP="000F62B5">
      <w:pPr>
        <w:ind w:left="375"/>
        <w:rPr>
          <w:color w:val="70AD47" w:themeColor="accent6"/>
        </w:rPr>
      </w:pPr>
      <w:r w:rsidRPr="007B5F3F">
        <w:rPr>
          <w:rFonts w:hint="eastAsia"/>
          <w:color w:val="70AD47" w:themeColor="accent6"/>
        </w:rPr>
        <w:t>对</w:t>
      </w:r>
      <w:r w:rsidRPr="007B5F3F">
        <w:rPr>
          <w:color w:val="70AD47" w:themeColor="accent6"/>
        </w:rPr>
        <w:t>整个软件的架构进行概述，给出软件架构采用的架构模式及其选择理由。</w:t>
      </w:r>
    </w:p>
    <w:p w14:paraId="05CBFD17" w14:textId="77777777" w:rsidR="0016478C" w:rsidRPr="007B5F3F" w:rsidRDefault="0016478C" w:rsidP="000F62B5">
      <w:pPr>
        <w:ind w:left="375"/>
        <w:rPr>
          <w:color w:val="70AD47" w:themeColor="accent6"/>
        </w:rPr>
      </w:pPr>
      <w:r w:rsidRPr="007B5F3F">
        <w:rPr>
          <w:color w:val="70AD47" w:themeColor="accent6"/>
        </w:rPr>
        <w:t>描述</w:t>
      </w:r>
      <w:r w:rsidRPr="007B5F3F">
        <w:rPr>
          <w:rFonts w:hint="eastAsia"/>
          <w:color w:val="70AD47" w:themeColor="accent6"/>
        </w:rPr>
        <w:t>软件</w:t>
      </w:r>
      <w:r w:rsidRPr="007B5F3F">
        <w:rPr>
          <w:color w:val="70AD47" w:themeColor="accent6"/>
        </w:rPr>
        <w:t>架构中重用的框架、中间件和类库。</w:t>
      </w:r>
    </w:p>
    <w:p w14:paraId="7DB8FFB1" w14:textId="6925423E" w:rsidR="0016478C" w:rsidRPr="007B5F3F" w:rsidRDefault="0016478C" w:rsidP="000F62B5">
      <w:pPr>
        <w:ind w:left="375"/>
        <w:rPr>
          <w:color w:val="70AD47" w:themeColor="accent6"/>
        </w:rPr>
      </w:pPr>
      <w:r w:rsidRPr="007B5F3F">
        <w:rPr>
          <w:color w:val="70AD47" w:themeColor="accent6"/>
        </w:rPr>
        <w:t>简略描述包含哪些子系统，</w:t>
      </w:r>
      <w:r w:rsidRPr="007B5F3F">
        <w:rPr>
          <w:rFonts w:hint="eastAsia"/>
          <w:color w:val="70AD47" w:themeColor="accent6"/>
        </w:rPr>
        <w:t>每个</w:t>
      </w:r>
      <w:r w:rsidRPr="007B5F3F">
        <w:rPr>
          <w:color w:val="70AD47" w:themeColor="accent6"/>
        </w:rPr>
        <w:t>子系统的功能是什么。</w:t>
      </w:r>
    </w:p>
    <w:p w14:paraId="0CB779EF" w14:textId="77777777" w:rsidR="00A2577C" w:rsidRPr="007B5F3F" w:rsidRDefault="00A2577C" w:rsidP="00A2577C">
      <w:pPr>
        <w:rPr>
          <w:color w:val="70AD47" w:themeColor="accent6"/>
        </w:rPr>
      </w:pPr>
      <w:r w:rsidRPr="007B5F3F">
        <w:rPr>
          <w:rFonts w:hint="eastAsia"/>
          <w:color w:val="70AD47" w:themeColor="accent6"/>
        </w:rPr>
        <w:t>1</w:t>
      </w:r>
      <w:r w:rsidRPr="007B5F3F">
        <w:rPr>
          <w:rFonts w:hint="eastAsia"/>
          <w:color w:val="70AD47" w:themeColor="accent6"/>
        </w:rPr>
        <w:t>）客户机／服务器模式（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ｃ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ｌ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ｉ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ｅｎ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ｔ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／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ｓ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ｅ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ｒ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ｖ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ｅ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ｒ，Ｃ／Ｓ）</w:t>
      </w:r>
    </w:p>
    <w:p w14:paraId="75CD763A" w14:textId="77777777" w:rsidR="00A2577C" w:rsidRPr="007B5F3F" w:rsidRDefault="00A2577C" w:rsidP="00A2577C">
      <w:pPr>
        <w:rPr>
          <w:rFonts w:hint="eastAsia"/>
          <w:color w:val="70AD47" w:themeColor="accent6"/>
        </w:rPr>
      </w:pPr>
      <w:r w:rsidRPr="007B5F3F">
        <w:rPr>
          <w:rFonts w:hint="eastAsia"/>
          <w:color w:val="70AD47" w:themeColor="accent6"/>
        </w:rPr>
        <w:t>２）模型视图控制器模式（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ｍｏｄ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ｅ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ｌ，ｖ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ｉ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ｅｗａｎｄｃ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ｏｎ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ｔ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ｒ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ｏ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ｌ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ｌ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ｅ</w:t>
      </w:r>
      <w:r w:rsidRPr="007B5F3F">
        <w:rPr>
          <w:rFonts w:hint="eastAsia"/>
          <w:color w:val="70AD47" w:themeColor="accent6"/>
        </w:rPr>
        <w:t xml:space="preserve"> </w:t>
      </w:r>
      <w:r w:rsidRPr="007B5F3F">
        <w:rPr>
          <w:rFonts w:hint="eastAsia"/>
          <w:color w:val="70AD47" w:themeColor="accent6"/>
        </w:rPr>
        <w:t>ｒ，ＭＶＣ）</w:t>
      </w:r>
    </w:p>
    <w:p w14:paraId="556B3B6F" w14:textId="77777777" w:rsidR="00B46F28" w:rsidRPr="007B5F3F" w:rsidRDefault="00B46F28" w:rsidP="000F62B5">
      <w:pPr>
        <w:ind w:left="375"/>
        <w:rPr>
          <w:rFonts w:hint="eastAsia"/>
          <w:color w:val="70AD47" w:themeColor="accent6"/>
        </w:rPr>
      </w:pPr>
    </w:p>
    <w:p w14:paraId="3D362D2D" w14:textId="59049936" w:rsidR="0016478C" w:rsidRPr="007B5F3F" w:rsidRDefault="0016478C" w:rsidP="0016478C">
      <w:pPr>
        <w:pStyle w:val="2"/>
        <w:rPr>
          <w:color w:val="70AD47" w:themeColor="accent6"/>
        </w:rPr>
      </w:pPr>
      <w:bookmarkStart w:id="10" w:name="_Toc448817932"/>
      <w:r w:rsidRPr="007B5F3F">
        <w:rPr>
          <w:color w:val="70AD47" w:themeColor="accent6"/>
        </w:rPr>
        <w:t xml:space="preserve">4.2 </w:t>
      </w:r>
      <w:r w:rsidRPr="007B5F3F">
        <w:rPr>
          <w:rFonts w:hint="eastAsia"/>
          <w:color w:val="70AD47" w:themeColor="accent6"/>
        </w:rPr>
        <w:t>用例</w:t>
      </w:r>
      <w:r w:rsidRPr="007B5F3F">
        <w:rPr>
          <w:color w:val="70AD47" w:themeColor="accent6"/>
        </w:rPr>
        <w:t>视图</w:t>
      </w:r>
      <w:bookmarkEnd w:id="10"/>
    </w:p>
    <w:p w14:paraId="626FE532" w14:textId="77777777" w:rsidR="0016478C" w:rsidRPr="007B5F3F" w:rsidRDefault="0016478C" w:rsidP="000F62B5">
      <w:pPr>
        <w:ind w:left="375"/>
        <w:rPr>
          <w:color w:val="70AD47" w:themeColor="accent6"/>
        </w:rPr>
      </w:pPr>
      <w:r w:rsidRPr="007B5F3F">
        <w:rPr>
          <w:rFonts w:hint="eastAsia"/>
          <w:color w:val="70AD47" w:themeColor="accent6"/>
        </w:rPr>
        <w:t>本节</w:t>
      </w:r>
      <w:r w:rsidRPr="007B5F3F">
        <w:rPr>
          <w:color w:val="70AD47" w:themeColor="accent6"/>
        </w:rPr>
        <w:t>选择</w:t>
      </w:r>
      <w:r w:rsidRPr="007B5F3F">
        <w:rPr>
          <w:rFonts w:hint="eastAsia"/>
          <w:color w:val="70AD47" w:themeColor="accent6"/>
        </w:rPr>
        <w:t>列出</w:t>
      </w:r>
      <w:r w:rsidRPr="007B5F3F">
        <w:rPr>
          <w:color w:val="70AD47" w:themeColor="accent6"/>
        </w:rPr>
        <w:t>所有</w:t>
      </w:r>
      <w:r w:rsidRPr="007B5F3F">
        <w:rPr>
          <w:rFonts w:hint="eastAsia"/>
          <w:color w:val="70AD47" w:themeColor="accent6"/>
        </w:rPr>
        <w:t>用例</w:t>
      </w:r>
      <w:r w:rsidRPr="007B5F3F">
        <w:rPr>
          <w:color w:val="70AD47" w:themeColor="accent6"/>
        </w:rPr>
        <w:t>中</w:t>
      </w:r>
      <w:r w:rsidRPr="007B5F3F">
        <w:rPr>
          <w:rFonts w:hint="eastAsia"/>
          <w:color w:val="70AD47" w:themeColor="accent6"/>
        </w:rPr>
        <w:t>的</w:t>
      </w:r>
      <w:r w:rsidRPr="007B5F3F">
        <w:rPr>
          <w:color w:val="70AD47" w:themeColor="accent6"/>
        </w:rPr>
        <w:t>某</w:t>
      </w:r>
      <w:r w:rsidRPr="007B5F3F">
        <w:rPr>
          <w:rFonts w:hint="eastAsia"/>
          <w:color w:val="70AD47" w:themeColor="accent6"/>
        </w:rPr>
        <w:t>一些用例或场景，这些用例或场景应体现最终系统中重要的、核心的功能；或是在构架方面涉及范围很广（使用了许多构架元素）；或</w:t>
      </w:r>
      <w:r w:rsidRPr="007B5F3F">
        <w:rPr>
          <w:color w:val="70AD47" w:themeColor="accent6"/>
        </w:rPr>
        <w:t>与</w:t>
      </w:r>
      <w:r w:rsidRPr="007B5F3F">
        <w:rPr>
          <w:rFonts w:hint="eastAsia"/>
          <w:color w:val="70AD47" w:themeColor="accent6"/>
        </w:rPr>
        <w:t>构架</w:t>
      </w:r>
      <w:r w:rsidRPr="007B5F3F">
        <w:rPr>
          <w:color w:val="70AD47" w:themeColor="accent6"/>
        </w:rPr>
        <w:t>中某一特别的设计有关系</w:t>
      </w:r>
      <w:r w:rsidRPr="007B5F3F">
        <w:rPr>
          <w:rFonts w:hint="eastAsia"/>
          <w:color w:val="70AD47" w:themeColor="accent6"/>
        </w:rPr>
        <w:t>。</w:t>
      </w:r>
    </w:p>
    <w:p w14:paraId="79B8A4CC" w14:textId="7B6FFCA8" w:rsidR="0016478C" w:rsidRPr="007F5452" w:rsidRDefault="0016478C" w:rsidP="0016478C">
      <w:pPr>
        <w:pStyle w:val="2"/>
      </w:pPr>
      <w:bookmarkStart w:id="11" w:name="_Toc448817933"/>
      <w:r>
        <w:t xml:space="preserve">4.3 </w:t>
      </w:r>
      <w:r w:rsidRPr="007F5452">
        <w:t>系统逻辑视图</w:t>
      </w:r>
      <w:bookmarkEnd w:id="11"/>
    </w:p>
    <w:p w14:paraId="3B972D0E" w14:textId="77777777" w:rsidR="0016478C" w:rsidRPr="000F62B5" w:rsidRDefault="0016478C" w:rsidP="0016478C">
      <w:pPr>
        <w:pStyle w:val="a5"/>
        <w:numPr>
          <w:ilvl w:val="0"/>
          <w:numId w:val="17"/>
        </w:numPr>
        <w:ind w:firstLineChars="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系统架构</w:t>
      </w:r>
    </w:p>
    <w:p w14:paraId="31A8512C" w14:textId="1F41F76B" w:rsidR="0016478C" w:rsidRDefault="0016478C" w:rsidP="0016478C">
      <w:pPr>
        <w:ind w:firstLine="42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首先利用</w:t>
      </w:r>
      <w:r w:rsidRPr="000F62B5">
        <w:rPr>
          <w:color w:val="2E74B5" w:themeColor="accent1" w:themeShade="BF"/>
        </w:rPr>
        <w:t>UML</w:t>
      </w:r>
      <w:r w:rsidRPr="000F62B5">
        <w:rPr>
          <w:color w:val="2E74B5" w:themeColor="accent1" w:themeShade="BF"/>
        </w:rPr>
        <w:t>的</w:t>
      </w:r>
      <w:r w:rsidRPr="000F62B5">
        <w:rPr>
          <w:rFonts w:hint="eastAsia"/>
          <w:color w:val="2E74B5" w:themeColor="accent1" w:themeShade="BF"/>
        </w:rPr>
        <w:t>包图</w:t>
      </w:r>
      <w:r w:rsidRPr="000F62B5">
        <w:rPr>
          <w:color w:val="2E74B5" w:themeColor="accent1" w:themeShade="BF"/>
        </w:rPr>
        <w:t>，</w:t>
      </w:r>
      <w:r w:rsidRPr="000F62B5">
        <w:rPr>
          <w:rFonts w:hint="eastAsia"/>
          <w:color w:val="2E74B5" w:themeColor="accent1" w:themeShade="BF"/>
        </w:rPr>
        <w:t>给出</w:t>
      </w:r>
      <w:r w:rsidRPr="000F62B5">
        <w:rPr>
          <w:color w:val="2E74B5" w:themeColor="accent1" w:themeShade="BF"/>
        </w:rPr>
        <w:t>一个系统架构图，</w:t>
      </w:r>
      <w:r w:rsidRPr="000F62B5">
        <w:rPr>
          <w:rFonts w:hint="eastAsia"/>
          <w:color w:val="2E74B5" w:themeColor="accent1" w:themeShade="BF"/>
        </w:rPr>
        <w:t>简要</w:t>
      </w:r>
      <w:r w:rsidRPr="000F62B5">
        <w:rPr>
          <w:color w:val="2E74B5" w:themeColor="accent1" w:themeShade="BF"/>
        </w:rPr>
        <w:t>介绍该系统</w:t>
      </w:r>
      <w:r w:rsidRPr="000F62B5">
        <w:rPr>
          <w:rFonts w:hint="eastAsia"/>
          <w:color w:val="2E74B5" w:themeColor="accent1" w:themeShade="BF"/>
        </w:rPr>
        <w:t>架构</w:t>
      </w:r>
      <w:r w:rsidRPr="000F62B5">
        <w:rPr>
          <w:color w:val="2E74B5" w:themeColor="accent1" w:themeShade="BF"/>
        </w:rPr>
        <w:t>的特点，各个</w:t>
      </w:r>
      <w:r w:rsidRPr="000F62B5">
        <w:rPr>
          <w:rFonts w:hint="eastAsia"/>
          <w:color w:val="2E74B5" w:themeColor="accent1" w:themeShade="BF"/>
        </w:rPr>
        <w:t>子</w:t>
      </w:r>
      <w:r w:rsidRPr="000F62B5">
        <w:rPr>
          <w:color w:val="2E74B5" w:themeColor="accent1" w:themeShade="BF"/>
        </w:rPr>
        <w:t>系统的功能</w:t>
      </w:r>
      <w:r w:rsidRPr="000F62B5">
        <w:rPr>
          <w:rFonts w:hint="eastAsia"/>
          <w:color w:val="2E74B5" w:themeColor="accent1" w:themeShade="BF"/>
        </w:rPr>
        <w:t>；</w:t>
      </w:r>
    </w:p>
    <w:p w14:paraId="40BD78D8" w14:textId="4353C95C" w:rsidR="00EA2AD3" w:rsidRPr="00EA2AD3" w:rsidRDefault="00041CAC" w:rsidP="0016478C">
      <w:pPr>
        <w:ind w:firstLine="420"/>
        <w:rPr>
          <w:rFonts w:hint="eastAsia"/>
          <w:color w:val="FF0000"/>
        </w:rPr>
      </w:pPr>
      <w:r w:rsidRPr="00EA2AD3">
        <w:rPr>
          <w:color w:val="FF0000"/>
        </w:rPr>
        <w:t>X</w:t>
      </w:r>
      <w:r w:rsidR="00EA2AD3" w:rsidRPr="00EA2AD3">
        <w:rPr>
          <w:color w:val="FF0000"/>
        </w:rPr>
        <w:t>xxxxxxxxxxx</w:t>
      </w:r>
      <w:r>
        <w:rPr>
          <w:color w:val="FF0000"/>
        </w:rPr>
        <w:t>(copy)</w:t>
      </w:r>
    </w:p>
    <w:p w14:paraId="213ECBB8" w14:textId="541D8421" w:rsidR="0016478C" w:rsidRPr="000F62B5" w:rsidRDefault="0016478C" w:rsidP="0016478C">
      <w:pPr>
        <w:pStyle w:val="a5"/>
        <w:numPr>
          <w:ilvl w:val="0"/>
          <w:numId w:val="17"/>
        </w:numPr>
        <w:ind w:firstLineChars="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子系统</w:t>
      </w:r>
    </w:p>
    <w:p w14:paraId="011A174E" w14:textId="77777777" w:rsidR="0016478C" w:rsidRPr="000F62B5" w:rsidRDefault="0016478C" w:rsidP="0016478C">
      <w:pPr>
        <w:ind w:firstLine="42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针对每一个子系统描述其：</w:t>
      </w:r>
    </w:p>
    <w:p w14:paraId="60FCCD6C" w14:textId="77777777" w:rsidR="0016478C" w:rsidRPr="000F62B5" w:rsidRDefault="0016478C" w:rsidP="0016478C">
      <w:pPr>
        <w:pStyle w:val="a5"/>
        <w:numPr>
          <w:ilvl w:val="0"/>
          <w:numId w:val="18"/>
        </w:numPr>
        <w:ind w:firstLineChars="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子系统</w:t>
      </w:r>
      <w:r w:rsidRPr="000F62B5">
        <w:rPr>
          <w:rFonts w:hint="eastAsia"/>
          <w:color w:val="2E74B5" w:themeColor="accent1" w:themeShade="BF"/>
        </w:rPr>
        <w:t>的</w:t>
      </w:r>
      <w:r w:rsidRPr="000F62B5">
        <w:rPr>
          <w:color w:val="2E74B5" w:themeColor="accent1" w:themeShade="BF"/>
        </w:rPr>
        <w:t>功能</w:t>
      </w:r>
    </w:p>
    <w:p w14:paraId="5D618A04" w14:textId="77777777" w:rsidR="0016478C" w:rsidRPr="000F62B5" w:rsidRDefault="0016478C" w:rsidP="0016478C">
      <w:pPr>
        <w:pStyle w:val="a5"/>
        <w:numPr>
          <w:ilvl w:val="0"/>
          <w:numId w:val="18"/>
        </w:numPr>
        <w:ind w:firstLineChars="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子系统</w:t>
      </w:r>
      <w:r w:rsidRPr="000F62B5">
        <w:rPr>
          <w:color w:val="2E74B5" w:themeColor="accent1" w:themeShade="BF"/>
        </w:rPr>
        <w:t>向外界提供的服务的详细描述（</w:t>
      </w:r>
      <w:r w:rsidRPr="000F62B5">
        <w:rPr>
          <w:rFonts w:hint="eastAsia"/>
          <w:color w:val="2E74B5" w:themeColor="accent1" w:themeShade="BF"/>
        </w:rPr>
        <w:t>定义</w:t>
      </w:r>
      <w:r w:rsidRPr="000F62B5">
        <w:rPr>
          <w:color w:val="2E74B5" w:themeColor="accent1" w:themeShade="BF"/>
        </w:rPr>
        <w:t>其接口</w:t>
      </w:r>
      <w:r w:rsidRPr="000F62B5">
        <w:rPr>
          <w:rFonts w:hint="eastAsia"/>
          <w:color w:val="2E74B5" w:themeColor="accent1" w:themeShade="BF"/>
        </w:rPr>
        <w:t>具体</w:t>
      </w:r>
      <w:r w:rsidRPr="000F62B5">
        <w:rPr>
          <w:color w:val="2E74B5" w:themeColor="accent1" w:themeShade="BF"/>
        </w:rPr>
        <w:t>形式）</w:t>
      </w:r>
    </w:p>
    <w:p w14:paraId="01F8A255" w14:textId="3B8D1E9D" w:rsidR="0016478C" w:rsidRDefault="0016478C" w:rsidP="0016478C">
      <w:pPr>
        <w:pStyle w:val="a5"/>
        <w:numPr>
          <w:ilvl w:val="0"/>
          <w:numId w:val="18"/>
        </w:numPr>
        <w:ind w:firstLineChars="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给出</w:t>
      </w:r>
      <w:r w:rsidRPr="000F62B5">
        <w:rPr>
          <w:rFonts w:hint="eastAsia"/>
          <w:color w:val="2E74B5" w:themeColor="accent1" w:themeShade="BF"/>
        </w:rPr>
        <w:t>每一个</w:t>
      </w:r>
      <w:r w:rsidRPr="000F62B5">
        <w:rPr>
          <w:color w:val="2E74B5" w:themeColor="accent1" w:themeShade="BF"/>
        </w:rPr>
        <w:t>子系统的组件图、类图</w:t>
      </w:r>
    </w:p>
    <w:p w14:paraId="2FDC3FAF" w14:textId="09E86989" w:rsidR="0001093D" w:rsidRPr="000F62B5" w:rsidRDefault="0001093D" w:rsidP="00715C9F">
      <w:pPr>
        <w:pStyle w:val="a5"/>
        <w:ind w:left="1200" w:firstLineChars="0" w:firstLine="0"/>
        <w:rPr>
          <w:color w:val="2E74B5" w:themeColor="accent1" w:themeShade="BF"/>
        </w:rPr>
      </w:pPr>
      <w:r>
        <w:lastRenderedPageBreak/>
        <w:drawing>
          <wp:inline distT="0" distB="0" distL="0" distR="0" wp14:anchorId="34255DC6" wp14:editId="713577F4">
            <wp:extent cx="5274310" cy="254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596A" w14:textId="77777777" w:rsidR="0016478C" w:rsidRPr="000F62B5" w:rsidRDefault="0016478C" w:rsidP="0016478C">
      <w:pPr>
        <w:pStyle w:val="a5"/>
        <w:numPr>
          <w:ilvl w:val="0"/>
          <w:numId w:val="17"/>
        </w:numPr>
        <w:ind w:firstLineChars="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用例实现</w:t>
      </w:r>
    </w:p>
    <w:p w14:paraId="360B1CBD" w14:textId="6860D9A4" w:rsidR="0016478C" w:rsidRPr="000F62B5" w:rsidRDefault="0016478C" w:rsidP="0016478C">
      <w:pPr>
        <w:ind w:firstLine="42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针对</w:t>
      </w:r>
      <w:r w:rsidRPr="000F62B5">
        <w:rPr>
          <w:color w:val="2E74B5" w:themeColor="accent1" w:themeShade="BF"/>
        </w:rPr>
        <w:t>选择的每一个核心用例，</w:t>
      </w:r>
      <w:r w:rsidRPr="000F62B5">
        <w:rPr>
          <w:rFonts w:hint="eastAsia"/>
          <w:color w:val="2E74B5" w:themeColor="accent1" w:themeShade="BF"/>
        </w:rPr>
        <w:t>用顺序</w:t>
      </w:r>
      <w:r w:rsidRPr="000F62B5">
        <w:rPr>
          <w:color w:val="2E74B5" w:themeColor="accent1" w:themeShade="BF"/>
        </w:rPr>
        <w:t>图刻画其</w:t>
      </w:r>
      <w:r w:rsidRPr="000F62B5">
        <w:rPr>
          <w:rFonts w:hint="eastAsia"/>
          <w:color w:val="2E74B5" w:themeColor="accent1" w:themeShade="BF"/>
        </w:rPr>
        <w:t>具体</w:t>
      </w:r>
      <w:r w:rsidRPr="000F62B5">
        <w:rPr>
          <w:color w:val="2E74B5" w:themeColor="accent1" w:themeShade="BF"/>
        </w:rPr>
        <w:t>实现</w:t>
      </w:r>
      <w:r w:rsidR="004A3F96">
        <w:rPr>
          <w:rFonts w:hint="eastAsia"/>
          <w:color w:val="2E74B5" w:themeColor="accent1" w:themeShade="BF"/>
        </w:rPr>
        <w:t>(</w:t>
      </w:r>
      <w:r w:rsidR="004A3F96">
        <w:rPr>
          <w:color w:val="2E74B5" w:themeColor="accent1" w:themeShade="BF"/>
        </w:rPr>
        <w:t>copy)</w:t>
      </w:r>
    </w:p>
    <w:p w14:paraId="635A5859" w14:textId="77777777" w:rsidR="0016478C" w:rsidRPr="000F62B5" w:rsidRDefault="0016478C" w:rsidP="0016478C">
      <w:pPr>
        <w:pStyle w:val="a5"/>
        <w:numPr>
          <w:ilvl w:val="0"/>
          <w:numId w:val="17"/>
        </w:numPr>
        <w:ind w:firstLineChars="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子系统</w:t>
      </w:r>
      <w:r w:rsidRPr="000F62B5">
        <w:rPr>
          <w:rFonts w:hint="eastAsia"/>
          <w:color w:val="2E74B5" w:themeColor="accent1" w:themeShade="BF"/>
        </w:rPr>
        <w:t>协作</w:t>
      </w:r>
    </w:p>
    <w:p w14:paraId="1BFC386F" w14:textId="194026A0" w:rsidR="0016478C" w:rsidRDefault="0016478C" w:rsidP="0016478C">
      <w:pPr>
        <w:ind w:firstLine="42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以交互图的形式围绕</w:t>
      </w:r>
      <w:r w:rsidRPr="000F62B5">
        <w:rPr>
          <w:rFonts w:hint="eastAsia"/>
          <w:color w:val="2E74B5" w:themeColor="accent1" w:themeShade="BF"/>
        </w:rPr>
        <w:t>核心</w:t>
      </w:r>
      <w:r w:rsidRPr="000F62B5">
        <w:rPr>
          <w:color w:val="2E74B5" w:themeColor="accent1" w:themeShade="BF"/>
        </w:rPr>
        <w:t>用例，</w:t>
      </w:r>
      <w:r w:rsidRPr="000F62B5">
        <w:rPr>
          <w:rFonts w:hint="eastAsia"/>
          <w:color w:val="2E74B5" w:themeColor="accent1" w:themeShade="BF"/>
        </w:rPr>
        <w:t>刻画</w:t>
      </w:r>
      <w:r w:rsidRPr="000F62B5">
        <w:rPr>
          <w:color w:val="2E74B5" w:themeColor="accent1" w:themeShade="BF"/>
        </w:rPr>
        <w:t>子系统之间的</w:t>
      </w:r>
      <w:r w:rsidRPr="000F62B5">
        <w:rPr>
          <w:rFonts w:hint="eastAsia"/>
          <w:color w:val="2E74B5" w:themeColor="accent1" w:themeShade="BF"/>
        </w:rPr>
        <w:t>协作</w:t>
      </w:r>
      <w:r w:rsidRPr="000F62B5">
        <w:rPr>
          <w:color w:val="2E74B5" w:themeColor="accent1" w:themeShade="BF"/>
        </w:rPr>
        <w:t>过程。</w:t>
      </w:r>
      <w:r w:rsidRPr="000F62B5">
        <w:rPr>
          <w:rFonts w:hint="eastAsia"/>
          <w:color w:val="2E74B5" w:themeColor="accent1" w:themeShade="BF"/>
        </w:rPr>
        <w:t>此时</w:t>
      </w:r>
      <w:r w:rsidRPr="000F62B5">
        <w:rPr>
          <w:color w:val="2E74B5" w:themeColor="accent1" w:themeShade="BF"/>
        </w:rPr>
        <w:t>，</w:t>
      </w:r>
      <w:r w:rsidRPr="000F62B5">
        <w:rPr>
          <w:rFonts w:hint="eastAsia"/>
          <w:color w:val="2E74B5" w:themeColor="accent1" w:themeShade="BF"/>
        </w:rPr>
        <w:t>每一个</w:t>
      </w:r>
      <w:r w:rsidRPr="000F62B5">
        <w:rPr>
          <w:color w:val="2E74B5" w:themeColor="accent1" w:themeShade="BF"/>
        </w:rPr>
        <w:t>子系统是一个黑盒子，</w:t>
      </w:r>
      <w:r w:rsidRPr="000F62B5">
        <w:rPr>
          <w:rFonts w:hint="eastAsia"/>
          <w:color w:val="2E74B5" w:themeColor="accent1" w:themeShade="BF"/>
        </w:rPr>
        <w:t>在</w:t>
      </w:r>
      <w:r w:rsidRPr="000F62B5">
        <w:rPr>
          <w:color w:val="2E74B5" w:themeColor="accent1" w:themeShade="BF"/>
        </w:rPr>
        <w:t>交互图中作为一个对象。</w:t>
      </w:r>
    </w:p>
    <w:tbl>
      <w:tblPr>
        <w:tblpPr w:leftFromText="180" w:rightFromText="180" w:vertAnchor="text" w:tblpY="1"/>
        <w:tblOverlap w:val="never"/>
        <w:tblW w:w="1640" w:type="dxa"/>
        <w:tblLook w:val="04A0" w:firstRow="1" w:lastRow="0" w:firstColumn="1" w:lastColumn="0" w:noHBand="0" w:noVBand="1"/>
      </w:tblPr>
      <w:tblGrid>
        <w:gridCol w:w="1640"/>
      </w:tblGrid>
      <w:tr w:rsidR="00503D69" w:rsidRPr="00503D69" w14:paraId="364B23D0" w14:textId="77777777" w:rsidTr="005B5532">
        <w:trPr>
          <w:trHeight w:val="276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4283A23" w14:textId="77777777" w:rsidR="00503D69" w:rsidRPr="00503D69" w:rsidRDefault="00503D69" w:rsidP="005B5532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B0F0"/>
                <w:kern w:val="0"/>
                <w:sz w:val="22"/>
                <w:szCs w:val="22"/>
              </w:rPr>
            </w:pPr>
            <w:r w:rsidRPr="00503D69">
              <w:rPr>
                <w:rFonts w:ascii="等线" w:eastAsia="等线" w:hAnsi="等线" w:cs="宋体" w:hint="eastAsia"/>
                <w:noProof w:val="0"/>
                <w:color w:val="00B0F0"/>
                <w:kern w:val="0"/>
                <w:sz w:val="22"/>
                <w:szCs w:val="22"/>
              </w:rPr>
              <w:t>CreateRoom</w:t>
            </w:r>
          </w:p>
        </w:tc>
      </w:tr>
      <w:tr w:rsidR="00503D69" w:rsidRPr="00503D69" w14:paraId="36749235" w14:textId="77777777" w:rsidTr="005B5532">
        <w:trPr>
          <w:trHeight w:val="276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A6E5" w14:textId="77777777" w:rsidR="00503D69" w:rsidRPr="00503D69" w:rsidRDefault="00503D69" w:rsidP="005B5532">
            <w:pPr>
              <w:widowControl/>
              <w:jc w:val="left"/>
              <w:rPr>
                <w:rFonts w:ascii="等线" w:eastAsia="等线" w:hAnsi="等线" w:cs="宋体" w:hint="eastAsia"/>
                <w:noProof w:val="0"/>
                <w:color w:val="FF0000"/>
                <w:kern w:val="0"/>
                <w:sz w:val="22"/>
                <w:szCs w:val="22"/>
              </w:rPr>
            </w:pPr>
            <w:r w:rsidRPr="00503D69">
              <w:rPr>
                <w:rFonts w:ascii="等线" w:eastAsia="等线" w:hAnsi="等线" w:cs="宋体" w:hint="eastAsia"/>
                <w:noProof w:val="0"/>
                <w:color w:val="FF0000"/>
                <w:kern w:val="0"/>
                <w:sz w:val="22"/>
                <w:szCs w:val="22"/>
              </w:rPr>
              <w:t>JoinRoom</w:t>
            </w:r>
          </w:p>
        </w:tc>
      </w:tr>
      <w:tr w:rsidR="00503D69" w:rsidRPr="00503D69" w14:paraId="4608574A" w14:textId="77777777" w:rsidTr="005B5532">
        <w:trPr>
          <w:trHeight w:val="276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CE33" w14:textId="77777777" w:rsidR="00503D69" w:rsidRPr="00503D69" w:rsidRDefault="00503D69" w:rsidP="005B5532">
            <w:pPr>
              <w:widowControl/>
              <w:jc w:val="left"/>
              <w:rPr>
                <w:rFonts w:ascii="等线" w:eastAsia="等线" w:hAnsi="等线" w:cs="宋体" w:hint="eastAsia"/>
                <w:noProof w:val="0"/>
                <w:color w:val="FF0000"/>
                <w:kern w:val="0"/>
                <w:sz w:val="22"/>
                <w:szCs w:val="22"/>
              </w:rPr>
            </w:pPr>
            <w:r w:rsidRPr="00503D69">
              <w:rPr>
                <w:rFonts w:ascii="等线" w:eastAsia="等线" w:hAnsi="等线" w:cs="宋体" w:hint="eastAsia"/>
                <w:noProof w:val="0"/>
                <w:color w:val="FF0000"/>
                <w:kern w:val="0"/>
                <w:sz w:val="22"/>
                <w:szCs w:val="22"/>
              </w:rPr>
              <w:t>SelectRole</w:t>
            </w:r>
          </w:p>
        </w:tc>
      </w:tr>
      <w:tr w:rsidR="00503D69" w:rsidRPr="00503D69" w14:paraId="0D84526B" w14:textId="77777777" w:rsidTr="005B5532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90986C7" w14:textId="77777777" w:rsidR="00503D69" w:rsidRPr="00503D69" w:rsidRDefault="00503D69" w:rsidP="005B5532">
            <w:pPr>
              <w:widowControl/>
              <w:jc w:val="left"/>
              <w:rPr>
                <w:rFonts w:ascii="等线" w:eastAsia="等线" w:hAnsi="等线" w:cs="宋体" w:hint="eastAsia"/>
                <w:noProof w:val="0"/>
                <w:color w:val="FF0000"/>
                <w:kern w:val="0"/>
                <w:sz w:val="22"/>
                <w:szCs w:val="22"/>
              </w:rPr>
            </w:pPr>
            <w:r w:rsidRPr="00503D69">
              <w:rPr>
                <w:rFonts w:ascii="等线" w:eastAsia="等线" w:hAnsi="等线" w:cs="宋体" w:hint="eastAsia"/>
                <w:noProof w:val="0"/>
                <w:color w:val="FF0000"/>
                <w:kern w:val="0"/>
                <w:sz w:val="22"/>
                <w:szCs w:val="22"/>
              </w:rPr>
              <w:t>Prepare</w:t>
            </w:r>
          </w:p>
        </w:tc>
      </w:tr>
      <w:tr w:rsidR="00503D69" w:rsidRPr="00503D69" w14:paraId="3453D0D5" w14:textId="77777777" w:rsidTr="005B5532">
        <w:trPr>
          <w:trHeight w:val="276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5A8959" w14:textId="77777777" w:rsidR="00503D69" w:rsidRPr="00503D69" w:rsidRDefault="00503D69" w:rsidP="005B5532">
            <w:pPr>
              <w:widowControl/>
              <w:jc w:val="left"/>
              <w:rPr>
                <w:rFonts w:ascii="等线" w:eastAsia="等线" w:hAnsi="等线" w:cs="宋体" w:hint="eastAsia"/>
                <w:noProof w:val="0"/>
                <w:color w:val="00B050"/>
                <w:kern w:val="0"/>
                <w:sz w:val="22"/>
                <w:szCs w:val="22"/>
              </w:rPr>
            </w:pPr>
            <w:r w:rsidRPr="00503D69">
              <w:rPr>
                <w:rFonts w:ascii="等线" w:eastAsia="等线" w:hAnsi="等线" w:cs="宋体" w:hint="eastAsia"/>
                <w:noProof w:val="0"/>
                <w:color w:val="00B050"/>
                <w:kern w:val="0"/>
                <w:sz w:val="22"/>
                <w:szCs w:val="22"/>
              </w:rPr>
              <w:t>GameProcess</w:t>
            </w:r>
          </w:p>
        </w:tc>
      </w:tr>
      <w:tr w:rsidR="00503D69" w:rsidRPr="00503D69" w14:paraId="442EEB73" w14:textId="77777777" w:rsidTr="005B5532">
        <w:trPr>
          <w:trHeight w:val="276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F4962" w14:textId="77777777" w:rsidR="00503D69" w:rsidRPr="00503D69" w:rsidRDefault="00503D69" w:rsidP="005B5532">
            <w:pPr>
              <w:widowControl/>
              <w:jc w:val="left"/>
              <w:rPr>
                <w:rFonts w:ascii="等线" w:eastAsia="等线" w:hAnsi="等线" w:cs="宋体" w:hint="eastAsia"/>
                <w:noProof w:val="0"/>
                <w:color w:val="00B050"/>
                <w:kern w:val="0"/>
                <w:sz w:val="22"/>
                <w:szCs w:val="22"/>
              </w:rPr>
            </w:pPr>
            <w:r w:rsidRPr="00503D69">
              <w:rPr>
                <w:rFonts w:ascii="等线" w:eastAsia="等线" w:hAnsi="等线" w:cs="宋体" w:hint="eastAsia"/>
                <w:noProof w:val="0"/>
                <w:color w:val="00B050"/>
                <w:kern w:val="0"/>
                <w:sz w:val="22"/>
                <w:szCs w:val="22"/>
              </w:rPr>
              <w:t>Move</w:t>
            </w:r>
          </w:p>
        </w:tc>
      </w:tr>
      <w:tr w:rsidR="00503D69" w:rsidRPr="00503D69" w14:paraId="6D4C25A8" w14:textId="77777777" w:rsidTr="005B5532">
        <w:trPr>
          <w:trHeight w:val="276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B731E" w14:textId="77777777" w:rsidR="00503D69" w:rsidRPr="00503D69" w:rsidRDefault="00503D69" w:rsidP="005B5532">
            <w:pPr>
              <w:widowControl/>
              <w:jc w:val="left"/>
              <w:rPr>
                <w:rFonts w:ascii="等线" w:eastAsia="等线" w:hAnsi="等线" w:cs="宋体" w:hint="eastAsia"/>
                <w:noProof w:val="0"/>
                <w:color w:val="00B050"/>
                <w:kern w:val="0"/>
                <w:sz w:val="22"/>
                <w:szCs w:val="22"/>
              </w:rPr>
            </w:pPr>
            <w:r w:rsidRPr="00503D69">
              <w:rPr>
                <w:rFonts w:ascii="等线" w:eastAsia="等线" w:hAnsi="等线" w:cs="宋体" w:hint="eastAsia"/>
                <w:noProof w:val="0"/>
                <w:color w:val="00B050"/>
                <w:kern w:val="0"/>
                <w:sz w:val="22"/>
                <w:szCs w:val="22"/>
              </w:rPr>
              <w:t>Attack</w:t>
            </w:r>
          </w:p>
        </w:tc>
      </w:tr>
      <w:tr w:rsidR="00503D69" w:rsidRPr="00503D69" w14:paraId="40C5AEB5" w14:textId="77777777" w:rsidTr="005B5532">
        <w:trPr>
          <w:trHeight w:val="276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D7D1E" w14:textId="77777777" w:rsidR="00503D69" w:rsidRPr="00503D69" w:rsidRDefault="00503D69" w:rsidP="005B5532">
            <w:pPr>
              <w:widowControl/>
              <w:jc w:val="left"/>
              <w:rPr>
                <w:rFonts w:ascii="等线" w:eastAsia="等线" w:hAnsi="等线" w:cs="宋体" w:hint="eastAsia"/>
                <w:noProof w:val="0"/>
                <w:color w:val="00B050"/>
                <w:kern w:val="0"/>
                <w:sz w:val="22"/>
                <w:szCs w:val="22"/>
              </w:rPr>
            </w:pPr>
            <w:r w:rsidRPr="00503D69">
              <w:rPr>
                <w:rFonts w:ascii="等线" w:eastAsia="等线" w:hAnsi="等线" w:cs="宋体" w:hint="eastAsia"/>
                <w:noProof w:val="0"/>
                <w:color w:val="00B050"/>
                <w:kern w:val="0"/>
                <w:sz w:val="22"/>
                <w:szCs w:val="22"/>
              </w:rPr>
              <w:t>Use</w:t>
            </w:r>
          </w:p>
        </w:tc>
      </w:tr>
      <w:tr w:rsidR="00503D69" w:rsidRPr="00503D69" w14:paraId="0448230B" w14:textId="77777777" w:rsidTr="005B5532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C222D" w14:textId="77777777" w:rsidR="00503D69" w:rsidRPr="00503D69" w:rsidRDefault="00503D69" w:rsidP="005B5532">
            <w:pPr>
              <w:widowControl/>
              <w:jc w:val="left"/>
              <w:rPr>
                <w:rFonts w:ascii="等线" w:eastAsia="等线" w:hAnsi="等线" w:cs="宋体" w:hint="eastAsia"/>
                <w:noProof w:val="0"/>
                <w:color w:val="00B050"/>
                <w:kern w:val="0"/>
                <w:sz w:val="22"/>
                <w:szCs w:val="22"/>
              </w:rPr>
            </w:pPr>
            <w:r w:rsidRPr="00503D69">
              <w:rPr>
                <w:rFonts w:ascii="等线" w:eastAsia="等线" w:hAnsi="等线" w:cs="宋体" w:hint="eastAsia"/>
                <w:noProof w:val="0"/>
                <w:color w:val="00B050"/>
                <w:kern w:val="0"/>
                <w:sz w:val="22"/>
                <w:szCs w:val="22"/>
              </w:rPr>
              <w:t>EndOfGame</w:t>
            </w:r>
          </w:p>
        </w:tc>
      </w:tr>
      <w:tr w:rsidR="00503D69" w:rsidRPr="00503D69" w14:paraId="4D47B525" w14:textId="77777777" w:rsidTr="005B5532">
        <w:trPr>
          <w:trHeight w:val="276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E7518DD" w14:textId="77777777" w:rsidR="00503D69" w:rsidRPr="00503D69" w:rsidRDefault="00503D69" w:rsidP="005B5532">
            <w:pPr>
              <w:widowControl/>
              <w:jc w:val="left"/>
              <w:rPr>
                <w:rFonts w:ascii="等线" w:eastAsia="等线" w:hAnsi="等线" w:cs="宋体" w:hint="eastAsia"/>
                <w:noProof w:val="0"/>
                <w:color w:val="00B050"/>
                <w:kern w:val="0"/>
                <w:sz w:val="22"/>
                <w:szCs w:val="22"/>
              </w:rPr>
            </w:pPr>
            <w:r w:rsidRPr="00503D69">
              <w:rPr>
                <w:rFonts w:ascii="等线" w:eastAsia="等线" w:hAnsi="等线" w:cs="宋体" w:hint="eastAsia"/>
                <w:noProof w:val="0"/>
                <w:color w:val="00B050"/>
                <w:kern w:val="0"/>
                <w:sz w:val="22"/>
                <w:szCs w:val="22"/>
              </w:rPr>
              <w:t>ShowResults</w:t>
            </w:r>
          </w:p>
        </w:tc>
      </w:tr>
    </w:tbl>
    <w:p w14:paraId="4D1683FE" w14:textId="27BFF21A" w:rsidR="00503D69" w:rsidRPr="000F62B5" w:rsidRDefault="005B5532" w:rsidP="0016478C">
      <w:pPr>
        <w:ind w:firstLine="420"/>
        <w:rPr>
          <w:rFonts w:hint="eastAsia"/>
          <w:color w:val="2E74B5" w:themeColor="accent1" w:themeShade="BF"/>
        </w:rPr>
      </w:pPr>
      <w:r>
        <w:rPr>
          <w:color w:val="2E74B5" w:themeColor="accent1" w:themeShade="BF"/>
        </w:rPr>
        <w:br w:type="textWrapping" w:clear="all"/>
      </w:r>
    </w:p>
    <w:p w14:paraId="360DB598" w14:textId="14CBCF6F" w:rsidR="0016478C" w:rsidRPr="000F1E79" w:rsidRDefault="0016478C" w:rsidP="0016478C">
      <w:pPr>
        <w:pStyle w:val="2"/>
        <w:rPr>
          <w:color w:val="ED7D31" w:themeColor="accent2"/>
        </w:rPr>
      </w:pPr>
      <w:bookmarkStart w:id="12" w:name="_Toc448817934"/>
      <w:r w:rsidRPr="000F1E79">
        <w:rPr>
          <w:color w:val="ED7D31" w:themeColor="accent2"/>
        </w:rPr>
        <w:t>4</w:t>
      </w:r>
      <w:r w:rsidRPr="000F1E79">
        <w:rPr>
          <w:rFonts w:hint="eastAsia"/>
          <w:color w:val="ED7D31" w:themeColor="accent2"/>
        </w:rPr>
        <w:t>.4</w:t>
      </w:r>
      <w:r w:rsidRPr="000F1E79">
        <w:rPr>
          <w:rFonts w:hint="eastAsia"/>
          <w:color w:val="ED7D31" w:themeColor="accent2"/>
        </w:rPr>
        <w:t>系统</w:t>
      </w:r>
      <w:r w:rsidRPr="000F1E79">
        <w:rPr>
          <w:color w:val="ED7D31" w:themeColor="accent2"/>
        </w:rPr>
        <w:t>运行视图</w:t>
      </w:r>
      <w:bookmarkEnd w:id="12"/>
      <w:r w:rsidR="005B5532" w:rsidRPr="000F1E79">
        <w:rPr>
          <w:rFonts w:hint="eastAsia"/>
          <w:color w:val="ED7D31" w:themeColor="accent2"/>
        </w:rPr>
        <w:t>（</w:t>
      </w:r>
      <w:r w:rsidR="005B5532" w:rsidRPr="000F1E79">
        <w:rPr>
          <w:rFonts w:hint="eastAsia"/>
          <w:color w:val="ED7D31" w:themeColor="accent2"/>
        </w:rPr>
        <w:t>c</w:t>
      </w:r>
      <w:r w:rsidR="005B5532" w:rsidRPr="000F1E79">
        <w:rPr>
          <w:color w:val="ED7D31" w:themeColor="accent2"/>
        </w:rPr>
        <w:t>opy</w:t>
      </w:r>
      <w:r w:rsidR="005B5532" w:rsidRPr="000F1E79">
        <w:rPr>
          <w:rFonts w:hint="eastAsia"/>
          <w:color w:val="ED7D31" w:themeColor="accent2"/>
        </w:rPr>
        <w:t>）</w:t>
      </w:r>
    </w:p>
    <w:p w14:paraId="46FC55B2" w14:textId="77777777" w:rsidR="0016478C" w:rsidRPr="000F1E79" w:rsidRDefault="0016478C" w:rsidP="0016478C">
      <w:pPr>
        <w:ind w:firstLine="420"/>
        <w:rPr>
          <w:color w:val="ED7D31" w:themeColor="accent2"/>
        </w:rPr>
      </w:pPr>
      <w:r w:rsidRPr="000F1E79">
        <w:rPr>
          <w:color w:val="ED7D31" w:themeColor="accent2"/>
        </w:rPr>
        <w:t>该部分首先描述系统的控制流</w:t>
      </w:r>
      <w:r w:rsidRPr="000F1E79">
        <w:rPr>
          <w:rFonts w:hint="eastAsia"/>
          <w:color w:val="ED7D31" w:themeColor="accent2"/>
        </w:rPr>
        <w:t>结构</w:t>
      </w:r>
      <w:r w:rsidRPr="000F1E79">
        <w:rPr>
          <w:color w:val="ED7D31" w:themeColor="accent2"/>
        </w:rPr>
        <w:t>的选择，</w:t>
      </w:r>
      <w:r w:rsidRPr="000F1E79">
        <w:rPr>
          <w:rFonts w:hint="eastAsia"/>
          <w:color w:val="ED7D31" w:themeColor="accent2"/>
        </w:rPr>
        <w:t>例如</w:t>
      </w:r>
      <w:r w:rsidRPr="000F1E79">
        <w:rPr>
          <w:color w:val="ED7D31" w:themeColor="accent2"/>
        </w:rPr>
        <w:t>是采用数据流驱动、事件驱动，</w:t>
      </w:r>
      <w:r w:rsidRPr="000F1E79">
        <w:rPr>
          <w:rFonts w:hint="eastAsia"/>
          <w:color w:val="ED7D31" w:themeColor="accent2"/>
        </w:rPr>
        <w:t>还是</w:t>
      </w:r>
      <w:r w:rsidRPr="000F1E79">
        <w:rPr>
          <w:color w:val="ED7D31" w:themeColor="accent2"/>
        </w:rPr>
        <w:t>采用多线程。</w:t>
      </w:r>
    </w:p>
    <w:p w14:paraId="59706075" w14:textId="77777777" w:rsidR="0016478C" w:rsidRPr="000F1E79" w:rsidRDefault="0016478C" w:rsidP="0016478C">
      <w:pPr>
        <w:ind w:firstLine="420"/>
        <w:rPr>
          <w:color w:val="ED7D31" w:themeColor="accent2"/>
        </w:rPr>
      </w:pPr>
      <w:r w:rsidRPr="000F1E79">
        <w:rPr>
          <w:rFonts w:hint="eastAsia"/>
          <w:color w:val="ED7D31" w:themeColor="accent2"/>
        </w:rPr>
        <w:t>如果</w:t>
      </w:r>
      <w:r w:rsidRPr="000F1E79">
        <w:rPr>
          <w:color w:val="ED7D31" w:themeColor="accent2"/>
        </w:rPr>
        <w:t>软件中涉及到并发的情形，提供相应的进程视图给以相应的解释。</w:t>
      </w:r>
    </w:p>
    <w:p w14:paraId="47315DB1" w14:textId="4528E679" w:rsidR="0016478C" w:rsidRPr="00E30D2B" w:rsidRDefault="0016478C" w:rsidP="0016478C">
      <w:pPr>
        <w:pStyle w:val="2"/>
        <w:rPr>
          <w:color w:val="538135" w:themeColor="accent6" w:themeShade="BF"/>
        </w:rPr>
      </w:pPr>
      <w:bookmarkStart w:id="13" w:name="_Toc448817935"/>
      <w:r w:rsidRPr="00E30D2B">
        <w:rPr>
          <w:color w:val="538135" w:themeColor="accent6" w:themeShade="BF"/>
        </w:rPr>
        <w:t>4.5</w:t>
      </w:r>
      <w:r w:rsidRPr="00E30D2B">
        <w:rPr>
          <w:rFonts w:hint="eastAsia"/>
          <w:color w:val="538135" w:themeColor="accent6" w:themeShade="BF"/>
        </w:rPr>
        <w:t>系统</w:t>
      </w:r>
      <w:r w:rsidRPr="00E30D2B">
        <w:rPr>
          <w:color w:val="538135" w:themeColor="accent6" w:themeShade="BF"/>
        </w:rPr>
        <w:t>实现视图</w:t>
      </w:r>
      <w:bookmarkEnd w:id="13"/>
      <w:r w:rsidR="00E00EC1" w:rsidRPr="00E30D2B">
        <w:rPr>
          <w:rFonts w:hint="eastAsia"/>
          <w:color w:val="538135" w:themeColor="accent6" w:themeShade="BF"/>
        </w:rPr>
        <w:t>(</w:t>
      </w:r>
      <w:r w:rsidR="00E00EC1" w:rsidRPr="00E30D2B">
        <w:rPr>
          <w:color w:val="538135" w:themeColor="accent6" w:themeShade="BF"/>
        </w:rPr>
        <w:t>copy)</w:t>
      </w:r>
    </w:p>
    <w:p w14:paraId="4BE42C70" w14:textId="77777777" w:rsidR="0016478C" w:rsidRPr="00E30D2B" w:rsidRDefault="0016478C" w:rsidP="0016478C">
      <w:pPr>
        <w:ind w:firstLine="420"/>
        <w:rPr>
          <w:color w:val="538135" w:themeColor="accent6" w:themeShade="BF"/>
        </w:rPr>
      </w:pPr>
      <w:r w:rsidRPr="00E30D2B">
        <w:rPr>
          <w:color w:val="538135" w:themeColor="accent6" w:themeShade="BF"/>
        </w:rPr>
        <w:t>该部分分两部分。</w:t>
      </w:r>
    </w:p>
    <w:p w14:paraId="0B899610" w14:textId="77777777" w:rsidR="0016478C" w:rsidRPr="00E30D2B" w:rsidRDefault="0016478C" w:rsidP="0016478C">
      <w:pPr>
        <w:pStyle w:val="a5"/>
        <w:numPr>
          <w:ilvl w:val="0"/>
          <w:numId w:val="19"/>
        </w:numPr>
        <w:ind w:firstLineChars="0"/>
        <w:rPr>
          <w:color w:val="538135" w:themeColor="accent6" w:themeShade="BF"/>
        </w:rPr>
      </w:pPr>
      <w:r w:rsidRPr="00E30D2B">
        <w:rPr>
          <w:rFonts w:hint="eastAsia"/>
          <w:color w:val="538135" w:themeColor="accent6" w:themeShade="BF"/>
        </w:rPr>
        <w:t>系统</w:t>
      </w:r>
      <w:r w:rsidRPr="00E30D2B">
        <w:rPr>
          <w:color w:val="538135" w:themeColor="accent6" w:themeShade="BF"/>
        </w:rPr>
        <w:t>开发模型：首先</w:t>
      </w:r>
      <w:r w:rsidRPr="00E30D2B">
        <w:rPr>
          <w:rFonts w:hint="eastAsia"/>
          <w:color w:val="538135" w:themeColor="accent6" w:themeShade="BF"/>
        </w:rPr>
        <w:t>说明</w:t>
      </w:r>
      <w:r w:rsidRPr="00E30D2B">
        <w:rPr>
          <w:color w:val="538135" w:themeColor="accent6" w:themeShade="BF"/>
        </w:rPr>
        <w:t>开发环境、</w:t>
      </w:r>
      <w:r w:rsidRPr="00E30D2B">
        <w:rPr>
          <w:rFonts w:hint="eastAsia"/>
          <w:color w:val="538135" w:themeColor="accent6" w:themeShade="BF"/>
        </w:rPr>
        <w:t>开发</w:t>
      </w:r>
      <w:r w:rsidRPr="00E30D2B">
        <w:rPr>
          <w:color w:val="538135" w:themeColor="accent6" w:themeShade="BF"/>
        </w:rPr>
        <w:t>语言、</w:t>
      </w:r>
      <w:r w:rsidRPr="00E30D2B">
        <w:rPr>
          <w:rFonts w:hint="eastAsia"/>
          <w:color w:val="538135" w:themeColor="accent6" w:themeShade="BF"/>
        </w:rPr>
        <w:t>版本</w:t>
      </w:r>
      <w:r w:rsidRPr="00E30D2B">
        <w:rPr>
          <w:color w:val="538135" w:themeColor="accent6" w:themeShade="BF"/>
        </w:rPr>
        <w:t>控制工具的选择，</w:t>
      </w:r>
      <w:r w:rsidRPr="00E30D2B">
        <w:rPr>
          <w:rFonts w:hint="eastAsia"/>
          <w:color w:val="538135" w:themeColor="accent6" w:themeShade="BF"/>
        </w:rPr>
        <w:t>在</w:t>
      </w:r>
      <w:r w:rsidRPr="00E30D2B">
        <w:rPr>
          <w:color w:val="538135" w:themeColor="accent6" w:themeShade="BF"/>
        </w:rPr>
        <w:t>开发环境中</w:t>
      </w:r>
      <w:r w:rsidRPr="00E30D2B">
        <w:rPr>
          <w:rFonts w:hint="eastAsia"/>
          <w:color w:val="538135" w:themeColor="accent6" w:themeShade="BF"/>
        </w:rPr>
        <w:t>一个</w:t>
      </w:r>
      <w:r w:rsidRPr="00E30D2B">
        <w:rPr>
          <w:color w:val="538135" w:themeColor="accent6" w:themeShade="BF"/>
        </w:rPr>
        <w:t>项目包含</w:t>
      </w:r>
      <w:r w:rsidRPr="00E30D2B">
        <w:rPr>
          <w:rFonts w:hint="eastAsia"/>
          <w:color w:val="538135" w:themeColor="accent6" w:themeShade="BF"/>
        </w:rPr>
        <w:t>哪些</w:t>
      </w:r>
      <w:r w:rsidRPr="00E30D2B">
        <w:rPr>
          <w:color w:val="538135" w:themeColor="accent6" w:themeShade="BF"/>
        </w:rPr>
        <w:t>目录，</w:t>
      </w:r>
      <w:r w:rsidRPr="00E30D2B">
        <w:rPr>
          <w:rFonts w:hint="eastAsia"/>
          <w:color w:val="538135" w:themeColor="accent6" w:themeShade="BF"/>
        </w:rPr>
        <w:t>包含</w:t>
      </w:r>
      <w:r w:rsidRPr="00E30D2B">
        <w:rPr>
          <w:color w:val="538135" w:themeColor="accent6" w:themeShade="BF"/>
        </w:rPr>
        <w:t>哪些</w:t>
      </w:r>
      <w:r w:rsidRPr="00E30D2B">
        <w:rPr>
          <w:rFonts w:hint="eastAsia"/>
          <w:color w:val="538135" w:themeColor="accent6" w:themeShade="BF"/>
        </w:rPr>
        <w:t>源文件</w:t>
      </w:r>
      <w:r w:rsidRPr="00E30D2B">
        <w:rPr>
          <w:color w:val="538135" w:themeColor="accent6" w:themeShade="BF"/>
        </w:rPr>
        <w:t>，</w:t>
      </w:r>
      <w:r w:rsidRPr="00E30D2B">
        <w:rPr>
          <w:rFonts w:hint="eastAsia"/>
          <w:color w:val="538135" w:themeColor="accent6" w:themeShade="BF"/>
        </w:rPr>
        <w:t>用</w:t>
      </w:r>
      <w:r w:rsidRPr="00E30D2B">
        <w:rPr>
          <w:color w:val="538135" w:themeColor="accent6" w:themeShade="BF"/>
        </w:rPr>
        <w:t>组件图来说明源文件包含的类，</w:t>
      </w:r>
      <w:r w:rsidRPr="00E30D2B">
        <w:rPr>
          <w:rFonts w:hint="eastAsia"/>
          <w:color w:val="538135" w:themeColor="accent6" w:themeShade="BF"/>
        </w:rPr>
        <w:t>以及</w:t>
      </w:r>
      <w:r w:rsidRPr="00E30D2B">
        <w:rPr>
          <w:color w:val="538135" w:themeColor="accent6" w:themeShade="BF"/>
        </w:rPr>
        <w:t>源文件之间的依赖关系。</w:t>
      </w:r>
    </w:p>
    <w:p w14:paraId="384EA154" w14:textId="77777777" w:rsidR="0016478C" w:rsidRPr="00E30D2B" w:rsidRDefault="0016478C" w:rsidP="0016478C">
      <w:pPr>
        <w:pStyle w:val="a5"/>
        <w:numPr>
          <w:ilvl w:val="0"/>
          <w:numId w:val="19"/>
        </w:numPr>
        <w:ind w:firstLineChars="0"/>
        <w:rPr>
          <w:color w:val="538135" w:themeColor="accent6" w:themeShade="BF"/>
        </w:rPr>
      </w:pPr>
      <w:r w:rsidRPr="00E30D2B">
        <w:rPr>
          <w:rFonts w:hint="eastAsia"/>
          <w:color w:val="538135" w:themeColor="accent6" w:themeShade="BF"/>
        </w:rPr>
        <w:t>系统</w:t>
      </w:r>
      <w:r w:rsidRPr="00E30D2B">
        <w:rPr>
          <w:color w:val="538135" w:themeColor="accent6" w:themeShade="BF"/>
        </w:rPr>
        <w:t>实现模型</w:t>
      </w:r>
      <w:r w:rsidRPr="00E30D2B">
        <w:rPr>
          <w:rFonts w:hint="eastAsia"/>
          <w:color w:val="538135" w:themeColor="accent6" w:themeShade="BF"/>
        </w:rPr>
        <w:t>：</w:t>
      </w:r>
      <w:r w:rsidRPr="00E30D2B">
        <w:rPr>
          <w:color w:val="538135" w:themeColor="accent6" w:themeShade="BF"/>
        </w:rPr>
        <w:t>定义编译后的</w:t>
      </w:r>
      <w:r w:rsidRPr="00E30D2B">
        <w:rPr>
          <w:rFonts w:hint="eastAsia"/>
          <w:color w:val="538135" w:themeColor="accent6" w:themeShade="BF"/>
        </w:rPr>
        <w:t>可</w:t>
      </w:r>
      <w:r w:rsidRPr="00E30D2B">
        <w:rPr>
          <w:color w:val="538135" w:themeColor="accent6" w:themeShade="BF"/>
        </w:rPr>
        <w:t>执行</w:t>
      </w:r>
      <w:r w:rsidRPr="00E30D2B">
        <w:rPr>
          <w:rFonts w:hint="eastAsia"/>
          <w:color w:val="538135" w:themeColor="accent6" w:themeShade="BF"/>
        </w:rPr>
        <w:t>文件及其依赖</w:t>
      </w:r>
      <w:r w:rsidRPr="00E30D2B">
        <w:rPr>
          <w:color w:val="538135" w:themeColor="accent6" w:themeShade="BF"/>
        </w:rPr>
        <w:t>关系。通过</w:t>
      </w:r>
      <w:r w:rsidRPr="00E30D2B">
        <w:rPr>
          <w:rFonts w:hint="eastAsia"/>
          <w:color w:val="538135" w:themeColor="accent6" w:themeShade="BF"/>
        </w:rPr>
        <w:t>组件</w:t>
      </w:r>
      <w:r w:rsidRPr="00E30D2B">
        <w:rPr>
          <w:color w:val="538135" w:themeColor="accent6" w:themeShade="BF"/>
        </w:rPr>
        <w:t>图来表示可执行文件</w:t>
      </w:r>
      <w:r w:rsidRPr="00E30D2B">
        <w:rPr>
          <w:color w:val="538135" w:themeColor="accent6" w:themeShade="BF"/>
        </w:rPr>
        <w:lastRenderedPageBreak/>
        <w:t>及其依赖关系。</w:t>
      </w:r>
    </w:p>
    <w:p w14:paraId="3B8FF23A" w14:textId="6220BBC7" w:rsidR="0016478C" w:rsidRPr="000229F0" w:rsidRDefault="0016478C" w:rsidP="0016478C">
      <w:pPr>
        <w:pStyle w:val="2"/>
        <w:rPr>
          <w:color w:val="ED7D31" w:themeColor="accent2"/>
        </w:rPr>
      </w:pPr>
      <w:bookmarkStart w:id="14" w:name="_Toc448817936"/>
      <w:r w:rsidRPr="000229F0">
        <w:rPr>
          <w:color w:val="ED7D31" w:themeColor="accent2"/>
        </w:rPr>
        <w:t>4.6</w:t>
      </w:r>
      <w:r w:rsidRPr="000229F0">
        <w:rPr>
          <w:color w:val="ED7D31" w:themeColor="accent2"/>
        </w:rPr>
        <w:t>系统物理视图</w:t>
      </w:r>
      <w:bookmarkEnd w:id="14"/>
    </w:p>
    <w:p w14:paraId="1C4C6554" w14:textId="77777777" w:rsidR="0016478C" w:rsidRPr="000229F0" w:rsidRDefault="0016478C" w:rsidP="0016478C">
      <w:pPr>
        <w:ind w:firstLine="420"/>
        <w:rPr>
          <w:color w:val="ED7D31" w:themeColor="accent2"/>
        </w:rPr>
      </w:pPr>
      <w:r w:rsidRPr="000229F0">
        <w:rPr>
          <w:color w:val="ED7D31" w:themeColor="accent2"/>
        </w:rPr>
        <w:t>利用</w:t>
      </w:r>
      <w:r w:rsidRPr="000229F0">
        <w:rPr>
          <w:color w:val="ED7D31" w:themeColor="accent2"/>
        </w:rPr>
        <w:t>UML</w:t>
      </w:r>
      <w:r w:rsidRPr="000229F0">
        <w:rPr>
          <w:color w:val="ED7D31" w:themeColor="accent2"/>
        </w:rPr>
        <w:t>的部署图描述系统的软硬件部署方式。</w:t>
      </w:r>
      <w:r w:rsidRPr="000229F0">
        <w:rPr>
          <w:rFonts w:hint="eastAsia"/>
          <w:color w:val="ED7D31" w:themeColor="accent2"/>
        </w:rPr>
        <w:t>列出</w:t>
      </w:r>
      <w:r w:rsidRPr="000229F0">
        <w:rPr>
          <w:color w:val="ED7D31" w:themeColor="accent2"/>
        </w:rPr>
        <w:t>硬件</w:t>
      </w:r>
      <w:r w:rsidRPr="000229F0">
        <w:rPr>
          <w:rFonts w:hint="eastAsia"/>
          <w:color w:val="ED7D31" w:themeColor="accent2"/>
        </w:rPr>
        <w:t>配置</w:t>
      </w:r>
      <w:r w:rsidRPr="000229F0">
        <w:rPr>
          <w:color w:val="ED7D31" w:themeColor="accent2"/>
        </w:rPr>
        <w:t>的规格要求以及选择理由。</w:t>
      </w:r>
    </w:p>
    <w:p w14:paraId="39D7FB38" w14:textId="0A71B24D" w:rsidR="0016478C" w:rsidRDefault="0016478C" w:rsidP="0016478C">
      <w:pPr>
        <w:pStyle w:val="2"/>
      </w:pPr>
      <w:bookmarkStart w:id="15" w:name="_Toc448817937"/>
      <w:r>
        <w:t xml:space="preserve">4.7 </w:t>
      </w:r>
      <w:r>
        <w:rPr>
          <w:rFonts w:hint="eastAsia"/>
        </w:rPr>
        <w:t>边界</w:t>
      </w:r>
      <w:r>
        <w:t>条件设计</w:t>
      </w:r>
      <w:bookmarkEnd w:id="15"/>
    </w:p>
    <w:p w14:paraId="2DCD538F" w14:textId="320938F0" w:rsidR="0016478C" w:rsidRDefault="0016478C" w:rsidP="0016478C">
      <w:pPr>
        <w:rPr>
          <w:color w:val="2E74B5" w:themeColor="accent1" w:themeShade="BF"/>
        </w:rPr>
      </w:pPr>
      <w:r>
        <w:tab/>
      </w:r>
      <w:r w:rsidRPr="000F62B5">
        <w:rPr>
          <w:rFonts w:hint="eastAsia"/>
          <w:color w:val="2E74B5" w:themeColor="accent1" w:themeShade="BF"/>
        </w:rPr>
        <w:t>描述</w:t>
      </w:r>
      <w:r w:rsidRPr="000F62B5">
        <w:rPr>
          <w:color w:val="2E74B5" w:themeColor="accent1" w:themeShade="BF"/>
        </w:rPr>
        <w:t>了系统中如何启动、关闭以及进行错误处理。描述的方式是采用用例的方式来进行说明，</w:t>
      </w:r>
      <w:r w:rsidRPr="000F62B5">
        <w:rPr>
          <w:rFonts w:hint="eastAsia"/>
          <w:color w:val="2E74B5" w:themeColor="accent1" w:themeShade="BF"/>
        </w:rPr>
        <w:t>即提供</w:t>
      </w:r>
      <w:r w:rsidRPr="000F62B5">
        <w:rPr>
          <w:color w:val="2E74B5" w:themeColor="accent1" w:themeShade="BF"/>
        </w:rPr>
        <w:t>启动用例、</w:t>
      </w:r>
      <w:r w:rsidRPr="000F62B5">
        <w:rPr>
          <w:rFonts w:hint="eastAsia"/>
          <w:color w:val="2E74B5" w:themeColor="accent1" w:themeShade="BF"/>
        </w:rPr>
        <w:t>关闭</w:t>
      </w:r>
      <w:r w:rsidRPr="000F62B5">
        <w:rPr>
          <w:color w:val="2E74B5" w:themeColor="accent1" w:themeShade="BF"/>
        </w:rPr>
        <w:t>用例、</w:t>
      </w:r>
      <w:r w:rsidRPr="000F62B5">
        <w:rPr>
          <w:rFonts w:hint="eastAsia"/>
          <w:color w:val="2E74B5" w:themeColor="accent1" w:themeShade="BF"/>
        </w:rPr>
        <w:t>错误</w:t>
      </w:r>
      <w:r w:rsidRPr="000F62B5">
        <w:rPr>
          <w:color w:val="2E74B5" w:themeColor="accent1" w:themeShade="BF"/>
        </w:rPr>
        <w:t>处理用例的分别说明，</w:t>
      </w:r>
      <w:r w:rsidRPr="000F62B5">
        <w:rPr>
          <w:rFonts w:hint="eastAsia"/>
          <w:color w:val="2E74B5" w:themeColor="accent1" w:themeShade="BF"/>
        </w:rPr>
        <w:t>并通过</w:t>
      </w:r>
      <w:r w:rsidRPr="000F62B5">
        <w:rPr>
          <w:color w:val="2E74B5" w:themeColor="accent1" w:themeShade="BF"/>
        </w:rPr>
        <w:t>交互图来说明这些</w:t>
      </w:r>
      <w:r w:rsidRPr="000F62B5">
        <w:rPr>
          <w:rFonts w:hint="eastAsia"/>
          <w:color w:val="2E74B5" w:themeColor="accent1" w:themeShade="BF"/>
        </w:rPr>
        <w:t>用例</w:t>
      </w:r>
      <w:r w:rsidRPr="000F62B5">
        <w:rPr>
          <w:color w:val="2E74B5" w:themeColor="accent1" w:themeShade="BF"/>
        </w:rPr>
        <w:t>是如何实现的。</w:t>
      </w:r>
    </w:p>
    <w:p w14:paraId="26DA286E" w14:textId="2D7F0E6A" w:rsidR="00D064E7" w:rsidRPr="00D064E7" w:rsidRDefault="00D064E7" w:rsidP="0016478C">
      <w:pPr>
        <w:rPr>
          <w:color w:val="FF0000"/>
        </w:rPr>
      </w:pPr>
      <w:r w:rsidRPr="00D064E7">
        <w:rPr>
          <w:rFonts w:hint="eastAsia"/>
          <w:color w:val="FF0000"/>
        </w:rPr>
        <w:t>打开</w:t>
      </w:r>
      <w:r w:rsidRPr="00D064E7">
        <w:rPr>
          <w:rFonts w:hint="eastAsia"/>
          <w:color w:val="FF0000"/>
        </w:rPr>
        <w:t>server</w:t>
      </w:r>
    </w:p>
    <w:p w14:paraId="7E58B8F1" w14:textId="7E9DD46F" w:rsidR="00D064E7" w:rsidRPr="00D064E7" w:rsidRDefault="00D064E7" w:rsidP="0016478C">
      <w:pPr>
        <w:rPr>
          <w:color w:val="FF0000"/>
        </w:rPr>
      </w:pPr>
      <w:r w:rsidRPr="00D064E7">
        <w:rPr>
          <w:rFonts w:hint="eastAsia"/>
          <w:color w:val="FF0000"/>
        </w:rPr>
        <w:t>关闭</w:t>
      </w:r>
      <w:r w:rsidRPr="00D064E7">
        <w:rPr>
          <w:rFonts w:hint="eastAsia"/>
          <w:color w:val="FF0000"/>
        </w:rPr>
        <w:t>server</w:t>
      </w:r>
    </w:p>
    <w:p w14:paraId="07EB97C5" w14:textId="1BB43C6C" w:rsidR="00D064E7" w:rsidRPr="00D064E7" w:rsidRDefault="00D064E7" w:rsidP="0016478C">
      <w:pPr>
        <w:rPr>
          <w:color w:val="FF0000"/>
        </w:rPr>
      </w:pPr>
      <w:r w:rsidRPr="00D064E7">
        <w:rPr>
          <w:rFonts w:hint="eastAsia"/>
          <w:color w:val="FF0000"/>
        </w:rPr>
        <w:t>打开</w:t>
      </w:r>
      <w:r w:rsidRPr="00D064E7">
        <w:rPr>
          <w:rFonts w:hint="eastAsia"/>
          <w:color w:val="FF0000"/>
        </w:rPr>
        <w:t>app</w:t>
      </w:r>
    </w:p>
    <w:p w14:paraId="6C7EC509" w14:textId="5F58623E" w:rsidR="00D064E7" w:rsidRPr="00D064E7" w:rsidRDefault="00D064E7" w:rsidP="0016478C">
      <w:pPr>
        <w:rPr>
          <w:color w:val="FF0000"/>
        </w:rPr>
      </w:pPr>
      <w:r w:rsidRPr="00D064E7">
        <w:rPr>
          <w:rFonts w:hint="eastAsia"/>
          <w:color w:val="FF0000"/>
        </w:rPr>
        <w:t>打开</w:t>
      </w:r>
      <w:r w:rsidRPr="00D064E7">
        <w:rPr>
          <w:rFonts w:hint="eastAsia"/>
          <w:color w:val="FF0000"/>
        </w:rPr>
        <w:t>app</w:t>
      </w:r>
    </w:p>
    <w:p w14:paraId="5CBDCE8C" w14:textId="58440E44" w:rsidR="00D064E7" w:rsidRPr="00D064E7" w:rsidRDefault="00D064E7" w:rsidP="0016478C">
      <w:pPr>
        <w:rPr>
          <w:rFonts w:hint="eastAsia"/>
          <w:color w:val="FF0000"/>
        </w:rPr>
      </w:pPr>
      <w:r w:rsidRPr="00D064E7">
        <w:rPr>
          <w:rFonts w:hint="eastAsia"/>
          <w:color w:val="FF0000"/>
        </w:rPr>
        <w:t>异常</w:t>
      </w:r>
    </w:p>
    <w:p w14:paraId="390B61FA" w14:textId="2B21B678" w:rsidR="0016478C" w:rsidRDefault="0016478C" w:rsidP="0016478C">
      <w:pPr>
        <w:pStyle w:val="2"/>
      </w:pPr>
      <w:bookmarkStart w:id="16" w:name="_Toc448817938"/>
      <w:r>
        <w:t>4.8</w:t>
      </w:r>
      <w:r>
        <w:rPr>
          <w:rFonts w:hint="eastAsia"/>
        </w:rPr>
        <w:t>数据</w:t>
      </w:r>
      <w:r>
        <w:t>管理</w:t>
      </w:r>
      <w:r>
        <w:rPr>
          <w:rFonts w:hint="eastAsia"/>
        </w:rPr>
        <w:t>设计</w:t>
      </w:r>
      <w:bookmarkEnd w:id="16"/>
    </w:p>
    <w:p w14:paraId="04BA832C" w14:textId="77777777" w:rsidR="0016478C" w:rsidRPr="000F62B5" w:rsidRDefault="0016478C" w:rsidP="0016478C">
      <w:pPr>
        <w:ind w:firstLine="36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采用</w:t>
      </w:r>
      <w:r w:rsidRPr="000F62B5">
        <w:rPr>
          <w:color w:val="2E74B5" w:themeColor="accent1" w:themeShade="BF"/>
        </w:rPr>
        <w:t>UML</w:t>
      </w:r>
      <w:r w:rsidRPr="000F62B5">
        <w:rPr>
          <w:color w:val="2E74B5" w:themeColor="accent1" w:themeShade="BF"/>
        </w:rPr>
        <w:t>的类图表示</w:t>
      </w:r>
      <w:r w:rsidRPr="000F62B5">
        <w:rPr>
          <w:rFonts w:hint="eastAsia"/>
          <w:color w:val="2E74B5" w:themeColor="accent1" w:themeShade="BF"/>
        </w:rPr>
        <w:t>那些</w:t>
      </w:r>
      <w:r w:rsidRPr="000F62B5">
        <w:rPr>
          <w:color w:val="2E74B5" w:themeColor="accent1" w:themeShade="BF"/>
        </w:rPr>
        <w:t>需要持久化的数据。</w:t>
      </w:r>
    </w:p>
    <w:p w14:paraId="0246F02D" w14:textId="77777777" w:rsidR="0016478C" w:rsidRPr="000F62B5" w:rsidRDefault="0016478C" w:rsidP="0016478C">
      <w:pPr>
        <w:ind w:firstLine="36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说明</w:t>
      </w:r>
      <w:r w:rsidRPr="000F62B5">
        <w:rPr>
          <w:rFonts w:hint="eastAsia"/>
          <w:color w:val="2E74B5" w:themeColor="accent1" w:themeShade="BF"/>
        </w:rPr>
        <w:t>选择</w:t>
      </w:r>
      <w:r w:rsidRPr="000F62B5">
        <w:rPr>
          <w:color w:val="2E74B5" w:themeColor="accent1" w:themeShade="BF"/>
        </w:rPr>
        <w:t>的数据持久化保存的方式及理由。</w:t>
      </w:r>
    </w:p>
    <w:p w14:paraId="7678A2DF" w14:textId="045061C5" w:rsidR="0016478C" w:rsidRDefault="0016478C" w:rsidP="0016478C">
      <w:pPr>
        <w:ind w:firstLine="36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如果</w:t>
      </w:r>
      <w:r w:rsidRPr="000F62B5">
        <w:rPr>
          <w:color w:val="2E74B5" w:themeColor="accent1" w:themeShade="BF"/>
        </w:rPr>
        <w:t>是数据库保存，</w:t>
      </w:r>
      <w:r w:rsidRPr="000F62B5">
        <w:rPr>
          <w:rFonts w:hint="eastAsia"/>
          <w:color w:val="2E74B5" w:themeColor="accent1" w:themeShade="BF"/>
        </w:rPr>
        <w:t>确定</w:t>
      </w:r>
      <w:r w:rsidRPr="000F62B5">
        <w:rPr>
          <w:color w:val="2E74B5" w:themeColor="accent1" w:themeShade="BF"/>
        </w:rPr>
        <w:t>所选的数据库管理系统，</w:t>
      </w:r>
      <w:r w:rsidRPr="000F62B5">
        <w:rPr>
          <w:rFonts w:hint="eastAsia"/>
          <w:color w:val="2E74B5" w:themeColor="accent1" w:themeShade="BF"/>
        </w:rPr>
        <w:t>并</w:t>
      </w:r>
      <w:r w:rsidRPr="000F62B5">
        <w:rPr>
          <w:color w:val="2E74B5" w:themeColor="accent1" w:themeShade="BF"/>
        </w:rPr>
        <w:t>给出数据库</w:t>
      </w:r>
      <w:r w:rsidRPr="000F62B5">
        <w:rPr>
          <w:rFonts w:hint="eastAsia"/>
          <w:color w:val="2E74B5" w:themeColor="accent1" w:themeShade="BF"/>
        </w:rPr>
        <w:t>的</w:t>
      </w:r>
      <w:r w:rsidRPr="000F62B5">
        <w:rPr>
          <w:color w:val="2E74B5" w:themeColor="accent1" w:themeShade="BF"/>
        </w:rPr>
        <w:t>表设计，</w:t>
      </w:r>
      <w:r w:rsidRPr="000F62B5">
        <w:rPr>
          <w:rFonts w:hint="eastAsia"/>
          <w:color w:val="2E74B5" w:themeColor="accent1" w:themeShade="BF"/>
        </w:rPr>
        <w:t>如果</w:t>
      </w:r>
      <w:r w:rsidRPr="000F62B5">
        <w:rPr>
          <w:color w:val="2E74B5" w:themeColor="accent1" w:themeShade="BF"/>
        </w:rPr>
        <w:t>是文件系统，</w:t>
      </w:r>
      <w:r w:rsidRPr="000F62B5">
        <w:rPr>
          <w:rFonts w:hint="eastAsia"/>
          <w:color w:val="2E74B5" w:themeColor="accent1" w:themeShade="BF"/>
        </w:rPr>
        <w:t>说明</w:t>
      </w:r>
      <w:r w:rsidRPr="000F62B5">
        <w:rPr>
          <w:color w:val="2E74B5" w:themeColor="accent1" w:themeShade="BF"/>
        </w:rPr>
        <w:t>文件的目录结构，</w:t>
      </w:r>
      <w:r w:rsidRPr="000F62B5">
        <w:rPr>
          <w:rFonts w:hint="eastAsia"/>
          <w:color w:val="2E74B5" w:themeColor="accent1" w:themeShade="BF"/>
        </w:rPr>
        <w:t>文件</w:t>
      </w:r>
      <w:r w:rsidRPr="000F62B5">
        <w:rPr>
          <w:color w:val="2E74B5" w:themeColor="accent1" w:themeShade="BF"/>
        </w:rPr>
        <w:t>的格式。</w:t>
      </w:r>
    </w:p>
    <w:p w14:paraId="1AC36B68" w14:textId="33AEEE33" w:rsidR="000F44D1" w:rsidRPr="00827529" w:rsidRDefault="00827529" w:rsidP="00827529">
      <w:pPr>
        <w:ind w:firstLine="360"/>
        <w:jc w:val="left"/>
        <w:rPr>
          <w:rFonts w:hint="eastAsia"/>
          <w:color w:val="FF0000"/>
        </w:rPr>
      </w:pPr>
      <w:r w:rsidRPr="00827529">
        <w:rPr>
          <w:rFonts w:hint="eastAsia"/>
          <w:color w:val="FF0000"/>
        </w:rPr>
        <w:t>写表格</w:t>
      </w:r>
    </w:p>
    <w:p w14:paraId="0D0D2B85" w14:textId="044A22B2" w:rsidR="0016478C" w:rsidRDefault="0016478C" w:rsidP="0016478C">
      <w:pPr>
        <w:pStyle w:val="2"/>
      </w:pPr>
      <w:bookmarkStart w:id="17" w:name="_Toc448817939"/>
      <w:r>
        <w:t xml:space="preserve">4.9 </w:t>
      </w:r>
      <w:r>
        <w:t>其他设计</w:t>
      </w:r>
      <w:bookmarkEnd w:id="17"/>
    </w:p>
    <w:p w14:paraId="4D4B4417" w14:textId="77777777" w:rsidR="0016478C" w:rsidRPr="000F62B5" w:rsidRDefault="0016478C" w:rsidP="0016478C">
      <w:pPr>
        <w:rPr>
          <w:color w:val="2E74B5" w:themeColor="accent1" w:themeShade="BF"/>
        </w:rPr>
      </w:pPr>
      <w:r>
        <w:rPr>
          <w:rFonts w:hint="eastAsia"/>
        </w:rPr>
        <w:tab/>
      </w:r>
      <w:r w:rsidRPr="000F62B5">
        <w:rPr>
          <w:rFonts w:hint="eastAsia"/>
          <w:color w:val="2E74B5" w:themeColor="accent1" w:themeShade="BF"/>
        </w:rPr>
        <w:t>列出</w:t>
      </w:r>
      <w:r w:rsidRPr="000F62B5">
        <w:rPr>
          <w:color w:val="2E74B5" w:themeColor="accent1" w:themeShade="BF"/>
        </w:rPr>
        <w:t>针对设计目标提出的特别的设计考虑，</w:t>
      </w:r>
      <w:r w:rsidRPr="000F62B5">
        <w:rPr>
          <w:rFonts w:hint="eastAsia"/>
          <w:color w:val="2E74B5" w:themeColor="accent1" w:themeShade="BF"/>
        </w:rPr>
        <w:t>比如</w:t>
      </w:r>
      <w:r w:rsidRPr="000F62B5">
        <w:rPr>
          <w:color w:val="2E74B5" w:themeColor="accent1" w:themeShade="BF"/>
        </w:rPr>
        <w:t>说访问控制和安全，</w:t>
      </w:r>
      <w:r w:rsidRPr="000F62B5">
        <w:rPr>
          <w:rFonts w:hint="eastAsia"/>
          <w:color w:val="2E74B5" w:themeColor="accent1" w:themeShade="BF"/>
        </w:rPr>
        <w:t>可靠性</w:t>
      </w:r>
      <w:r w:rsidRPr="000F62B5">
        <w:rPr>
          <w:color w:val="2E74B5" w:themeColor="accent1" w:themeShade="BF"/>
        </w:rPr>
        <w:t>设计等。</w:t>
      </w:r>
    </w:p>
    <w:p w14:paraId="5B7FF7BA" w14:textId="77777777" w:rsidR="0016478C" w:rsidRPr="000F62B5" w:rsidRDefault="0016478C" w:rsidP="0016478C">
      <w:pPr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（</w:t>
      </w:r>
      <w:r w:rsidRPr="000F62B5">
        <w:rPr>
          <w:rFonts w:hint="eastAsia"/>
          <w:color w:val="2E74B5" w:themeColor="accent1" w:themeShade="BF"/>
        </w:rPr>
        <w:t>1</w:t>
      </w:r>
      <w:r w:rsidRPr="000F62B5">
        <w:rPr>
          <w:rFonts w:hint="eastAsia"/>
          <w:color w:val="2E74B5" w:themeColor="accent1" w:themeShade="BF"/>
        </w:rPr>
        <w:t>）访问</w:t>
      </w:r>
      <w:r w:rsidRPr="000F62B5">
        <w:rPr>
          <w:color w:val="2E74B5" w:themeColor="accent1" w:themeShade="BF"/>
        </w:rPr>
        <w:t>控制和安全设计</w:t>
      </w:r>
    </w:p>
    <w:p w14:paraId="574F7E73" w14:textId="77777777" w:rsidR="0016478C" w:rsidRPr="000F62B5" w:rsidRDefault="0016478C" w:rsidP="0016478C">
      <w:pPr>
        <w:ind w:firstLine="36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采用表格列出不同的</w:t>
      </w:r>
      <w:r w:rsidRPr="000F62B5">
        <w:rPr>
          <w:rFonts w:hint="eastAsia"/>
          <w:color w:val="2E74B5" w:themeColor="accent1" w:themeShade="BF"/>
        </w:rPr>
        <w:t>操作</w:t>
      </w:r>
      <w:r w:rsidRPr="000F62B5">
        <w:rPr>
          <w:color w:val="2E74B5" w:themeColor="accent1" w:themeShade="BF"/>
        </w:rPr>
        <w:t>者</w:t>
      </w:r>
      <w:r w:rsidRPr="000F62B5">
        <w:rPr>
          <w:rFonts w:hint="eastAsia"/>
          <w:color w:val="2E74B5" w:themeColor="accent1" w:themeShade="BF"/>
        </w:rPr>
        <w:t>对</w:t>
      </w:r>
      <w:r w:rsidRPr="000F62B5">
        <w:rPr>
          <w:color w:val="2E74B5" w:themeColor="accent1" w:themeShade="BF"/>
        </w:rPr>
        <w:t>不同对象的</w:t>
      </w:r>
      <w:r w:rsidRPr="000F62B5">
        <w:rPr>
          <w:rFonts w:hint="eastAsia"/>
          <w:color w:val="2E74B5" w:themeColor="accent1" w:themeShade="BF"/>
        </w:rPr>
        <w:t>权限</w:t>
      </w:r>
      <w:r w:rsidRPr="000F62B5">
        <w:rPr>
          <w:color w:val="2E74B5" w:themeColor="accent1" w:themeShade="BF"/>
        </w:rPr>
        <w:t>；</w:t>
      </w:r>
    </w:p>
    <w:p w14:paraId="1FB2E07D" w14:textId="77777777" w:rsidR="0016478C" w:rsidRPr="000F62B5" w:rsidRDefault="0016478C" w:rsidP="0016478C">
      <w:pPr>
        <w:ind w:firstLine="36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描述用户认证的方式；</w:t>
      </w:r>
    </w:p>
    <w:p w14:paraId="2C5AE5AA" w14:textId="77777777" w:rsidR="0016478C" w:rsidRPr="000F62B5" w:rsidRDefault="0016478C" w:rsidP="0016478C">
      <w:pPr>
        <w:ind w:firstLine="36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如果</w:t>
      </w:r>
      <w:r w:rsidRPr="000F62B5">
        <w:rPr>
          <w:color w:val="2E74B5" w:themeColor="accent1" w:themeShade="BF"/>
        </w:rPr>
        <w:t>需要，</w:t>
      </w:r>
      <w:r w:rsidRPr="000F62B5">
        <w:rPr>
          <w:rFonts w:hint="eastAsia"/>
          <w:color w:val="2E74B5" w:themeColor="accent1" w:themeShade="BF"/>
        </w:rPr>
        <w:t>给出</w:t>
      </w:r>
      <w:r w:rsidRPr="000F62B5">
        <w:rPr>
          <w:color w:val="2E74B5" w:themeColor="accent1" w:themeShade="BF"/>
        </w:rPr>
        <w:t>数据的</w:t>
      </w:r>
      <w:r w:rsidRPr="000F62B5">
        <w:rPr>
          <w:rFonts w:hint="eastAsia"/>
          <w:color w:val="2E74B5" w:themeColor="accent1" w:themeShade="BF"/>
        </w:rPr>
        <w:t>加</w:t>
      </w:r>
      <w:r w:rsidRPr="000F62B5">
        <w:rPr>
          <w:color w:val="2E74B5" w:themeColor="accent1" w:themeShade="BF"/>
        </w:rPr>
        <w:t>/</w:t>
      </w:r>
      <w:r w:rsidRPr="000F62B5">
        <w:rPr>
          <w:rFonts w:hint="eastAsia"/>
          <w:color w:val="2E74B5" w:themeColor="accent1" w:themeShade="BF"/>
        </w:rPr>
        <w:t>解密</w:t>
      </w:r>
      <w:r w:rsidRPr="000F62B5">
        <w:rPr>
          <w:color w:val="2E74B5" w:themeColor="accent1" w:themeShade="BF"/>
        </w:rPr>
        <w:t>方式、</w:t>
      </w:r>
      <w:r w:rsidRPr="000F62B5">
        <w:rPr>
          <w:rFonts w:hint="eastAsia"/>
          <w:color w:val="2E74B5" w:themeColor="accent1" w:themeShade="BF"/>
        </w:rPr>
        <w:t>给出</w:t>
      </w:r>
      <w:r w:rsidRPr="000F62B5">
        <w:rPr>
          <w:color w:val="2E74B5" w:themeColor="accent1" w:themeShade="BF"/>
        </w:rPr>
        <w:t>接口调用的安全认证；</w:t>
      </w:r>
    </w:p>
    <w:p w14:paraId="362984D3" w14:textId="77777777" w:rsidR="0016478C" w:rsidRPr="000F62B5" w:rsidRDefault="0016478C" w:rsidP="0016478C">
      <w:pPr>
        <w:ind w:firstLine="36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以及</w:t>
      </w:r>
      <w:r w:rsidRPr="000F62B5">
        <w:rPr>
          <w:color w:val="2E74B5" w:themeColor="accent1" w:themeShade="BF"/>
        </w:rPr>
        <w:t>其他安全问题。</w:t>
      </w:r>
    </w:p>
    <w:p w14:paraId="71D952DD" w14:textId="77777777" w:rsidR="0016478C" w:rsidRPr="000F62B5" w:rsidRDefault="0016478C" w:rsidP="0016478C">
      <w:pPr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（</w:t>
      </w:r>
      <w:r w:rsidRPr="000F62B5">
        <w:rPr>
          <w:color w:val="2E74B5" w:themeColor="accent1" w:themeShade="BF"/>
        </w:rPr>
        <w:t>2</w:t>
      </w:r>
      <w:r w:rsidRPr="000F62B5">
        <w:rPr>
          <w:color w:val="2E74B5" w:themeColor="accent1" w:themeShade="BF"/>
        </w:rPr>
        <w:t>）可靠性设计</w:t>
      </w:r>
      <w:bookmarkStart w:id="18" w:name="_GoBack"/>
      <w:bookmarkEnd w:id="18"/>
    </w:p>
    <w:p w14:paraId="394CDBAD" w14:textId="77777777" w:rsidR="0016478C" w:rsidRDefault="0016478C" w:rsidP="0016478C">
      <w:pPr>
        <w:ind w:firstLine="420"/>
      </w:pPr>
      <w:r w:rsidRPr="000F62B5">
        <w:rPr>
          <w:color w:val="2E74B5" w:themeColor="accent1" w:themeShade="BF"/>
        </w:rPr>
        <w:t>如果有特定的</w:t>
      </w:r>
      <w:r w:rsidRPr="000F62B5">
        <w:rPr>
          <w:rFonts w:hint="eastAsia"/>
          <w:color w:val="2E74B5" w:themeColor="accent1" w:themeShade="BF"/>
        </w:rPr>
        <w:t>可靠性</w:t>
      </w:r>
      <w:r w:rsidRPr="000F62B5">
        <w:rPr>
          <w:color w:val="2E74B5" w:themeColor="accent1" w:themeShade="BF"/>
        </w:rPr>
        <w:t>要求，</w:t>
      </w:r>
      <w:r w:rsidRPr="000F62B5">
        <w:rPr>
          <w:rFonts w:hint="eastAsia"/>
          <w:color w:val="2E74B5" w:themeColor="accent1" w:themeShade="BF"/>
        </w:rPr>
        <w:t>给出</w:t>
      </w:r>
      <w:r w:rsidRPr="000F62B5">
        <w:rPr>
          <w:color w:val="2E74B5" w:themeColor="accent1" w:themeShade="BF"/>
        </w:rPr>
        <w:t>在可靠性方面采取的</w:t>
      </w:r>
      <w:r w:rsidRPr="000F62B5">
        <w:rPr>
          <w:rFonts w:hint="eastAsia"/>
          <w:color w:val="2E74B5" w:themeColor="accent1" w:themeShade="BF"/>
        </w:rPr>
        <w:t>特定</w:t>
      </w:r>
      <w:r w:rsidRPr="000F62B5">
        <w:rPr>
          <w:color w:val="2E74B5" w:themeColor="accent1" w:themeShade="BF"/>
        </w:rPr>
        <w:t>设计方案。</w:t>
      </w:r>
    </w:p>
    <w:p w14:paraId="3232EBDC" w14:textId="77777777" w:rsidR="00226A0C" w:rsidRPr="00226A0C" w:rsidRDefault="00226A0C" w:rsidP="00226A0C">
      <w:pPr>
        <w:widowControl/>
        <w:jc w:val="left"/>
        <w:rPr>
          <w:rFonts w:ascii="宋体" w:hAnsi="宋体" w:cs="宋体"/>
          <w:noProof w:val="0"/>
          <w:kern w:val="0"/>
          <w:sz w:val="24"/>
        </w:rPr>
      </w:pPr>
      <w:r w:rsidRPr="00226A0C">
        <w:rPr>
          <w:rFonts w:ascii="宋体" w:hAnsi="宋体" w:cs="宋体"/>
          <w:noProof w:val="0"/>
          <w:kern w:val="0"/>
          <w:sz w:val="24"/>
        </w:rPr>
        <w:lastRenderedPageBreak/>
        <w:fldChar w:fldCharType="begin"/>
      </w:r>
      <w:r w:rsidRPr="00226A0C">
        <w:rPr>
          <w:rFonts w:ascii="宋体" w:hAnsi="宋体" w:cs="宋体"/>
          <w:noProof w:val="0"/>
          <w:kern w:val="0"/>
          <w:sz w:val="24"/>
        </w:rPr>
        <w:instrText xml:space="preserve"> INCLUDEPICTURE "C:\\Users\\Zihan Xu\\AppData\\Roaming\\Tencent\\Users\\2436924377\\TIM\\WinTemp\\RichOle\\`V5)KE}MLP454TI_J}CH]EL.png" \* MERGEFORMATINET </w:instrText>
      </w:r>
      <w:r w:rsidRPr="00226A0C">
        <w:rPr>
          <w:rFonts w:ascii="宋体" w:hAnsi="宋体" w:cs="宋体"/>
          <w:noProof w:val="0"/>
          <w:kern w:val="0"/>
          <w:sz w:val="24"/>
        </w:rPr>
        <w:fldChar w:fldCharType="separate"/>
      </w:r>
      <w:r w:rsidRPr="00226A0C">
        <w:rPr>
          <w:rFonts w:ascii="宋体" w:hAnsi="宋体" w:cs="宋体"/>
          <w:noProof w:val="0"/>
          <w:kern w:val="0"/>
          <w:sz w:val="24"/>
        </w:rPr>
        <w:pict w14:anchorId="765190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9.35pt;height:240.75pt">
            <v:imagedata r:id="rId11" r:href="rId12"/>
          </v:shape>
        </w:pict>
      </w:r>
      <w:r w:rsidRPr="00226A0C">
        <w:rPr>
          <w:rFonts w:ascii="宋体" w:hAnsi="宋体" w:cs="宋体"/>
          <w:noProof w:val="0"/>
          <w:kern w:val="0"/>
          <w:sz w:val="24"/>
        </w:rPr>
        <w:fldChar w:fldCharType="end"/>
      </w:r>
    </w:p>
    <w:p w14:paraId="76CEDF50" w14:textId="77777777" w:rsidR="0016478C" w:rsidRPr="00635618" w:rsidRDefault="0016478C" w:rsidP="0016478C">
      <w:pPr>
        <w:rPr>
          <w:color w:val="2E74B5" w:themeColor="accent1" w:themeShade="BF"/>
        </w:rPr>
      </w:pPr>
    </w:p>
    <w:sectPr w:rsidR="0016478C" w:rsidRPr="00635618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601BE" w14:textId="77777777" w:rsidR="007A6FA1" w:rsidRDefault="007A6FA1" w:rsidP="00052365">
      <w:r>
        <w:separator/>
      </w:r>
    </w:p>
  </w:endnote>
  <w:endnote w:type="continuationSeparator" w:id="0">
    <w:p w14:paraId="27E30168" w14:textId="77777777" w:rsidR="007A6FA1" w:rsidRDefault="007A6FA1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7B317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B7E4B67" w14:textId="77777777" w:rsidR="00635618" w:rsidRDefault="00635618" w:rsidP="0063561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2C482" w14:textId="6FD0D6DB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E30D2B">
      <w:rPr>
        <w:rStyle w:val="af2"/>
      </w:rPr>
      <w:t>5</w:t>
    </w:r>
    <w:r>
      <w:rPr>
        <w:rStyle w:val="af2"/>
      </w:rPr>
      <w:fldChar w:fldCharType="end"/>
    </w:r>
  </w:p>
  <w:p w14:paraId="43D95690" w14:textId="77777777" w:rsidR="00635618" w:rsidRDefault="00635618" w:rsidP="0063561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E86D8" w14:textId="77777777" w:rsidR="007A6FA1" w:rsidRDefault="007A6FA1" w:rsidP="00052365">
      <w:r>
        <w:separator/>
      </w:r>
    </w:p>
  </w:footnote>
  <w:footnote w:type="continuationSeparator" w:id="0">
    <w:p w14:paraId="098A2D10" w14:textId="77777777" w:rsidR="007A6FA1" w:rsidRDefault="007A6FA1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8BA8E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32D6725"/>
    <w:multiLevelType w:val="hybridMultilevel"/>
    <w:tmpl w:val="5AA4DDA0"/>
    <w:lvl w:ilvl="0" w:tplc="12FEF2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A03E3F"/>
    <w:multiLevelType w:val="hybridMultilevel"/>
    <w:tmpl w:val="2DFEDE96"/>
    <w:lvl w:ilvl="0" w:tplc="90F8F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097FF6"/>
    <w:multiLevelType w:val="hybridMultilevel"/>
    <w:tmpl w:val="CD7205A4"/>
    <w:lvl w:ilvl="0" w:tplc="F1A628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6DC19A2"/>
    <w:multiLevelType w:val="hybridMultilevel"/>
    <w:tmpl w:val="259AC67E"/>
    <w:lvl w:ilvl="0" w:tplc="04090001">
      <w:start w:val="1"/>
      <w:numFmt w:val="bullet"/>
      <w:lvlText w:val=""/>
      <w:lvlJc w:val="left"/>
      <w:pPr>
        <w:ind w:left="12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80"/>
      </w:pPr>
      <w:rPr>
        <w:rFonts w:ascii="Wingdings" w:hAnsi="Wingdings" w:hint="default"/>
      </w:rPr>
    </w:lvl>
  </w:abstractNum>
  <w:abstractNum w:abstractNumId="16" w15:restartNumberingAfterBreak="0">
    <w:nsid w:val="584A45CD"/>
    <w:multiLevelType w:val="hybridMultilevel"/>
    <w:tmpl w:val="36BE61C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 w15:restartNumberingAfterBreak="0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"/>
  </w:num>
  <w:num w:numId="4">
    <w:abstractNumId w:val="19"/>
  </w:num>
  <w:num w:numId="5">
    <w:abstractNumId w:val="12"/>
  </w:num>
  <w:num w:numId="6">
    <w:abstractNumId w:val="14"/>
  </w:num>
  <w:num w:numId="7">
    <w:abstractNumId w:val="9"/>
  </w:num>
  <w:num w:numId="8">
    <w:abstractNumId w:val="4"/>
  </w:num>
  <w:num w:numId="9">
    <w:abstractNumId w:val="10"/>
  </w:num>
  <w:num w:numId="10">
    <w:abstractNumId w:val="17"/>
  </w:num>
  <w:num w:numId="11">
    <w:abstractNumId w:val="5"/>
  </w:num>
  <w:num w:numId="12">
    <w:abstractNumId w:val="3"/>
  </w:num>
  <w:num w:numId="13">
    <w:abstractNumId w:val="1"/>
  </w:num>
  <w:num w:numId="14">
    <w:abstractNumId w:val="11"/>
  </w:num>
  <w:num w:numId="15">
    <w:abstractNumId w:val="6"/>
  </w:num>
  <w:num w:numId="16">
    <w:abstractNumId w:val="15"/>
  </w:num>
  <w:num w:numId="17">
    <w:abstractNumId w:val="8"/>
  </w:num>
  <w:num w:numId="18">
    <w:abstractNumId w:val="16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BE"/>
    <w:rsid w:val="00005C0A"/>
    <w:rsid w:val="0001093D"/>
    <w:rsid w:val="000229F0"/>
    <w:rsid w:val="00041CAC"/>
    <w:rsid w:val="00052365"/>
    <w:rsid w:val="000877CA"/>
    <w:rsid w:val="000F0174"/>
    <w:rsid w:val="000F1E79"/>
    <w:rsid w:val="000F44D1"/>
    <w:rsid w:val="000F62B5"/>
    <w:rsid w:val="00100506"/>
    <w:rsid w:val="00101221"/>
    <w:rsid w:val="0016478C"/>
    <w:rsid w:val="00226A0C"/>
    <w:rsid w:val="002A4DBE"/>
    <w:rsid w:val="002C6FCE"/>
    <w:rsid w:val="00334477"/>
    <w:rsid w:val="00351B83"/>
    <w:rsid w:val="00352DF4"/>
    <w:rsid w:val="003A74EE"/>
    <w:rsid w:val="003B4F3C"/>
    <w:rsid w:val="003C41D6"/>
    <w:rsid w:val="003D1D6F"/>
    <w:rsid w:val="0048533A"/>
    <w:rsid w:val="004A3F96"/>
    <w:rsid w:val="004B1606"/>
    <w:rsid w:val="004C77C7"/>
    <w:rsid w:val="00503D69"/>
    <w:rsid w:val="00511AA6"/>
    <w:rsid w:val="005775A7"/>
    <w:rsid w:val="005B5532"/>
    <w:rsid w:val="005D749A"/>
    <w:rsid w:val="00635618"/>
    <w:rsid w:val="006877BD"/>
    <w:rsid w:val="00702393"/>
    <w:rsid w:val="00715C9F"/>
    <w:rsid w:val="00766EFB"/>
    <w:rsid w:val="007A6FA1"/>
    <w:rsid w:val="007B5F3F"/>
    <w:rsid w:val="00827529"/>
    <w:rsid w:val="00851BFD"/>
    <w:rsid w:val="00867EC3"/>
    <w:rsid w:val="008A7B22"/>
    <w:rsid w:val="008B6482"/>
    <w:rsid w:val="00936D59"/>
    <w:rsid w:val="00953DB7"/>
    <w:rsid w:val="009B71B0"/>
    <w:rsid w:val="009C4AC1"/>
    <w:rsid w:val="00A13CDB"/>
    <w:rsid w:val="00A2577C"/>
    <w:rsid w:val="00A514E7"/>
    <w:rsid w:val="00A565E4"/>
    <w:rsid w:val="00A6651E"/>
    <w:rsid w:val="00B46F28"/>
    <w:rsid w:val="00B62AC7"/>
    <w:rsid w:val="00B77C56"/>
    <w:rsid w:val="00BA07E2"/>
    <w:rsid w:val="00BB206A"/>
    <w:rsid w:val="00BF4A89"/>
    <w:rsid w:val="00BF53C7"/>
    <w:rsid w:val="00C2015D"/>
    <w:rsid w:val="00C21F54"/>
    <w:rsid w:val="00C56647"/>
    <w:rsid w:val="00C71112"/>
    <w:rsid w:val="00C77ADB"/>
    <w:rsid w:val="00C842FB"/>
    <w:rsid w:val="00D064E7"/>
    <w:rsid w:val="00D27C11"/>
    <w:rsid w:val="00D54A6D"/>
    <w:rsid w:val="00D60B8A"/>
    <w:rsid w:val="00D65E7B"/>
    <w:rsid w:val="00E00EC1"/>
    <w:rsid w:val="00E30D2B"/>
    <w:rsid w:val="00EA2AD3"/>
    <w:rsid w:val="00EB2ED5"/>
    <w:rsid w:val="00F27AC8"/>
    <w:rsid w:val="00F31BB2"/>
    <w:rsid w:val="00F44279"/>
    <w:rsid w:val="00FA17EC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"/>
    <w:next w:val="a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3">
    <w:name w:val="Title"/>
    <w:basedOn w:val="a"/>
    <w:next w:val="a"/>
    <w:link w:val="a4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4">
    <w:name w:val="标题 字符"/>
    <w:link w:val="a3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2A4DBE"/>
    <w:pPr>
      <w:ind w:firstLineChars="200" w:firstLine="420"/>
    </w:pPr>
  </w:style>
  <w:style w:type="paragraph" w:styleId="a6">
    <w:name w:val="header"/>
    <w:basedOn w:val="a"/>
    <w:link w:val="a7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8">
    <w:name w:val="footer"/>
    <w:basedOn w:val="a"/>
    <w:link w:val="a9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"/>
    <w:next w:val="aa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C56647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c">
    <w:name w:val="Table Grid"/>
    <w:basedOn w:val="a1"/>
    <w:uiPriority w:val="59"/>
    <w:rsid w:val="00D27C1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d">
    <w:name w:val="Hyperlink"/>
    <w:uiPriority w:val="99"/>
    <w:rsid w:val="003D1D6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3D1D6F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3D1D6F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rsid w:val="003D1D6F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3D1D6F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3D1D6F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3D1D6F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3D1D6F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3D1D6F"/>
    <w:pPr>
      <w:ind w:left="1680"/>
      <w:jc w:val="left"/>
    </w:pPr>
    <w:rPr>
      <w:szCs w:val="21"/>
    </w:rPr>
  </w:style>
  <w:style w:type="paragraph" w:styleId="ae">
    <w:name w:val="Date"/>
    <w:basedOn w:val="a"/>
    <w:next w:val="a"/>
    <w:link w:val="af"/>
    <w:semiHidden/>
    <w:rsid w:val="003D1D6F"/>
    <w:pPr>
      <w:ind w:leftChars="2500" w:left="100"/>
    </w:pPr>
  </w:style>
  <w:style w:type="character" w:customStyle="1" w:styleId="af">
    <w:name w:val="日期 字符"/>
    <w:basedOn w:val="a0"/>
    <w:link w:val="ae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0">
    <w:name w:val="Document Map"/>
    <w:basedOn w:val="a"/>
    <w:link w:val="af1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2">
    <w:name w:val="page number"/>
    <w:basedOn w:val="a0"/>
    <w:semiHidden/>
    <w:rsid w:val="003D1D6F"/>
  </w:style>
  <w:style w:type="character" w:customStyle="1" w:styleId="40">
    <w:name w:val="标题 4 字符"/>
    <w:basedOn w:val="a0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../../../../../../AppData/Roaming/Tencent/Users/2436924377/TIM/WinTemp/RichOle/%60V5)KE%7dMLP454TI_J%7dCH%5dE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6AEEA-AE51-4E09-815D-0CFE7BA8E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Xu Zihan</cp:lastModifiedBy>
  <cp:revision>37</cp:revision>
  <dcterms:created xsi:type="dcterms:W3CDTF">2016-04-19T00:19:00Z</dcterms:created>
  <dcterms:modified xsi:type="dcterms:W3CDTF">2019-04-16T14:20:00Z</dcterms:modified>
</cp:coreProperties>
</file>