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59" w:rsidRDefault="009C55F4">
      <w:pPr>
        <w:rPr>
          <w:rFonts w:ascii="Times New Roman" w:hAnsi="Times New Roman" w:cs="Times New Roman"/>
          <w:color w:val="333333"/>
          <w:sz w:val="24"/>
          <w:szCs w:val="24"/>
          <w:shd w:val="clear" w:color="auto" w:fill="FFFFFF"/>
        </w:rPr>
      </w:pPr>
      <w:bookmarkStart w:id="0" w:name="_GoBack"/>
      <w:r w:rsidRPr="009C55F4">
        <w:rPr>
          <w:rFonts w:ascii="Times New Roman" w:hAnsi="Times New Roman" w:cs="Times New Roman"/>
          <w:color w:val="333333"/>
          <w:sz w:val="24"/>
          <w:szCs w:val="24"/>
          <w:shd w:val="clear" w:color="auto" w:fill="FFFFFF"/>
        </w:rPr>
        <w:t>What is the difference between a client and an end user?</w:t>
      </w:r>
    </w:p>
    <w:p w:rsidR="009C55F4" w:rsidRDefault="009C55F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Step 1: </w:t>
      </w:r>
    </w:p>
    <w:p w:rsidR="009C55F4" w:rsidRP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Any computer hardware or software device that seeks access to a service offered by a server is referred to as a client in home and business networks. In a client-server architecture, clients are often thought of as the requesting programme or user. Clients are defined as customers or those who use services. A student receiving tutoring at a college writing ce</w:t>
      </w:r>
      <w:r>
        <w:rPr>
          <w:rFonts w:ascii="Times New Roman" w:hAnsi="Times New Roman" w:cs="Times New Roman"/>
          <w:sz w:val="24"/>
          <w:szCs w:val="24"/>
        </w:rPr>
        <w:t>ntre is an example of a client.</w:t>
      </w:r>
    </w:p>
    <w:p w:rsid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The word "end user" is used in information technology to distinguish between the individual for whom a hardware or software product is built and the people who create, install, and maintain the product.</w:t>
      </w:r>
    </w:p>
    <w:p w:rsidR="009C55F4" w:rsidRDefault="009C55F4" w:rsidP="009C55F4">
      <w:pPr>
        <w:rPr>
          <w:rFonts w:ascii="Times New Roman" w:hAnsi="Times New Roman" w:cs="Times New Roman"/>
          <w:sz w:val="24"/>
          <w:szCs w:val="24"/>
        </w:rPr>
      </w:pPr>
      <w:r>
        <w:rPr>
          <w:rFonts w:ascii="Times New Roman" w:hAnsi="Times New Roman" w:cs="Times New Roman"/>
          <w:sz w:val="24"/>
          <w:szCs w:val="24"/>
        </w:rPr>
        <w:t>Step 2:</w:t>
      </w:r>
    </w:p>
    <w:p w:rsidR="009C55F4" w:rsidRP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"Customer" is frequently used to refer to this function; the term "client" is typically reserved for people who use professional services (and a few others, like hotel guests). The service or product is directly provided to an end user or end consumer.</w:t>
      </w:r>
    </w:p>
    <w:p w:rsid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A customer is someone who pays you directly for your good or service. While a customer is a more general phrase, it is typically used in B2B (Business to Business) context. If a business approaches you about developing an app for an online marketplace where other SME companies can pay to be listed, that firm becomes your client, and other companies become that client's customers as well as end users of your app.</w:t>
      </w:r>
    </w:p>
    <w:p w:rsidR="009C55F4" w:rsidRP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Any person who purchases a good, service, or subscription is referred to as a customer. He migh</w:t>
      </w:r>
      <w:r>
        <w:rPr>
          <w:rFonts w:ascii="Times New Roman" w:hAnsi="Times New Roman" w:cs="Times New Roman"/>
          <w:sz w:val="24"/>
          <w:szCs w:val="24"/>
        </w:rPr>
        <w:t>t or might not be the customer.</w:t>
      </w:r>
    </w:p>
    <w:p w:rsidR="009C55F4" w:rsidRPr="009C55F4" w:rsidRDefault="009C55F4" w:rsidP="009C55F4">
      <w:pPr>
        <w:rPr>
          <w:rFonts w:ascii="Times New Roman" w:hAnsi="Times New Roman" w:cs="Times New Roman"/>
          <w:sz w:val="24"/>
          <w:szCs w:val="24"/>
        </w:rPr>
      </w:pPr>
      <w:r w:rsidRPr="009C55F4">
        <w:rPr>
          <w:rFonts w:ascii="Times New Roman" w:hAnsi="Times New Roman" w:cs="Times New Roman"/>
          <w:sz w:val="24"/>
          <w:szCs w:val="24"/>
        </w:rPr>
        <w:t xml:space="preserve">The individual who will utilise the product or service on a daily basis is the end user. The students and teachers who will be utilising your product, such as an online study course app, are its end users. The buyer of such thing may or may not be the final consumer (example, </w:t>
      </w:r>
      <w:proofErr w:type="spellStart"/>
      <w:r w:rsidRPr="009C55F4">
        <w:rPr>
          <w:rFonts w:ascii="Times New Roman" w:hAnsi="Times New Roman" w:cs="Times New Roman"/>
          <w:sz w:val="24"/>
          <w:szCs w:val="24"/>
        </w:rPr>
        <w:t>its</w:t>
      </w:r>
      <w:proofErr w:type="spellEnd"/>
      <w:r w:rsidRPr="009C55F4">
        <w:rPr>
          <w:rFonts w:ascii="Times New Roman" w:hAnsi="Times New Roman" w:cs="Times New Roman"/>
          <w:sz w:val="24"/>
          <w:szCs w:val="24"/>
        </w:rPr>
        <w:t xml:space="preserve"> a free app and you are getting money from the advertisers, thus, end users are not paying for the app).</w:t>
      </w:r>
      <w:bookmarkEnd w:id="0"/>
    </w:p>
    <w:sectPr w:rsidR="009C55F4" w:rsidRPr="009C5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5F4"/>
    <w:rsid w:val="00934E59"/>
    <w:rsid w:val="009C5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2159"/>
  <w15:chartTrackingRefBased/>
  <w15:docId w15:val="{5FCCB45E-303D-4A8F-A300-F94098DC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2022-06-24T03:47:00Z</dcterms:created>
  <dcterms:modified xsi:type="dcterms:W3CDTF">2022-06-24T03:54:00Z</dcterms:modified>
</cp:coreProperties>
</file>