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5DA" w:rsidRPr="006015DA" w:rsidRDefault="006015DA" w:rsidP="006015DA">
      <w:pPr>
        <w:rPr>
          <w:rFonts w:ascii="Times New Roman" w:hAnsi="Times New Roman" w:cs="Times New Roman"/>
          <w:b/>
          <w:sz w:val="24"/>
          <w:szCs w:val="24"/>
          <w:u w:val="single"/>
        </w:rPr>
      </w:pPr>
      <w:r w:rsidRPr="006015DA">
        <w:rPr>
          <w:rFonts w:ascii="Times New Roman" w:hAnsi="Times New Roman" w:cs="Times New Roman"/>
          <w:b/>
          <w:sz w:val="24"/>
          <w:szCs w:val="24"/>
          <w:u w:val="single"/>
        </w:rPr>
        <w:t>Detailed note on IGMP</w:t>
      </w:r>
    </w:p>
    <w:p w:rsidR="00C50F6A" w:rsidRPr="006015DA" w:rsidRDefault="006015DA" w:rsidP="006015DA">
      <w:pPr>
        <w:rPr>
          <w:rFonts w:ascii="Times New Roman" w:hAnsi="Times New Roman" w:cs="Times New Roman"/>
          <w:sz w:val="24"/>
          <w:szCs w:val="24"/>
        </w:rPr>
      </w:pPr>
      <w:r w:rsidRPr="006015DA">
        <w:rPr>
          <w:rFonts w:ascii="Times New Roman" w:hAnsi="Times New Roman" w:cs="Times New Roman"/>
          <w:sz w:val="24"/>
          <w:szCs w:val="24"/>
        </w:rPr>
        <w:t>Internet Group Management Protocol (IGMP) is the last Internet layer proto</w:t>
      </w:r>
      <w:r w:rsidRPr="006015DA">
        <w:rPr>
          <w:rFonts w:ascii="Times New Roman" w:hAnsi="Times New Roman" w:cs="Times New Roman"/>
          <w:sz w:val="24"/>
          <w:szCs w:val="24"/>
        </w:rPr>
        <w:t xml:space="preserve">col in the TCP IP suite (IGMP). </w:t>
      </w:r>
      <w:r w:rsidRPr="006015DA">
        <w:rPr>
          <w:rFonts w:ascii="Times New Roman" w:hAnsi="Times New Roman" w:cs="Times New Roman"/>
          <w:sz w:val="24"/>
          <w:szCs w:val="24"/>
        </w:rPr>
        <w:t>The mul</w:t>
      </w:r>
      <w:r w:rsidRPr="006015DA">
        <w:rPr>
          <w:rFonts w:ascii="Times New Roman" w:hAnsi="Times New Roman" w:cs="Times New Roman"/>
          <w:sz w:val="24"/>
          <w:szCs w:val="24"/>
        </w:rPr>
        <w:t xml:space="preserve">ticasting protocol is utilised. </w:t>
      </w:r>
      <w:r w:rsidRPr="006015DA">
        <w:rPr>
          <w:rFonts w:ascii="Times New Roman" w:hAnsi="Times New Roman" w:cs="Times New Roman"/>
          <w:sz w:val="24"/>
          <w:szCs w:val="24"/>
        </w:rPr>
        <w:t>The protocol works between hosts that are a part of multicast groups and routers</w:t>
      </w:r>
      <w:r w:rsidRPr="006015DA">
        <w:rPr>
          <w:rFonts w:ascii="Times New Roman" w:hAnsi="Times New Roman" w:cs="Times New Roman"/>
          <w:sz w:val="24"/>
          <w:szCs w:val="24"/>
        </w:rPr>
        <w:t xml:space="preserve">. </w:t>
      </w:r>
      <w:r w:rsidRPr="006015DA">
        <w:rPr>
          <w:rFonts w:ascii="Times New Roman" w:hAnsi="Times New Roman" w:cs="Times New Roman"/>
          <w:sz w:val="24"/>
          <w:szCs w:val="24"/>
        </w:rPr>
        <w:t>For routine communications, multicast groups of devices preserve t</w:t>
      </w:r>
      <w:bookmarkStart w:id="0" w:name="_GoBack"/>
      <w:bookmarkEnd w:id="0"/>
      <w:r w:rsidRPr="006015DA">
        <w:rPr>
          <w:rFonts w:ascii="Times New Roman" w:hAnsi="Times New Roman" w:cs="Times New Roman"/>
          <w:sz w:val="24"/>
          <w:szCs w:val="24"/>
        </w:rPr>
        <w:t>heir unicast IP addresses, but they also share a single multicast address collectively.</w:t>
      </w:r>
    </w:p>
    <w:p w:rsidR="006015DA" w:rsidRPr="006015DA" w:rsidRDefault="006015DA" w:rsidP="006015DA">
      <w:pPr>
        <w:rPr>
          <w:rFonts w:ascii="Times New Roman" w:hAnsi="Times New Roman" w:cs="Times New Roman"/>
          <w:sz w:val="24"/>
          <w:szCs w:val="24"/>
        </w:rPr>
      </w:pPr>
      <w:r w:rsidRPr="006015DA">
        <w:rPr>
          <w:rFonts w:ascii="Times New Roman" w:hAnsi="Times New Roman" w:cs="Times New Roman"/>
          <w:sz w:val="24"/>
          <w:szCs w:val="24"/>
        </w:rPr>
        <w:t>Dedicated to this use and not available to individual devices, multicast IP addresses are a particular range of IP addresses. Any multicast communication for the group will be forwarded to the IP address that is assigned a multicast address. As soon as the devices in the group register with the routers, the routers on the network will be aware of the devices that are members of the group. Following that, the routers will deliver any traffic sent to the multicast address to each group member.</w:t>
      </w:r>
    </w:p>
    <w:p w:rsidR="006015DA" w:rsidRPr="006015DA" w:rsidRDefault="006015DA" w:rsidP="006015DA">
      <w:pPr>
        <w:rPr>
          <w:rFonts w:ascii="Times New Roman" w:hAnsi="Times New Roman" w:cs="Times New Roman"/>
          <w:sz w:val="24"/>
          <w:szCs w:val="24"/>
        </w:rPr>
      </w:pPr>
      <w:r w:rsidRPr="006015DA">
        <w:rPr>
          <w:rFonts w:ascii="Times New Roman" w:hAnsi="Times New Roman" w:cs="Times New Roman"/>
          <w:sz w:val="24"/>
          <w:szCs w:val="24"/>
        </w:rPr>
        <w:t>Multicasting has the advantage of reducing network traffic. The server transmits a unique message to each unique device when unicasting. As a result, the network receives a large number of communications. However, while using multicasting, the server just sends one signal to the router through the network. That increases the strain on the network. The group members are then sent broadcasts by the router to complete the communication.</w:t>
      </w:r>
    </w:p>
    <w:sectPr w:rsidR="006015DA" w:rsidRPr="00601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DA"/>
    <w:rsid w:val="006015DA"/>
    <w:rsid w:val="00C50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95F2"/>
  <w15:chartTrackingRefBased/>
  <w15:docId w15:val="{884D9C88-7DC9-42E1-B456-C23B2133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2022-07-08T16:58:00Z</dcterms:created>
  <dcterms:modified xsi:type="dcterms:W3CDTF">2022-07-08T17:08:00Z</dcterms:modified>
</cp:coreProperties>
</file>