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282" w:rsidRPr="009D24B5" w:rsidRDefault="002C5282" w:rsidP="002C5282">
      <w:pPr>
        <w:rPr>
          <w:rFonts w:ascii="Times New Roman" w:hAnsi="Times New Roman" w:cs="Times New Roman"/>
          <w:sz w:val="24"/>
          <w:szCs w:val="24"/>
          <w:lang w:val="en-US"/>
        </w:rPr>
      </w:pPr>
      <w:r w:rsidRPr="009D24B5">
        <w:rPr>
          <w:rFonts w:ascii="Times New Roman" w:hAnsi="Times New Roman" w:cs="Times New Roman"/>
          <w:color w:val="333333"/>
          <w:sz w:val="24"/>
          <w:szCs w:val="24"/>
          <w:shd w:val="clear" w:color="auto" w:fill="FFFFFF"/>
        </w:rPr>
        <w:t>Name and describe the principal e-commerce business models.</w:t>
      </w:r>
    </w:p>
    <w:p w:rsidR="002C5282" w:rsidRPr="009D24B5" w:rsidRDefault="002C5282" w:rsidP="002C5282">
      <w:pPr>
        <w:rPr>
          <w:rFonts w:ascii="Times New Roman" w:hAnsi="Times New Roman" w:cs="Times New Roman"/>
          <w:sz w:val="24"/>
          <w:szCs w:val="24"/>
          <w:lang w:val="en-US"/>
        </w:rPr>
      </w:pPr>
    </w:p>
    <w:p w:rsidR="002C5282" w:rsidRPr="009D24B5" w:rsidRDefault="002C5282" w:rsidP="002C5282">
      <w:pPr>
        <w:rPr>
          <w:rFonts w:ascii="Times New Roman" w:hAnsi="Times New Roman" w:cs="Times New Roman"/>
          <w:sz w:val="24"/>
          <w:szCs w:val="24"/>
          <w:lang w:val="en-US"/>
        </w:rPr>
      </w:pPr>
      <w:r w:rsidRPr="009D24B5">
        <w:rPr>
          <w:rFonts w:ascii="Times New Roman" w:hAnsi="Times New Roman" w:cs="Times New Roman"/>
          <w:sz w:val="24"/>
          <w:szCs w:val="24"/>
          <w:lang w:val="en-US"/>
        </w:rPr>
        <w:t>B2C – Business to consumer.</w:t>
      </w:r>
    </w:p>
    <w:p w:rsidR="002C5282" w:rsidRPr="009D24B5" w:rsidRDefault="002C5282" w:rsidP="002C5282">
      <w:pPr>
        <w:rPr>
          <w:rFonts w:ascii="Times New Roman" w:hAnsi="Times New Roman" w:cs="Times New Roman"/>
          <w:sz w:val="24"/>
          <w:szCs w:val="24"/>
          <w:lang w:val="en-US"/>
        </w:rPr>
      </w:pPr>
      <w:r w:rsidRPr="009D24B5">
        <w:rPr>
          <w:rFonts w:ascii="Times New Roman" w:hAnsi="Times New Roman" w:cs="Times New Roman"/>
          <w:sz w:val="24"/>
          <w:szCs w:val="24"/>
          <w:lang w:val="en-US"/>
        </w:rPr>
        <w:t>Business-to-consumer (B2C) refers to the process of selling products and services directly to customers who are the end-users of the company's products or services. The majority of businesses that sell directly to consumers are referred to as B2C businesses.</w:t>
      </w:r>
    </w:p>
    <w:p w:rsidR="002C5282" w:rsidRPr="009D24B5" w:rsidRDefault="002C5282" w:rsidP="002C5282">
      <w:pPr>
        <w:rPr>
          <w:rFonts w:ascii="Times New Roman" w:hAnsi="Times New Roman" w:cs="Times New Roman"/>
          <w:sz w:val="24"/>
          <w:szCs w:val="24"/>
          <w:lang w:val="en-US"/>
        </w:rPr>
      </w:pPr>
    </w:p>
    <w:p w:rsidR="002C5282" w:rsidRPr="009D24B5" w:rsidRDefault="002C5282" w:rsidP="002C5282">
      <w:pPr>
        <w:rPr>
          <w:rFonts w:ascii="Times New Roman" w:hAnsi="Times New Roman" w:cs="Times New Roman"/>
          <w:sz w:val="24"/>
          <w:szCs w:val="24"/>
          <w:lang w:val="en-US"/>
        </w:rPr>
      </w:pPr>
      <w:bookmarkStart w:id="0" w:name="_GoBack"/>
      <w:bookmarkEnd w:id="0"/>
      <w:r w:rsidRPr="009D24B5">
        <w:rPr>
          <w:rFonts w:ascii="Times New Roman" w:hAnsi="Times New Roman" w:cs="Times New Roman"/>
          <w:sz w:val="24"/>
          <w:szCs w:val="24"/>
          <w:lang w:val="en-US"/>
        </w:rPr>
        <w:t xml:space="preserve">Amazon, Google, Facebook, </w:t>
      </w:r>
      <w:proofErr w:type="spellStart"/>
      <w:r w:rsidRPr="009D24B5">
        <w:rPr>
          <w:rFonts w:ascii="Times New Roman" w:hAnsi="Times New Roman" w:cs="Times New Roman"/>
          <w:sz w:val="24"/>
          <w:szCs w:val="24"/>
          <w:lang w:val="en-US"/>
        </w:rPr>
        <w:t>Tencent</w:t>
      </w:r>
      <w:proofErr w:type="spellEnd"/>
      <w:r w:rsidRPr="009D24B5">
        <w:rPr>
          <w:rFonts w:ascii="Times New Roman" w:hAnsi="Times New Roman" w:cs="Times New Roman"/>
          <w:sz w:val="24"/>
          <w:szCs w:val="24"/>
          <w:lang w:val="en-US"/>
        </w:rPr>
        <w:t>, and other B2C corporations are examples.</w:t>
      </w:r>
    </w:p>
    <w:p w:rsidR="002C5282" w:rsidRPr="009D24B5" w:rsidRDefault="002C5282" w:rsidP="002C5282">
      <w:pPr>
        <w:rPr>
          <w:rFonts w:ascii="Times New Roman" w:hAnsi="Times New Roman" w:cs="Times New Roman"/>
          <w:sz w:val="24"/>
          <w:szCs w:val="24"/>
          <w:lang w:val="en-US"/>
        </w:rPr>
      </w:pPr>
    </w:p>
    <w:p w:rsidR="002C5282" w:rsidRPr="009D24B5" w:rsidRDefault="002C5282" w:rsidP="002C5282">
      <w:pPr>
        <w:rPr>
          <w:rFonts w:ascii="Times New Roman" w:hAnsi="Times New Roman" w:cs="Times New Roman"/>
          <w:color w:val="202124"/>
          <w:sz w:val="24"/>
          <w:szCs w:val="24"/>
          <w:shd w:val="clear" w:color="auto" w:fill="FFFFFF"/>
        </w:rPr>
      </w:pPr>
      <w:r w:rsidRPr="009D24B5">
        <w:rPr>
          <w:rFonts w:ascii="Times New Roman" w:hAnsi="Times New Roman" w:cs="Times New Roman"/>
          <w:color w:val="202124"/>
          <w:sz w:val="24"/>
          <w:szCs w:val="24"/>
          <w:shd w:val="clear" w:color="auto" w:fill="FFFFFF"/>
        </w:rPr>
        <w:t>B2B – Business to business.</w:t>
      </w:r>
    </w:p>
    <w:p w:rsidR="002C5282" w:rsidRPr="009D24B5" w:rsidRDefault="002C5282" w:rsidP="002C5282">
      <w:pPr>
        <w:rPr>
          <w:rFonts w:ascii="Times New Roman" w:hAnsi="Times New Roman" w:cs="Times New Roman"/>
          <w:sz w:val="24"/>
          <w:szCs w:val="24"/>
          <w:lang w:val="en-US"/>
        </w:rPr>
      </w:pPr>
      <w:r w:rsidRPr="009D24B5">
        <w:rPr>
          <w:rFonts w:ascii="Times New Roman" w:hAnsi="Times New Roman" w:cs="Times New Roman"/>
          <w:sz w:val="24"/>
          <w:szCs w:val="24"/>
          <w:lang w:val="en-US"/>
        </w:rPr>
        <w:t>Step 1:</w:t>
      </w:r>
    </w:p>
    <w:p w:rsidR="002C5282" w:rsidRPr="009D24B5" w:rsidRDefault="002C5282" w:rsidP="002C5282">
      <w:pPr>
        <w:rPr>
          <w:rFonts w:ascii="Times New Roman" w:hAnsi="Times New Roman" w:cs="Times New Roman"/>
          <w:sz w:val="24"/>
          <w:szCs w:val="24"/>
          <w:lang w:val="en-US"/>
        </w:rPr>
      </w:pPr>
      <w:r w:rsidRPr="009D24B5">
        <w:rPr>
          <w:rFonts w:ascii="Times New Roman" w:hAnsi="Times New Roman" w:cs="Times New Roman"/>
          <w:sz w:val="24"/>
          <w:szCs w:val="24"/>
          <w:lang w:val="en-US"/>
        </w:rPr>
        <w:t>Business-to-business (B2B), often known as B2B, is a type of transaction that occurs between businesses, such as between a manufacturer and a wholesaler, or between a wholesaler and a retailer. Business-to-business refers to transactions that take place between businesses rather than between businesses and individual customers.</w:t>
      </w:r>
    </w:p>
    <w:p w:rsidR="002C5282" w:rsidRPr="009D24B5" w:rsidRDefault="002C5282" w:rsidP="002C5282">
      <w:pPr>
        <w:rPr>
          <w:rFonts w:ascii="Times New Roman" w:hAnsi="Times New Roman" w:cs="Times New Roman"/>
          <w:sz w:val="24"/>
          <w:szCs w:val="24"/>
          <w:lang w:val="en-US"/>
        </w:rPr>
      </w:pPr>
      <w:r w:rsidRPr="009D24B5">
        <w:rPr>
          <w:rFonts w:ascii="Times New Roman" w:hAnsi="Times New Roman" w:cs="Times New Roman"/>
          <w:sz w:val="24"/>
          <w:szCs w:val="24"/>
          <w:lang w:val="en-US"/>
        </w:rPr>
        <w:t>Step 2:</w:t>
      </w:r>
    </w:p>
    <w:p w:rsidR="002C5282" w:rsidRPr="009D24B5" w:rsidRDefault="002C5282" w:rsidP="002C5282">
      <w:pPr>
        <w:rPr>
          <w:rFonts w:ascii="Times New Roman" w:hAnsi="Times New Roman" w:cs="Times New Roman"/>
          <w:sz w:val="24"/>
          <w:szCs w:val="24"/>
          <w:lang w:val="en-US"/>
        </w:rPr>
      </w:pPr>
      <w:r w:rsidRPr="009D24B5">
        <w:rPr>
          <w:rFonts w:ascii="Times New Roman" w:hAnsi="Times New Roman" w:cs="Times New Roman"/>
          <w:sz w:val="24"/>
          <w:szCs w:val="24"/>
          <w:lang w:val="en-US"/>
        </w:rPr>
        <w:t xml:space="preserve">In today's environment, B2B is more frequent than you might believe. Dropbox, GE, Xerox, and </w:t>
      </w:r>
      <w:proofErr w:type="spellStart"/>
      <w:r w:rsidRPr="009D24B5">
        <w:rPr>
          <w:rFonts w:ascii="Times New Roman" w:hAnsi="Times New Roman" w:cs="Times New Roman"/>
          <w:sz w:val="24"/>
          <w:szCs w:val="24"/>
          <w:lang w:val="en-US"/>
        </w:rPr>
        <w:t>WeWork</w:t>
      </w:r>
      <w:proofErr w:type="spellEnd"/>
      <w:r w:rsidRPr="009D24B5">
        <w:rPr>
          <w:rFonts w:ascii="Times New Roman" w:hAnsi="Times New Roman" w:cs="Times New Roman"/>
          <w:sz w:val="24"/>
          <w:szCs w:val="24"/>
          <w:lang w:val="en-US"/>
        </w:rPr>
        <w:t xml:space="preserve"> are excellent examples of modern-day B2B applications.</w:t>
      </w:r>
    </w:p>
    <w:p w:rsidR="002C5282" w:rsidRPr="009D24B5" w:rsidRDefault="002C5282" w:rsidP="002C5282">
      <w:pPr>
        <w:rPr>
          <w:rFonts w:ascii="Times New Roman" w:hAnsi="Times New Roman" w:cs="Times New Roman"/>
          <w:color w:val="202124"/>
          <w:sz w:val="24"/>
          <w:szCs w:val="24"/>
          <w:shd w:val="clear" w:color="auto" w:fill="FFFFFF"/>
        </w:rPr>
      </w:pPr>
      <w:r w:rsidRPr="009D24B5">
        <w:rPr>
          <w:rFonts w:ascii="Times New Roman" w:hAnsi="Times New Roman" w:cs="Times New Roman"/>
          <w:color w:val="202124"/>
          <w:sz w:val="24"/>
          <w:szCs w:val="24"/>
          <w:shd w:val="clear" w:color="auto" w:fill="FFFFFF"/>
        </w:rPr>
        <w:t>C2B – Consumer to business.</w:t>
      </w:r>
    </w:p>
    <w:p w:rsidR="002C5282" w:rsidRPr="009D24B5" w:rsidRDefault="002C5282" w:rsidP="002C5282">
      <w:pPr>
        <w:rPr>
          <w:rFonts w:ascii="Times New Roman" w:hAnsi="Times New Roman" w:cs="Times New Roman"/>
          <w:color w:val="202124"/>
          <w:sz w:val="24"/>
          <w:szCs w:val="24"/>
          <w:shd w:val="clear" w:color="auto" w:fill="FFFFFF"/>
        </w:rPr>
      </w:pPr>
      <w:r w:rsidRPr="009D24B5">
        <w:rPr>
          <w:rFonts w:ascii="Times New Roman" w:hAnsi="Times New Roman" w:cs="Times New Roman"/>
          <w:color w:val="202124"/>
          <w:sz w:val="24"/>
          <w:szCs w:val="24"/>
          <w:shd w:val="clear" w:color="auto" w:fill="FFFFFF"/>
        </w:rPr>
        <w:t>Step 1:</w:t>
      </w:r>
    </w:p>
    <w:p w:rsidR="002C5282" w:rsidRPr="009D24B5" w:rsidRDefault="002C5282" w:rsidP="002C5282">
      <w:pPr>
        <w:rPr>
          <w:rFonts w:ascii="Times New Roman" w:hAnsi="Times New Roman" w:cs="Times New Roman"/>
          <w:color w:val="202124"/>
          <w:sz w:val="24"/>
          <w:szCs w:val="24"/>
          <w:shd w:val="clear" w:color="auto" w:fill="FFFFFF"/>
        </w:rPr>
      </w:pPr>
      <w:r w:rsidRPr="009D24B5">
        <w:rPr>
          <w:rFonts w:ascii="Times New Roman" w:hAnsi="Times New Roman" w:cs="Times New Roman"/>
          <w:color w:val="202124"/>
          <w:sz w:val="24"/>
          <w:szCs w:val="24"/>
          <w:shd w:val="clear" w:color="auto" w:fill="FFFFFF"/>
        </w:rPr>
        <w:t>Consumer-to-business, or C2B, is a business paradigm in which the customer provides the firm with a service or product. This is the polar opposite of the traditional business-to-consumer (B2C) paradigm, in which a corporation sells goods and services to customers in exchange for a service.</w:t>
      </w:r>
    </w:p>
    <w:p w:rsidR="002C5282" w:rsidRPr="009D24B5" w:rsidRDefault="002C5282" w:rsidP="002C5282">
      <w:pPr>
        <w:rPr>
          <w:rFonts w:ascii="Times New Roman" w:hAnsi="Times New Roman" w:cs="Times New Roman"/>
          <w:color w:val="202124"/>
          <w:sz w:val="24"/>
          <w:szCs w:val="24"/>
          <w:shd w:val="clear" w:color="auto" w:fill="FFFFFF"/>
        </w:rPr>
      </w:pPr>
      <w:r w:rsidRPr="009D24B5">
        <w:rPr>
          <w:rFonts w:ascii="Times New Roman" w:hAnsi="Times New Roman" w:cs="Times New Roman"/>
          <w:color w:val="202124"/>
          <w:sz w:val="24"/>
          <w:szCs w:val="24"/>
          <w:shd w:val="clear" w:color="auto" w:fill="FFFFFF"/>
        </w:rPr>
        <w:t>Step 2:</w:t>
      </w:r>
    </w:p>
    <w:p w:rsidR="002C5282" w:rsidRPr="009D24B5" w:rsidRDefault="002C5282" w:rsidP="002C5282">
      <w:pPr>
        <w:rPr>
          <w:rFonts w:ascii="Times New Roman" w:hAnsi="Times New Roman" w:cs="Times New Roman"/>
          <w:color w:val="202124"/>
          <w:sz w:val="24"/>
          <w:szCs w:val="24"/>
          <w:shd w:val="clear" w:color="auto" w:fill="FFFFFF"/>
        </w:rPr>
      </w:pPr>
      <w:r w:rsidRPr="009D24B5">
        <w:rPr>
          <w:rFonts w:ascii="Times New Roman" w:hAnsi="Times New Roman" w:cs="Times New Roman"/>
          <w:color w:val="202124"/>
          <w:sz w:val="24"/>
          <w:szCs w:val="24"/>
          <w:shd w:val="clear" w:color="auto" w:fill="FFFFFF"/>
        </w:rPr>
        <w:t>Referral schemes, compensated testimonials, and data sharing are examples of C2B models.</w:t>
      </w:r>
    </w:p>
    <w:p w:rsidR="002C5282" w:rsidRPr="00220012" w:rsidRDefault="002C5282" w:rsidP="002C5282">
      <w:pPr>
        <w:shd w:val="clear" w:color="auto" w:fill="FFFFFF"/>
        <w:spacing w:after="60" w:line="240" w:lineRule="auto"/>
        <w:rPr>
          <w:rFonts w:ascii="Times New Roman" w:eastAsia="Times New Roman" w:hAnsi="Times New Roman" w:cs="Times New Roman"/>
          <w:color w:val="202124"/>
          <w:sz w:val="24"/>
          <w:szCs w:val="24"/>
          <w:lang w:eastAsia="en-IN"/>
        </w:rPr>
      </w:pPr>
      <w:r w:rsidRPr="00220012">
        <w:rPr>
          <w:rFonts w:ascii="Times New Roman" w:eastAsia="Times New Roman" w:hAnsi="Times New Roman" w:cs="Times New Roman"/>
          <w:color w:val="202124"/>
          <w:sz w:val="24"/>
          <w:szCs w:val="24"/>
          <w:lang w:eastAsia="en-IN"/>
        </w:rPr>
        <w:t>C2C – Consumer to consumer.</w:t>
      </w:r>
    </w:p>
    <w:p w:rsidR="002C5282" w:rsidRPr="009D24B5" w:rsidRDefault="002C5282" w:rsidP="002C5282">
      <w:pPr>
        <w:rPr>
          <w:rFonts w:ascii="Times New Roman" w:hAnsi="Times New Roman" w:cs="Times New Roman"/>
          <w:sz w:val="24"/>
          <w:szCs w:val="24"/>
          <w:lang w:val="en-US"/>
        </w:rPr>
      </w:pPr>
      <w:r w:rsidRPr="009D24B5">
        <w:rPr>
          <w:rFonts w:ascii="Times New Roman" w:hAnsi="Times New Roman" w:cs="Times New Roman"/>
          <w:sz w:val="24"/>
          <w:szCs w:val="24"/>
          <w:lang w:val="en-US"/>
        </w:rPr>
        <w:t>Step 1:</w:t>
      </w:r>
    </w:p>
    <w:p w:rsidR="002C5282" w:rsidRPr="009D24B5" w:rsidRDefault="002C5282" w:rsidP="002C5282">
      <w:pPr>
        <w:rPr>
          <w:rFonts w:ascii="Times New Roman" w:hAnsi="Times New Roman" w:cs="Times New Roman"/>
          <w:sz w:val="24"/>
          <w:szCs w:val="24"/>
          <w:lang w:val="en-US"/>
        </w:rPr>
      </w:pPr>
      <w:r w:rsidRPr="009D24B5">
        <w:rPr>
          <w:rFonts w:ascii="Times New Roman" w:hAnsi="Times New Roman" w:cs="Times New Roman"/>
          <w:sz w:val="24"/>
          <w:szCs w:val="24"/>
          <w:lang w:val="en-US"/>
        </w:rPr>
        <w:t xml:space="preserve">Consumer to consumer (C2C) is a business model in which third-party </w:t>
      </w:r>
      <w:proofErr w:type="spellStart"/>
      <w:r w:rsidRPr="009D24B5">
        <w:rPr>
          <w:rFonts w:ascii="Times New Roman" w:hAnsi="Times New Roman" w:cs="Times New Roman"/>
          <w:sz w:val="24"/>
          <w:szCs w:val="24"/>
          <w:lang w:val="en-US"/>
        </w:rPr>
        <w:t>organisations</w:t>
      </w:r>
      <w:proofErr w:type="spellEnd"/>
      <w:r w:rsidRPr="009D24B5">
        <w:rPr>
          <w:rFonts w:ascii="Times New Roman" w:hAnsi="Times New Roman" w:cs="Times New Roman"/>
          <w:sz w:val="24"/>
          <w:szCs w:val="24"/>
          <w:lang w:val="en-US"/>
        </w:rPr>
        <w:t xml:space="preserve"> facilitate transactions between private customers for items or services without involving a business on either end of the transaction. The majority of C2C transactions are now handled through online businesses.</w:t>
      </w:r>
    </w:p>
    <w:p w:rsidR="002C5282" w:rsidRPr="009D24B5" w:rsidRDefault="002C5282" w:rsidP="002C5282">
      <w:pPr>
        <w:rPr>
          <w:rFonts w:ascii="Times New Roman" w:hAnsi="Times New Roman" w:cs="Times New Roman"/>
          <w:sz w:val="24"/>
          <w:szCs w:val="24"/>
          <w:lang w:val="en-US"/>
        </w:rPr>
      </w:pPr>
      <w:r w:rsidRPr="009D24B5">
        <w:rPr>
          <w:rFonts w:ascii="Times New Roman" w:hAnsi="Times New Roman" w:cs="Times New Roman"/>
          <w:sz w:val="24"/>
          <w:szCs w:val="24"/>
          <w:lang w:val="en-US"/>
        </w:rPr>
        <w:t>Step 2:</w:t>
      </w:r>
    </w:p>
    <w:p w:rsidR="002C5282" w:rsidRPr="009D24B5" w:rsidRDefault="002C5282" w:rsidP="002C5282">
      <w:pPr>
        <w:rPr>
          <w:rFonts w:ascii="Times New Roman" w:hAnsi="Times New Roman" w:cs="Times New Roman"/>
          <w:sz w:val="24"/>
          <w:szCs w:val="24"/>
          <w:lang w:val="en-US"/>
        </w:rPr>
      </w:pPr>
      <w:r w:rsidRPr="009D24B5">
        <w:rPr>
          <w:rFonts w:ascii="Times New Roman" w:hAnsi="Times New Roman" w:cs="Times New Roman"/>
          <w:sz w:val="24"/>
          <w:szCs w:val="24"/>
          <w:lang w:val="en-US"/>
        </w:rPr>
        <w:t>eBay, an online auction site, and Amazon, which serves as both a B2C and a C2C marketplace, are two of the most well-known examples of C2C. Since its inception in 1995, eBay has been a huge success, and it has always been a C2C company.</w:t>
      </w:r>
    </w:p>
    <w:p w:rsidR="002C5282" w:rsidRPr="009D24B5" w:rsidRDefault="002C5282" w:rsidP="002C5282">
      <w:pPr>
        <w:rPr>
          <w:rFonts w:ascii="Times New Roman" w:hAnsi="Times New Roman" w:cs="Times New Roman"/>
          <w:sz w:val="24"/>
          <w:szCs w:val="24"/>
          <w:lang w:val="en-US"/>
        </w:rPr>
      </w:pPr>
    </w:p>
    <w:p w:rsidR="002C5282" w:rsidRPr="009D24B5" w:rsidRDefault="002C5282" w:rsidP="002C5282">
      <w:pPr>
        <w:rPr>
          <w:rFonts w:ascii="Times New Roman" w:hAnsi="Times New Roman" w:cs="Times New Roman"/>
          <w:color w:val="333333"/>
          <w:sz w:val="24"/>
          <w:szCs w:val="24"/>
          <w:shd w:val="clear" w:color="auto" w:fill="FFFFFF"/>
        </w:rPr>
      </w:pPr>
      <w:r w:rsidRPr="009D24B5">
        <w:rPr>
          <w:rFonts w:ascii="Times New Roman" w:hAnsi="Times New Roman" w:cs="Times New Roman"/>
          <w:color w:val="333333"/>
          <w:sz w:val="24"/>
          <w:szCs w:val="24"/>
          <w:shd w:val="clear" w:color="auto" w:fill="FFFFFF"/>
        </w:rPr>
        <w:t>Name and describe the e-commerce revenue models.</w:t>
      </w:r>
    </w:p>
    <w:p w:rsidR="002C5282" w:rsidRPr="009D24B5" w:rsidRDefault="002C5282" w:rsidP="002C5282">
      <w:pPr>
        <w:rPr>
          <w:rFonts w:ascii="Times New Roman" w:hAnsi="Times New Roman" w:cs="Times New Roman"/>
          <w:sz w:val="24"/>
          <w:szCs w:val="24"/>
          <w:lang w:val="en-US"/>
        </w:rPr>
      </w:pPr>
      <w:r w:rsidRPr="009D24B5">
        <w:rPr>
          <w:rFonts w:ascii="Times New Roman" w:hAnsi="Times New Roman" w:cs="Times New Roman"/>
          <w:sz w:val="24"/>
          <w:szCs w:val="24"/>
          <w:lang w:val="en-US"/>
        </w:rPr>
        <w:t>Advertising: A website earns money by drawing in a huge number of visitors who are subsequently exposed to adverts.</w:t>
      </w:r>
    </w:p>
    <w:p w:rsidR="002C5282" w:rsidRPr="009D24B5" w:rsidRDefault="002C5282" w:rsidP="002C5282">
      <w:pPr>
        <w:rPr>
          <w:rFonts w:ascii="Times New Roman" w:hAnsi="Times New Roman" w:cs="Times New Roman"/>
          <w:sz w:val="24"/>
          <w:szCs w:val="24"/>
          <w:lang w:val="en-US"/>
        </w:rPr>
      </w:pPr>
      <w:r w:rsidRPr="009D24B5">
        <w:rPr>
          <w:rFonts w:ascii="Times New Roman" w:hAnsi="Times New Roman" w:cs="Times New Roman"/>
          <w:sz w:val="24"/>
          <w:szCs w:val="24"/>
          <w:lang w:val="en-US"/>
        </w:rPr>
        <w:t>Sales: Companies make money by selling things, information, or services to their clients.</w:t>
      </w:r>
    </w:p>
    <w:p w:rsidR="002C5282" w:rsidRPr="009D24B5" w:rsidRDefault="002C5282" w:rsidP="002C5282">
      <w:pPr>
        <w:rPr>
          <w:rFonts w:ascii="Times New Roman" w:hAnsi="Times New Roman" w:cs="Times New Roman"/>
          <w:sz w:val="24"/>
          <w:szCs w:val="24"/>
          <w:lang w:val="en-US"/>
        </w:rPr>
      </w:pPr>
      <w:r w:rsidRPr="009D24B5">
        <w:rPr>
          <w:rFonts w:ascii="Times New Roman" w:hAnsi="Times New Roman" w:cs="Times New Roman"/>
          <w:sz w:val="24"/>
          <w:szCs w:val="24"/>
          <w:lang w:val="en-US"/>
        </w:rPr>
        <w:t>Subscription: A website that provides material or services charges a monthly fee for access to any or all of its offerings.</w:t>
      </w:r>
    </w:p>
    <w:p w:rsidR="002C5282" w:rsidRPr="009D24B5" w:rsidRDefault="002C5282" w:rsidP="002C5282">
      <w:pPr>
        <w:rPr>
          <w:rFonts w:ascii="Times New Roman" w:hAnsi="Times New Roman" w:cs="Times New Roman"/>
          <w:sz w:val="24"/>
          <w:szCs w:val="24"/>
          <w:lang w:val="en-US"/>
        </w:rPr>
      </w:pPr>
      <w:r w:rsidRPr="009D24B5">
        <w:rPr>
          <w:rFonts w:ascii="Times New Roman" w:hAnsi="Times New Roman" w:cs="Times New Roman"/>
          <w:sz w:val="24"/>
          <w:szCs w:val="24"/>
          <w:lang w:val="en-US"/>
        </w:rPr>
        <w:t>Free/Freemium: a company provides basic services or content for no charge, but charges a fee for advanced or high-value features.</w:t>
      </w:r>
    </w:p>
    <w:p w:rsidR="002C5282" w:rsidRPr="009D24B5" w:rsidRDefault="002C5282" w:rsidP="002C5282">
      <w:pPr>
        <w:rPr>
          <w:rFonts w:ascii="Times New Roman" w:hAnsi="Times New Roman" w:cs="Times New Roman"/>
          <w:sz w:val="24"/>
          <w:szCs w:val="24"/>
          <w:lang w:val="en-US"/>
        </w:rPr>
      </w:pPr>
      <w:r w:rsidRPr="009D24B5">
        <w:rPr>
          <w:rFonts w:ascii="Times New Roman" w:hAnsi="Times New Roman" w:cs="Times New Roman"/>
          <w:sz w:val="24"/>
          <w:szCs w:val="24"/>
          <w:lang w:val="en-US"/>
        </w:rPr>
        <w:t>Transaction fee: Fee for enabling or executing transactions: the firm earns a fee for enabling or executing transactions.</w:t>
      </w:r>
    </w:p>
    <w:p w:rsidR="002C5282" w:rsidRPr="009D24B5" w:rsidRDefault="002C5282" w:rsidP="002C5282">
      <w:pPr>
        <w:rPr>
          <w:rFonts w:ascii="Times New Roman" w:hAnsi="Times New Roman" w:cs="Times New Roman"/>
          <w:sz w:val="24"/>
          <w:szCs w:val="24"/>
          <w:lang w:val="en-US"/>
        </w:rPr>
      </w:pPr>
      <w:r w:rsidRPr="009D24B5">
        <w:rPr>
          <w:rFonts w:ascii="Times New Roman" w:hAnsi="Times New Roman" w:cs="Times New Roman"/>
          <w:sz w:val="24"/>
          <w:szCs w:val="24"/>
          <w:lang w:val="en-US"/>
        </w:rPr>
        <w:t>Affiliate: Web sites are compensated as "affiliates" for referring visitors to other sites in exchange for a commission.</w:t>
      </w:r>
    </w:p>
    <w:p w:rsidR="002C5282" w:rsidRPr="009D24B5" w:rsidRDefault="002C5282" w:rsidP="002C5282">
      <w:pPr>
        <w:rPr>
          <w:rFonts w:ascii="Times New Roman" w:hAnsi="Times New Roman" w:cs="Times New Roman"/>
          <w:sz w:val="24"/>
          <w:szCs w:val="24"/>
          <w:lang w:val="en-US"/>
        </w:rPr>
      </w:pPr>
    </w:p>
    <w:p w:rsidR="002C5282" w:rsidRPr="009D24B5" w:rsidRDefault="002C5282" w:rsidP="002C5282">
      <w:pPr>
        <w:rPr>
          <w:rFonts w:ascii="Times New Roman" w:hAnsi="Times New Roman" w:cs="Times New Roman"/>
          <w:color w:val="333333"/>
          <w:sz w:val="24"/>
          <w:szCs w:val="24"/>
          <w:shd w:val="clear" w:color="auto" w:fill="FFFFFF"/>
        </w:rPr>
      </w:pPr>
      <w:r w:rsidRPr="009D24B5">
        <w:rPr>
          <w:rFonts w:ascii="Times New Roman" w:hAnsi="Times New Roman" w:cs="Times New Roman"/>
          <w:color w:val="333333"/>
          <w:sz w:val="24"/>
          <w:szCs w:val="24"/>
          <w:shd w:val="clear" w:color="auto" w:fill="FFFFFF"/>
        </w:rPr>
        <w:t>What is the role of m-commerce in business, and what are the most important m-commerce applications?</w:t>
      </w:r>
    </w:p>
    <w:p w:rsidR="002C5282" w:rsidRPr="009D24B5" w:rsidRDefault="002C5282" w:rsidP="002C5282">
      <w:pPr>
        <w:rPr>
          <w:rFonts w:ascii="Times New Roman" w:hAnsi="Times New Roman" w:cs="Times New Roman"/>
          <w:color w:val="333333"/>
          <w:sz w:val="24"/>
          <w:szCs w:val="24"/>
          <w:shd w:val="clear" w:color="auto" w:fill="FFFFFF"/>
        </w:rPr>
      </w:pPr>
      <w:r w:rsidRPr="009D24B5">
        <w:rPr>
          <w:rFonts w:ascii="Times New Roman" w:hAnsi="Times New Roman" w:cs="Times New Roman"/>
          <w:color w:val="333333"/>
          <w:sz w:val="24"/>
          <w:szCs w:val="24"/>
          <w:shd w:val="clear" w:color="auto" w:fill="FFFFFF"/>
        </w:rPr>
        <w:t>Step 1:</w:t>
      </w:r>
    </w:p>
    <w:p w:rsidR="002C5282" w:rsidRPr="009D24B5" w:rsidRDefault="002C5282" w:rsidP="002C5282">
      <w:pPr>
        <w:rPr>
          <w:rFonts w:ascii="Times New Roman" w:hAnsi="Times New Roman" w:cs="Times New Roman"/>
          <w:color w:val="333333"/>
          <w:sz w:val="24"/>
          <w:szCs w:val="24"/>
          <w:shd w:val="clear" w:color="auto" w:fill="FFFFFF"/>
        </w:rPr>
      </w:pPr>
      <w:r w:rsidRPr="009D24B5">
        <w:rPr>
          <w:rFonts w:ascii="Times New Roman" w:hAnsi="Times New Roman" w:cs="Times New Roman"/>
          <w:color w:val="333333"/>
          <w:sz w:val="24"/>
          <w:szCs w:val="24"/>
          <w:shd w:val="clear" w:color="auto" w:fill="FFFFFF"/>
        </w:rPr>
        <w:t>M-commerce (mobile commerce) refers to the purchase and sale of products and services via wireless handheld devices such as smartphones and tablets. M-commerce is a type of e-commerce that allows customers to access online purchasing platforms without having to use a computer.</w:t>
      </w:r>
    </w:p>
    <w:p w:rsidR="002C5282" w:rsidRPr="009D24B5" w:rsidRDefault="002C5282" w:rsidP="002C5282">
      <w:pPr>
        <w:rPr>
          <w:rFonts w:ascii="Times New Roman" w:hAnsi="Times New Roman" w:cs="Times New Roman"/>
          <w:sz w:val="24"/>
          <w:szCs w:val="24"/>
          <w:lang w:val="en-US"/>
        </w:rPr>
      </w:pPr>
      <w:r w:rsidRPr="009D24B5">
        <w:rPr>
          <w:rFonts w:ascii="Times New Roman" w:hAnsi="Times New Roman" w:cs="Times New Roman"/>
          <w:sz w:val="24"/>
          <w:szCs w:val="24"/>
          <w:lang w:val="en-US"/>
        </w:rPr>
        <w:t>Step 2:</w:t>
      </w:r>
    </w:p>
    <w:p w:rsidR="002C5282" w:rsidRPr="009D24B5" w:rsidRDefault="002C5282" w:rsidP="002C5282">
      <w:pPr>
        <w:rPr>
          <w:rFonts w:ascii="Times New Roman" w:hAnsi="Times New Roman" w:cs="Times New Roman"/>
          <w:sz w:val="24"/>
          <w:szCs w:val="24"/>
          <w:lang w:val="en-US"/>
        </w:rPr>
      </w:pPr>
      <w:r w:rsidRPr="009D24B5">
        <w:rPr>
          <w:rFonts w:ascii="Times New Roman" w:hAnsi="Times New Roman" w:cs="Times New Roman"/>
          <w:sz w:val="24"/>
          <w:szCs w:val="24"/>
          <w:lang w:val="en-US"/>
        </w:rPr>
        <w:t>List of Important M-Commerce Applications</w:t>
      </w:r>
    </w:p>
    <w:p w:rsidR="002C5282" w:rsidRPr="009D24B5" w:rsidRDefault="002C5282" w:rsidP="002C5282">
      <w:pPr>
        <w:rPr>
          <w:rFonts w:ascii="Times New Roman" w:hAnsi="Times New Roman" w:cs="Times New Roman"/>
          <w:sz w:val="24"/>
          <w:szCs w:val="24"/>
          <w:lang w:val="en-US"/>
        </w:rPr>
      </w:pPr>
      <w:r w:rsidRPr="009D24B5">
        <w:rPr>
          <w:rFonts w:ascii="Times New Roman" w:hAnsi="Times New Roman" w:cs="Times New Roman"/>
          <w:sz w:val="24"/>
          <w:szCs w:val="24"/>
          <w:lang w:val="en-US"/>
        </w:rPr>
        <w:t xml:space="preserve">Banking. </w:t>
      </w:r>
      <w:proofErr w:type="spellStart"/>
      <w:r w:rsidRPr="009D24B5">
        <w:rPr>
          <w:rFonts w:ascii="Times New Roman" w:hAnsi="Times New Roman" w:cs="Times New Roman"/>
          <w:sz w:val="24"/>
          <w:szCs w:val="24"/>
          <w:lang w:val="en-US"/>
        </w:rPr>
        <w:t>iMobile</w:t>
      </w:r>
      <w:proofErr w:type="spellEnd"/>
      <w:r w:rsidRPr="009D24B5">
        <w:rPr>
          <w:rFonts w:ascii="Times New Roman" w:hAnsi="Times New Roman" w:cs="Times New Roman"/>
          <w:sz w:val="24"/>
          <w:szCs w:val="24"/>
          <w:lang w:val="en-US"/>
        </w:rPr>
        <w:t xml:space="preserve"> is an application that was developed by ICICI Bank that allows users to complete all internet banking transactions through their mobile phone.</w:t>
      </w:r>
    </w:p>
    <w:p w:rsidR="002C5282" w:rsidRPr="009D24B5" w:rsidRDefault="002C5282" w:rsidP="002C5282">
      <w:pPr>
        <w:rPr>
          <w:rFonts w:ascii="Times New Roman" w:hAnsi="Times New Roman" w:cs="Times New Roman"/>
          <w:sz w:val="24"/>
          <w:szCs w:val="24"/>
          <w:lang w:val="en-US"/>
        </w:rPr>
      </w:pPr>
      <w:r w:rsidRPr="009D24B5">
        <w:rPr>
          <w:rFonts w:ascii="Times New Roman" w:hAnsi="Times New Roman" w:cs="Times New Roman"/>
          <w:sz w:val="24"/>
          <w:szCs w:val="24"/>
          <w:lang w:val="en-US"/>
        </w:rPr>
        <w:t xml:space="preserve">M-commerce for Retail. </w:t>
      </w:r>
    </w:p>
    <w:p w:rsidR="002C5282" w:rsidRPr="009D24B5" w:rsidRDefault="002C5282" w:rsidP="002C5282">
      <w:pPr>
        <w:rPr>
          <w:rFonts w:ascii="Times New Roman" w:hAnsi="Times New Roman" w:cs="Times New Roman"/>
          <w:sz w:val="24"/>
          <w:szCs w:val="24"/>
          <w:lang w:val="en-US"/>
        </w:rPr>
      </w:pPr>
      <w:r w:rsidRPr="009D24B5">
        <w:rPr>
          <w:rFonts w:ascii="Times New Roman" w:hAnsi="Times New Roman" w:cs="Times New Roman"/>
          <w:sz w:val="24"/>
          <w:szCs w:val="24"/>
          <w:lang w:val="en-US"/>
        </w:rPr>
        <w:t xml:space="preserve">Mobile Marketing. </w:t>
      </w:r>
    </w:p>
    <w:p w:rsidR="002C5282" w:rsidRPr="009D24B5" w:rsidRDefault="002C5282" w:rsidP="002C5282">
      <w:pPr>
        <w:rPr>
          <w:rFonts w:ascii="Times New Roman" w:hAnsi="Times New Roman" w:cs="Times New Roman"/>
          <w:sz w:val="24"/>
          <w:szCs w:val="24"/>
          <w:lang w:val="en-US"/>
        </w:rPr>
      </w:pPr>
      <w:r w:rsidRPr="009D24B5">
        <w:rPr>
          <w:rFonts w:ascii="Times New Roman" w:hAnsi="Times New Roman" w:cs="Times New Roman"/>
          <w:sz w:val="24"/>
          <w:szCs w:val="24"/>
          <w:lang w:val="en-US"/>
        </w:rPr>
        <w:t xml:space="preserve">Mobile Ticketing. </w:t>
      </w:r>
    </w:p>
    <w:p w:rsidR="002C5282" w:rsidRPr="009D24B5" w:rsidRDefault="002C5282" w:rsidP="002C5282">
      <w:pPr>
        <w:rPr>
          <w:rFonts w:ascii="Times New Roman" w:hAnsi="Times New Roman" w:cs="Times New Roman"/>
          <w:sz w:val="24"/>
          <w:szCs w:val="24"/>
          <w:lang w:val="en-US"/>
        </w:rPr>
      </w:pPr>
      <w:r w:rsidRPr="009D24B5">
        <w:rPr>
          <w:rFonts w:ascii="Times New Roman" w:hAnsi="Times New Roman" w:cs="Times New Roman"/>
          <w:sz w:val="24"/>
          <w:szCs w:val="24"/>
          <w:lang w:val="en-US"/>
        </w:rPr>
        <w:t xml:space="preserve">Reservations. </w:t>
      </w:r>
    </w:p>
    <w:p w:rsidR="002C5282" w:rsidRPr="009D24B5" w:rsidRDefault="002C5282" w:rsidP="002C5282">
      <w:pPr>
        <w:rPr>
          <w:rFonts w:ascii="Times New Roman" w:hAnsi="Times New Roman" w:cs="Times New Roman"/>
          <w:sz w:val="24"/>
          <w:szCs w:val="24"/>
          <w:lang w:val="en-US"/>
        </w:rPr>
      </w:pPr>
      <w:r w:rsidRPr="009D24B5">
        <w:rPr>
          <w:rFonts w:ascii="Times New Roman" w:hAnsi="Times New Roman" w:cs="Times New Roman"/>
          <w:sz w:val="24"/>
          <w:szCs w:val="24"/>
          <w:lang w:val="en-US"/>
        </w:rPr>
        <w:t xml:space="preserve"> Entertainment.</w:t>
      </w:r>
    </w:p>
    <w:p w:rsidR="002C5282" w:rsidRPr="009D24B5" w:rsidRDefault="002C5282" w:rsidP="002C5282">
      <w:pPr>
        <w:rPr>
          <w:rFonts w:ascii="Times New Roman" w:hAnsi="Times New Roman" w:cs="Times New Roman"/>
          <w:sz w:val="24"/>
          <w:szCs w:val="24"/>
          <w:lang w:val="en-US"/>
        </w:rPr>
      </w:pPr>
      <w:r w:rsidRPr="009D24B5">
        <w:rPr>
          <w:rFonts w:ascii="Times New Roman" w:hAnsi="Times New Roman" w:cs="Times New Roman"/>
          <w:sz w:val="24"/>
          <w:szCs w:val="24"/>
          <w:lang w:val="en-US"/>
        </w:rPr>
        <w:t>Healthcare.</w:t>
      </w:r>
    </w:p>
    <w:p w:rsidR="002C5282" w:rsidRPr="009D24B5" w:rsidRDefault="002C5282" w:rsidP="002C5282">
      <w:pPr>
        <w:rPr>
          <w:rFonts w:ascii="Times New Roman" w:hAnsi="Times New Roman" w:cs="Times New Roman"/>
          <w:sz w:val="24"/>
          <w:szCs w:val="24"/>
          <w:lang w:val="en-US"/>
        </w:rPr>
      </w:pPr>
      <w:r w:rsidRPr="009D24B5">
        <w:rPr>
          <w:rFonts w:ascii="Times New Roman" w:hAnsi="Times New Roman" w:cs="Times New Roman"/>
          <w:sz w:val="24"/>
          <w:szCs w:val="24"/>
          <w:lang w:val="en-US"/>
        </w:rPr>
        <w:t>Office Communication.</w:t>
      </w:r>
    </w:p>
    <w:p w:rsidR="002C5282" w:rsidRPr="009D24B5" w:rsidRDefault="002C5282" w:rsidP="002C5282">
      <w:pPr>
        <w:rPr>
          <w:rFonts w:ascii="Times New Roman" w:hAnsi="Times New Roman" w:cs="Times New Roman"/>
          <w:sz w:val="24"/>
          <w:szCs w:val="24"/>
          <w:lang w:val="en-US"/>
        </w:rPr>
      </w:pPr>
      <w:r w:rsidRPr="009D24B5">
        <w:rPr>
          <w:rFonts w:ascii="Times New Roman" w:hAnsi="Times New Roman" w:cs="Times New Roman"/>
          <w:sz w:val="24"/>
          <w:szCs w:val="24"/>
          <w:lang w:val="en-US"/>
        </w:rPr>
        <w:t>Step 3:</w:t>
      </w:r>
    </w:p>
    <w:p w:rsidR="002C5282" w:rsidRPr="009D24B5" w:rsidRDefault="002C5282" w:rsidP="002C5282">
      <w:pPr>
        <w:rPr>
          <w:rFonts w:ascii="Times New Roman" w:hAnsi="Times New Roman" w:cs="Times New Roman"/>
          <w:sz w:val="24"/>
          <w:szCs w:val="24"/>
          <w:lang w:val="en-US"/>
        </w:rPr>
      </w:pPr>
      <w:r w:rsidRPr="009D24B5">
        <w:rPr>
          <w:rFonts w:ascii="Times New Roman" w:hAnsi="Times New Roman" w:cs="Times New Roman"/>
          <w:sz w:val="24"/>
          <w:szCs w:val="24"/>
          <w:lang w:val="en-US"/>
        </w:rPr>
        <w:lastRenderedPageBreak/>
        <w:t xml:space="preserve">Location-based apps, such as discovering hotels and restaurants, monitoring local traffic and weather, and offering </w:t>
      </w:r>
      <w:proofErr w:type="spellStart"/>
      <w:r w:rsidRPr="009D24B5">
        <w:rPr>
          <w:rFonts w:ascii="Times New Roman" w:hAnsi="Times New Roman" w:cs="Times New Roman"/>
          <w:sz w:val="24"/>
          <w:szCs w:val="24"/>
          <w:lang w:val="en-US"/>
        </w:rPr>
        <w:t>customised</w:t>
      </w:r>
      <w:proofErr w:type="spellEnd"/>
      <w:r w:rsidRPr="009D24B5">
        <w:rPr>
          <w:rFonts w:ascii="Times New Roman" w:hAnsi="Times New Roman" w:cs="Times New Roman"/>
          <w:sz w:val="24"/>
          <w:szCs w:val="24"/>
          <w:lang w:val="en-US"/>
        </w:rPr>
        <w:t xml:space="preserve"> location-based marketing, are particularly well-suited to m-commerce. Mobile bill payment, banking, securities trading, transit schedule updates, and digital content downloads, such as music, games, and video clips, are all done on mobile phones and handhelds. M-commerce necessitates wireless portals and micropayment-capable digital payment systems.</w:t>
      </w:r>
    </w:p>
    <w:p w:rsidR="002C5282" w:rsidRPr="009D24B5" w:rsidRDefault="002C5282" w:rsidP="002C5282">
      <w:pPr>
        <w:rPr>
          <w:rFonts w:ascii="Times New Roman" w:hAnsi="Times New Roman" w:cs="Times New Roman"/>
          <w:sz w:val="24"/>
          <w:szCs w:val="24"/>
          <w:lang w:val="en-US"/>
        </w:rPr>
      </w:pPr>
      <w:r w:rsidRPr="009D24B5">
        <w:rPr>
          <w:rFonts w:ascii="Times New Roman" w:hAnsi="Times New Roman" w:cs="Times New Roman"/>
          <w:sz w:val="24"/>
          <w:szCs w:val="24"/>
          <w:lang w:val="en-US"/>
        </w:rPr>
        <w:t>Step 4:</w:t>
      </w:r>
    </w:p>
    <w:p w:rsidR="002C5282" w:rsidRPr="009D24B5" w:rsidRDefault="002C5282" w:rsidP="002C5282">
      <w:pPr>
        <w:rPr>
          <w:rFonts w:ascii="Times New Roman" w:hAnsi="Times New Roman" w:cs="Times New Roman"/>
          <w:sz w:val="24"/>
          <w:szCs w:val="24"/>
          <w:lang w:val="en-US"/>
        </w:rPr>
      </w:pPr>
      <w:r w:rsidRPr="009D24B5">
        <w:rPr>
          <w:rFonts w:ascii="Times New Roman" w:hAnsi="Times New Roman" w:cs="Times New Roman"/>
          <w:sz w:val="24"/>
          <w:szCs w:val="24"/>
          <w:lang w:val="en-US"/>
        </w:rPr>
        <w:t>1. Payments and finance</w:t>
      </w:r>
    </w:p>
    <w:p w:rsidR="002C5282" w:rsidRPr="009D24B5" w:rsidRDefault="002C5282" w:rsidP="002C5282">
      <w:pPr>
        <w:rPr>
          <w:rFonts w:ascii="Times New Roman" w:hAnsi="Times New Roman" w:cs="Times New Roman"/>
          <w:sz w:val="24"/>
          <w:szCs w:val="24"/>
          <w:lang w:val="en-US"/>
        </w:rPr>
      </w:pPr>
      <w:r w:rsidRPr="009D24B5">
        <w:rPr>
          <w:rFonts w:ascii="Times New Roman" w:hAnsi="Times New Roman" w:cs="Times New Roman"/>
          <w:sz w:val="24"/>
          <w:szCs w:val="24"/>
          <w:lang w:val="en-US"/>
        </w:rPr>
        <w:t>This form of m-commerce service and application is one of the most user-friendly. Paying for something through a smartphone app is becoming more common. Customers who use Google Pay or Apple Pay don't need to carry a wallet because their payment information is stored on their phone. Not every generation has adopted this as a payment method, but it will soon be the norm alongside – or possibly in place of – cash and credit. Customers also desire account access, deposits, and transfers from their finance institutions' mobile apps, such as credit unions and stockbrokers.</w:t>
      </w:r>
    </w:p>
    <w:p w:rsidR="002C5282" w:rsidRPr="009D24B5" w:rsidRDefault="002C5282" w:rsidP="002C5282">
      <w:pPr>
        <w:rPr>
          <w:rFonts w:ascii="Times New Roman" w:hAnsi="Times New Roman" w:cs="Times New Roman"/>
          <w:sz w:val="24"/>
          <w:szCs w:val="24"/>
          <w:lang w:val="en-US"/>
        </w:rPr>
      </w:pPr>
      <w:r w:rsidRPr="009D24B5">
        <w:rPr>
          <w:rFonts w:ascii="Times New Roman" w:hAnsi="Times New Roman" w:cs="Times New Roman"/>
          <w:sz w:val="24"/>
          <w:szCs w:val="24"/>
          <w:lang w:val="en-US"/>
        </w:rPr>
        <w:t>Catalogs</w:t>
      </w:r>
    </w:p>
    <w:p w:rsidR="002C5282" w:rsidRPr="009D24B5" w:rsidRDefault="002C5282" w:rsidP="002C5282">
      <w:pPr>
        <w:rPr>
          <w:rFonts w:ascii="Times New Roman" w:hAnsi="Times New Roman" w:cs="Times New Roman"/>
          <w:sz w:val="24"/>
          <w:szCs w:val="24"/>
          <w:lang w:val="en-US"/>
        </w:rPr>
      </w:pPr>
      <w:r w:rsidRPr="009D24B5">
        <w:rPr>
          <w:rFonts w:ascii="Times New Roman" w:hAnsi="Times New Roman" w:cs="Times New Roman"/>
          <w:sz w:val="24"/>
          <w:szCs w:val="24"/>
          <w:lang w:val="en-US"/>
        </w:rPr>
        <w:t xml:space="preserve">M-commerce is transforming the way retailers and even wholesalers conduct business. Customers can download a free app that acts as an augmented reality catalogue from IKEA. Customers may snap photos of their room and use the augmented reality software to superimpose furniture onto it, allowing them to "test before they buy." Customers may get a better knowledge of a product in their area with this technology, which can help firms reduce the rate of refurbishment and returns. This not only enhances the consumer experience, but it also benefits many </w:t>
      </w:r>
      <w:proofErr w:type="spellStart"/>
      <w:r w:rsidRPr="009D24B5">
        <w:rPr>
          <w:rFonts w:ascii="Times New Roman" w:hAnsi="Times New Roman" w:cs="Times New Roman"/>
          <w:sz w:val="24"/>
          <w:szCs w:val="24"/>
          <w:lang w:val="en-US"/>
        </w:rPr>
        <w:t>organisations'</w:t>
      </w:r>
      <w:proofErr w:type="spellEnd"/>
      <w:r w:rsidRPr="009D24B5">
        <w:rPr>
          <w:rFonts w:ascii="Times New Roman" w:hAnsi="Times New Roman" w:cs="Times New Roman"/>
          <w:sz w:val="24"/>
          <w:szCs w:val="24"/>
          <w:lang w:val="en-US"/>
        </w:rPr>
        <w:t xml:space="preserve"> financial lines.</w:t>
      </w:r>
    </w:p>
    <w:p w:rsidR="002C5282" w:rsidRPr="009D24B5" w:rsidRDefault="002C5282" w:rsidP="002C5282">
      <w:pPr>
        <w:rPr>
          <w:rFonts w:ascii="Times New Roman" w:hAnsi="Times New Roman" w:cs="Times New Roman"/>
          <w:sz w:val="24"/>
          <w:szCs w:val="24"/>
          <w:lang w:val="en-US"/>
        </w:rPr>
      </w:pPr>
      <w:r w:rsidRPr="009D24B5">
        <w:rPr>
          <w:rFonts w:ascii="Times New Roman" w:hAnsi="Times New Roman" w:cs="Times New Roman"/>
          <w:sz w:val="24"/>
          <w:szCs w:val="24"/>
          <w:lang w:val="en-US"/>
        </w:rPr>
        <w:t>3. Marketing</w:t>
      </w:r>
    </w:p>
    <w:p w:rsidR="002C5282" w:rsidRPr="009D24B5" w:rsidRDefault="002C5282" w:rsidP="002C5282">
      <w:pPr>
        <w:rPr>
          <w:rFonts w:ascii="Times New Roman" w:hAnsi="Times New Roman" w:cs="Times New Roman"/>
          <w:sz w:val="24"/>
          <w:szCs w:val="24"/>
          <w:lang w:val="en-US"/>
        </w:rPr>
      </w:pPr>
      <w:r w:rsidRPr="009D24B5">
        <w:rPr>
          <w:rFonts w:ascii="Times New Roman" w:hAnsi="Times New Roman" w:cs="Times New Roman"/>
          <w:sz w:val="24"/>
          <w:szCs w:val="24"/>
          <w:lang w:val="en-US"/>
        </w:rPr>
        <w:t>How might various m-commerce services and applications aid in brand awareness or serve as a marketing tool for your company? Consider running a bookstore or a fast-food joint. What if you could reach out to your customers using location-based mobile marketing while they were in your store? Using SMS apps to send coupons to visiting customers or your branded app to announce a flash sale or in-store discount is a terrific way to let your m-commerce app do some of the heavy lifting for you.</w:t>
      </w:r>
    </w:p>
    <w:p w:rsidR="002C5282" w:rsidRPr="009D24B5" w:rsidRDefault="002C5282" w:rsidP="002C5282">
      <w:pPr>
        <w:rPr>
          <w:rFonts w:ascii="Times New Roman" w:hAnsi="Times New Roman" w:cs="Times New Roman"/>
          <w:sz w:val="24"/>
          <w:szCs w:val="24"/>
          <w:lang w:val="en-US"/>
        </w:rPr>
      </w:pPr>
      <w:r w:rsidRPr="009D24B5">
        <w:rPr>
          <w:rFonts w:ascii="Times New Roman" w:hAnsi="Times New Roman" w:cs="Times New Roman"/>
          <w:sz w:val="24"/>
          <w:szCs w:val="24"/>
          <w:lang w:val="en-US"/>
        </w:rPr>
        <w:t>Tickets and entertainment</w:t>
      </w:r>
    </w:p>
    <w:p w:rsidR="002C5282" w:rsidRPr="009D24B5" w:rsidRDefault="002C5282" w:rsidP="002C5282">
      <w:pPr>
        <w:rPr>
          <w:rFonts w:ascii="Times New Roman" w:hAnsi="Times New Roman" w:cs="Times New Roman"/>
          <w:sz w:val="24"/>
          <w:szCs w:val="24"/>
          <w:lang w:val="en-US"/>
        </w:rPr>
      </w:pPr>
      <w:r w:rsidRPr="009D24B5">
        <w:rPr>
          <w:rFonts w:ascii="Times New Roman" w:hAnsi="Times New Roman" w:cs="Times New Roman"/>
          <w:sz w:val="24"/>
          <w:szCs w:val="24"/>
          <w:lang w:val="en-US"/>
        </w:rPr>
        <w:t xml:space="preserve">Phones are the keys to the world nowadays. You may use an app to unlock your front door with </w:t>
      </w:r>
      <w:proofErr w:type="spellStart"/>
      <w:r w:rsidRPr="009D24B5">
        <w:rPr>
          <w:rFonts w:ascii="Times New Roman" w:hAnsi="Times New Roman" w:cs="Times New Roman"/>
          <w:sz w:val="24"/>
          <w:szCs w:val="24"/>
          <w:lang w:val="en-US"/>
        </w:rPr>
        <w:t>wi-fi</w:t>
      </w:r>
      <w:proofErr w:type="spellEnd"/>
      <w:r w:rsidRPr="009D24B5">
        <w:rPr>
          <w:rFonts w:ascii="Times New Roman" w:hAnsi="Times New Roman" w:cs="Times New Roman"/>
          <w:sz w:val="24"/>
          <w:szCs w:val="24"/>
          <w:lang w:val="en-US"/>
        </w:rPr>
        <w:t xml:space="preserve"> or date-enabled door locks, as well as use it as your airline or concert ticket pass. This not only provides greater convenience for your customers, but it also has a lower environmental impact, which can benefit your business.</w:t>
      </w:r>
    </w:p>
    <w:p w:rsidR="002C5282" w:rsidRPr="009D24B5" w:rsidRDefault="002C5282" w:rsidP="002C5282">
      <w:pPr>
        <w:rPr>
          <w:rFonts w:ascii="Times New Roman" w:hAnsi="Times New Roman" w:cs="Times New Roman"/>
          <w:sz w:val="24"/>
          <w:szCs w:val="24"/>
          <w:lang w:val="en-US"/>
        </w:rPr>
      </w:pPr>
      <w:r w:rsidRPr="009D24B5">
        <w:rPr>
          <w:rFonts w:ascii="Times New Roman" w:hAnsi="Times New Roman" w:cs="Times New Roman"/>
          <w:sz w:val="24"/>
          <w:szCs w:val="24"/>
          <w:lang w:val="en-US"/>
        </w:rPr>
        <w:t>Games and entertainment</w:t>
      </w:r>
    </w:p>
    <w:p w:rsidR="002C5282" w:rsidRPr="009D24B5" w:rsidRDefault="002C5282" w:rsidP="002C5282">
      <w:pPr>
        <w:rPr>
          <w:rFonts w:ascii="Times New Roman" w:hAnsi="Times New Roman" w:cs="Times New Roman"/>
          <w:sz w:val="24"/>
          <w:szCs w:val="24"/>
          <w:lang w:val="en-US"/>
        </w:rPr>
      </w:pPr>
      <w:r w:rsidRPr="009D24B5">
        <w:rPr>
          <w:rFonts w:ascii="Times New Roman" w:hAnsi="Times New Roman" w:cs="Times New Roman"/>
          <w:sz w:val="24"/>
          <w:szCs w:val="24"/>
          <w:lang w:val="en-US"/>
        </w:rPr>
        <w:t xml:space="preserve">Mobile games such as </w:t>
      </w:r>
      <w:proofErr w:type="spellStart"/>
      <w:r w:rsidRPr="009D24B5">
        <w:rPr>
          <w:rFonts w:ascii="Times New Roman" w:hAnsi="Times New Roman" w:cs="Times New Roman"/>
          <w:sz w:val="24"/>
          <w:szCs w:val="24"/>
          <w:lang w:val="en-US"/>
        </w:rPr>
        <w:t>Pokemon</w:t>
      </w:r>
      <w:proofErr w:type="spellEnd"/>
      <w:r w:rsidRPr="009D24B5">
        <w:rPr>
          <w:rFonts w:ascii="Times New Roman" w:hAnsi="Times New Roman" w:cs="Times New Roman"/>
          <w:sz w:val="24"/>
          <w:szCs w:val="24"/>
          <w:lang w:val="en-US"/>
        </w:rPr>
        <w:t xml:space="preserve"> Go and Harry Potter have altered the landscape of mobile entertainment. More people are interested in gaming as a result of the augmented-reality landscape. These games fill a gap in the pop culture market by allowing users to participate in a universe they enjoy while simultaneously gaming socially with others. In-app purchases or selling advertiser space and time are two ways for game makers to </w:t>
      </w:r>
      <w:proofErr w:type="spellStart"/>
      <w:r w:rsidRPr="009D24B5">
        <w:rPr>
          <w:rFonts w:ascii="Times New Roman" w:hAnsi="Times New Roman" w:cs="Times New Roman"/>
          <w:sz w:val="24"/>
          <w:szCs w:val="24"/>
          <w:lang w:val="en-US"/>
        </w:rPr>
        <w:t>monetise</w:t>
      </w:r>
      <w:proofErr w:type="spellEnd"/>
      <w:r w:rsidRPr="009D24B5">
        <w:rPr>
          <w:rFonts w:ascii="Times New Roman" w:hAnsi="Times New Roman" w:cs="Times New Roman"/>
          <w:sz w:val="24"/>
          <w:szCs w:val="24"/>
          <w:lang w:val="en-US"/>
        </w:rPr>
        <w:t xml:space="preserve"> their apps.</w:t>
      </w:r>
    </w:p>
    <w:p w:rsidR="002C5282" w:rsidRPr="009D24B5" w:rsidRDefault="002C5282" w:rsidP="002C5282">
      <w:pPr>
        <w:rPr>
          <w:rFonts w:ascii="Times New Roman" w:hAnsi="Times New Roman" w:cs="Times New Roman"/>
          <w:sz w:val="24"/>
          <w:szCs w:val="24"/>
          <w:lang w:val="en-US"/>
        </w:rPr>
      </w:pPr>
      <w:r w:rsidRPr="009D24B5">
        <w:rPr>
          <w:rFonts w:ascii="Times New Roman" w:hAnsi="Times New Roman" w:cs="Times New Roman"/>
          <w:sz w:val="24"/>
          <w:szCs w:val="24"/>
          <w:lang w:val="en-US"/>
        </w:rPr>
        <w:lastRenderedPageBreak/>
        <w:t>Healthcare</w:t>
      </w:r>
    </w:p>
    <w:p w:rsidR="002C5282" w:rsidRPr="009D24B5" w:rsidRDefault="002C5282" w:rsidP="002C5282">
      <w:pPr>
        <w:rPr>
          <w:rFonts w:ascii="Times New Roman" w:hAnsi="Times New Roman" w:cs="Times New Roman"/>
          <w:sz w:val="24"/>
          <w:szCs w:val="24"/>
          <w:lang w:val="en-US"/>
        </w:rPr>
      </w:pPr>
      <w:r w:rsidRPr="009D24B5">
        <w:rPr>
          <w:rFonts w:ascii="Times New Roman" w:hAnsi="Times New Roman" w:cs="Times New Roman"/>
          <w:sz w:val="24"/>
          <w:szCs w:val="24"/>
          <w:lang w:val="en-US"/>
        </w:rPr>
        <w:t xml:space="preserve">In the field of healthcare and wellness, one of the most groundbreaking types of m-commerce services and applications is healthcare and wellness. To begin, US pharmacies such as Walgreens and CVS have pharmacy-specific apps that allow consumers to complete prescriptions online and pay for them more conveniently via pickup or delivery. Apps like </w:t>
      </w:r>
      <w:proofErr w:type="spellStart"/>
      <w:r w:rsidRPr="009D24B5">
        <w:rPr>
          <w:rFonts w:ascii="Times New Roman" w:hAnsi="Times New Roman" w:cs="Times New Roman"/>
          <w:sz w:val="24"/>
          <w:szCs w:val="24"/>
          <w:lang w:val="en-US"/>
        </w:rPr>
        <w:t>Lemonaid</w:t>
      </w:r>
      <w:proofErr w:type="spellEnd"/>
      <w:r w:rsidRPr="009D24B5">
        <w:rPr>
          <w:rFonts w:ascii="Times New Roman" w:hAnsi="Times New Roman" w:cs="Times New Roman"/>
          <w:sz w:val="24"/>
          <w:szCs w:val="24"/>
          <w:lang w:val="en-US"/>
        </w:rPr>
        <w:t xml:space="preserve"> Health make it simple to get medicines without having to visit a doctor. Other firms, such as Says and </w:t>
      </w:r>
      <w:proofErr w:type="spellStart"/>
      <w:r w:rsidRPr="009D24B5">
        <w:rPr>
          <w:rFonts w:ascii="Times New Roman" w:hAnsi="Times New Roman" w:cs="Times New Roman"/>
          <w:sz w:val="24"/>
          <w:szCs w:val="24"/>
          <w:lang w:val="en-US"/>
        </w:rPr>
        <w:t>Teladoc</w:t>
      </w:r>
      <w:proofErr w:type="spellEnd"/>
      <w:r w:rsidRPr="009D24B5">
        <w:rPr>
          <w:rFonts w:ascii="Times New Roman" w:hAnsi="Times New Roman" w:cs="Times New Roman"/>
          <w:sz w:val="24"/>
          <w:szCs w:val="24"/>
          <w:lang w:val="en-US"/>
        </w:rPr>
        <w:t>, use a simple app interface to allow patients to meet with doctors using only their cellphones. These apps let consumers get the medical treatment they need on demand by providing affordable and no-wait appointments.</w:t>
      </w:r>
    </w:p>
    <w:p w:rsidR="002C5282" w:rsidRDefault="002C5282" w:rsidP="002C5282">
      <w:pPr>
        <w:rPr>
          <w:rFonts w:ascii="Times New Roman" w:hAnsi="Times New Roman" w:cs="Times New Roman"/>
          <w:sz w:val="24"/>
          <w:szCs w:val="24"/>
        </w:rPr>
      </w:pPr>
    </w:p>
    <w:p w:rsidR="002C5282" w:rsidRDefault="002C5282" w:rsidP="002C5282">
      <w:pPr>
        <w:rPr>
          <w:rFonts w:ascii="Times New Roman" w:hAnsi="Times New Roman" w:cs="Times New Roman"/>
          <w:sz w:val="24"/>
          <w:szCs w:val="24"/>
        </w:rPr>
      </w:pPr>
    </w:p>
    <w:p w:rsidR="006173CE" w:rsidRDefault="006173CE"/>
    <w:sectPr w:rsidR="006173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282"/>
    <w:rsid w:val="002C5282"/>
    <w:rsid w:val="006173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F2B29"/>
  <w15:chartTrackingRefBased/>
  <w15:docId w15:val="{3EF71FEC-782F-483E-BAFF-317B5B4A6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2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2022-06-18T16:39:00Z</dcterms:created>
  <dcterms:modified xsi:type="dcterms:W3CDTF">2022-06-18T16:42:00Z</dcterms:modified>
</cp:coreProperties>
</file>