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577" w:rsidRDefault="00887577" w:rsidP="00887577">
      <w:pPr>
        <w:spacing w:after="0" w:line="240" w:lineRule="auto"/>
        <w:textAlignment w:val="baseline"/>
        <w:rPr>
          <w:rFonts w:ascii="inherit" w:eastAsia="Times New Roman" w:hAnsi="inherit" w:cs="Helvetica"/>
          <w:b/>
          <w:bCs/>
          <w:color w:val="000000"/>
          <w:sz w:val="24"/>
          <w:szCs w:val="24"/>
          <w:bdr w:val="none" w:sz="0" w:space="0" w:color="auto" w:frame="1"/>
          <w:lang w:eastAsia="en-IN"/>
        </w:rPr>
      </w:pPr>
      <w:bookmarkStart w:id="0" w:name="_GoBack"/>
      <w:r>
        <w:rPr>
          <w:rFonts w:ascii="Helvetica" w:hAnsi="Helvetica" w:cs="Helvetica"/>
          <w:color w:val="000000"/>
        </w:rPr>
        <w:t>What is the difference between Style Sheets and Themes</w:t>
      </w:r>
      <w:bookmarkEnd w:id="0"/>
      <w:r>
        <w:rPr>
          <w:rFonts w:ascii="Helvetica" w:hAnsi="Helvetica" w:cs="Helvetica"/>
          <w:color w:val="000000"/>
        </w:rPr>
        <w:t>?</w:t>
      </w:r>
    </w:p>
    <w:p w:rsidR="00887577" w:rsidRDefault="00887577" w:rsidP="00887577">
      <w:pPr>
        <w:spacing w:after="0" w:line="240" w:lineRule="auto"/>
        <w:textAlignment w:val="baseline"/>
        <w:rPr>
          <w:rFonts w:ascii="inherit" w:eastAsia="Times New Roman" w:hAnsi="inherit" w:cs="Helvetica"/>
          <w:b/>
          <w:bCs/>
          <w:color w:val="000000"/>
          <w:sz w:val="24"/>
          <w:szCs w:val="24"/>
          <w:bdr w:val="none" w:sz="0" w:space="0" w:color="auto" w:frame="1"/>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inherit" w:eastAsia="Times New Roman" w:hAnsi="inherit" w:cs="Helvetica"/>
          <w:b/>
          <w:bCs/>
          <w:color w:val="000000"/>
          <w:sz w:val="24"/>
          <w:szCs w:val="24"/>
          <w:bdr w:val="none" w:sz="0" w:space="0" w:color="auto" w:frame="1"/>
          <w:lang w:eastAsia="en-IN"/>
        </w:rPr>
        <w:t>Style sheet:</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Cascading Style Sheets is a language for creating style sheets that describe how a document is presented in a mark-up language, such as HTML or XML. The World Wide Web's foundational technologies, along with HTML and JavaScript, include CSS.</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150" w:line="270" w:lineRule="atLeast"/>
        <w:textAlignment w:val="baseline"/>
        <w:outlineLvl w:val="2"/>
        <w:rPr>
          <w:rFonts w:ascii="inherit" w:eastAsia="Times New Roman" w:hAnsi="inherit" w:cs="Helvetica"/>
          <w:color w:val="000000"/>
          <w:sz w:val="24"/>
          <w:szCs w:val="24"/>
          <w:lang w:eastAsia="en-IN"/>
        </w:rPr>
      </w:pPr>
      <w:r w:rsidRPr="00887577">
        <w:rPr>
          <w:rFonts w:ascii="inherit" w:eastAsia="Times New Roman" w:hAnsi="inherit" w:cs="Helvetica"/>
          <w:color w:val="000000"/>
          <w:sz w:val="24"/>
          <w:szCs w:val="24"/>
          <w:lang w:eastAsia="en-IN"/>
        </w:rPr>
        <w:t>Explanation</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 xml:space="preserve">The style of web pages using HTML elements is set using Cascading Style Sheets (CSS). It alters the web page's elements' background </w:t>
      </w:r>
      <w:proofErr w:type="spellStart"/>
      <w:r w:rsidRPr="00887577">
        <w:rPr>
          <w:rFonts w:ascii="Helvetica" w:eastAsia="Times New Roman" w:hAnsi="Helvetica" w:cs="Helvetica"/>
          <w:color w:val="000000"/>
          <w:sz w:val="24"/>
          <w:szCs w:val="24"/>
          <w:lang w:eastAsia="en-IN"/>
        </w:rPr>
        <w:t>color</w:t>
      </w:r>
      <w:proofErr w:type="spellEnd"/>
      <w:r w:rsidRPr="00887577">
        <w:rPr>
          <w:rFonts w:ascii="Helvetica" w:eastAsia="Times New Roman" w:hAnsi="Helvetica" w:cs="Helvetica"/>
          <w:color w:val="000000"/>
          <w:sz w:val="24"/>
          <w:szCs w:val="24"/>
          <w:lang w:eastAsia="en-IN"/>
        </w:rPr>
        <w:t xml:space="preserve">, font size, font family, </w:t>
      </w:r>
      <w:proofErr w:type="spellStart"/>
      <w:r w:rsidRPr="00887577">
        <w:rPr>
          <w:rFonts w:ascii="Helvetica" w:eastAsia="Times New Roman" w:hAnsi="Helvetica" w:cs="Helvetica"/>
          <w:color w:val="000000"/>
          <w:sz w:val="24"/>
          <w:szCs w:val="24"/>
          <w:lang w:eastAsia="en-IN"/>
        </w:rPr>
        <w:t>color</w:t>
      </w:r>
      <w:proofErr w:type="spellEnd"/>
      <w:r w:rsidRPr="00887577">
        <w:rPr>
          <w:rFonts w:ascii="Helvetica" w:eastAsia="Times New Roman" w:hAnsi="Helvetica" w:cs="Helvetica"/>
          <w:color w:val="000000"/>
          <w:sz w:val="24"/>
          <w:szCs w:val="24"/>
          <w:lang w:eastAsia="en-IN"/>
        </w:rPr>
        <w:t>, etc. The following list of three CSS types includes CSS inline.</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 xml:space="preserve">Style sheets make it simple to specify a variety of aspects, along with the amount of white space between text lines, the number of indents, the </w:t>
      </w:r>
      <w:proofErr w:type="spellStart"/>
      <w:r w:rsidRPr="00887577">
        <w:rPr>
          <w:rFonts w:ascii="Helvetica" w:eastAsia="Times New Roman" w:hAnsi="Helvetica" w:cs="Helvetica"/>
          <w:color w:val="000000"/>
          <w:sz w:val="24"/>
          <w:szCs w:val="24"/>
          <w:lang w:eastAsia="en-IN"/>
        </w:rPr>
        <w:t>colors</w:t>
      </w:r>
      <w:proofErr w:type="spellEnd"/>
      <w:r w:rsidRPr="00887577">
        <w:rPr>
          <w:rFonts w:ascii="Helvetica" w:eastAsia="Times New Roman" w:hAnsi="Helvetica" w:cs="Helvetica"/>
          <w:color w:val="000000"/>
          <w:sz w:val="24"/>
          <w:szCs w:val="24"/>
          <w:lang w:eastAsia="en-IN"/>
        </w:rPr>
        <w:t xml:space="preserve"> used for the text and background, the font size and style, and a wide range of other things. When style sheets are kept in different folders, it is simpler to reuse them frequently.</w:t>
      </w:r>
    </w:p>
    <w:p w:rsidR="00887577" w:rsidRPr="00887577" w:rsidRDefault="00887577" w:rsidP="00887577">
      <w:pPr>
        <w:spacing w:after="150" w:line="270" w:lineRule="atLeast"/>
        <w:textAlignment w:val="baseline"/>
        <w:outlineLvl w:val="2"/>
        <w:rPr>
          <w:rFonts w:ascii="inherit" w:eastAsia="Times New Roman" w:hAnsi="inherit" w:cs="Helvetica"/>
          <w:color w:val="000000"/>
          <w:sz w:val="24"/>
          <w:szCs w:val="24"/>
          <w:lang w:eastAsia="en-IN"/>
        </w:rPr>
      </w:pPr>
      <w:r w:rsidRPr="00887577">
        <w:rPr>
          <w:rFonts w:ascii="inherit" w:eastAsia="Times New Roman" w:hAnsi="inherit" w:cs="Helvetica"/>
          <w:color w:val="000000"/>
          <w:sz w:val="24"/>
          <w:szCs w:val="24"/>
          <w:lang w:eastAsia="en-IN"/>
        </w:rPr>
        <w:t>Step 2 of 3</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inherit" w:eastAsia="Times New Roman" w:hAnsi="inherit" w:cs="Helvetica"/>
          <w:b/>
          <w:bCs/>
          <w:color w:val="000000"/>
          <w:sz w:val="24"/>
          <w:szCs w:val="24"/>
          <w:bdr w:val="none" w:sz="0" w:space="0" w:color="auto" w:frame="1"/>
          <w:lang w:eastAsia="en-IN"/>
        </w:rPr>
        <w:t>Theme</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The theme contains a template's code for HTML and CSS. The use of themes allows you to keep templates with a range of contents while maintaining the general message styles. If the HTML and CSS for a theme are updated, all templates generated using that theme will be updated.</w:t>
      </w:r>
    </w:p>
    <w:p w:rsidR="00887577" w:rsidRPr="00887577" w:rsidRDefault="00887577" w:rsidP="00887577">
      <w:pPr>
        <w:spacing w:after="150" w:line="270" w:lineRule="atLeast"/>
        <w:textAlignment w:val="baseline"/>
        <w:outlineLvl w:val="2"/>
        <w:rPr>
          <w:rFonts w:ascii="inherit" w:eastAsia="Times New Roman" w:hAnsi="inherit" w:cs="Helvetica"/>
          <w:color w:val="000000"/>
          <w:sz w:val="24"/>
          <w:szCs w:val="24"/>
          <w:lang w:eastAsia="en-IN"/>
        </w:rPr>
      </w:pPr>
      <w:r w:rsidRPr="00887577">
        <w:rPr>
          <w:rFonts w:ascii="inherit" w:eastAsia="Times New Roman" w:hAnsi="inherit" w:cs="Helvetica"/>
          <w:color w:val="000000"/>
          <w:sz w:val="24"/>
          <w:szCs w:val="24"/>
          <w:lang w:eastAsia="en-IN"/>
        </w:rPr>
        <w:t>Step 3 of 3</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inherit" w:eastAsia="Times New Roman" w:hAnsi="inherit" w:cs="Helvetica"/>
          <w:b/>
          <w:bCs/>
          <w:color w:val="000000"/>
          <w:sz w:val="24"/>
          <w:szCs w:val="24"/>
          <w:bdr w:val="none" w:sz="0" w:space="0" w:color="auto" w:frame="1"/>
          <w:lang w:eastAsia="en-IN"/>
        </w:rPr>
        <w:t>Difference between them:</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inherit" w:eastAsia="Times New Roman" w:hAnsi="inherit" w:cs="Helvetica"/>
          <w:b/>
          <w:bCs/>
          <w:color w:val="000000"/>
          <w:sz w:val="24"/>
          <w:szCs w:val="24"/>
          <w:bdr w:val="none" w:sz="0" w:space="0" w:color="auto" w:frame="1"/>
          <w:lang w:eastAsia="en-IN"/>
        </w:rPr>
        <w:t>CSS:</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Includes all HTML controls</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Is utilized client-side in browsers.</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A single page can have many style sheets applied to it.</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Cascading is supported by CSS.</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The property values specified for control cannot be overridden by CSS.</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Is not possible to apply through configuration files.</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via a reference to the CSS file's location, be utilized directly.</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Do not need any other resources, such as skin files.</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With CSS, you can only define style properties.</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inherit" w:eastAsia="Times New Roman" w:hAnsi="inherit" w:cs="Helvetica"/>
          <w:b/>
          <w:bCs/>
          <w:color w:val="000000"/>
          <w:sz w:val="24"/>
          <w:szCs w:val="24"/>
          <w:bdr w:val="none" w:sz="0" w:space="0" w:color="auto" w:frame="1"/>
          <w:lang w:eastAsia="en-IN"/>
        </w:rPr>
        <w:t>Themes</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This probably applies to all server controls.</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Is implemented on the server as opposed to the browser.</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However, we are unable to use numerous themes on a single page. We are only able to use one theme per page.</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However, themes do not allow for cascading.</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However, unless we explicitly apply them by using the Stylesheet Theme property, any property values declared in a theme override the property values declaratively placed on control.</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Can be used with configuration files.</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 xml:space="preserve">To ensure proper operation and </w:t>
      </w:r>
      <w:proofErr w:type="spellStart"/>
      <w:r w:rsidRPr="00887577">
        <w:rPr>
          <w:rFonts w:ascii="Helvetica" w:eastAsia="Times New Roman" w:hAnsi="Helvetica" w:cs="Helvetica"/>
          <w:color w:val="000000"/>
          <w:sz w:val="24"/>
          <w:szCs w:val="24"/>
          <w:lang w:eastAsia="en-IN"/>
        </w:rPr>
        <w:t>behavior</w:t>
      </w:r>
      <w:proofErr w:type="spellEnd"/>
      <w:r w:rsidRPr="00887577">
        <w:rPr>
          <w:rFonts w:ascii="Helvetica" w:eastAsia="Times New Roman" w:hAnsi="Helvetica" w:cs="Helvetica"/>
          <w:color w:val="000000"/>
          <w:sz w:val="24"/>
          <w:szCs w:val="24"/>
          <w:lang w:eastAsia="en-IN"/>
        </w:rPr>
        <w:t>, all theme and skin files must be stored in the "App Themes" folder, a unique Asp.net folder.</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There should be at least one Skin file assigned to each theme.</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However, a theme can define more than simply style characteristics for a control; for example, we can describe a control's graphics property, the Grid view control's template layout, etc.</w:t>
      </w:r>
    </w:p>
    <w:p w:rsidR="00887577" w:rsidRPr="00887577" w:rsidRDefault="00887577" w:rsidP="00887577">
      <w:pPr>
        <w:spacing w:after="150" w:line="270" w:lineRule="atLeast"/>
        <w:textAlignment w:val="baseline"/>
        <w:outlineLvl w:val="2"/>
        <w:rPr>
          <w:rFonts w:ascii="inherit" w:eastAsia="Times New Roman" w:hAnsi="inherit" w:cs="Helvetica"/>
          <w:color w:val="000000"/>
          <w:sz w:val="24"/>
          <w:szCs w:val="24"/>
          <w:lang w:eastAsia="en-IN"/>
        </w:rPr>
      </w:pPr>
      <w:r w:rsidRPr="00887577">
        <w:rPr>
          <w:rFonts w:ascii="inherit" w:eastAsia="Times New Roman" w:hAnsi="inherit" w:cs="Helvetica"/>
          <w:color w:val="000000"/>
          <w:sz w:val="24"/>
          <w:szCs w:val="24"/>
          <w:lang w:eastAsia="en-IN"/>
        </w:rPr>
        <w:t>Explanation</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inherit" w:eastAsia="Times New Roman" w:hAnsi="inherit" w:cs="Helvetica"/>
          <w:b/>
          <w:bCs/>
          <w:color w:val="000000"/>
          <w:sz w:val="24"/>
          <w:szCs w:val="24"/>
          <w:bdr w:val="none" w:sz="0" w:space="0" w:color="auto" w:frame="1"/>
          <w:lang w:eastAsia="en-IN"/>
        </w:rPr>
        <w:t>Skin file</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 xml:space="preserve">An individual control's property settings, such as those for a button, label, text box, or calendar control, are contained in a skin file, which has the. skin file extension. Similar to control </w:t>
      </w:r>
      <w:proofErr w:type="spellStart"/>
      <w:r w:rsidRPr="00887577">
        <w:rPr>
          <w:rFonts w:ascii="Helvetica" w:eastAsia="Times New Roman" w:hAnsi="Helvetica" w:cs="Helvetica"/>
          <w:color w:val="000000"/>
          <w:sz w:val="24"/>
          <w:szCs w:val="24"/>
          <w:lang w:eastAsia="en-IN"/>
        </w:rPr>
        <w:t>markup</w:t>
      </w:r>
      <w:proofErr w:type="spellEnd"/>
      <w:r w:rsidRPr="00887577">
        <w:rPr>
          <w:rFonts w:ascii="Helvetica" w:eastAsia="Times New Roman" w:hAnsi="Helvetica" w:cs="Helvetica"/>
          <w:color w:val="000000"/>
          <w:sz w:val="24"/>
          <w:szCs w:val="24"/>
          <w:lang w:eastAsia="en-IN"/>
        </w:rPr>
        <w:t xml:space="preserve"> itself, control skin settings only include the properties you want to set as part of the theme.</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 xml:space="preserve">Normally, skins are kept in yours. </w:t>
      </w:r>
      <w:proofErr w:type="spellStart"/>
      <w:r w:rsidRPr="00887577">
        <w:rPr>
          <w:rFonts w:ascii="Helvetica" w:eastAsia="Times New Roman" w:hAnsi="Helvetica" w:cs="Helvetica"/>
          <w:color w:val="000000"/>
          <w:sz w:val="24"/>
          <w:szCs w:val="24"/>
          <w:lang w:eastAsia="en-IN"/>
        </w:rPr>
        <w:t>minecraft</w:t>
      </w:r>
      <w:proofErr w:type="spellEnd"/>
      <w:r w:rsidRPr="00887577">
        <w:rPr>
          <w:rFonts w:ascii="Helvetica" w:eastAsia="Times New Roman" w:hAnsi="Helvetica" w:cs="Helvetica"/>
          <w:color w:val="000000"/>
          <w:sz w:val="24"/>
          <w:szCs w:val="24"/>
          <w:lang w:eastAsia="en-IN"/>
        </w:rPr>
        <w:t xml:space="preserve"> folder. All cached skins from different directories are located in the skins folder.</w:t>
      </w:r>
    </w:p>
    <w:p w:rsidR="00887577" w:rsidRPr="00887577" w:rsidRDefault="00887577" w:rsidP="00887577">
      <w:pPr>
        <w:shd w:val="clear" w:color="auto" w:fill="EEF8FC"/>
        <w:spacing w:after="0" w:line="240" w:lineRule="auto"/>
        <w:textAlignment w:val="baseline"/>
        <w:outlineLvl w:val="4"/>
        <w:rPr>
          <w:rFonts w:ascii="Helvetica" w:eastAsia="Times New Roman" w:hAnsi="Helvetica" w:cs="Helvetica"/>
          <w:b/>
          <w:bCs/>
          <w:color w:val="000000"/>
          <w:sz w:val="20"/>
          <w:szCs w:val="20"/>
          <w:lang w:eastAsia="en-IN"/>
        </w:rPr>
      </w:pPr>
      <w:r w:rsidRPr="00887577">
        <w:rPr>
          <w:rFonts w:ascii="Helvetica" w:eastAsia="Times New Roman" w:hAnsi="Helvetica" w:cs="Helvetica"/>
          <w:b/>
          <w:bCs/>
          <w:color w:val="000000"/>
          <w:sz w:val="20"/>
          <w:szCs w:val="20"/>
          <w:lang w:eastAsia="en-IN"/>
        </w:rPr>
        <w:t>Final Answer</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inherit" w:eastAsia="Times New Roman" w:hAnsi="inherit" w:cs="Helvetica"/>
          <w:b/>
          <w:bCs/>
          <w:color w:val="000000"/>
          <w:sz w:val="24"/>
          <w:szCs w:val="24"/>
          <w:bdr w:val="none" w:sz="0" w:space="0" w:color="auto" w:frame="1"/>
          <w:lang w:eastAsia="en-IN"/>
        </w:rPr>
        <w:t>Conclusion</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For creating styles to show items written in a mark-up language, CSS (Cascading Style Sheets) is employed. It enables users to distinguish between HTML or XHTML's content and style. The division offers flexibility, makes content more quickly accessible, and lessens data complexity and repetition.</w:t>
      </w:r>
    </w:p>
    <w:p w:rsidR="00887577" w:rsidRPr="00887577" w:rsidRDefault="00887577" w:rsidP="00887577">
      <w:pPr>
        <w:spacing w:after="0" w:line="240" w:lineRule="auto"/>
        <w:textAlignment w:val="baseline"/>
        <w:rPr>
          <w:rFonts w:ascii="Helvetica" w:eastAsia="Times New Roman" w:hAnsi="Helvetica" w:cs="Helvetica"/>
          <w:color w:val="000000"/>
          <w:sz w:val="24"/>
          <w:szCs w:val="24"/>
          <w:lang w:eastAsia="en-IN"/>
        </w:rPr>
      </w:pPr>
      <w:r w:rsidRPr="00887577">
        <w:rPr>
          <w:rFonts w:ascii="Helvetica" w:eastAsia="Times New Roman" w:hAnsi="Helvetica" w:cs="Helvetica"/>
          <w:color w:val="000000"/>
          <w:sz w:val="24"/>
          <w:szCs w:val="24"/>
          <w:lang w:eastAsia="en-IN"/>
        </w:rPr>
        <w:t>The usage of themes gives every page on a website a unified appearance. All controls and pages take precedence over the theme when it is set at the website level.</w:t>
      </w:r>
    </w:p>
    <w:p w:rsidR="008E1CED" w:rsidRDefault="008E1CED"/>
    <w:sectPr w:rsidR="008E1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577"/>
    <w:rsid w:val="00887577"/>
    <w:rsid w:val="008E1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468B9"/>
  <w15:chartTrackingRefBased/>
  <w15:docId w15:val="{D402F105-1EE7-48F9-935C-E133D110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875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88757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577"/>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887577"/>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8875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673611">
      <w:bodyDiv w:val="1"/>
      <w:marLeft w:val="0"/>
      <w:marRight w:val="0"/>
      <w:marTop w:val="0"/>
      <w:marBottom w:val="0"/>
      <w:divBdr>
        <w:top w:val="none" w:sz="0" w:space="0" w:color="auto"/>
        <w:left w:val="none" w:sz="0" w:space="0" w:color="auto"/>
        <w:bottom w:val="none" w:sz="0" w:space="0" w:color="auto"/>
        <w:right w:val="none" w:sz="0" w:space="0" w:color="auto"/>
      </w:divBdr>
      <w:divsChild>
        <w:div w:id="660086100">
          <w:marLeft w:val="0"/>
          <w:marRight w:val="0"/>
          <w:marTop w:val="0"/>
          <w:marBottom w:val="0"/>
          <w:divBdr>
            <w:top w:val="none" w:sz="0" w:space="0" w:color="auto"/>
            <w:left w:val="none" w:sz="0" w:space="0" w:color="auto"/>
            <w:bottom w:val="none" w:sz="0" w:space="0" w:color="auto"/>
            <w:right w:val="none" w:sz="0" w:space="0" w:color="auto"/>
          </w:divBdr>
          <w:divsChild>
            <w:div w:id="1313365476">
              <w:marLeft w:val="0"/>
              <w:marRight w:val="0"/>
              <w:marTop w:val="0"/>
              <w:marBottom w:val="0"/>
              <w:divBdr>
                <w:top w:val="none" w:sz="0" w:space="0" w:color="auto"/>
                <w:left w:val="none" w:sz="0" w:space="0" w:color="auto"/>
                <w:bottom w:val="none" w:sz="0" w:space="0" w:color="auto"/>
                <w:right w:val="none" w:sz="0" w:space="0" w:color="auto"/>
              </w:divBdr>
              <w:divsChild>
                <w:div w:id="1026298546">
                  <w:marLeft w:val="0"/>
                  <w:marRight w:val="0"/>
                  <w:marTop w:val="0"/>
                  <w:marBottom w:val="0"/>
                  <w:divBdr>
                    <w:top w:val="none" w:sz="0" w:space="0" w:color="auto"/>
                    <w:left w:val="none" w:sz="0" w:space="0" w:color="auto"/>
                    <w:bottom w:val="none" w:sz="0" w:space="0" w:color="auto"/>
                    <w:right w:val="none" w:sz="0" w:space="0" w:color="auto"/>
                  </w:divBdr>
                  <w:divsChild>
                    <w:div w:id="505246511">
                      <w:marLeft w:val="0"/>
                      <w:marRight w:val="0"/>
                      <w:marTop w:val="0"/>
                      <w:marBottom w:val="0"/>
                      <w:divBdr>
                        <w:top w:val="none" w:sz="0" w:space="0" w:color="auto"/>
                        <w:left w:val="none" w:sz="0" w:space="0" w:color="auto"/>
                        <w:bottom w:val="none" w:sz="0" w:space="0" w:color="auto"/>
                        <w:right w:val="none" w:sz="0" w:space="0" w:color="auto"/>
                      </w:divBdr>
                      <w:divsChild>
                        <w:div w:id="1424299330">
                          <w:marLeft w:val="0"/>
                          <w:marRight w:val="0"/>
                          <w:marTop w:val="0"/>
                          <w:marBottom w:val="0"/>
                          <w:divBdr>
                            <w:top w:val="none" w:sz="0" w:space="0" w:color="auto"/>
                            <w:left w:val="none" w:sz="0" w:space="0" w:color="auto"/>
                            <w:bottom w:val="none" w:sz="0" w:space="0" w:color="auto"/>
                            <w:right w:val="none" w:sz="0" w:space="0" w:color="auto"/>
                          </w:divBdr>
                          <w:divsChild>
                            <w:div w:id="1640725491">
                              <w:marLeft w:val="0"/>
                              <w:marRight w:val="0"/>
                              <w:marTop w:val="0"/>
                              <w:marBottom w:val="0"/>
                              <w:divBdr>
                                <w:top w:val="none" w:sz="0" w:space="0" w:color="auto"/>
                                <w:left w:val="none" w:sz="0" w:space="0" w:color="auto"/>
                                <w:bottom w:val="none" w:sz="0" w:space="0" w:color="auto"/>
                                <w:right w:val="none" w:sz="0" w:space="0" w:color="auto"/>
                              </w:divBdr>
                              <w:divsChild>
                                <w:div w:id="73626971">
                                  <w:marLeft w:val="0"/>
                                  <w:marRight w:val="0"/>
                                  <w:marTop w:val="0"/>
                                  <w:marBottom w:val="0"/>
                                  <w:divBdr>
                                    <w:top w:val="none" w:sz="0" w:space="0" w:color="auto"/>
                                    <w:left w:val="none" w:sz="0" w:space="0" w:color="auto"/>
                                    <w:bottom w:val="none" w:sz="0" w:space="0" w:color="auto"/>
                                    <w:right w:val="none" w:sz="0" w:space="0" w:color="auto"/>
                                  </w:divBdr>
                                  <w:divsChild>
                                    <w:div w:id="1442215214">
                                      <w:marLeft w:val="0"/>
                                      <w:marRight w:val="0"/>
                                      <w:marTop w:val="0"/>
                                      <w:marBottom w:val="0"/>
                                      <w:divBdr>
                                        <w:top w:val="none" w:sz="0" w:space="0" w:color="auto"/>
                                        <w:left w:val="none" w:sz="0" w:space="0" w:color="auto"/>
                                        <w:bottom w:val="none" w:sz="0" w:space="0" w:color="auto"/>
                                        <w:right w:val="none" w:sz="0" w:space="0" w:color="auto"/>
                                      </w:divBdr>
                                      <w:divsChild>
                                        <w:div w:id="1814911321">
                                          <w:marLeft w:val="0"/>
                                          <w:marRight w:val="0"/>
                                          <w:marTop w:val="0"/>
                                          <w:marBottom w:val="0"/>
                                          <w:divBdr>
                                            <w:top w:val="none" w:sz="0" w:space="0" w:color="auto"/>
                                            <w:left w:val="none" w:sz="0" w:space="0" w:color="auto"/>
                                            <w:bottom w:val="none" w:sz="0" w:space="0" w:color="auto"/>
                                            <w:right w:val="none" w:sz="0" w:space="0" w:color="auto"/>
                                          </w:divBdr>
                                          <w:divsChild>
                                            <w:div w:id="1608923613">
                                              <w:marLeft w:val="0"/>
                                              <w:marRight w:val="0"/>
                                              <w:marTop w:val="0"/>
                                              <w:marBottom w:val="0"/>
                                              <w:divBdr>
                                                <w:top w:val="none" w:sz="0" w:space="0" w:color="auto"/>
                                                <w:left w:val="none" w:sz="0" w:space="0" w:color="auto"/>
                                                <w:bottom w:val="none" w:sz="0" w:space="0" w:color="auto"/>
                                                <w:right w:val="none" w:sz="0" w:space="0" w:color="auto"/>
                                              </w:divBdr>
                                              <w:divsChild>
                                                <w:div w:id="1031220832">
                                                  <w:marLeft w:val="0"/>
                                                  <w:marRight w:val="0"/>
                                                  <w:marTop w:val="0"/>
                                                  <w:marBottom w:val="0"/>
                                                  <w:divBdr>
                                                    <w:top w:val="none" w:sz="0" w:space="0" w:color="auto"/>
                                                    <w:left w:val="none" w:sz="0" w:space="0" w:color="auto"/>
                                                    <w:bottom w:val="none" w:sz="0" w:space="0" w:color="auto"/>
                                                    <w:right w:val="none" w:sz="0" w:space="0" w:color="auto"/>
                                                  </w:divBdr>
                                                </w:div>
                                                <w:div w:id="781386445">
                                                  <w:marLeft w:val="0"/>
                                                  <w:marRight w:val="0"/>
                                                  <w:marTop w:val="0"/>
                                                  <w:marBottom w:val="0"/>
                                                  <w:divBdr>
                                                    <w:top w:val="none" w:sz="0" w:space="0" w:color="auto"/>
                                                    <w:left w:val="none" w:sz="0" w:space="0" w:color="auto"/>
                                                    <w:bottom w:val="none" w:sz="0" w:space="0" w:color="auto"/>
                                                    <w:right w:val="none" w:sz="0" w:space="0" w:color="auto"/>
                                                  </w:divBdr>
                                                </w:div>
                                                <w:div w:id="1776630400">
                                                  <w:marLeft w:val="0"/>
                                                  <w:marRight w:val="0"/>
                                                  <w:marTop w:val="0"/>
                                                  <w:marBottom w:val="0"/>
                                                  <w:divBdr>
                                                    <w:top w:val="none" w:sz="0" w:space="0" w:color="auto"/>
                                                    <w:left w:val="none" w:sz="0" w:space="0" w:color="auto"/>
                                                    <w:bottom w:val="none" w:sz="0" w:space="0" w:color="auto"/>
                                                    <w:right w:val="none" w:sz="0" w:space="0" w:color="auto"/>
                                                  </w:divBdr>
                                                </w:div>
                                                <w:div w:id="15745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632557">
                      <w:marLeft w:val="0"/>
                      <w:marRight w:val="0"/>
                      <w:marTop w:val="210"/>
                      <w:marBottom w:val="0"/>
                      <w:divBdr>
                        <w:top w:val="none" w:sz="0" w:space="0" w:color="auto"/>
                        <w:left w:val="none" w:sz="0" w:space="0" w:color="auto"/>
                        <w:bottom w:val="none" w:sz="0" w:space="0" w:color="auto"/>
                        <w:right w:val="none" w:sz="0" w:space="0" w:color="auto"/>
                      </w:divBdr>
                      <w:divsChild>
                        <w:div w:id="292446504">
                          <w:marLeft w:val="0"/>
                          <w:marRight w:val="0"/>
                          <w:marTop w:val="0"/>
                          <w:marBottom w:val="0"/>
                          <w:divBdr>
                            <w:top w:val="none" w:sz="0" w:space="0" w:color="auto"/>
                            <w:left w:val="none" w:sz="0" w:space="0" w:color="auto"/>
                            <w:bottom w:val="none" w:sz="0" w:space="0" w:color="auto"/>
                            <w:right w:val="none" w:sz="0" w:space="0" w:color="auto"/>
                          </w:divBdr>
                          <w:divsChild>
                            <w:div w:id="897786562">
                              <w:marLeft w:val="0"/>
                              <w:marRight w:val="0"/>
                              <w:marTop w:val="210"/>
                              <w:marBottom w:val="0"/>
                              <w:divBdr>
                                <w:top w:val="none" w:sz="0" w:space="0" w:color="auto"/>
                                <w:left w:val="none" w:sz="0" w:space="0" w:color="auto"/>
                                <w:bottom w:val="none" w:sz="0" w:space="0" w:color="auto"/>
                                <w:right w:val="none" w:sz="0" w:space="0" w:color="auto"/>
                              </w:divBdr>
                              <w:divsChild>
                                <w:div w:id="253393259">
                                  <w:marLeft w:val="0"/>
                                  <w:marRight w:val="0"/>
                                  <w:marTop w:val="0"/>
                                  <w:marBottom w:val="0"/>
                                  <w:divBdr>
                                    <w:top w:val="none" w:sz="0" w:space="0" w:color="auto"/>
                                    <w:left w:val="none" w:sz="0" w:space="0" w:color="auto"/>
                                    <w:bottom w:val="none" w:sz="0" w:space="0" w:color="auto"/>
                                    <w:right w:val="none" w:sz="0" w:space="0" w:color="auto"/>
                                  </w:divBdr>
                                  <w:divsChild>
                                    <w:div w:id="1769278689">
                                      <w:marLeft w:val="0"/>
                                      <w:marRight w:val="0"/>
                                      <w:marTop w:val="0"/>
                                      <w:marBottom w:val="0"/>
                                      <w:divBdr>
                                        <w:top w:val="none" w:sz="0" w:space="0" w:color="auto"/>
                                        <w:left w:val="none" w:sz="0" w:space="0" w:color="auto"/>
                                        <w:bottom w:val="none" w:sz="0" w:space="0" w:color="auto"/>
                                        <w:right w:val="none" w:sz="0" w:space="0" w:color="auto"/>
                                      </w:divBdr>
                                      <w:divsChild>
                                        <w:div w:id="254629413">
                                          <w:marLeft w:val="0"/>
                                          <w:marRight w:val="0"/>
                                          <w:marTop w:val="0"/>
                                          <w:marBottom w:val="0"/>
                                          <w:divBdr>
                                            <w:top w:val="none" w:sz="0" w:space="0" w:color="auto"/>
                                            <w:left w:val="none" w:sz="0" w:space="0" w:color="auto"/>
                                            <w:bottom w:val="none" w:sz="0" w:space="0" w:color="auto"/>
                                            <w:right w:val="none" w:sz="0" w:space="0" w:color="auto"/>
                                          </w:divBdr>
                                          <w:divsChild>
                                            <w:div w:id="2039163846">
                                              <w:marLeft w:val="0"/>
                                              <w:marRight w:val="0"/>
                                              <w:marTop w:val="0"/>
                                              <w:marBottom w:val="0"/>
                                              <w:divBdr>
                                                <w:top w:val="none" w:sz="0" w:space="0" w:color="auto"/>
                                                <w:left w:val="none" w:sz="0" w:space="0" w:color="auto"/>
                                                <w:bottom w:val="none" w:sz="0" w:space="0" w:color="auto"/>
                                                <w:right w:val="none" w:sz="0" w:space="0" w:color="auto"/>
                                              </w:divBdr>
                                            </w:div>
                                            <w:div w:id="12889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775567">
                  <w:marLeft w:val="0"/>
                  <w:marRight w:val="0"/>
                  <w:marTop w:val="0"/>
                  <w:marBottom w:val="0"/>
                  <w:divBdr>
                    <w:top w:val="none" w:sz="0" w:space="0" w:color="auto"/>
                    <w:left w:val="none" w:sz="0" w:space="0" w:color="auto"/>
                    <w:bottom w:val="none" w:sz="0" w:space="0" w:color="auto"/>
                    <w:right w:val="none" w:sz="0" w:space="0" w:color="auto"/>
                  </w:divBdr>
                  <w:divsChild>
                    <w:div w:id="579366421">
                      <w:marLeft w:val="0"/>
                      <w:marRight w:val="0"/>
                      <w:marTop w:val="0"/>
                      <w:marBottom w:val="0"/>
                      <w:divBdr>
                        <w:top w:val="none" w:sz="0" w:space="0" w:color="auto"/>
                        <w:left w:val="none" w:sz="0" w:space="0" w:color="auto"/>
                        <w:bottom w:val="none" w:sz="0" w:space="0" w:color="auto"/>
                        <w:right w:val="none" w:sz="0" w:space="0" w:color="auto"/>
                      </w:divBdr>
                      <w:divsChild>
                        <w:div w:id="1570117731">
                          <w:marLeft w:val="0"/>
                          <w:marRight w:val="0"/>
                          <w:marTop w:val="0"/>
                          <w:marBottom w:val="0"/>
                          <w:divBdr>
                            <w:top w:val="none" w:sz="0" w:space="0" w:color="auto"/>
                            <w:left w:val="none" w:sz="0" w:space="0" w:color="auto"/>
                            <w:bottom w:val="none" w:sz="0" w:space="0" w:color="auto"/>
                            <w:right w:val="none" w:sz="0" w:space="0" w:color="auto"/>
                          </w:divBdr>
                          <w:divsChild>
                            <w:div w:id="926304720">
                              <w:marLeft w:val="0"/>
                              <w:marRight w:val="0"/>
                              <w:marTop w:val="0"/>
                              <w:marBottom w:val="0"/>
                              <w:divBdr>
                                <w:top w:val="none" w:sz="0" w:space="0" w:color="auto"/>
                                <w:left w:val="none" w:sz="0" w:space="0" w:color="auto"/>
                                <w:bottom w:val="none" w:sz="0" w:space="0" w:color="auto"/>
                                <w:right w:val="none" w:sz="0" w:space="0" w:color="auto"/>
                              </w:divBdr>
                              <w:divsChild>
                                <w:div w:id="206064830">
                                  <w:marLeft w:val="0"/>
                                  <w:marRight w:val="0"/>
                                  <w:marTop w:val="0"/>
                                  <w:marBottom w:val="0"/>
                                  <w:divBdr>
                                    <w:top w:val="none" w:sz="0" w:space="0" w:color="auto"/>
                                    <w:left w:val="none" w:sz="0" w:space="0" w:color="auto"/>
                                    <w:bottom w:val="none" w:sz="0" w:space="0" w:color="auto"/>
                                    <w:right w:val="none" w:sz="0" w:space="0" w:color="auto"/>
                                  </w:divBdr>
                                  <w:divsChild>
                                    <w:div w:id="442499169">
                                      <w:marLeft w:val="0"/>
                                      <w:marRight w:val="0"/>
                                      <w:marTop w:val="0"/>
                                      <w:marBottom w:val="0"/>
                                      <w:divBdr>
                                        <w:top w:val="none" w:sz="0" w:space="0" w:color="auto"/>
                                        <w:left w:val="none" w:sz="0" w:space="0" w:color="auto"/>
                                        <w:bottom w:val="none" w:sz="0" w:space="0" w:color="auto"/>
                                        <w:right w:val="none" w:sz="0" w:space="0" w:color="auto"/>
                                      </w:divBdr>
                                      <w:divsChild>
                                        <w:div w:id="1071149181">
                                          <w:marLeft w:val="0"/>
                                          <w:marRight w:val="0"/>
                                          <w:marTop w:val="0"/>
                                          <w:marBottom w:val="0"/>
                                          <w:divBdr>
                                            <w:top w:val="none" w:sz="0" w:space="0" w:color="auto"/>
                                            <w:left w:val="none" w:sz="0" w:space="0" w:color="auto"/>
                                            <w:bottom w:val="none" w:sz="0" w:space="0" w:color="auto"/>
                                            <w:right w:val="none" w:sz="0" w:space="0" w:color="auto"/>
                                          </w:divBdr>
                                          <w:divsChild>
                                            <w:div w:id="368334592">
                                              <w:marLeft w:val="0"/>
                                              <w:marRight w:val="0"/>
                                              <w:marTop w:val="0"/>
                                              <w:marBottom w:val="0"/>
                                              <w:divBdr>
                                                <w:top w:val="none" w:sz="0" w:space="0" w:color="auto"/>
                                                <w:left w:val="none" w:sz="0" w:space="0" w:color="auto"/>
                                                <w:bottom w:val="none" w:sz="0" w:space="0" w:color="auto"/>
                                                <w:right w:val="none" w:sz="0" w:space="0" w:color="auto"/>
                                              </w:divBdr>
                                              <w:divsChild>
                                                <w:div w:id="1448696967">
                                                  <w:marLeft w:val="0"/>
                                                  <w:marRight w:val="0"/>
                                                  <w:marTop w:val="0"/>
                                                  <w:marBottom w:val="0"/>
                                                  <w:divBdr>
                                                    <w:top w:val="none" w:sz="0" w:space="0" w:color="auto"/>
                                                    <w:left w:val="none" w:sz="0" w:space="0" w:color="auto"/>
                                                    <w:bottom w:val="none" w:sz="0" w:space="0" w:color="auto"/>
                                                    <w:right w:val="none" w:sz="0" w:space="0" w:color="auto"/>
                                                  </w:divBdr>
                                                </w:div>
                                                <w:div w:id="1302732823">
                                                  <w:marLeft w:val="0"/>
                                                  <w:marRight w:val="0"/>
                                                  <w:marTop w:val="0"/>
                                                  <w:marBottom w:val="0"/>
                                                  <w:divBdr>
                                                    <w:top w:val="none" w:sz="0" w:space="0" w:color="auto"/>
                                                    <w:left w:val="none" w:sz="0" w:space="0" w:color="auto"/>
                                                    <w:bottom w:val="none" w:sz="0" w:space="0" w:color="auto"/>
                                                    <w:right w:val="none" w:sz="0" w:space="0" w:color="auto"/>
                                                  </w:divBdr>
                                                </w:div>
                                                <w:div w:id="537208046">
                                                  <w:marLeft w:val="0"/>
                                                  <w:marRight w:val="0"/>
                                                  <w:marTop w:val="0"/>
                                                  <w:marBottom w:val="0"/>
                                                  <w:divBdr>
                                                    <w:top w:val="none" w:sz="0" w:space="0" w:color="auto"/>
                                                    <w:left w:val="none" w:sz="0" w:space="0" w:color="auto"/>
                                                    <w:bottom w:val="none" w:sz="0" w:space="0" w:color="auto"/>
                                                    <w:right w:val="none" w:sz="0" w:space="0" w:color="auto"/>
                                                  </w:divBdr>
                                                </w:div>
                                                <w:div w:id="14736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735583">
                  <w:marLeft w:val="0"/>
                  <w:marRight w:val="0"/>
                  <w:marTop w:val="0"/>
                  <w:marBottom w:val="0"/>
                  <w:divBdr>
                    <w:top w:val="none" w:sz="0" w:space="0" w:color="auto"/>
                    <w:left w:val="none" w:sz="0" w:space="0" w:color="auto"/>
                    <w:bottom w:val="none" w:sz="0" w:space="0" w:color="auto"/>
                    <w:right w:val="none" w:sz="0" w:space="0" w:color="auto"/>
                  </w:divBdr>
                  <w:divsChild>
                    <w:div w:id="963120731">
                      <w:marLeft w:val="0"/>
                      <w:marRight w:val="0"/>
                      <w:marTop w:val="0"/>
                      <w:marBottom w:val="0"/>
                      <w:divBdr>
                        <w:top w:val="none" w:sz="0" w:space="0" w:color="auto"/>
                        <w:left w:val="none" w:sz="0" w:space="0" w:color="auto"/>
                        <w:bottom w:val="none" w:sz="0" w:space="0" w:color="auto"/>
                        <w:right w:val="none" w:sz="0" w:space="0" w:color="auto"/>
                      </w:divBdr>
                      <w:divsChild>
                        <w:div w:id="1730108317">
                          <w:marLeft w:val="0"/>
                          <w:marRight w:val="0"/>
                          <w:marTop w:val="0"/>
                          <w:marBottom w:val="0"/>
                          <w:divBdr>
                            <w:top w:val="none" w:sz="0" w:space="0" w:color="auto"/>
                            <w:left w:val="none" w:sz="0" w:space="0" w:color="auto"/>
                            <w:bottom w:val="none" w:sz="0" w:space="0" w:color="auto"/>
                            <w:right w:val="none" w:sz="0" w:space="0" w:color="auto"/>
                          </w:divBdr>
                          <w:divsChild>
                            <w:div w:id="1047872619">
                              <w:marLeft w:val="0"/>
                              <w:marRight w:val="0"/>
                              <w:marTop w:val="0"/>
                              <w:marBottom w:val="0"/>
                              <w:divBdr>
                                <w:top w:val="none" w:sz="0" w:space="0" w:color="auto"/>
                                <w:left w:val="none" w:sz="0" w:space="0" w:color="auto"/>
                                <w:bottom w:val="none" w:sz="0" w:space="0" w:color="auto"/>
                                <w:right w:val="none" w:sz="0" w:space="0" w:color="auto"/>
                              </w:divBdr>
                              <w:divsChild>
                                <w:div w:id="495462194">
                                  <w:marLeft w:val="0"/>
                                  <w:marRight w:val="0"/>
                                  <w:marTop w:val="0"/>
                                  <w:marBottom w:val="0"/>
                                  <w:divBdr>
                                    <w:top w:val="none" w:sz="0" w:space="0" w:color="auto"/>
                                    <w:left w:val="none" w:sz="0" w:space="0" w:color="auto"/>
                                    <w:bottom w:val="none" w:sz="0" w:space="0" w:color="auto"/>
                                    <w:right w:val="none" w:sz="0" w:space="0" w:color="auto"/>
                                  </w:divBdr>
                                  <w:divsChild>
                                    <w:div w:id="788358272">
                                      <w:marLeft w:val="0"/>
                                      <w:marRight w:val="0"/>
                                      <w:marTop w:val="0"/>
                                      <w:marBottom w:val="0"/>
                                      <w:divBdr>
                                        <w:top w:val="none" w:sz="0" w:space="0" w:color="auto"/>
                                        <w:left w:val="none" w:sz="0" w:space="0" w:color="auto"/>
                                        <w:bottom w:val="none" w:sz="0" w:space="0" w:color="auto"/>
                                        <w:right w:val="none" w:sz="0" w:space="0" w:color="auto"/>
                                      </w:divBdr>
                                      <w:divsChild>
                                        <w:div w:id="212737541">
                                          <w:marLeft w:val="0"/>
                                          <w:marRight w:val="0"/>
                                          <w:marTop w:val="0"/>
                                          <w:marBottom w:val="0"/>
                                          <w:divBdr>
                                            <w:top w:val="none" w:sz="0" w:space="0" w:color="auto"/>
                                            <w:left w:val="none" w:sz="0" w:space="0" w:color="auto"/>
                                            <w:bottom w:val="none" w:sz="0" w:space="0" w:color="auto"/>
                                            <w:right w:val="none" w:sz="0" w:space="0" w:color="auto"/>
                                          </w:divBdr>
                                          <w:divsChild>
                                            <w:div w:id="1070932451">
                                              <w:marLeft w:val="0"/>
                                              <w:marRight w:val="0"/>
                                              <w:marTop w:val="0"/>
                                              <w:marBottom w:val="0"/>
                                              <w:divBdr>
                                                <w:top w:val="none" w:sz="0" w:space="0" w:color="auto"/>
                                                <w:left w:val="none" w:sz="0" w:space="0" w:color="auto"/>
                                                <w:bottom w:val="none" w:sz="0" w:space="0" w:color="auto"/>
                                                <w:right w:val="none" w:sz="0" w:space="0" w:color="auto"/>
                                              </w:divBdr>
                                              <w:divsChild>
                                                <w:div w:id="645282463">
                                                  <w:marLeft w:val="0"/>
                                                  <w:marRight w:val="0"/>
                                                  <w:marTop w:val="0"/>
                                                  <w:marBottom w:val="0"/>
                                                  <w:divBdr>
                                                    <w:top w:val="none" w:sz="0" w:space="0" w:color="auto"/>
                                                    <w:left w:val="none" w:sz="0" w:space="0" w:color="auto"/>
                                                    <w:bottom w:val="none" w:sz="0" w:space="0" w:color="auto"/>
                                                    <w:right w:val="none" w:sz="0" w:space="0" w:color="auto"/>
                                                  </w:divBdr>
                                                </w:div>
                                                <w:div w:id="1824077709">
                                                  <w:marLeft w:val="0"/>
                                                  <w:marRight w:val="0"/>
                                                  <w:marTop w:val="0"/>
                                                  <w:marBottom w:val="0"/>
                                                  <w:divBdr>
                                                    <w:top w:val="none" w:sz="0" w:space="0" w:color="auto"/>
                                                    <w:left w:val="none" w:sz="0" w:space="0" w:color="auto"/>
                                                    <w:bottom w:val="none" w:sz="0" w:space="0" w:color="auto"/>
                                                    <w:right w:val="none" w:sz="0" w:space="0" w:color="auto"/>
                                                  </w:divBdr>
                                                </w:div>
                                                <w:div w:id="614557965">
                                                  <w:marLeft w:val="0"/>
                                                  <w:marRight w:val="0"/>
                                                  <w:marTop w:val="0"/>
                                                  <w:marBottom w:val="0"/>
                                                  <w:divBdr>
                                                    <w:top w:val="none" w:sz="0" w:space="0" w:color="auto"/>
                                                    <w:left w:val="none" w:sz="0" w:space="0" w:color="auto"/>
                                                    <w:bottom w:val="none" w:sz="0" w:space="0" w:color="auto"/>
                                                    <w:right w:val="none" w:sz="0" w:space="0" w:color="auto"/>
                                                  </w:divBdr>
                                                </w:div>
                                                <w:div w:id="942345162">
                                                  <w:marLeft w:val="0"/>
                                                  <w:marRight w:val="0"/>
                                                  <w:marTop w:val="0"/>
                                                  <w:marBottom w:val="0"/>
                                                  <w:divBdr>
                                                    <w:top w:val="none" w:sz="0" w:space="0" w:color="auto"/>
                                                    <w:left w:val="none" w:sz="0" w:space="0" w:color="auto"/>
                                                    <w:bottom w:val="none" w:sz="0" w:space="0" w:color="auto"/>
                                                    <w:right w:val="none" w:sz="0" w:space="0" w:color="auto"/>
                                                  </w:divBdr>
                                                </w:div>
                                                <w:div w:id="1281496513">
                                                  <w:marLeft w:val="0"/>
                                                  <w:marRight w:val="0"/>
                                                  <w:marTop w:val="0"/>
                                                  <w:marBottom w:val="0"/>
                                                  <w:divBdr>
                                                    <w:top w:val="none" w:sz="0" w:space="0" w:color="auto"/>
                                                    <w:left w:val="none" w:sz="0" w:space="0" w:color="auto"/>
                                                    <w:bottom w:val="none" w:sz="0" w:space="0" w:color="auto"/>
                                                    <w:right w:val="none" w:sz="0" w:space="0" w:color="auto"/>
                                                  </w:divBdr>
                                                </w:div>
                                                <w:div w:id="141583176">
                                                  <w:marLeft w:val="0"/>
                                                  <w:marRight w:val="0"/>
                                                  <w:marTop w:val="0"/>
                                                  <w:marBottom w:val="0"/>
                                                  <w:divBdr>
                                                    <w:top w:val="none" w:sz="0" w:space="0" w:color="auto"/>
                                                    <w:left w:val="none" w:sz="0" w:space="0" w:color="auto"/>
                                                    <w:bottom w:val="none" w:sz="0" w:space="0" w:color="auto"/>
                                                    <w:right w:val="none" w:sz="0" w:space="0" w:color="auto"/>
                                                  </w:divBdr>
                                                </w:div>
                                                <w:div w:id="1442450818">
                                                  <w:marLeft w:val="0"/>
                                                  <w:marRight w:val="0"/>
                                                  <w:marTop w:val="0"/>
                                                  <w:marBottom w:val="0"/>
                                                  <w:divBdr>
                                                    <w:top w:val="none" w:sz="0" w:space="0" w:color="auto"/>
                                                    <w:left w:val="none" w:sz="0" w:space="0" w:color="auto"/>
                                                    <w:bottom w:val="none" w:sz="0" w:space="0" w:color="auto"/>
                                                    <w:right w:val="none" w:sz="0" w:space="0" w:color="auto"/>
                                                  </w:divBdr>
                                                </w:div>
                                                <w:div w:id="1250851299">
                                                  <w:marLeft w:val="0"/>
                                                  <w:marRight w:val="0"/>
                                                  <w:marTop w:val="0"/>
                                                  <w:marBottom w:val="0"/>
                                                  <w:divBdr>
                                                    <w:top w:val="none" w:sz="0" w:space="0" w:color="auto"/>
                                                    <w:left w:val="none" w:sz="0" w:space="0" w:color="auto"/>
                                                    <w:bottom w:val="none" w:sz="0" w:space="0" w:color="auto"/>
                                                    <w:right w:val="none" w:sz="0" w:space="0" w:color="auto"/>
                                                  </w:divBdr>
                                                </w:div>
                                                <w:div w:id="469977296">
                                                  <w:marLeft w:val="0"/>
                                                  <w:marRight w:val="0"/>
                                                  <w:marTop w:val="0"/>
                                                  <w:marBottom w:val="0"/>
                                                  <w:divBdr>
                                                    <w:top w:val="none" w:sz="0" w:space="0" w:color="auto"/>
                                                    <w:left w:val="none" w:sz="0" w:space="0" w:color="auto"/>
                                                    <w:bottom w:val="none" w:sz="0" w:space="0" w:color="auto"/>
                                                    <w:right w:val="none" w:sz="0" w:space="0" w:color="auto"/>
                                                  </w:divBdr>
                                                </w:div>
                                                <w:div w:id="1706447466">
                                                  <w:marLeft w:val="0"/>
                                                  <w:marRight w:val="0"/>
                                                  <w:marTop w:val="0"/>
                                                  <w:marBottom w:val="0"/>
                                                  <w:divBdr>
                                                    <w:top w:val="none" w:sz="0" w:space="0" w:color="auto"/>
                                                    <w:left w:val="none" w:sz="0" w:space="0" w:color="auto"/>
                                                    <w:bottom w:val="none" w:sz="0" w:space="0" w:color="auto"/>
                                                    <w:right w:val="none" w:sz="0" w:space="0" w:color="auto"/>
                                                  </w:divBdr>
                                                </w:div>
                                                <w:div w:id="1451969043">
                                                  <w:marLeft w:val="0"/>
                                                  <w:marRight w:val="0"/>
                                                  <w:marTop w:val="0"/>
                                                  <w:marBottom w:val="0"/>
                                                  <w:divBdr>
                                                    <w:top w:val="none" w:sz="0" w:space="0" w:color="auto"/>
                                                    <w:left w:val="none" w:sz="0" w:space="0" w:color="auto"/>
                                                    <w:bottom w:val="none" w:sz="0" w:space="0" w:color="auto"/>
                                                    <w:right w:val="none" w:sz="0" w:space="0" w:color="auto"/>
                                                  </w:divBdr>
                                                </w:div>
                                                <w:div w:id="1626306802">
                                                  <w:marLeft w:val="0"/>
                                                  <w:marRight w:val="0"/>
                                                  <w:marTop w:val="0"/>
                                                  <w:marBottom w:val="0"/>
                                                  <w:divBdr>
                                                    <w:top w:val="none" w:sz="0" w:space="0" w:color="auto"/>
                                                    <w:left w:val="none" w:sz="0" w:space="0" w:color="auto"/>
                                                    <w:bottom w:val="none" w:sz="0" w:space="0" w:color="auto"/>
                                                    <w:right w:val="none" w:sz="0" w:space="0" w:color="auto"/>
                                                  </w:divBdr>
                                                </w:div>
                                                <w:div w:id="129858447">
                                                  <w:marLeft w:val="0"/>
                                                  <w:marRight w:val="0"/>
                                                  <w:marTop w:val="0"/>
                                                  <w:marBottom w:val="0"/>
                                                  <w:divBdr>
                                                    <w:top w:val="none" w:sz="0" w:space="0" w:color="auto"/>
                                                    <w:left w:val="none" w:sz="0" w:space="0" w:color="auto"/>
                                                    <w:bottom w:val="none" w:sz="0" w:space="0" w:color="auto"/>
                                                    <w:right w:val="none" w:sz="0" w:space="0" w:color="auto"/>
                                                  </w:divBdr>
                                                </w:div>
                                                <w:div w:id="1219975710">
                                                  <w:marLeft w:val="0"/>
                                                  <w:marRight w:val="0"/>
                                                  <w:marTop w:val="0"/>
                                                  <w:marBottom w:val="0"/>
                                                  <w:divBdr>
                                                    <w:top w:val="none" w:sz="0" w:space="0" w:color="auto"/>
                                                    <w:left w:val="none" w:sz="0" w:space="0" w:color="auto"/>
                                                    <w:bottom w:val="none" w:sz="0" w:space="0" w:color="auto"/>
                                                    <w:right w:val="none" w:sz="0" w:space="0" w:color="auto"/>
                                                  </w:divBdr>
                                                </w:div>
                                                <w:div w:id="1459837837">
                                                  <w:marLeft w:val="0"/>
                                                  <w:marRight w:val="0"/>
                                                  <w:marTop w:val="0"/>
                                                  <w:marBottom w:val="0"/>
                                                  <w:divBdr>
                                                    <w:top w:val="none" w:sz="0" w:space="0" w:color="auto"/>
                                                    <w:left w:val="none" w:sz="0" w:space="0" w:color="auto"/>
                                                    <w:bottom w:val="none" w:sz="0" w:space="0" w:color="auto"/>
                                                    <w:right w:val="none" w:sz="0" w:space="0" w:color="auto"/>
                                                  </w:divBdr>
                                                </w:div>
                                                <w:div w:id="1231387501">
                                                  <w:marLeft w:val="0"/>
                                                  <w:marRight w:val="0"/>
                                                  <w:marTop w:val="0"/>
                                                  <w:marBottom w:val="0"/>
                                                  <w:divBdr>
                                                    <w:top w:val="none" w:sz="0" w:space="0" w:color="auto"/>
                                                    <w:left w:val="none" w:sz="0" w:space="0" w:color="auto"/>
                                                    <w:bottom w:val="none" w:sz="0" w:space="0" w:color="auto"/>
                                                    <w:right w:val="none" w:sz="0" w:space="0" w:color="auto"/>
                                                  </w:divBdr>
                                                </w:div>
                                                <w:div w:id="943656366">
                                                  <w:marLeft w:val="0"/>
                                                  <w:marRight w:val="0"/>
                                                  <w:marTop w:val="0"/>
                                                  <w:marBottom w:val="0"/>
                                                  <w:divBdr>
                                                    <w:top w:val="none" w:sz="0" w:space="0" w:color="auto"/>
                                                    <w:left w:val="none" w:sz="0" w:space="0" w:color="auto"/>
                                                    <w:bottom w:val="none" w:sz="0" w:space="0" w:color="auto"/>
                                                    <w:right w:val="none" w:sz="0" w:space="0" w:color="auto"/>
                                                  </w:divBdr>
                                                </w:div>
                                                <w:div w:id="1261330666">
                                                  <w:marLeft w:val="0"/>
                                                  <w:marRight w:val="0"/>
                                                  <w:marTop w:val="0"/>
                                                  <w:marBottom w:val="0"/>
                                                  <w:divBdr>
                                                    <w:top w:val="none" w:sz="0" w:space="0" w:color="auto"/>
                                                    <w:left w:val="none" w:sz="0" w:space="0" w:color="auto"/>
                                                    <w:bottom w:val="none" w:sz="0" w:space="0" w:color="auto"/>
                                                    <w:right w:val="none" w:sz="0" w:space="0" w:color="auto"/>
                                                  </w:divBdr>
                                                </w:div>
                                                <w:div w:id="126163881">
                                                  <w:marLeft w:val="0"/>
                                                  <w:marRight w:val="0"/>
                                                  <w:marTop w:val="0"/>
                                                  <w:marBottom w:val="0"/>
                                                  <w:divBdr>
                                                    <w:top w:val="none" w:sz="0" w:space="0" w:color="auto"/>
                                                    <w:left w:val="none" w:sz="0" w:space="0" w:color="auto"/>
                                                    <w:bottom w:val="none" w:sz="0" w:space="0" w:color="auto"/>
                                                    <w:right w:val="none" w:sz="0" w:space="0" w:color="auto"/>
                                                  </w:divBdr>
                                                </w:div>
                                                <w:div w:id="558712398">
                                                  <w:marLeft w:val="0"/>
                                                  <w:marRight w:val="0"/>
                                                  <w:marTop w:val="0"/>
                                                  <w:marBottom w:val="0"/>
                                                  <w:divBdr>
                                                    <w:top w:val="none" w:sz="0" w:space="0" w:color="auto"/>
                                                    <w:left w:val="none" w:sz="0" w:space="0" w:color="auto"/>
                                                    <w:bottom w:val="none" w:sz="0" w:space="0" w:color="auto"/>
                                                    <w:right w:val="none" w:sz="0" w:space="0" w:color="auto"/>
                                                  </w:divBdr>
                                                </w:div>
                                                <w:div w:id="899559256">
                                                  <w:marLeft w:val="0"/>
                                                  <w:marRight w:val="0"/>
                                                  <w:marTop w:val="0"/>
                                                  <w:marBottom w:val="0"/>
                                                  <w:divBdr>
                                                    <w:top w:val="none" w:sz="0" w:space="0" w:color="auto"/>
                                                    <w:left w:val="none" w:sz="0" w:space="0" w:color="auto"/>
                                                    <w:bottom w:val="none" w:sz="0" w:space="0" w:color="auto"/>
                                                    <w:right w:val="none" w:sz="0" w:space="0" w:color="auto"/>
                                                  </w:divBdr>
                                                </w:div>
                                                <w:div w:id="1814442732">
                                                  <w:marLeft w:val="0"/>
                                                  <w:marRight w:val="0"/>
                                                  <w:marTop w:val="0"/>
                                                  <w:marBottom w:val="0"/>
                                                  <w:divBdr>
                                                    <w:top w:val="none" w:sz="0" w:space="0" w:color="auto"/>
                                                    <w:left w:val="none" w:sz="0" w:space="0" w:color="auto"/>
                                                    <w:bottom w:val="none" w:sz="0" w:space="0" w:color="auto"/>
                                                    <w:right w:val="none" w:sz="0" w:space="0" w:color="auto"/>
                                                  </w:divBdr>
                                                </w:div>
                                                <w:div w:id="210531972">
                                                  <w:marLeft w:val="0"/>
                                                  <w:marRight w:val="0"/>
                                                  <w:marTop w:val="0"/>
                                                  <w:marBottom w:val="0"/>
                                                  <w:divBdr>
                                                    <w:top w:val="none" w:sz="0" w:space="0" w:color="auto"/>
                                                    <w:left w:val="none" w:sz="0" w:space="0" w:color="auto"/>
                                                    <w:bottom w:val="none" w:sz="0" w:space="0" w:color="auto"/>
                                                    <w:right w:val="none" w:sz="0" w:space="0" w:color="auto"/>
                                                  </w:divBdr>
                                                </w:div>
                                                <w:div w:id="1571232431">
                                                  <w:marLeft w:val="0"/>
                                                  <w:marRight w:val="0"/>
                                                  <w:marTop w:val="0"/>
                                                  <w:marBottom w:val="0"/>
                                                  <w:divBdr>
                                                    <w:top w:val="none" w:sz="0" w:space="0" w:color="auto"/>
                                                    <w:left w:val="none" w:sz="0" w:space="0" w:color="auto"/>
                                                    <w:bottom w:val="none" w:sz="0" w:space="0" w:color="auto"/>
                                                    <w:right w:val="none" w:sz="0" w:space="0" w:color="auto"/>
                                                  </w:divBdr>
                                                </w:div>
                                                <w:div w:id="1188442643">
                                                  <w:marLeft w:val="0"/>
                                                  <w:marRight w:val="0"/>
                                                  <w:marTop w:val="0"/>
                                                  <w:marBottom w:val="0"/>
                                                  <w:divBdr>
                                                    <w:top w:val="none" w:sz="0" w:space="0" w:color="auto"/>
                                                    <w:left w:val="none" w:sz="0" w:space="0" w:color="auto"/>
                                                    <w:bottom w:val="none" w:sz="0" w:space="0" w:color="auto"/>
                                                    <w:right w:val="none" w:sz="0" w:space="0" w:color="auto"/>
                                                  </w:divBdr>
                                                </w:div>
                                                <w:div w:id="172189368">
                                                  <w:marLeft w:val="0"/>
                                                  <w:marRight w:val="0"/>
                                                  <w:marTop w:val="0"/>
                                                  <w:marBottom w:val="0"/>
                                                  <w:divBdr>
                                                    <w:top w:val="none" w:sz="0" w:space="0" w:color="auto"/>
                                                    <w:left w:val="none" w:sz="0" w:space="0" w:color="auto"/>
                                                    <w:bottom w:val="none" w:sz="0" w:space="0" w:color="auto"/>
                                                    <w:right w:val="none" w:sz="0" w:space="0" w:color="auto"/>
                                                  </w:divBdr>
                                                </w:div>
                                                <w:div w:id="889531580">
                                                  <w:marLeft w:val="0"/>
                                                  <w:marRight w:val="0"/>
                                                  <w:marTop w:val="0"/>
                                                  <w:marBottom w:val="0"/>
                                                  <w:divBdr>
                                                    <w:top w:val="none" w:sz="0" w:space="0" w:color="auto"/>
                                                    <w:left w:val="none" w:sz="0" w:space="0" w:color="auto"/>
                                                    <w:bottom w:val="none" w:sz="0" w:space="0" w:color="auto"/>
                                                    <w:right w:val="none" w:sz="0" w:space="0" w:color="auto"/>
                                                  </w:divBdr>
                                                </w:div>
                                                <w:div w:id="1278369807">
                                                  <w:marLeft w:val="0"/>
                                                  <w:marRight w:val="0"/>
                                                  <w:marTop w:val="0"/>
                                                  <w:marBottom w:val="0"/>
                                                  <w:divBdr>
                                                    <w:top w:val="none" w:sz="0" w:space="0" w:color="auto"/>
                                                    <w:left w:val="none" w:sz="0" w:space="0" w:color="auto"/>
                                                    <w:bottom w:val="none" w:sz="0" w:space="0" w:color="auto"/>
                                                    <w:right w:val="none" w:sz="0" w:space="0" w:color="auto"/>
                                                  </w:divBdr>
                                                </w:div>
                                                <w:div w:id="1419597039">
                                                  <w:marLeft w:val="0"/>
                                                  <w:marRight w:val="0"/>
                                                  <w:marTop w:val="0"/>
                                                  <w:marBottom w:val="0"/>
                                                  <w:divBdr>
                                                    <w:top w:val="none" w:sz="0" w:space="0" w:color="auto"/>
                                                    <w:left w:val="none" w:sz="0" w:space="0" w:color="auto"/>
                                                    <w:bottom w:val="none" w:sz="0" w:space="0" w:color="auto"/>
                                                    <w:right w:val="none" w:sz="0" w:space="0" w:color="auto"/>
                                                  </w:divBdr>
                                                </w:div>
                                                <w:div w:id="2103064126">
                                                  <w:marLeft w:val="0"/>
                                                  <w:marRight w:val="0"/>
                                                  <w:marTop w:val="0"/>
                                                  <w:marBottom w:val="0"/>
                                                  <w:divBdr>
                                                    <w:top w:val="none" w:sz="0" w:space="0" w:color="auto"/>
                                                    <w:left w:val="none" w:sz="0" w:space="0" w:color="auto"/>
                                                    <w:bottom w:val="none" w:sz="0" w:space="0" w:color="auto"/>
                                                    <w:right w:val="none" w:sz="0" w:space="0" w:color="auto"/>
                                                  </w:divBdr>
                                                </w:div>
                                                <w:div w:id="315570799">
                                                  <w:marLeft w:val="0"/>
                                                  <w:marRight w:val="0"/>
                                                  <w:marTop w:val="0"/>
                                                  <w:marBottom w:val="0"/>
                                                  <w:divBdr>
                                                    <w:top w:val="none" w:sz="0" w:space="0" w:color="auto"/>
                                                    <w:left w:val="none" w:sz="0" w:space="0" w:color="auto"/>
                                                    <w:bottom w:val="none" w:sz="0" w:space="0" w:color="auto"/>
                                                    <w:right w:val="none" w:sz="0" w:space="0" w:color="auto"/>
                                                  </w:divBdr>
                                                </w:div>
                                                <w:div w:id="1333603659">
                                                  <w:marLeft w:val="0"/>
                                                  <w:marRight w:val="0"/>
                                                  <w:marTop w:val="0"/>
                                                  <w:marBottom w:val="0"/>
                                                  <w:divBdr>
                                                    <w:top w:val="none" w:sz="0" w:space="0" w:color="auto"/>
                                                    <w:left w:val="none" w:sz="0" w:space="0" w:color="auto"/>
                                                    <w:bottom w:val="none" w:sz="0" w:space="0" w:color="auto"/>
                                                    <w:right w:val="none" w:sz="0" w:space="0" w:color="auto"/>
                                                  </w:divBdr>
                                                </w:div>
                                                <w:div w:id="953749155">
                                                  <w:marLeft w:val="0"/>
                                                  <w:marRight w:val="0"/>
                                                  <w:marTop w:val="0"/>
                                                  <w:marBottom w:val="0"/>
                                                  <w:divBdr>
                                                    <w:top w:val="none" w:sz="0" w:space="0" w:color="auto"/>
                                                    <w:left w:val="none" w:sz="0" w:space="0" w:color="auto"/>
                                                    <w:bottom w:val="none" w:sz="0" w:space="0" w:color="auto"/>
                                                    <w:right w:val="none" w:sz="0" w:space="0" w:color="auto"/>
                                                  </w:divBdr>
                                                </w:div>
                                                <w:div w:id="18822487">
                                                  <w:marLeft w:val="0"/>
                                                  <w:marRight w:val="0"/>
                                                  <w:marTop w:val="0"/>
                                                  <w:marBottom w:val="0"/>
                                                  <w:divBdr>
                                                    <w:top w:val="none" w:sz="0" w:space="0" w:color="auto"/>
                                                    <w:left w:val="none" w:sz="0" w:space="0" w:color="auto"/>
                                                    <w:bottom w:val="none" w:sz="0" w:space="0" w:color="auto"/>
                                                    <w:right w:val="none" w:sz="0" w:space="0" w:color="auto"/>
                                                  </w:divBdr>
                                                </w:div>
                                                <w:div w:id="1662274332">
                                                  <w:marLeft w:val="0"/>
                                                  <w:marRight w:val="0"/>
                                                  <w:marTop w:val="0"/>
                                                  <w:marBottom w:val="0"/>
                                                  <w:divBdr>
                                                    <w:top w:val="none" w:sz="0" w:space="0" w:color="auto"/>
                                                    <w:left w:val="none" w:sz="0" w:space="0" w:color="auto"/>
                                                    <w:bottom w:val="none" w:sz="0" w:space="0" w:color="auto"/>
                                                    <w:right w:val="none" w:sz="0" w:space="0" w:color="auto"/>
                                                  </w:divBdr>
                                                </w:div>
                                                <w:div w:id="21366385">
                                                  <w:marLeft w:val="0"/>
                                                  <w:marRight w:val="0"/>
                                                  <w:marTop w:val="0"/>
                                                  <w:marBottom w:val="0"/>
                                                  <w:divBdr>
                                                    <w:top w:val="none" w:sz="0" w:space="0" w:color="auto"/>
                                                    <w:left w:val="none" w:sz="0" w:space="0" w:color="auto"/>
                                                    <w:bottom w:val="none" w:sz="0" w:space="0" w:color="auto"/>
                                                    <w:right w:val="none" w:sz="0" w:space="0" w:color="auto"/>
                                                  </w:divBdr>
                                                </w:div>
                                                <w:div w:id="741488346">
                                                  <w:marLeft w:val="0"/>
                                                  <w:marRight w:val="0"/>
                                                  <w:marTop w:val="0"/>
                                                  <w:marBottom w:val="0"/>
                                                  <w:divBdr>
                                                    <w:top w:val="none" w:sz="0" w:space="0" w:color="auto"/>
                                                    <w:left w:val="none" w:sz="0" w:space="0" w:color="auto"/>
                                                    <w:bottom w:val="none" w:sz="0" w:space="0" w:color="auto"/>
                                                    <w:right w:val="none" w:sz="0" w:space="0" w:color="auto"/>
                                                  </w:divBdr>
                                                </w:div>
                                                <w:div w:id="1426422420">
                                                  <w:marLeft w:val="0"/>
                                                  <w:marRight w:val="0"/>
                                                  <w:marTop w:val="0"/>
                                                  <w:marBottom w:val="0"/>
                                                  <w:divBdr>
                                                    <w:top w:val="none" w:sz="0" w:space="0" w:color="auto"/>
                                                    <w:left w:val="none" w:sz="0" w:space="0" w:color="auto"/>
                                                    <w:bottom w:val="none" w:sz="0" w:space="0" w:color="auto"/>
                                                    <w:right w:val="none" w:sz="0" w:space="0" w:color="auto"/>
                                                  </w:divBdr>
                                                </w:div>
                                                <w:div w:id="1034572434">
                                                  <w:marLeft w:val="0"/>
                                                  <w:marRight w:val="0"/>
                                                  <w:marTop w:val="0"/>
                                                  <w:marBottom w:val="0"/>
                                                  <w:divBdr>
                                                    <w:top w:val="none" w:sz="0" w:space="0" w:color="auto"/>
                                                    <w:left w:val="none" w:sz="0" w:space="0" w:color="auto"/>
                                                    <w:bottom w:val="none" w:sz="0" w:space="0" w:color="auto"/>
                                                    <w:right w:val="none" w:sz="0" w:space="0" w:color="auto"/>
                                                  </w:divBdr>
                                                </w:div>
                                                <w:div w:id="1063210430">
                                                  <w:marLeft w:val="0"/>
                                                  <w:marRight w:val="0"/>
                                                  <w:marTop w:val="0"/>
                                                  <w:marBottom w:val="0"/>
                                                  <w:divBdr>
                                                    <w:top w:val="none" w:sz="0" w:space="0" w:color="auto"/>
                                                    <w:left w:val="none" w:sz="0" w:space="0" w:color="auto"/>
                                                    <w:bottom w:val="none" w:sz="0" w:space="0" w:color="auto"/>
                                                    <w:right w:val="none" w:sz="0" w:space="0" w:color="auto"/>
                                                  </w:divBdr>
                                                </w:div>
                                                <w:div w:id="436172242">
                                                  <w:marLeft w:val="0"/>
                                                  <w:marRight w:val="0"/>
                                                  <w:marTop w:val="0"/>
                                                  <w:marBottom w:val="0"/>
                                                  <w:divBdr>
                                                    <w:top w:val="none" w:sz="0" w:space="0" w:color="auto"/>
                                                    <w:left w:val="none" w:sz="0" w:space="0" w:color="auto"/>
                                                    <w:bottom w:val="none" w:sz="0" w:space="0" w:color="auto"/>
                                                    <w:right w:val="none" w:sz="0" w:space="0" w:color="auto"/>
                                                  </w:divBdr>
                                                </w:div>
                                                <w:div w:id="318390041">
                                                  <w:marLeft w:val="0"/>
                                                  <w:marRight w:val="0"/>
                                                  <w:marTop w:val="0"/>
                                                  <w:marBottom w:val="0"/>
                                                  <w:divBdr>
                                                    <w:top w:val="none" w:sz="0" w:space="0" w:color="auto"/>
                                                    <w:left w:val="none" w:sz="0" w:space="0" w:color="auto"/>
                                                    <w:bottom w:val="none" w:sz="0" w:space="0" w:color="auto"/>
                                                    <w:right w:val="none" w:sz="0" w:space="0" w:color="auto"/>
                                                  </w:divBdr>
                                                </w:div>
                                                <w:div w:id="8810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136862">
                      <w:marLeft w:val="0"/>
                      <w:marRight w:val="0"/>
                      <w:marTop w:val="210"/>
                      <w:marBottom w:val="0"/>
                      <w:divBdr>
                        <w:top w:val="none" w:sz="0" w:space="0" w:color="auto"/>
                        <w:left w:val="none" w:sz="0" w:space="0" w:color="auto"/>
                        <w:bottom w:val="none" w:sz="0" w:space="0" w:color="auto"/>
                        <w:right w:val="none" w:sz="0" w:space="0" w:color="auto"/>
                      </w:divBdr>
                      <w:divsChild>
                        <w:div w:id="1533225929">
                          <w:marLeft w:val="0"/>
                          <w:marRight w:val="0"/>
                          <w:marTop w:val="0"/>
                          <w:marBottom w:val="0"/>
                          <w:divBdr>
                            <w:top w:val="none" w:sz="0" w:space="0" w:color="auto"/>
                            <w:left w:val="none" w:sz="0" w:space="0" w:color="auto"/>
                            <w:bottom w:val="none" w:sz="0" w:space="0" w:color="auto"/>
                            <w:right w:val="none" w:sz="0" w:space="0" w:color="auto"/>
                          </w:divBdr>
                          <w:divsChild>
                            <w:div w:id="1522817846">
                              <w:marLeft w:val="0"/>
                              <w:marRight w:val="0"/>
                              <w:marTop w:val="210"/>
                              <w:marBottom w:val="0"/>
                              <w:divBdr>
                                <w:top w:val="none" w:sz="0" w:space="0" w:color="auto"/>
                                <w:left w:val="none" w:sz="0" w:space="0" w:color="auto"/>
                                <w:bottom w:val="none" w:sz="0" w:space="0" w:color="auto"/>
                                <w:right w:val="none" w:sz="0" w:space="0" w:color="auto"/>
                              </w:divBdr>
                              <w:divsChild>
                                <w:div w:id="1785926403">
                                  <w:marLeft w:val="0"/>
                                  <w:marRight w:val="0"/>
                                  <w:marTop w:val="0"/>
                                  <w:marBottom w:val="0"/>
                                  <w:divBdr>
                                    <w:top w:val="none" w:sz="0" w:space="0" w:color="auto"/>
                                    <w:left w:val="none" w:sz="0" w:space="0" w:color="auto"/>
                                    <w:bottom w:val="none" w:sz="0" w:space="0" w:color="auto"/>
                                    <w:right w:val="none" w:sz="0" w:space="0" w:color="auto"/>
                                  </w:divBdr>
                                  <w:divsChild>
                                    <w:div w:id="1986473326">
                                      <w:marLeft w:val="0"/>
                                      <w:marRight w:val="0"/>
                                      <w:marTop w:val="0"/>
                                      <w:marBottom w:val="0"/>
                                      <w:divBdr>
                                        <w:top w:val="none" w:sz="0" w:space="0" w:color="auto"/>
                                        <w:left w:val="none" w:sz="0" w:space="0" w:color="auto"/>
                                        <w:bottom w:val="none" w:sz="0" w:space="0" w:color="auto"/>
                                        <w:right w:val="none" w:sz="0" w:space="0" w:color="auto"/>
                                      </w:divBdr>
                                      <w:divsChild>
                                        <w:div w:id="1586572120">
                                          <w:marLeft w:val="0"/>
                                          <w:marRight w:val="0"/>
                                          <w:marTop w:val="0"/>
                                          <w:marBottom w:val="0"/>
                                          <w:divBdr>
                                            <w:top w:val="none" w:sz="0" w:space="0" w:color="auto"/>
                                            <w:left w:val="none" w:sz="0" w:space="0" w:color="auto"/>
                                            <w:bottom w:val="none" w:sz="0" w:space="0" w:color="auto"/>
                                            <w:right w:val="none" w:sz="0" w:space="0" w:color="auto"/>
                                          </w:divBdr>
                                          <w:divsChild>
                                            <w:div w:id="1278948488">
                                              <w:marLeft w:val="0"/>
                                              <w:marRight w:val="0"/>
                                              <w:marTop w:val="0"/>
                                              <w:marBottom w:val="0"/>
                                              <w:divBdr>
                                                <w:top w:val="none" w:sz="0" w:space="0" w:color="auto"/>
                                                <w:left w:val="none" w:sz="0" w:space="0" w:color="auto"/>
                                                <w:bottom w:val="none" w:sz="0" w:space="0" w:color="auto"/>
                                                <w:right w:val="none" w:sz="0" w:space="0" w:color="auto"/>
                                              </w:divBdr>
                                            </w:div>
                                            <w:div w:id="1849053422">
                                              <w:marLeft w:val="0"/>
                                              <w:marRight w:val="0"/>
                                              <w:marTop w:val="0"/>
                                              <w:marBottom w:val="0"/>
                                              <w:divBdr>
                                                <w:top w:val="none" w:sz="0" w:space="0" w:color="auto"/>
                                                <w:left w:val="none" w:sz="0" w:space="0" w:color="auto"/>
                                                <w:bottom w:val="none" w:sz="0" w:space="0" w:color="auto"/>
                                                <w:right w:val="none" w:sz="0" w:space="0" w:color="auto"/>
                                              </w:divBdr>
                                            </w:div>
                                            <w:div w:id="1722242661">
                                              <w:marLeft w:val="0"/>
                                              <w:marRight w:val="0"/>
                                              <w:marTop w:val="0"/>
                                              <w:marBottom w:val="0"/>
                                              <w:divBdr>
                                                <w:top w:val="none" w:sz="0" w:space="0" w:color="auto"/>
                                                <w:left w:val="none" w:sz="0" w:space="0" w:color="auto"/>
                                                <w:bottom w:val="none" w:sz="0" w:space="0" w:color="auto"/>
                                                <w:right w:val="none" w:sz="0" w:space="0" w:color="auto"/>
                                              </w:divBdr>
                                            </w:div>
                                            <w:div w:id="18864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963261">
          <w:marLeft w:val="0"/>
          <w:marRight w:val="0"/>
          <w:marTop w:val="0"/>
          <w:marBottom w:val="0"/>
          <w:divBdr>
            <w:top w:val="none" w:sz="0" w:space="0" w:color="auto"/>
            <w:left w:val="none" w:sz="0" w:space="0" w:color="auto"/>
            <w:bottom w:val="none" w:sz="0" w:space="0" w:color="auto"/>
            <w:right w:val="none" w:sz="0" w:space="0" w:color="auto"/>
          </w:divBdr>
          <w:divsChild>
            <w:div w:id="1214002581">
              <w:marLeft w:val="0"/>
              <w:marRight w:val="0"/>
              <w:marTop w:val="0"/>
              <w:marBottom w:val="0"/>
              <w:divBdr>
                <w:top w:val="none" w:sz="0" w:space="0" w:color="auto"/>
                <w:left w:val="none" w:sz="0" w:space="0" w:color="auto"/>
                <w:bottom w:val="none" w:sz="0" w:space="0" w:color="auto"/>
                <w:right w:val="none" w:sz="0" w:space="0" w:color="auto"/>
              </w:divBdr>
              <w:divsChild>
                <w:div w:id="521357145">
                  <w:marLeft w:val="0"/>
                  <w:marRight w:val="0"/>
                  <w:marTop w:val="0"/>
                  <w:marBottom w:val="0"/>
                  <w:divBdr>
                    <w:top w:val="none" w:sz="0" w:space="0" w:color="auto"/>
                    <w:left w:val="none" w:sz="0" w:space="0" w:color="auto"/>
                    <w:bottom w:val="none" w:sz="0" w:space="0" w:color="auto"/>
                    <w:right w:val="none" w:sz="0" w:space="0" w:color="auto"/>
                  </w:divBdr>
                  <w:divsChild>
                    <w:div w:id="302152180">
                      <w:marLeft w:val="0"/>
                      <w:marRight w:val="0"/>
                      <w:marTop w:val="0"/>
                      <w:marBottom w:val="0"/>
                      <w:divBdr>
                        <w:top w:val="none" w:sz="0" w:space="0" w:color="auto"/>
                        <w:left w:val="none" w:sz="0" w:space="0" w:color="auto"/>
                        <w:bottom w:val="none" w:sz="0" w:space="0" w:color="auto"/>
                        <w:right w:val="none" w:sz="0" w:space="0" w:color="auto"/>
                      </w:divBdr>
                      <w:divsChild>
                        <w:div w:id="449278214">
                          <w:marLeft w:val="0"/>
                          <w:marRight w:val="0"/>
                          <w:marTop w:val="0"/>
                          <w:marBottom w:val="0"/>
                          <w:divBdr>
                            <w:top w:val="none" w:sz="0" w:space="0" w:color="auto"/>
                            <w:left w:val="none" w:sz="0" w:space="0" w:color="auto"/>
                            <w:bottom w:val="none" w:sz="0" w:space="0" w:color="auto"/>
                            <w:right w:val="none" w:sz="0" w:space="0" w:color="auto"/>
                          </w:divBdr>
                          <w:divsChild>
                            <w:div w:id="671027318">
                              <w:marLeft w:val="0"/>
                              <w:marRight w:val="0"/>
                              <w:marTop w:val="0"/>
                              <w:marBottom w:val="0"/>
                              <w:divBdr>
                                <w:top w:val="none" w:sz="0" w:space="0" w:color="auto"/>
                                <w:left w:val="none" w:sz="0" w:space="0" w:color="auto"/>
                                <w:bottom w:val="none" w:sz="0" w:space="0" w:color="auto"/>
                                <w:right w:val="none" w:sz="0" w:space="0" w:color="auto"/>
                              </w:divBdr>
                              <w:divsChild>
                                <w:div w:id="1217206471">
                                  <w:marLeft w:val="0"/>
                                  <w:marRight w:val="0"/>
                                  <w:marTop w:val="0"/>
                                  <w:marBottom w:val="0"/>
                                  <w:divBdr>
                                    <w:top w:val="none" w:sz="0" w:space="0" w:color="auto"/>
                                    <w:left w:val="none" w:sz="0" w:space="0" w:color="auto"/>
                                    <w:bottom w:val="none" w:sz="0" w:space="0" w:color="auto"/>
                                    <w:right w:val="none" w:sz="0" w:space="0" w:color="auto"/>
                                  </w:divBdr>
                                  <w:divsChild>
                                    <w:div w:id="1924219016">
                                      <w:marLeft w:val="0"/>
                                      <w:marRight w:val="0"/>
                                      <w:marTop w:val="0"/>
                                      <w:marBottom w:val="0"/>
                                      <w:divBdr>
                                        <w:top w:val="none" w:sz="0" w:space="0" w:color="auto"/>
                                        <w:left w:val="none" w:sz="0" w:space="0" w:color="auto"/>
                                        <w:bottom w:val="none" w:sz="0" w:space="0" w:color="auto"/>
                                        <w:right w:val="none" w:sz="0" w:space="0" w:color="auto"/>
                                      </w:divBdr>
                                      <w:divsChild>
                                        <w:div w:id="780299386">
                                          <w:marLeft w:val="0"/>
                                          <w:marRight w:val="0"/>
                                          <w:marTop w:val="0"/>
                                          <w:marBottom w:val="0"/>
                                          <w:divBdr>
                                            <w:top w:val="none" w:sz="0" w:space="0" w:color="auto"/>
                                            <w:left w:val="none" w:sz="0" w:space="0" w:color="auto"/>
                                            <w:bottom w:val="none" w:sz="0" w:space="0" w:color="auto"/>
                                            <w:right w:val="none" w:sz="0" w:space="0" w:color="auto"/>
                                          </w:divBdr>
                                        </w:div>
                                        <w:div w:id="1048648359">
                                          <w:marLeft w:val="0"/>
                                          <w:marRight w:val="0"/>
                                          <w:marTop w:val="0"/>
                                          <w:marBottom w:val="0"/>
                                          <w:divBdr>
                                            <w:top w:val="none" w:sz="0" w:space="0" w:color="auto"/>
                                            <w:left w:val="none" w:sz="0" w:space="0" w:color="auto"/>
                                            <w:bottom w:val="none" w:sz="0" w:space="0" w:color="auto"/>
                                            <w:right w:val="none" w:sz="0" w:space="0" w:color="auto"/>
                                          </w:divBdr>
                                        </w:div>
                                        <w:div w:id="348601850">
                                          <w:marLeft w:val="0"/>
                                          <w:marRight w:val="0"/>
                                          <w:marTop w:val="0"/>
                                          <w:marBottom w:val="0"/>
                                          <w:divBdr>
                                            <w:top w:val="none" w:sz="0" w:space="0" w:color="auto"/>
                                            <w:left w:val="none" w:sz="0" w:space="0" w:color="auto"/>
                                            <w:bottom w:val="none" w:sz="0" w:space="0" w:color="auto"/>
                                            <w:right w:val="none" w:sz="0" w:space="0" w:color="auto"/>
                                          </w:divBdr>
                                        </w:div>
                                        <w:div w:id="7783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2022-11-30T16:00:00Z</dcterms:created>
  <dcterms:modified xsi:type="dcterms:W3CDTF">2022-11-30T16:01:00Z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0c970d39-c808-4821-a10f-455db887f322</vt:lpwstr>
  </property>
</Properties>
</file>