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color w:val="2D3B45"/>
          <w:sz w:val="24"/>
          <w:szCs w:val="24"/>
          <w:shd w:val="clear" w:color="auto" w:fill="FFFFFF"/>
        </w:rPr>
        <w:t xml:space="preserve">You are preparing a report to discuss net neutrality. </w:t>
      </w:r>
      <w:bookmarkStart w:id="0" w:name="_GoBack"/>
      <w:r w:rsidRPr="00D072DA">
        <w:rPr>
          <w:rFonts w:ascii="Times New Roman" w:hAnsi="Times New Roman" w:cs="Times New Roman"/>
          <w:color w:val="2D3B45"/>
          <w:sz w:val="24"/>
          <w:szCs w:val="24"/>
          <w:shd w:val="clear" w:color="auto" w:fill="FFFFFF"/>
        </w:rPr>
        <w:t xml:space="preserve">Based on your knowledge from this module and additional Internet research, decide whether you </w:t>
      </w:r>
      <w:r w:rsidR="005E482F" w:rsidRPr="00D072DA">
        <w:rPr>
          <w:rFonts w:ascii="Times New Roman" w:hAnsi="Times New Roman" w:cs="Times New Roman"/>
          <w:color w:val="2D3B45"/>
          <w:sz w:val="24"/>
          <w:szCs w:val="24"/>
          <w:shd w:val="clear" w:color="auto" w:fill="FFFFFF"/>
        </w:rPr>
        <w:t>favour</w:t>
      </w:r>
      <w:r w:rsidRPr="00D072DA">
        <w:rPr>
          <w:rFonts w:ascii="Times New Roman" w:hAnsi="Times New Roman" w:cs="Times New Roman"/>
          <w:color w:val="2D3B45"/>
          <w:sz w:val="24"/>
          <w:szCs w:val="24"/>
          <w:shd w:val="clear" w:color="auto" w:fill="FFFFFF"/>
        </w:rPr>
        <w:t xml:space="preserve"> or are against net neutrality. Provide several arguments for or against this topic in this report, and justify why net neutrality is or is not beneficial.</w:t>
      </w:r>
    </w:p>
    <w:bookmarkEnd w:id="0"/>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Step 1:</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Everyone wants to have equitable access to the internet because it has become a necessary part of contemporary life. However, not everyone has access to the internet equally, including citizens of Argentina, Belgium, China, France, South Korea, and other nations. It means that there are additional fees associated with browsing particular websites, and internet service providers have put some restrictions in place. We will now discuss this crucial issue, including it</w:t>
      </w:r>
      <w:r w:rsidRPr="00D072DA">
        <w:rPr>
          <w:rFonts w:ascii="Times New Roman" w:hAnsi="Times New Roman" w:cs="Times New Roman"/>
          <w:sz w:val="24"/>
          <w:szCs w:val="24"/>
        </w:rPr>
        <w:t>s advantages and disadvantages.</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Step 2:</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According to net neutrality, all ISPs must offer the same degree of data access and speed to all traffic in order for the internet to be available to everyone. One service or website's traffic cannot be restricted or diminished.</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It is a way of thinking that enables everyone who uses the internet to do so without being subject to any additional charges or limitations. All content and services should be accessible to everyone equally, and all ISPs should carry all data on the internet equally, according to this regulation.</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Step 4:</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Why is this such a big deal?</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Net Neutrality has gained a lot of attention since 2014. Net neutrality is supported by numerous people, including Vinton Cerf, former US President Barack Obama, Tim Berners-Lee, the man who founded the World Wide Web, and others. Just now, the Federal Communications Commission (FCC) voted 3-2 to keep the rules governing net neutrality. Internet users in the United States are protesting the FCC's decision, and Republican House lawmakers support restoring Net Neutrality because the FCC is currently considering abolishing these laws.</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Step 4:</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What makes it positive?</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The key advantage is that the internet is neutral for all users and is a significant element. It grants people the freedom to express their opinions in opposition to injustice or other social or political issues. The inability of ISPs to increase service fees has another positive effect, guaranteeing that everyone can easily access all services.</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Due to easy access to resources for both students and teachers, it promotes the growth of online education. ISPs cannot impose unnecessary restrictions on e-learners because they have a fantastic opportunity to learn.</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The same information and tools will be available to both small and large organisations.</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lastRenderedPageBreak/>
        <w:t>Large enterprises and small firms will both have a</w:t>
      </w:r>
      <w:r w:rsidRPr="00D072DA">
        <w:rPr>
          <w:rFonts w:ascii="Times New Roman" w:hAnsi="Times New Roman" w:cs="Times New Roman"/>
          <w:sz w:val="24"/>
          <w:szCs w:val="24"/>
        </w:rPr>
        <w:t xml:space="preserve">ccess to the same resources, </w:t>
      </w:r>
      <w:proofErr w:type="gramStart"/>
      <w:r w:rsidRPr="00D072DA">
        <w:rPr>
          <w:rFonts w:ascii="Times New Roman" w:hAnsi="Times New Roman" w:cs="Times New Roman"/>
          <w:sz w:val="24"/>
          <w:szCs w:val="24"/>
        </w:rPr>
        <w:t>It</w:t>
      </w:r>
      <w:proofErr w:type="gramEnd"/>
      <w:r w:rsidRPr="00D072DA">
        <w:rPr>
          <w:rFonts w:ascii="Times New Roman" w:hAnsi="Times New Roman" w:cs="Times New Roman"/>
          <w:sz w:val="24"/>
          <w:szCs w:val="24"/>
        </w:rPr>
        <w:t xml:space="preserve"> increases their potential for developing novel products or services. Because of this, users are demonstrating against the elimination of Net Neutrality.</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Step 5:</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What is the Dark Side exactly?</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Like anything else, net neutrality has its disadvantages. To start, Net Neutrality does not provide compensation for data usage. Some services consume a large amount of bandwidth for no charge, which causes problems for ISPs.</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Information that is filthy and indecent is easily transmitted online under the guise of freedom of expression because ISPs have no control over users' data.</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High-level data users will be required to pay more if net neutrality is removed since the extra money would go toward infrastructure upgrades.</w:t>
      </w:r>
    </w:p>
    <w:p w:rsidR="00FE37BB" w:rsidRPr="00D072DA" w:rsidRDefault="00D072DA">
      <w:pPr>
        <w:rPr>
          <w:rFonts w:ascii="Times New Roman" w:hAnsi="Times New Roman" w:cs="Times New Roman"/>
          <w:sz w:val="24"/>
          <w:szCs w:val="24"/>
        </w:rPr>
      </w:pPr>
      <w:r w:rsidRPr="00D072DA">
        <w:rPr>
          <w:rFonts w:ascii="Times New Roman" w:hAnsi="Times New Roman" w:cs="Times New Roman"/>
          <w:sz w:val="24"/>
          <w:szCs w:val="24"/>
        </w:rPr>
        <w:t>Step 6:</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Conclusion This is a genuine issue that requires attention; it is not a myth. Some individuals think that ending it is a violation of human rights; yet, since some items are contaminating the internet with false information, ending it is a better way to address these problems. It helps to regulate the use of data from potentially dangerous services.</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They are free to express their ideas, though, as it does not bind the users. The best atmosphere for online learning is provided by net neutrality. It assists in changing the way that education is provided.</w:t>
      </w:r>
    </w:p>
    <w:p w:rsidR="00D072DA" w:rsidRPr="00D072DA" w:rsidRDefault="00D072DA" w:rsidP="00D072DA">
      <w:pPr>
        <w:rPr>
          <w:rFonts w:ascii="Times New Roman" w:hAnsi="Times New Roman" w:cs="Times New Roman"/>
          <w:sz w:val="24"/>
          <w:szCs w:val="24"/>
        </w:rPr>
      </w:pPr>
      <w:r w:rsidRPr="00D072DA">
        <w:rPr>
          <w:rFonts w:ascii="Times New Roman" w:hAnsi="Times New Roman" w:cs="Times New Roman"/>
          <w:sz w:val="24"/>
          <w:szCs w:val="24"/>
        </w:rPr>
        <w:t>Otherwise, people should use resources cautiously and be careful what they read online.</w:t>
      </w:r>
    </w:p>
    <w:sectPr w:rsidR="00D072DA" w:rsidRPr="00D07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DA"/>
    <w:rsid w:val="005E482F"/>
    <w:rsid w:val="00D072DA"/>
    <w:rsid w:val="00FE3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2E1D"/>
  <w15:chartTrackingRefBased/>
  <w15:docId w15:val="{855C1C48-AFEA-4EDE-9ED2-AFDAD7B2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2022-09-22T16:30:00Z</dcterms:created>
  <dcterms:modified xsi:type="dcterms:W3CDTF">2022-09-22T17:33:00Z</dcterms:modified>
</cp:coreProperties>
</file>