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AE" w:rsidRDefault="00F71CAE" w:rsidP="00F71CAE">
      <w:pPr>
        <w:pStyle w:val="NormalWeb"/>
        <w:rPr>
          <w:rStyle w:val="bold"/>
          <w:b/>
          <w:bCs/>
          <w:color w:val="333333"/>
        </w:rPr>
      </w:pPr>
      <w:bookmarkStart w:id="0" w:name="_GoBack"/>
      <w:r w:rsidRPr="00F71CAE">
        <w:rPr>
          <w:rStyle w:val="bold"/>
          <w:b/>
          <w:bCs/>
          <w:color w:val="333333"/>
        </w:rPr>
        <w:t>Consider the cross-country example shown in Figure 3.17. How big would the window size have to be for the channel utilization to be greater than 98 percent</w:t>
      </w:r>
      <w:bookmarkEnd w:id="0"/>
      <w:r w:rsidRPr="00F71CAE">
        <w:rPr>
          <w:rStyle w:val="bold"/>
          <w:b/>
          <w:bCs/>
          <w:color w:val="333333"/>
        </w:rPr>
        <w:t>? Suppose that the size of a packet is 1,500 bytes, including both header fields and data.</w:t>
      </w:r>
    </w:p>
    <w:p w:rsidR="00F71CAE" w:rsidRPr="00F71CAE" w:rsidRDefault="00F71CAE" w:rsidP="00F71CAE">
      <w:pPr>
        <w:pStyle w:val="NormalWeb"/>
        <w:rPr>
          <w:color w:val="333333"/>
        </w:rPr>
      </w:pPr>
      <w:r>
        <w:rPr>
          <w:noProof/>
        </w:rPr>
        <w:drawing>
          <wp:inline distT="0" distB="0" distL="0" distR="0">
            <wp:extent cx="5731510" cy="4680168"/>
            <wp:effectExtent l="0" t="0" r="2540" b="6350"/>
            <wp:docPr id="1" name="Picture 1" descr="Data packet&#10;a. A stop-and-walt protocol In operation&#10;Figure 3.17 Stop-and-wait versus pipelined protocol&#10;Data packets&#10;ACK 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acket&#10;a. A stop-and-walt protocol In operation&#10;Figure 3.17 Stop-and-wait versus pipelined protocol&#10;Data packets&#10;ACK p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AE" w:rsidRPr="00F71CAE" w:rsidRDefault="00F71CAE" w:rsidP="00F71CAE">
      <w:pPr>
        <w:pStyle w:val="NormalWeb"/>
        <w:rPr>
          <w:color w:val="333333"/>
        </w:rPr>
      </w:pPr>
      <w:r w:rsidRPr="00F71CAE">
        <w:rPr>
          <w:rStyle w:val="bold"/>
          <w:b/>
          <w:bCs/>
          <w:color w:val="333333"/>
        </w:rPr>
        <w:t>Answer with detailed explanation</w:t>
      </w:r>
    </w:p>
    <w:p w:rsidR="00F71CAE" w:rsidRPr="00F71CAE" w:rsidRDefault="00F71CAE" w:rsidP="00F71CAE">
      <w:pPr>
        <w:pStyle w:val="NormalWeb"/>
        <w:rPr>
          <w:color w:val="333333"/>
        </w:rPr>
      </w:pPr>
      <w:proofErr w:type="spellStart"/>
      <w:r w:rsidRPr="00F71CAE">
        <w:rPr>
          <w:color w:val="333333"/>
        </w:rPr>
        <w:t>d</w:t>
      </w:r>
      <w:r w:rsidRPr="00F71CAE">
        <w:rPr>
          <w:rStyle w:val="subscript"/>
          <w:color w:val="333333"/>
          <w:vertAlign w:val="subscript"/>
        </w:rPr>
        <w:t>trans</w:t>
      </w:r>
      <w:proofErr w:type="spellEnd"/>
      <w:r w:rsidRPr="00F71CAE">
        <w:rPr>
          <w:color w:val="333333"/>
        </w:rPr>
        <w:t>= L/R</w:t>
      </w:r>
      <w:r w:rsidRPr="00F71CAE">
        <w:rPr>
          <w:color w:val="333333"/>
        </w:rPr>
        <w:br/>
        <w:t>packet size is 1500 bytes</w:t>
      </w:r>
      <w:r>
        <w:rPr>
          <w:color w:val="333333"/>
        </w:rPr>
        <w:br/>
        <w:t>link is 1gbps</w:t>
      </w:r>
      <w:r>
        <w:rPr>
          <w:color w:val="333333"/>
        </w:rPr>
        <w:br/>
        <w:t xml:space="preserve">Therefore  </w:t>
      </w:r>
      <w:proofErr w:type="spellStart"/>
      <w:r>
        <w:rPr>
          <w:color w:val="333333"/>
        </w:rPr>
        <w:t>d</w:t>
      </w:r>
      <w:r>
        <w:rPr>
          <w:color w:val="333333"/>
          <w:vertAlign w:val="subscript"/>
        </w:rPr>
        <w:t>trans</w:t>
      </w:r>
      <w:proofErr w:type="spellEnd"/>
      <w:r w:rsidRPr="00F71CAE">
        <w:rPr>
          <w:color w:val="333333"/>
        </w:rPr>
        <w:t>= 1500 bytes*8/10</w:t>
      </w:r>
      <w:r w:rsidRPr="00F71CAE">
        <w:rPr>
          <w:rStyle w:val="superscript"/>
          <w:color w:val="333333"/>
          <w:vertAlign w:val="superscript"/>
        </w:rPr>
        <w:t>9</w:t>
      </w:r>
      <w:r w:rsidRPr="00F71CAE">
        <w:rPr>
          <w:color w:val="333333"/>
        </w:rPr>
        <w:br/>
        <w:t>                 = 0.000012 sec</w:t>
      </w:r>
      <w:r w:rsidRPr="00F71CAE">
        <w:rPr>
          <w:color w:val="333333"/>
        </w:rPr>
        <w:br/>
        <w:t>                 =0.012 milliseconds</w:t>
      </w:r>
      <w:r w:rsidRPr="00F71CAE">
        <w:rPr>
          <w:color w:val="333333"/>
        </w:rPr>
        <w:br/>
        <w:t xml:space="preserve">So, packet need 0.012 </w:t>
      </w:r>
      <w:proofErr w:type="spellStart"/>
      <w:r w:rsidRPr="00F71CAE">
        <w:rPr>
          <w:color w:val="333333"/>
        </w:rPr>
        <w:t>ms</w:t>
      </w:r>
      <w:proofErr w:type="spellEnd"/>
      <w:r w:rsidRPr="00F71CAE">
        <w:rPr>
          <w:color w:val="333333"/>
        </w:rPr>
        <w:t xml:space="preserve"> to be sent on the link </w:t>
      </w:r>
      <w:r w:rsidRPr="00F71CAE">
        <w:rPr>
          <w:color w:val="333333"/>
        </w:rPr>
        <w:br/>
        <w:t>As per the problem , the utiliz</w:t>
      </w:r>
      <w:r>
        <w:rPr>
          <w:color w:val="333333"/>
        </w:rPr>
        <w:t>ation = 0.98 is required</w:t>
      </w:r>
      <w:r>
        <w:rPr>
          <w:color w:val="333333"/>
        </w:rPr>
        <w:br/>
      </w:r>
      <w:proofErr w:type="spellStart"/>
      <w:r>
        <w:rPr>
          <w:color w:val="333333"/>
        </w:rPr>
        <w:t>U</w:t>
      </w:r>
      <w:r>
        <w:rPr>
          <w:color w:val="333333"/>
          <w:vertAlign w:val="subscript"/>
        </w:rPr>
        <w:t>sender</w:t>
      </w:r>
      <w:proofErr w:type="spellEnd"/>
      <w:r w:rsidRPr="00F71CAE">
        <w:rPr>
          <w:color w:val="333333"/>
        </w:rPr>
        <w:t>= (L/</w:t>
      </w:r>
      <w:r>
        <w:rPr>
          <w:color w:val="333333"/>
        </w:rPr>
        <w:t>R)/RTT+(L/R) </w:t>
      </w:r>
      <w:r>
        <w:rPr>
          <w:color w:val="333333"/>
        </w:rPr>
        <w:br/>
        <w:t>Here RTT=30</w:t>
      </w:r>
      <w:r>
        <w:rPr>
          <w:color w:val="333333"/>
        </w:rPr>
        <w:br/>
      </w:r>
      <w:proofErr w:type="spellStart"/>
      <w:r>
        <w:rPr>
          <w:color w:val="333333"/>
        </w:rPr>
        <w:t>d</w:t>
      </w:r>
      <w:r>
        <w:rPr>
          <w:color w:val="333333"/>
          <w:vertAlign w:val="subscript"/>
        </w:rPr>
        <w:t>trans</w:t>
      </w:r>
      <w:proofErr w:type="spellEnd"/>
      <w:r w:rsidRPr="00F71CAE">
        <w:rPr>
          <w:color w:val="333333"/>
        </w:rPr>
        <w:t>= L/R=0.012ms</w:t>
      </w:r>
      <w:r w:rsidRPr="00F71CAE">
        <w:rPr>
          <w:color w:val="333333"/>
        </w:rPr>
        <w:br/>
        <w:t>Let's assume windows size is x</w:t>
      </w:r>
      <w:r w:rsidRPr="00F71CAE">
        <w:rPr>
          <w:color w:val="333333"/>
        </w:rPr>
        <w:br/>
        <w:t>U=(L/R)*x/RTT+(L/R)=0A.012*x/30.012</w:t>
      </w:r>
      <w:r w:rsidRPr="00F71CAE">
        <w:rPr>
          <w:color w:val="333333"/>
        </w:rPr>
        <w:br/>
        <w:t>=0.98</w:t>
      </w:r>
      <w:r w:rsidRPr="00F71CAE">
        <w:rPr>
          <w:color w:val="333333"/>
        </w:rPr>
        <w:br/>
        <w:t>So x=2450.98</w:t>
      </w:r>
    </w:p>
    <w:p w:rsidR="00837369" w:rsidRPr="00F71CAE" w:rsidRDefault="00837369">
      <w:pPr>
        <w:rPr>
          <w:rFonts w:ascii="Times New Roman" w:hAnsi="Times New Roman" w:cs="Times New Roman"/>
          <w:sz w:val="24"/>
          <w:szCs w:val="24"/>
        </w:rPr>
      </w:pPr>
    </w:p>
    <w:sectPr w:rsidR="00837369" w:rsidRPr="00F7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AE"/>
    <w:rsid w:val="00837369"/>
    <w:rsid w:val="00F7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9680"/>
  <w15:chartTrackingRefBased/>
  <w15:docId w15:val="{18776B67-A2F4-4509-9CCC-931F1F2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">
    <w:name w:val="bold"/>
    <w:basedOn w:val="DefaultParagraphFont"/>
    <w:rsid w:val="00F71CAE"/>
  </w:style>
  <w:style w:type="character" w:customStyle="1" w:styleId="subscript">
    <w:name w:val="subscript"/>
    <w:basedOn w:val="DefaultParagraphFont"/>
    <w:rsid w:val="00F71CAE"/>
  </w:style>
  <w:style w:type="character" w:customStyle="1" w:styleId="superscript">
    <w:name w:val="superscript"/>
    <w:basedOn w:val="DefaultParagraphFont"/>
    <w:rsid w:val="00F7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2022-10-14T03:51:00Z</dcterms:created>
  <dcterms:modified xsi:type="dcterms:W3CDTF">2022-10-14T03:56:00Z</dcterms:modified>
</cp:coreProperties>
</file>