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2B0" w:rsidRPr="008146FE" w:rsidRDefault="006B12B0" w:rsidP="006B12B0">
      <w:pPr>
        <w:rPr>
          <w:rFonts w:ascii="Times New Roman" w:hAnsi="Times New Roman" w:cs="Times New Roman"/>
          <w:sz w:val="24"/>
          <w:szCs w:val="24"/>
        </w:rPr>
      </w:pPr>
      <w:r w:rsidRPr="008146FE">
        <w:rPr>
          <w:rFonts w:ascii="Times New Roman" w:hAnsi="Times New Roman" w:cs="Times New Roman"/>
          <w:color w:val="333333"/>
          <w:sz w:val="24"/>
          <w:szCs w:val="24"/>
          <w:shd w:val="clear" w:color="auto" w:fill="FFFFFF"/>
        </w:rPr>
        <w:t>Why is measurement a particular problem in auditing?</w:t>
      </w:r>
    </w:p>
    <w:p w:rsidR="006B12B0" w:rsidRPr="008146FE" w:rsidRDefault="006B12B0" w:rsidP="006B12B0">
      <w:pPr>
        <w:rPr>
          <w:rFonts w:ascii="Times New Roman" w:hAnsi="Times New Roman" w:cs="Times New Roman"/>
          <w:sz w:val="24"/>
          <w:szCs w:val="24"/>
        </w:rPr>
      </w:pPr>
      <w:r w:rsidRPr="008146FE">
        <w:rPr>
          <w:rFonts w:ascii="Times New Roman" w:hAnsi="Times New Roman" w:cs="Times New Roman"/>
          <w:sz w:val="24"/>
          <w:szCs w:val="24"/>
        </w:rPr>
        <w:t>Step 1:</w:t>
      </w:r>
    </w:p>
    <w:p w:rsidR="006B12B0" w:rsidRPr="008146FE" w:rsidRDefault="006B12B0" w:rsidP="006B12B0">
      <w:pPr>
        <w:rPr>
          <w:rFonts w:ascii="Times New Roman" w:hAnsi="Times New Roman" w:cs="Times New Roman"/>
          <w:sz w:val="24"/>
          <w:szCs w:val="24"/>
        </w:rPr>
      </w:pPr>
      <w:r w:rsidRPr="008146FE">
        <w:rPr>
          <w:rFonts w:ascii="Times New Roman" w:hAnsi="Times New Roman" w:cs="Times New Roman"/>
          <w:sz w:val="24"/>
          <w:szCs w:val="24"/>
        </w:rPr>
        <w:t>High standards for audit strategy, execution, and reporting are ensured via performance measurement. Additionally, it enables you to link the effectiveness of the audit to the organization's mission and goals by integrating the audit strategy with the entire business strategy of the company.</w:t>
      </w:r>
    </w:p>
    <w:p w:rsidR="006B12B0" w:rsidRPr="008146FE" w:rsidRDefault="006B12B0" w:rsidP="006B12B0">
      <w:pPr>
        <w:rPr>
          <w:rFonts w:ascii="Times New Roman" w:hAnsi="Times New Roman" w:cs="Times New Roman"/>
          <w:sz w:val="24"/>
          <w:szCs w:val="24"/>
        </w:rPr>
      </w:pPr>
      <w:r w:rsidRPr="008146FE">
        <w:rPr>
          <w:rFonts w:ascii="Times New Roman" w:hAnsi="Times New Roman" w:cs="Times New Roman"/>
          <w:sz w:val="24"/>
          <w:szCs w:val="24"/>
        </w:rPr>
        <w:t>Step 2:</w:t>
      </w:r>
    </w:p>
    <w:p w:rsidR="00BA1D24" w:rsidRPr="008146FE" w:rsidRDefault="006B12B0" w:rsidP="006B12B0">
      <w:pPr>
        <w:rPr>
          <w:rFonts w:ascii="Times New Roman" w:hAnsi="Times New Roman" w:cs="Times New Roman"/>
          <w:sz w:val="24"/>
          <w:szCs w:val="24"/>
        </w:rPr>
      </w:pPr>
      <w:r w:rsidRPr="008146FE">
        <w:rPr>
          <w:rFonts w:ascii="Times New Roman" w:hAnsi="Times New Roman" w:cs="Times New Roman"/>
          <w:sz w:val="24"/>
          <w:szCs w:val="24"/>
        </w:rPr>
        <w:t>An entity's financial situation, operational outcomes, and cash flows are measured in a financial audit. The effectiveness, economy, and efficiency of operations are the main topics of an operational audit.</w:t>
      </w:r>
    </w:p>
    <w:p w:rsidR="006B12B0" w:rsidRPr="008146FE" w:rsidRDefault="006B12B0" w:rsidP="006B12B0">
      <w:pPr>
        <w:rPr>
          <w:rFonts w:ascii="Times New Roman" w:hAnsi="Times New Roman" w:cs="Times New Roman"/>
          <w:sz w:val="24"/>
          <w:szCs w:val="24"/>
        </w:rPr>
      </w:pPr>
    </w:p>
    <w:p w:rsidR="00D81384" w:rsidRPr="008146FE" w:rsidRDefault="00D81384" w:rsidP="006B12B0">
      <w:pPr>
        <w:rPr>
          <w:rFonts w:ascii="Times New Roman" w:hAnsi="Times New Roman" w:cs="Times New Roman"/>
          <w:sz w:val="24"/>
          <w:szCs w:val="24"/>
        </w:rPr>
      </w:pPr>
      <w:r w:rsidRPr="008146FE">
        <w:rPr>
          <w:rFonts w:ascii="Times New Roman" w:hAnsi="Times New Roman" w:cs="Times New Roman"/>
          <w:color w:val="333333"/>
          <w:sz w:val="24"/>
          <w:szCs w:val="24"/>
          <w:shd w:val="clear" w:color="auto" w:fill="FFFFFF"/>
        </w:rPr>
        <w:t>What is the purpose of a risk analysis?</w:t>
      </w:r>
    </w:p>
    <w:p w:rsidR="006B12B0" w:rsidRPr="008146FE" w:rsidRDefault="006B12B0" w:rsidP="006B12B0">
      <w:pPr>
        <w:rPr>
          <w:rFonts w:ascii="Times New Roman" w:hAnsi="Times New Roman" w:cs="Times New Roman"/>
          <w:sz w:val="24"/>
          <w:szCs w:val="24"/>
        </w:rPr>
      </w:pPr>
      <w:r w:rsidRPr="008146FE">
        <w:rPr>
          <w:rFonts w:ascii="Times New Roman" w:hAnsi="Times New Roman" w:cs="Times New Roman"/>
          <w:sz w:val="24"/>
          <w:szCs w:val="24"/>
        </w:rPr>
        <w:t>Step 1:</w:t>
      </w:r>
    </w:p>
    <w:p w:rsidR="006B12B0" w:rsidRPr="008146FE" w:rsidRDefault="006B12B0" w:rsidP="006B12B0">
      <w:pPr>
        <w:rPr>
          <w:rFonts w:ascii="Times New Roman" w:hAnsi="Times New Roman" w:cs="Times New Roman"/>
          <w:sz w:val="24"/>
          <w:szCs w:val="24"/>
        </w:rPr>
      </w:pPr>
      <w:r w:rsidRPr="008146FE">
        <w:rPr>
          <w:rFonts w:ascii="Times New Roman" w:hAnsi="Times New Roman" w:cs="Times New Roman"/>
          <w:sz w:val="24"/>
          <w:szCs w:val="24"/>
        </w:rPr>
        <w:t>A tried-and-true method for locating and evaluating elements that can adversely affect a project's or company' success is risk analysis. It enables you to evaluate the risks that you or your company face and aids in your decision-making process.</w:t>
      </w:r>
    </w:p>
    <w:p w:rsidR="006B12B0" w:rsidRPr="008146FE" w:rsidRDefault="006B12B0" w:rsidP="006B12B0">
      <w:pPr>
        <w:rPr>
          <w:rFonts w:ascii="Times New Roman" w:hAnsi="Times New Roman" w:cs="Times New Roman"/>
          <w:sz w:val="24"/>
          <w:szCs w:val="24"/>
        </w:rPr>
      </w:pPr>
      <w:r w:rsidRPr="008146FE">
        <w:rPr>
          <w:rFonts w:ascii="Times New Roman" w:hAnsi="Times New Roman" w:cs="Times New Roman"/>
          <w:sz w:val="24"/>
          <w:szCs w:val="24"/>
        </w:rPr>
        <w:t>Step 2:</w:t>
      </w:r>
    </w:p>
    <w:p w:rsidR="006B12B0" w:rsidRPr="008146FE" w:rsidRDefault="00D81384" w:rsidP="006B12B0">
      <w:pPr>
        <w:rPr>
          <w:rFonts w:ascii="Times New Roman" w:hAnsi="Times New Roman" w:cs="Times New Roman"/>
          <w:sz w:val="24"/>
          <w:szCs w:val="24"/>
        </w:rPr>
      </w:pPr>
      <w:r w:rsidRPr="008146FE">
        <w:rPr>
          <w:rFonts w:ascii="Times New Roman" w:hAnsi="Times New Roman" w:cs="Times New Roman"/>
          <w:sz w:val="24"/>
          <w:szCs w:val="24"/>
        </w:rPr>
        <w:t>Analysing</w:t>
      </w:r>
      <w:r w:rsidR="006B12B0" w:rsidRPr="008146FE">
        <w:rPr>
          <w:rFonts w:ascii="Times New Roman" w:hAnsi="Times New Roman" w:cs="Times New Roman"/>
          <w:sz w:val="24"/>
          <w:szCs w:val="24"/>
        </w:rPr>
        <w:t xml:space="preserve"> risks requires looking at how project goals and outcomes could change as a result of the risk event. Once the risks have been identified, they are then examined to determine their qualitative and quantitative effects on the project in order to determine the best course of action for mitigating them.</w:t>
      </w:r>
    </w:p>
    <w:p w:rsidR="006B12B0" w:rsidRPr="008146FE" w:rsidRDefault="006B12B0" w:rsidP="006B12B0">
      <w:pPr>
        <w:rPr>
          <w:rFonts w:ascii="Times New Roman" w:hAnsi="Times New Roman" w:cs="Times New Roman"/>
          <w:sz w:val="24"/>
          <w:szCs w:val="24"/>
        </w:rPr>
      </w:pPr>
      <w:r w:rsidRPr="008146FE">
        <w:rPr>
          <w:rFonts w:ascii="Times New Roman" w:hAnsi="Times New Roman" w:cs="Times New Roman"/>
          <w:sz w:val="24"/>
          <w:szCs w:val="24"/>
        </w:rPr>
        <w:t>The goal of a risk analysis is to identify the internal and external risks connected to the project that is being suggested in the application, assess the likelihood of the risks, assess their potential impact on the project, and pinpoint possible risk-reduction measures.</w:t>
      </w:r>
    </w:p>
    <w:p w:rsidR="00D81384" w:rsidRPr="008146FE" w:rsidRDefault="00D81384" w:rsidP="006B12B0">
      <w:pPr>
        <w:rPr>
          <w:rFonts w:ascii="Times New Roman" w:hAnsi="Times New Roman" w:cs="Times New Roman"/>
          <w:sz w:val="24"/>
          <w:szCs w:val="24"/>
        </w:rPr>
      </w:pPr>
    </w:p>
    <w:p w:rsidR="00D81384" w:rsidRPr="008146FE" w:rsidRDefault="00D81384" w:rsidP="006B12B0">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 What are the essential conditions of a credible audit?</w:t>
      </w:r>
    </w:p>
    <w:p w:rsidR="00D81384" w:rsidRPr="008146FE" w:rsidRDefault="00D81384" w:rsidP="006B12B0">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Step 1:</w:t>
      </w: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The Credibility Audit evaluates the veracity of the assertions made by businesses. It draws attention to the reputation of the business's strong points and reveals its weaknesses. It offers suggestions for how to approach and explain the difficulties.</w:t>
      </w: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Step 2:</w:t>
      </w: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Many crucial requirements must be met in order for the audit or evaluation to be carried out with competence and accuracy, to be credible, and to be broadly accepted by stakeholders:</w:t>
      </w: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o The a/e team needs to be carefully chosen.</w:t>
      </w: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o Access to all documents and files is required.</w:t>
      </w: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o Free communication with project participants.</w:t>
      </w: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lastRenderedPageBreak/>
        <w:t>Credible a/e team, adequate access to the records, and adequate access to the staff</w:t>
      </w:r>
    </w:p>
    <w:p w:rsidR="00D81384" w:rsidRPr="008146FE" w:rsidRDefault="00D81384" w:rsidP="00D81384">
      <w:pPr>
        <w:rPr>
          <w:rFonts w:ascii="Times New Roman" w:hAnsi="Times New Roman" w:cs="Times New Roman"/>
          <w:color w:val="333333"/>
          <w:sz w:val="24"/>
          <w:szCs w:val="24"/>
          <w:shd w:val="clear" w:color="auto" w:fill="FFFFFF"/>
        </w:rPr>
      </w:pP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 </w:t>
      </w:r>
      <w:bookmarkStart w:id="0" w:name="_GoBack"/>
      <w:r w:rsidRPr="008146FE">
        <w:rPr>
          <w:rFonts w:ascii="Times New Roman" w:hAnsi="Times New Roman" w:cs="Times New Roman"/>
          <w:color w:val="333333"/>
          <w:sz w:val="24"/>
          <w:szCs w:val="24"/>
          <w:shd w:val="clear" w:color="auto" w:fill="FFFFFF"/>
        </w:rPr>
        <w:t>In a typical project, do you feel frequent brief evaluations or periodic major evaluations are better in establishing control</w:t>
      </w:r>
      <w:bookmarkEnd w:id="0"/>
      <w:r w:rsidRPr="008146FE">
        <w:rPr>
          <w:rFonts w:ascii="Times New Roman" w:hAnsi="Times New Roman" w:cs="Times New Roman"/>
          <w:color w:val="333333"/>
          <w:sz w:val="24"/>
          <w:szCs w:val="24"/>
          <w:shd w:val="clear" w:color="auto" w:fill="FFFFFF"/>
        </w:rPr>
        <w:t>? Why?</w:t>
      </w: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Step 1:</w:t>
      </w: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The evaluation brief is a document used to establish consensus on an evaluation and create a Request for Tender (RFT) to hire an outside expert or create agr</w:t>
      </w:r>
      <w:r w:rsidRPr="008146FE">
        <w:rPr>
          <w:rFonts w:ascii="Times New Roman" w:hAnsi="Times New Roman" w:cs="Times New Roman"/>
          <w:color w:val="333333"/>
          <w:sz w:val="24"/>
          <w:szCs w:val="24"/>
          <w:shd w:val="clear" w:color="auto" w:fill="FFFFFF"/>
        </w:rPr>
        <w:t>eements for an internal review.</w:t>
      </w: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 xml:space="preserve">The project team or a separate review team conducts periodic evaluations. A remedy's actual performance is compared to interim and site objectives, as well as any other performance standards indicated in the decision documents and other plans, in the evaluation of remedy performance and optimization </w:t>
      </w: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 xml:space="preserve">Step 2: </w:t>
      </w: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Periodic big evaluations, in my opinion, are more effective in establishing control in a typical project. Minor deviations may occur over a shorter length of time for a variety of unsettling reasons, but they are less likely to occur over a very long period of time.</w:t>
      </w: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Depending on the information required, evaluation procedures can be divided into two main categories: formative and summative. Both of these categories might be crucial in our attempts to analyse community engagement.</w:t>
      </w:r>
    </w:p>
    <w:p w:rsidR="00D81384" w:rsidRPr="008146FE" w:rsidRDefault="00D81384" w:rsidP="00D81384">
      <w:pPr>
        <w:rPr>
          <w:rFonts w:ascii="Times New Roman" w:hAnsi="Times New Roman" w:cs="Times New Roman"/>
          <w:color w:val="333333"/>
          <w:sz w:val="24"/>
          <w:szCs w:val="24"/>
          <w:shd w:val="clear" w:color="auto" w:fill="FFFFFF"/>
        </w:rPr>
      </w:pP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Do you think that project evaluations cost-justify themselves?</w:t>
      </w:r>
    </w:p>
    <w:p w:rsidR="00D81384" w:rsidRPr="008146FE" w:rsidRDefault="00D81384" w:rsidP="00D81384">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Step 1:</w:t>
      </w:r>
    </w:p>
    <w:p w:rsidR="008146FE" w:rsidRPr="008146FE" w:rsidRDefault="008146FE" w:rsidP="008146FE">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Cost evaluation is, in general, the process of deciding how resources are spent. It can take place at any size, ranging from detailed comparative analyses of the resource allocation across an entire network of organisations to wide, project-specific research.</w:t>
      </w:r>
    </w:p>
    <w:p w:rsidR="008146FE" w:rsidRPr="008146FE" w:rsidRDefault="008146FE" w:rsidP="008146FE">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Step 2:</w:t>
      </w:r>
    </w:p>
    <w:p w:rsidR="008146FE" w:rsidRPr="008146FE" w:rsidRDefault="008146FE" w:rsidP="008146FE">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My perspective is that the cost of project assessments is predetermined and subject to alter depending on the project's requirements.</w:t>
      </w:r>
    </w:p>
    <w:p w:rsidR="008146FE" w:rsidRPr="008146FE" w:rsidRDefault="008146FE" w:rsidP="008146FE">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Project Cost Influencing Factors Client Priorities.</w:t>
      </w:r>
    </w:p>
    <w:p w:rsidR="008146FE" w:rsidRPr="008146FE" w:rsidRDefault="008146FE" w:rsidP="008146FE">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Project's nature.</w:t>
      </w:r>
    </w:p>
    <w:p w:rsidR="008146FE" w:rsidRPr="008146FE" w:rsidRDefault="008146FE" w:rsidP="008146FE">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Design price.</w:t>
      </w:r>
    </w:p>
    <w:p w:rsidR="008146FE" w:rsidRPr="008146FE" w:rsidRDefault="008146FE" w:rsidP="008146FE">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The site's nature.</w:t>
      </w:r>
    </w:p>
    <w:p w:rsidR="008146FE" w:rsidRPr="008146FE" w:rsidRDefault="008146FE" w:rsidP="008146FE">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Optional Procurement Methods</w:t>
      </w:r>
    </w:p>
    <w:p w:rsidR="008146FE" w:rsidRPr="008146FE" w:rsidRDefault="008146FE" w:rsidP="008146FE">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The construction process.</w:t>
      </w:r>
    </w:p>
    <w:p w:rsidR="008146FE" w:rsidRPr="008146FE" w:rsidRDefault="008146FE" w:rsidP="008146FE">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t>Current Market Situations.</w:t>
      </w:r>
    </w:p>
    <w:p w:rsidR="00D81384" w:rsidRPr="008146FE" w:rsidRDefault="008146FE" w:rsidP="008146FE">
      <w:pPr>
        <w:rPr>
          <w:rFonts w:ascii="Times New Roman" w:hAnsi="Times New Roman" w:cs="Times New Roman"/>
          <w:color w:val="333333"/>
          <w:sz w:val="24"/>
          <w:szCs w:val="24"/>
          <w:shd w:val="clear" w:color="auto" w:fill="FFFFFF"/>
        </w:rPr>
      </w:pPr>
      <w:r w:rsidRPr="008146FE">
        <w:rPr>
          <w:rFonts w:ascii="Times New Roman" w:hAnsi="Times New Roman" w:cs="Times New Roman"/>
          <w:color w:val="333333"/>
          <w:sz w:val="24"/>
          <w:szCs w:val="24"/>
          <w:shd w:val="clear" w:color="auto" w:fill="FFFFFF"/>
        </w:rPr>
        <w:lastRenderedPageBreak/>
        <w:t>Limitations imposed by law.</w:t>
      </w:r>
    </w:p>
    <w:p w:rsidR="00D81384" w:rsidRPr="008146FE" w:rsidRDefault="00D81384" w:rsidP="00D81384">
      <w:pPr>
        <w:rPr>
          <w:rFonts w:ascii="Times New Roman" w:hAnsi="Times New Roman" w:cs="Times New Roman"/>
          <w:color w:val="333333"/>
          <w:sz w:val="24"/>
          <w:szCs w:val="24"/>
          <w:shd w:val="clear" w:color="auto" w:fill="FFFFFF"/>
        </w:rPr>
      </w:pPr>
    </w:p>
    <w:p w:rsidR="00D81384" w:rsidRPr="008146FE" w:rsidRDefault="00D81384" w:rsidP="00D81384">
      <w:pPr>
        <w:rPr>
          <w:rFonts w:ascii="Times New Roman" w:hAnsi="Times New Roman" w:cs="Times New Roman"/>
          <w:color w:val="333333"/>
          <w:sz w:val="24"/>
          <w:szCs w:val="24"/>
          <w:shd w:val="clear" w:color="auto" w:fill="FFFFFF"/>
        </w:rPr>
      </w:pPr>
    </w:p>
    <w:p w:rsidR="00D81384" w:rsidRPr="008146FE" w:rsidRDefault="00D81384" w:rsidP="006B12B0">
      <w:pPr>
        <w:rPr>
          <w:rFonts w:ascii="Times New Roman" w:hAnsi="Times New Roman" w:cs="Times New Roman"/>
          <w:sz w:val="24"/>
          <w:szCs w:val="24"/>
        </w:rPr>
      </w:pPr>
    </w:p>
    <w:sectPr w:rsidR="00D81384" w:rsidRPr="00814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16"/>
    <w:rsid w:val="00621916"/>
    <w:rsid w:val="006B12B0"/>
    <w:rsid w:val="006C1958"/>
    <w:rsid w:val="006F173D"/>
    <w:rsid w:val="008146FE"/>
    <w:rsid w:val="008D2BED"/>
    <w:rsid w:val="00BA1D24"/>
    <w:rsid w:val="00D81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12C5"/>
  <w15:chartTrackingRefBased/>
  <w15:docId w15:val="{94DE0772-A180-4AC8-9A24-700EFD8D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9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11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2022-10-16T00:23:00Z</dcterms:created>
  <dcterms:modified xsi:type="dcterms:W3CDTF">2022-10-16T01:48:00Z</dcterms:modified>
</cp:coreProperties>
</file>