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E29" w:rsidRDefault="00D65EBB">
      <w:pPr>
        <w:rPr>
          <w:rFonts w:ascii="Times New Roman" w:hAnsi="Times New Roman" w:cs="Times New Roman"/>
          <w:color w:val="333333"/>
          <w:sz w:val="24"/>
          <w:szCs w:val="24"/>
          <w:shd w:val="clear" w:color="auto" w:fill="FFFFFF"/>
        </w:rPr>
      </w:pPr>
      <w:bookmarkStart w:id="0" w:name="_GoBack"/>
      <w:r w:rsidRPr="00D65EBB">
        <w:rPr>
          <w:rFonts w:ascii="Times New Roman" w:hAnsi="Times New Roman" w:cs="Times New Roman"/>
          <w:color w:val="333333"/>
          <w:sz w:val="24"/>
          <w:szCs w:val="24"/>
          <w:shd w:val="clear" w:color="auto" w:fill="FFFFFF"/>
        </w:rPr>
        <w:t>The following figure shows an example of:</w:t>
      </w:r>
    </w:p>
    <w:bookmarkEnd w:id="0"/>
    <w:p w:rsidR="00D65EBB" w:rsidRPr="00D65EBB" w:rsidRDefault="00D65EBB">
      <w:pPr>
        <w:rPr>
          <w:rFonts w:ascii="Times New Roman" w:hAnsi="Times New Roman" w:cs="Times New Roman"/>
          <w:color w:val="333333"/>
          <w:sz w:val="24"/>
          <w:szCs w:val="24"/>
          <w:shd w:val="clear" w:color="auto" w:fill="FFFFFF"/>
        </w:rPr>
      </w:pPr>
      <w:r>
        <w:rPr>
          <w:noProof/>
          <w:lang w:eastAsia="en-IN"/>
        </w:rPr>
        <w:drawing>
          <wp:inline distT="0" distB="0" distL="0" distR="0">
            <wp:extent cx="4762500" cy="3000375"/>
            <wp:effectExtent l="0" t="0" r="0" b="9525"/>
            <wp:docPr id="1" name="Picture 1" descr="https://o.quizlet.com/qQv1Wu7XLTwpXvB3.6hN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quizlet.com/qQv1Wu7XLTwpXvB3.6hNQ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000375"/>
                    </a:xfrm>
                    <a:prstGeom prst="rect">
                      <a:avLst/>
                    </a:prstGeom>
                    <a:noFill/>
                    <a:ln>
                      <a:noFill/>
                    </a:ln>
                  </pic:spPr>
                </pic:pic>
              </a:graphicData>
            </a:graphic>
          </wp:inline>
        </w:drawing>
      </w:r>
    </w:p>
    <w:p w:rsidR="00D65EBB" w:rsidRDefault="00D65EBB">
      <w:pPr>
        <w:rPr>
          <w:rFonts w:ascii="Times New Roman" w:hAnsi="Times New Roman" w:cs="Times New Roman"/>
          <w:color w:val="333333"/>
          <w:sz w:val="24"/>
          <w:szCs w:val="24"/>
          <w:shd w:val="clear" w:color="auto" w:fill="FFFFFF"/>
        </w:rPr>
      </w:pPr>
      <w:r>
        <w:rPr>
          <w:rStyle w:val="termtext"/>
        </w:rPr>
        <w:t>A) a composite attribute.</w:t>
      </w:r>
      <w:r>
        <w:br/>
      </w:r>
      <w:r>
        <w:rPr>
          <w:rStyle w:val="termtext"/>
        </w:rPr>
        <w:t>B) a relational attribute.</w:t>
      </w:r>
      <w:r>
        <w:br/>
      </w:r>
      <w:r>
        <w:rPr>
          <w:rStyle w:val="termtext"/>
        </w:rPr>
        <w:t>C) a derived attribute.</w:t>
      </w:r>
      <w:r>
        <w:br/>
      </w:r>
      <w:r>
        <w:rPr>
          <w:rStyle w:val="termtext"/>
        </w:rPr>
        <w:t>D) a multivalued attribute.</w:t>
      </w:r>
    </w:p>
    <w:p w:rsidR="00D65EBB" w:rsidRDefault="00D65EBB">
      <w:pPr>
        <w:rPr>
          <w:rFonts w:ascii="Times New Roman" w:hAnsi="Times New Roman" w:cs="Times New Roman"/>
          <w:color w:val="333333"/>
          <w:sz w:val="24"/>
          <w:szCs w:val="24"/>
          <w:shd w:val="clear" w:color="auto" w:fill="FFFFFF"/>
        </w:rPr>
      </w:pPr>
    </w:p>
    <w:p w:rsidR="00D65EBB" w:rsidRPr="00D65EBB" w:rsidRDefault="00D65EBB">
      <w:pPr>
        <w:rPr>
          <w:rFonts w:ascii="Times New Roman" w:hAnsi="Times New Roman" w:cs="Times New Roman"/>
          <w:color w:val="333333"/>
          <w:sz w:val="24"/>
          <w:szCs w:val="24"/>
          <w:shd w:val="clear" w:color="auto" w:fill="FFFFFF"/>
        </w:rPr>
      </w:pPr>
      <w:r w:rsidRPr="00D65EBB">
        <w:rPr>
          <w:rFonts w:ascii="Times New Roman" w:hAnsi="Times New Roman" w:cs="Times New Roman"/>
          <w:color w:val="333333"/>
          <w:sz w:val="24"/>
          <w:szCs w:val="24"/>
          <w:shd w:val="clear" w:color="auto" w:fill="FFFFFF"/>
        </w:rPr>
        <w:t>Step 1: Answer with Explanation</w:t>
      </w:r>
    </w:p>
    <w:p w:rsidR="00D65EBB" w:rsidRPr="00D65EBB" w:rsidRDefault="00D65EBB">
      <w:pPr>
        <w:rPr>
          <w:rStyle w:val="termtext"/>
          <w:rFonts w:ascii="Times New Roman" w:hAnsi="Times New Roman" w:cs="Times New Roman"/>
          <w:sz w:val="24"/>
          <w:szCs w:val="24"/>
        </w:rPr>
      </w:pPr>
      <w:r w:rsidRPr="00D65EBB">
        <w:rPr>
          <w:rStyle w:val="termtext"/>
          <w:rFonts w:ascii="Times New Roman" w:hAnsi="Times New Roman" w:cs="Times New Roman"/>
          <w:sz w:val="24"/>
          <w:szCs w:val="24"/>
        </w:rPr>
        <w:t>a composite attribute.</w:t>
      </w:r>
    </w:p>
    <w:p w:rsidR="00D65EBB" w:rsidRPr="00D65EBB" w:rsidRDefault="00D65EBB" w:rsidP="00D65EBB">
      <w:pPr>
        <w:rPr>
          <w:rFonts w:ascii="Times New Roman" w:hAnsi="Times New Roman" w:cs="Times New Roman"/>
          <w:sz w:val="24"/>
          <w:szCs w:val="24"/>
        </w:rPr>
      </w:pPr>
      <w:r w:rsidRPr="00D65EBB">
        <w:rPr>
          <w:rFonts w:ascii="Times New Roman" w:hAnsi="Times New Roman" w:cs="Times New Roman"/>
          <w:sz w:val="24"/>
          <w:szCs w:val="24"/>
        </w:rPr>
        <w:t>Simple qualities are those that cannot be further broken down into smaller components. Composite qualities are those that can be further broken down into smaller components.</w:t>
      </w:r>
    </w:p>
    <w:p w:rsidR="00D65EBB" w:rsidRPr="00D65EBB" w:rsidRDefault="00D65EBB" w:rsidP="00D65EBB">
      <w:pPr>
        <w:rPr>
          <w:rFonts w:ascii="Times New Roman" w:hAnsi="Times New Roman" w:cs="Times New Roman"/>
          <w:sz w:val="24"/>
          <w:szCs w:val="24"/>
        </w:rPr>
      </w:pPr>
      <w:r w:rsidRPr="00D65EBB">
        <w:rPr>
          <w:rFonts w:ascii="Times New Roman" w:hAnsi="Times New Roman" w:cs="Times New Roman"/>
          <w:sz w:val="24"/>
          <w:szCs w:val="24"/>
        </w:rPr>
        <w:t>Step 2: Explanation for incorrect option</w:t>
      </w:r>
    </w:p>
    <w:p w:rsidR="00D65EBB" w:rsidRPr="00D65EBB" w:rsidRDefault="00D65EBB" w:rsidP="00D65EBB">
      <w:pPr>
        <w:rPr>
          <w:rFonts w:ascii="Times New Roman" w:hAnsi="Times New Roman" w:cs="Times New Roman"/>
          <w:sz w:val="24"/>
          <w:szCs w:val="24"/>
        </w:rPr>
      </w:pPr>
      <w:r w:rsidRPr="00D65EBB">
        <w:rPr>
          <w:rFonts w:ascii="Times New Roman" w:hAnsi="Times New Roman" w:cs="Times New Roman"/>
          <w:sz w:val="24"/>
          <w:szCs w:val="24"/>
        </w:rPr>
        <w:t>Each relationship type might have its own set of relationship qualities. In order to create features or qualities that further define relationships, attributes are offered. For instance, you might want to use attributes to specify the type of relationship in a convent</w:t>
      </w:r>
      <w:r w:rsidRPr="00D65EBB">
        <w:rPr>
          <w:rFonts w:ascii="Times New Roman" w:hAnsi="Times New Roman" w:cs="Times New Roman"/>
          <w:sz w:val="24"/>
          <w:szCs w:val="24"/>
        </w:rPr>
        <w:t>ional setting like counselling.</w:t>
      </w:r>
    </w:p>
    <w:p w:rsidR="00D65EBB" w:rsidRPr="00D65EBB" w:rsidRDefault="00D65EBB" w:rsidP="00D65EBB">
      <w:pPr>
        <w:rPr>
          <w:rFonts w:ascii="Times New Roman" w:hAnsi="Times New Roman" w:cs="Times New Roman"/>
          <w:sz w:val="24"/>
          <w:szCs w:val="24"/>
        </w:rPr>
      </w:pPr>
      <w:r w:rsidRPr="00D65EBB">
        <w:rPr>
          <w:rFonts w:ascii="Times New Roman" w:hAnsi="Times New Roman" w:cs="Times New Roman"/>
          <w:sz w:val="24"/>
          <w:szCs w:val="24"/>
        </w:rPr>
        <w:t>An attribute is said to be derived if its value can be inferred from the values of other attributes, in which c</w:t>
      </w:r>
      <w:r w:rsidRPr="00D65EBB">
        <w:rPr>
          <w:rFonts w:ascii="Times New Roman" w:hAnsi="Times New Roman" w:cs="Times New Roman"/>
          <w:sz w:val="24"/>
          <w:szCs w:val="24"/>
        </w:rPr>
        <w:t>ase it is said to be derivable.</w:t>
      </w:r>
    </w:p>
    <w:p w:rsidR="00D65EBB" w:rsidRPr="00D65EBB" w:rsidRDefault="00D65EBB" w:rsidP="00D65EBB">
      <w:pPr>
        <w:rPr>
          <w:rFonts w:ascii="Times New Roman" w:hAnsi="Times New Roman" w:cs="Times New Roman"/>
          <w:sz w:val="24"/>
          <w:szCs w:val="24"/>
        </w:rPr>
      </w:pPr>
      <w:r w:rsidRPr="00D65EBB">
        <w:rPr>
          <w:rFonts w:ascii="Times New Roman" w:hAnsi="Times New Roman" w:cs="Times New Roman"/>
          <w:sz w:val="24"/>
          <w:szCs w:val="24"/>
        </w:rPr>
        <w:t>An entity's multivalued attributes are those that have more than one value connected to the entity's key. For instance, a big business could have a lot of divisions, some of which possibly in different cities.</w:t>
      </w:r>
    </w:p>
    <w:p w:rsidR="00D65EBB" w:rsidRPr="00D65EBB" w:rsidRDefault="00D65EBB" w:rsidP="00D65EBB">
      <w:pPr>
        <w:rPr>
          <w:rFonts w:ascii="Times New Roman" w:hAnsi="Times New Roman" w:cs="Times New Roman"/>
          <w:sz w:val="24"/>
          <w:szCs w:val="24"/>
        </w:rPr>
      </w:pPr>
    </w:p>
    <w:p w:rsidR="00D65EBB" w:rsidRDefault="00D65EBB" w:rsidP="00D65EBB">
      <w:pPr>
        <w:rPr>
          <w:rFonts w:ascii="Times New Roman" w:hAnsi="Times New Roman" w:cs="Times New Roman"/>
          <w:color w:val="333333"/>
          <w:sz w:val="24"/>
          <w:szCs w:val="24"/>
          <w:shd w:val="clear" w:color="auto" w:fill="FFFFFF"/>
        </w:rPr>
      </w:pPr>
      <w:r w:rsidRPr="00D65EBB">
        <w:rPr>
          <w:rFonts w:ascii="Times New Roman" w:hAnsi="Times New Roman" w:cs="Times New Roman"/>
          <w:color w:val="333333"/>
          <w:sz w:val="24"/>
          <w:szCs w:val="24"/>
          <w:shd w:val="clear" w:color="auto" w:fill="FFFFFF"/>
        </w:rPr>
        <w:t>In the figure below, Name would be an ideal identifier. </w:t>
      </w:r>
      <w:r>
        <w:rPr>
          <w:rFonts w:ascii="Times New Roman" w:hAnsi="Times New Roman" w:cs="Times New Roman"/>
          <w:color w:val="333333"/>
          <w:sz w:val="24"/>
          <w:szCs w:val="24"/>
          <w:shd w:val="clear" w:color="auto" w:fill="FFFFFF"/>
        </w:rPr>
        <w:t>True or false</w:t>
      </w:r>
    </w:p>
    <w:p w:rsidR="00D65EBB" w:rsidRPr="00D65EBB" w:rsidRDefault="00D65EBB" w:rsidP="00D65EBB">
      <w:pPr>
        <w:rPr>
          <w:rFonts w:ascii="Times New Roman" w:hAnsi="Times New Roman" w:cs="Times New Roman"/>
          <w:color w:val="333333"/>
          <w:sz w:val="24"/>
          <w:szCs w:val="24"/>
          <w:shd w:val="clear" w:color="auto" w:fill="FFFFFF"/>
        </w:rPr>
      </w:pPr>
      <w:r>
        <w:rPr>
          <w:noProof/>
          <w:lang w:eastAsia="en-IN"/>
        </w:rPr>
        <w:lastRenderedPageBreak/>
        <w:drawing>
          <wp:inline distT="0" distB="0" distL="0" distR="0">
            <wp:extent cx="4762500" cy="2981325"/>
            <wp:effectExtent l="0" t="0" r="0" b="9525"/>
            <wp:docPr id="2" name="Picture 2" descr="https://o.quizlet.com/rF4otMlfikn.SWAGoZOF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quizlet.com/rF4otMlfikn.SWAGoZOFx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D65EBB" w:rsidRPr="00D65EBB" w:rsidRDefault="00D65EBB" w:rsidP="00D65EBB">
      <w:pPr>
        <w:rPr>
          <w:rFonts w:ascii="Times New Roman" w:hAnsi="Times New Roman" w:cs="Times New Roman"/>
          <w:color w:val="333333"/>
          <w:sz w:val="24"/>
          <w:szCs w:val="24"/>
          <w:shd w:val="clear" w:color="auto" w:fill="FFFFFF"/>
        </w:rPr>
      </w:pPr>
      <w:r w:rsidRPr="00D65EBB">
        <w:rPr>
          <w:rFonts w:ascii="Times New Roman" w:hAnsi="Times New Roman" w:cs="Times New Roman"/>
          <w:color w:val="333333"/>
          <w:sz w:val="24"/>
          <w:szCs w:val="24"/>
          <w:shd w:val="clear" w:color="auto" w:fill="FFFFFF"/>
        </w:rPr>
        <w:t>Step 1: Answer:</w:t>
      </w:r>
    </w:p>
    <w:p w:rsidR="00D65EBB" w:rsidRPr="00D65EBB" w:rsidRDefault="00D65EBB" w:rsidP="00D65EBB">
      <w:pPr>
        <w:rPr>
          <w:rFonts w:ascii="Times New Roman" w:hAnsi="Times New Roman" w:cs="Times New Roman"/>
          <w:color w:val="333333"/>
          <w:sz w:val="24"/>
          <w:szCs w:val="24"/>
          <w:shd w:val="clear" w:color="auto" w:fill="FFFFFF"/>
        </w:rPr>
      </w:pPr>
      <w:r w:rsidRPr="00D65EBB">
        <w:rPr>
          <w:rFonts w:ascii="Times New Roman" w:hAnsi="Times New Roman" w:cs="Times New Roman"/>
          <w:color w:val="333333"/>
          <w:sz w:val="24"/>
          <w:szCs w:val="24"/>
          <w:shd w:val="clear" w:color="auto" w:fill="FFFFFF"/>
        </w:rPr>
        <w:t>False</w:t>
      </w:r>
    </w:p>
    <w:p w:rsidR="00D65EBB" w:rsidRPr="00D65EBB" w:rsidRDefault="00D65EBB" w:rsidP="00D65EBB">
      <w:pPr>
        <w:rPr>
          <w:rFonts w:ascii="Times New Roman" w:hAnsi="Times New Roman" w:cs="Times New Roman"/>
          <w:color w:val="333333"/>
          <w:sz w:val="24"/>
          <w:szCs w:val="24"/>
          <w:shd w:val="clear" w:color="auto" w:fill="FFFFFF"/>
        </w:rPr>
      </w:pPr>
      <w:r w:rsidRPr="00D65EBB">
        <w:rPr>
          <w:rFonts w:ascii="Times New Roman" w:hAnsi="Times New Roman" w:cs="Times New Roman"/>
          <w:color w:val="333333"/>
          <w:sz w:val="24"/>
          <w:szCs w:val="24"/>
          <w:shd w:val="clear" w:color="auto" w:fill="FFFFFF"/>
        </w:rPr>
        <w:t>Step 2: Explanation</w:t>
      </w:r>
    </w:p>
    <w:p w:rsidR="00D65EBB" w:rsidRPr="00D65EBB" w:rsidRDefault="00D65EBB" w:rsidP="00D65EBB">
      <w:pPr>
        <w:rPr>
          <w:rFonts w:ascii="Times New Roman" w:hAnsi="Times New Roman" w:cs="Times New Roman"/>
          <w:color w:val="333333"/>
          <w:sz w:val="24"/>
          <w:szCs w:val="24"/>
          <w:shd w:val="clear" w:color="auto" w:fill="FFFFFF"/>
        </w:rPr>
      </w:pPr>
      <w:r w:rsidRPr="00D65EBB">
        <w:rPr>
          <w:rFonts w:ascii="Times New Roman" w:hAnsi="Times New Roman" w:cs="Times New Roman"/>
          <w:color w:val="333333"/>
          <w:sz w:val="24"/>
          <w:szCs w:val="24"/>
          <w:shd w:val="clear" w:color="auto" w:fill="FFFFFF"/>
        </w:rPr>
        <w:t>In contrast to language keywords or commands, an identifier is the representation of items created by the user within the language. Some identifiers refer to dictionary objects, which are the objects you build and store in a database, including tables, views, indexes, columns, and constraints.</w:t>
      </w:r>
    </w:p>
    <w:p w:rsidR="00D65EBB" w:rsidRPr="00D65EBB" w:rsidRDefault="00D65EBB" w:rsidP="00D65EBB">
      <w:pPr>
        <w:rPr>
          <w:rFonts w:ascii="Times New Roman" w:hAnsi="Times New Roman" w:cs="Times New Roman"/>
          <w:color w:val="333333"/>
          <w:sz w:val="24"/>
          <w:szCs w:val="24"/>
          <w:shd w:val="clear" w:color="auto" w:fill="FFFFFF"/>
        </w:rPr>
      </w:pPr>
      <w:r w:rsidRPr="00D65EBB">
        <w:rPr>
          <w:rFonts w:ascii="Times New Roman" w:hAnsi="Times New Roman" w:cs="Times New Roman"/>
          <w:color w:val="333333"/>
          <w:sz w:val="24"/>
          <w:szCs w:val="24"/>
          <w:shd w:val="clear" w:color="auto" w:fill="FFFFFF"/>
        </w:rPr>
        <w:t>A database object's name is a SQL identifier. Examples of items with SQL identifiers are the following: tables, columns, views, indexes, synonyms, and stored procedure names are examples of database schema components. IBM Informix® ESQL/C structures that are dynamic, like cursors and statement IDs.</w:t>
      </w:r>
    </w:p>
    <w:p w:rsidR="00D65EBB" w:rsidRPr="00D65EBB" w:rsidRDefault="00D65EBB" w:rsidP="00D65EBB">
      <w:pPr>
        <w:rPr>
          <w:rFonts w:ascii="Times New Roman" w:hAnsi="Times New Roman" w:cs="Times New Roman"/>
          <w:color w:val="333333"/>
          <w:sz w:val="24"/>
          <w:szCs w:val="24"/>
          <w:shd w:val="clear" w:color="auto" w:fill="FFFFFF"/>
        </w:rPr>
      </w:pPr>
    </w:p>
    <w:p w:rsidR="00D65EBB" w:rsidRPr="00D65EBB" w:rsidRDefault="00D65EBB" w:rsidP="00D65EBB">
      <w:pPr>
        <w:rPr>
          <w:rFonts w:ascii="Times New Roman" w:hAnsi="Times New Roman" w:cs="Times New Roman"/>
          <w:sz w:val="24"/>
          <w:szCs w:val="24"/>
        </w:rPr>
      </w:pPr>
    </w:p>
    <w:sectPr w:rsidR="00D65EBB" w:rsidRPr="00D65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EBB"/>
    <w:rsid w:val="00901FD4"/>
    <w:rsid w:val="00B96E29"/>
    <w:rsid w:val="00D6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4E2A"/>
  <w15:chartTrackingRefBased/>
  <w15:docId w15:val="{BF3466E7-C103-4711-B675-7A6BFE71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D65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2022-09-10T16:17:00Z</dcterms:created>
  <dcterms:modified xsi:type="dcterms:W3CDTF">2022-09-10T17:53:00Z</dcterms:modified>
</cp:coreProperties>
</file>