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FFC46" w14:textId="77777777" w:rsidR="000D62B0" w:rsidRPr="00F9713C" w:rsidRDefault="000D62B0" w:rsidP="000D62B0">
      <w:pPr>
        <w:jc w:val="center"/>
        <w:rPr>
          <w:rFonts w:ascii="Times New Roman" w:eastAsia="Times New Roman" w:hAnsi="Times New Roman" w:cs="Times New Roman"/>
          <w:sz w:val="28"/>
          <w:szCs w:val="28"/>
          <w:lang w:val="en-US"/>
        </w:rPr>
      </w:pPr>
      <w:r w:rsidRPr="00F9713C">
        <w:rPr>
          <w:rFonts w:ascii="Times New Roman" w:eastAsia="Times New Roman" w:hAnsi="Times New Roman" w:cs="Times New Roman"/>
          <w:sz w:val="28"/>
          <w:szCs w:val="28"/>
          <w:lang w:val="en-US"/>
        </w:rPr>
        <w:t>A Project Report</w:t>
      </w:r>
    </w:p>
    <w:p w14:paraId="699DE5AA" w14:textId="77777777" w:rsidR="000D62B0" w:rsidRPr="00F9713C" w:rsidRDefault="000D62B0" w:rsidP="000D62B0">
      <w:pPr>
        <w:jc w:val="center"/>
        <w:rPr>
          <w:rFonts w:ascii="Times New Roman" w:eastAsia="Times New Roman" w:hAnsi="Times New Roman" w:cs="Times New Roman"/>
          <w:sz w:val="24"/>
          <w:szCs w:val="24"/>
          <w:lang w:val="en-US"/>
        </w:rPr>
      </w:pPr>
      <w:r w:rsidRPr="00F9713C">
        <w:rPr>
          <w:rFonts w:ascii="Times New Roman" w:eastAsia="Times New Roman" w:hAnsi="Times New Roman" w:cs="Times New Roman"/>
          <w:sz w:val="24"/>
          <w:szCs w:val="24"/>
          <w:lang w:val="en-US"/>
        </w:rPr>
        <w:t>On</w:t>
      </w:r>
    </w:p>
    <w:p w14:paraId="69809B99" w14:textId="51C67D1F" w:rsidR="000D62B0" w:rsidRPr="00F9713C" w:rsidRDefault="00B51EC6" w:rsidP="00B51EC6">
      <w:pPr>
        <w:ind w:left="-1800" w:right="-1800"/>
        <w:jc w:val="center"/>
        <w:rPr>
          <w:rFonts w:ascii="Times New Roman" w:eastAsia="Times New Roman" w:hAnsi="Times New Roman" w:cs="Times New Roman"/>
          <w:b/>
          <w:color w:val="333333"/>
          <w:sz w:val="32"/>
          <w:szCs w:val="32"/>
          <w:lang w:val="en-US"/>
        </w:rPr>
      </w:pPr>
      <w:r w:rsidRPr="00F9713C">
        <w:rPr>
          <w:rFonts w:ascii="Times New Roman" w:eastAsia="Times New Roman" w:hAnsi="Times New Roman" w:cs="Times New Roman"/>
          <w:b/>
          <w:color w:val="333333"/>
          <w:sz w:val="32"/>
          <w:szCs w:val="32"/>
          <w:lang w:val="en-US"/>
        </w:rPr>
        <w:t>Bio-CPS Device Privacy and Security</w:t>
      </w:r>
    </w:p>
    <w:p w14:paraId="05DE2B8E" w14:textId="77777777" w:rsidR="000D62B0" w:rsidRPr="00F9713C" w:rsidRDefault="000D62B0" w:rsidP="000D62B0">
      <w:pPr>
        <w:ind w:left="-1800" w:right="-1800"/>
        <w:jc w:val="center"/>
        <w:rPr>
          <w:rFonts w:ascii="Times New Roman" w:eastAsia="Times New Roman" w:hAnsi="Times New Roman" w:cs="Times New Roman"/>
          <w:sz w:val="24"/>
          <w:szCs w:val="24"/>
          <w:lang w:val="en-US"/>
        </w:rPr>
      </w:pPr>
      <w:r w:rsidRPr="00F9713C">
        <w:rPr>
          <w:rFonts w:ascii="Times New Roman" w:eastAsia="Times New Roman" w:hAnsi="Times New Roman" w:cs="Times New Roman"/>
          <w:sz w:val="24"/>
          <w:szCs w:val="24"/>
          <w:lang w:val="en-US"/>
        </w:rPr>
        <w:t>BY</w:t>
      </w:r>
    </w:p>
    <w:p w14:paraId="37399A70" w14:textId="6CA33170" w:rsidR="000D62B0" w:rsidRPr="00F9713C" w:rsidRDefault="00B51EC6" w:rsidP="000D62B0">
      <w:pPr>
        <w:ind w:left="-1800" w:right="-1800"/>
        <w:jc w:val="center"/>
        <w:rPr>
          <w:rFonts w:ascii="Times New Roman" w:eastAsia="Times New Roman" w:hAnsi="Times New Roman" w:cs="Times New Roman"/>
          <w:b/>
          <w:sz w:val="24"/>
          <w:szCs w:val="24"/>
          <w:lang w:val="en-US"/>
        </w:rPr>
      </w:pPr>
      <w:r w:rsidRPr="00F9713C">
        <w:rPr>
          <w:rFonts w:ascii="Times New Roman" w:eastAsia="Times New Roman" w:hAnsi="Times New Roman" w:cs="Times New Roman"/>
          <w:b/>
          <w:sz w:val="24"/>
          <w:szCs w:val="24"/>
          <w:lang w:val="en-US"/>
        </w:rPr>
        <w:t>ACHYUT DEDANIA</w:t>
      </w:r>
    </w:p>
    <w:p w14:paraId="37E688D7" w14:textId="7968EF7C" w:rsidR="000D62B0" w:rsidRPr="00F9713C" w:rsidRDefault="00B51EC6" w:rsidP="000D62B0">
      <w:pPr>
        <w:ind w:left="-1800" w:right="-1800"/>
        <w:jc w:val="center"/>
        <w:rPr>
          <w:rFonts w:ascii="Times New Roman" w:eastAsia="Times New Roman" w:hAnsi="Times New Roman" w:cs="Times New Roman"/>
          <w:b/>
          <w:sz w:val="24"/>
          <w:szCs w:val="24"/>
          <w:lang w:val="en-US"/>
        </w:rPr>
      </w:pPr>
      <w:r w:rsidRPr="00F9713C">
        <w:rPr>
          <w:rFonts w:ascii="Times New Roman" w:eastAsia="Times New Roman" w:hAnsi="Times New Roman" w:cs="Times New Roman"/>
          <w:b/>
          <w:sz w:val="24"/>
          <w:szCs w:val="24"/>
          <w:lang w:val="en-US"/>
        </w:rPr>
        <w:t>2021A7PS2807H</w:t>
      </w:r>
    </w:p>
    <w:p w14:paraId="221C64E4" w14:textId="77777777" w:rsidR="000D62B0" w:rsidRPr="00F9713C" w:rsidRDefault="000D62B0" w:rsidP="000D62B0">
      <w:pPr>
        <w:ind w:left="-1800" w:right="-1800"/>
        <w:jc w:val="center"/>
        <w:rPr>
          <w:rFonts w:ascii="Times New Roman" w:eastAsia="Times New Roman" w:hAnsi="Times New Roman" w:cs="Times New Roman"/>
          <w:b/>
          <w:sz w:val="24"/>
          <w:szCs w:val="24"/>
          <w:lang w:val="en-US"/>
        </w:rPr>
      </w:pPr>
    </w:p>
    <w:p w14:paraId="36574EED" w14:textId="77777777" w:rsidR="000D62B0" w:rsidRPr="00F9713C" w:rsidRDefault="000D62B0" w:rsidP="000D62B0">
      <w:pPr>
        <w:ind w:left="-1800" w:right="-1800"/>
        <w:jc w:val="center"/>
        <w:rPr>
          <w:rFonts w:ascii="Times New Roman" w:eastAsia="Times New Roman" w:hAnsi="Times New Roman" w:cs="Times New Roman"/>
          <w:sz w:val="24"/>
          <w:szCs w:val="24"/>
          <w:lang w:val="en-US"/>
        </w:rPr>
      </w:pPr>
      <w:r w:rsidRPr="00F9713C">
        <w:rPr>
          <w:rFonts w:ascii="Times New Roman" w:eastAsia="Times New Roman" w:hAnsi="Times New Roman" w:cs="Times New Roman"/>
          <w:sz w:val="24"/>
          <w:szCs w:val="24"/>
          <w:lang w:val="en-US"/>
        </w:rPr>
        <w:t>Under the supervision of</w:t>
      </w:r>
    </w:p>
    <w:p w14:paraId="4E7BBA9B" w14:textId="47DAE4C9" w:rsidR="000D62B0" w:rsidRPr="00F9713C" w:rsidRDefault="00B51EC6" w:rsidP="000D62B0">
      <w:pPr>
        <w:ind w:left="-1800" w:right="-1800"/>
        <w:jc w:val="center"/>
        <w:rPr>
          <w:rFonts w:ascii="Times New Roman" w:eastAsia="Times New Roman" w:hAnsi="Times New Roman" w:cs="Times New Roman"/>
          <w:b/>
          <w:sz w:val="24"/>
          <w:szCs w:val="24"/>
          <w:lang w:val="en-US"/>
        </w:rPr>
      </w:pPr>
      <w:r w:rsidRPr="00F9713C">
        <w:rPr>
          <w:rFonts w:ascii="Times New Roman" w:eastAsia="Times New Roman" w:hAnsi="Times New Roman" w:cs="Times New Roman"/>
          <w:b/>
          <w:sz w:val="24"/>
          <w:szCs w:val="24"/>
          <w:lang w:val="en-US"/>
        </w:rPr>
        <w:t>PROF. CHITTARANJAN HOTA</w:t>
      </w:r>
    </w:p>
    <w:p w14:paraId="7BB2A459" w14:textId="77777777" w:rsidR="000D62B0" w:rsidRPr="00F9713C" w:rsidRDefault="000D62B0" w:rsidP="000D62B0">
      <w:pPr>
        <w:ind w:left="-1800" w:right="-1800"/>
        <w:jc w:val="center"/>
        <w:rPr>
          <w:rFonts w:ascii="Times New Roman" w:eastAsia="Times New Roman" w:hAnsi="Times New Roman" w:cs="Times New Roman"/>
          <w:sz w:val="24"/>
          <w:szCs w:val="24"/>
          <w:lang w:val="en-US"/>
        </w:rPr>
      </w:pPr>
    </w:p>
    <w:p w14:paraId="0F57D495" w14:textId="77777777" w:rsidR="000D62B0" w:rsidRPr="00F9713C" w:rsidRDefault="000D62B0" w:rsidP="000D62B0">
      <w:pPr>
        <w:jc w:val="center"/>
        <w:rPr>
          <w:rFonts w:ascii="Times New Roman" w:eastAsia="Times New Roman" w:hAnsi="Times New Roman" w:cs="Times New Roman"/>
          <w:b/>
          <w:sz w:val="24"/>
          <w:szCs w:val="24"/>
          <w:lang w:val="en-US"/>
        </w:rPr>
      </w:pPr>
    </w:p>
    <w:p w14:paraId="3783217C" w14:textId="77777777" w:rsidR="000D62B0" w:rsidRPr="00F9713C" w:rsidRDefault="000D62B0" w:rsidP="000D62B0">
      <w:pPr>
        <w:ind w:left="-1800" w:right="-1800"/>
        <w:jc w:val="center"/>
        <w:rPr>
          <w:rFonts w:ascii="Times New Roman" w:eastAsia="Times New Roman" w:hAnsi="Times New Roman" w:cs="Times New Roman"/>
          <w:b/>
          <w:sz w:val="24"/>
          <w:szCs w:val="24"/>
          <w:lang w:val="en-US"/>
        </w:rPr>
      </w:pPr>
      <w:r w:rsidRPr="00F9713C">
        <w:rPr>
          <w:rFonts w:ascii="Times New Roman" w:eastAsia="Times New Roman" w:hAnsi="Times New Roman" w:cs="Times New Roman"/>
          <w:b/>
          <w:sz w:val="24"/>
          <w:szCs w:val="24"/>
          <w:lang w:val="en-US"/>
        </w:rPr>
        <w:t>SUBMITTED IN PARTIAL FULLFILLMENT OF THE REQUIREMENTS OF</w:t>
      </w:r>
    </w:p>
    <w:p w14:paraId="3CA86538" w14:textId="723E9E40" w:rsidR="000D62B0" w:rsidRPr="00F9713C" w:rsidRDefault="00B51EC6" w:rsidP="000D62B0">
      <w:pPr>
        <w:ind w:left="-1800" w:right="-1800"/>
        <w:jc w:val="center"/>
        <w:rPr>
          <w:rFonts w:ascii="Times New Roman" w:eastAsia="Times New Roman" w:hAnsi="Times New Roman" w:cs="Times New Roman"/>
          <w:b/>
          <w:sz w:val="24"/>
          <w:szCs w:val="24"/>
          <w:lang w:val="en-US"/>
        </w:rPr>
      </w:pPr>
      <w:r w:rsidRPr="00F9713C">
        <w:rPr>
          <w:rFonts w:ascii="Times New Roman" w:eastAsia="Times New Roman" w:hAnsi="Times New Roman" w:cs="Times New Roman"/>
          <w:b/>
          <w:sz w:val="24"/>
          <w:szCs w:val="24"/>
          <w:lang w:val="en-US"/>
        </w:rPr>
        <w:t>CS</w:t>
      </w:r>
      <w:r w:rsidR="00BF5F9A" w:rsidRPr="00F9713C">
        <w:rPr>
          <w:rFonts w:ascii="Times New Roman" w:eastAsia="Times New Roman" w:hAnsi="Times New Roman" w:cs="Times New Roman"/>
          <w:b/>
          <w:sz w:val="24"/>
          <w:szCs w:val="24"/>
          <w:lang w:val="en-US"/>
        </w:rPr>
        <w:t xml:space="preserve"> F</w:t>
      </w:r>
      <w:r w:rsidRPr="00F9713C">
        <w:rPr>
          <w:rFonts w:ascii="Times New Roman" w:eastAsia="Times New Roman" w:hAnsi="Times New Roman" w:cs="Times New Roman"/>
          <w:b/>
          <w:sz w:val="24"/>
          <w:szCs w:val="24"/>
          <w:lang w:val="en-US"/>
        </w:rPr>
        <w:t>376</w:t>
      </w:r>
      <w:r w:rsidR="000D62B0" w:rsidRPr="00F9713C">
        <w:rPr>
          <w:rFonts w:ascii="Times New Roman" w:eastAsia="Times New Roman" w:hAnsi="Times New Roman" w:cs="Times New Roman"/>
          <w:b/>
          <w:sz w:val="24"/>
          <w:szCs w:val="24"/>
          <w:lang w:val="en-US"/>
        </w:rPr>
        <w:t xml:space="preserve">: </w:t>
      </w:r>
      <w:r w:rsidRPr="00F9713C">
        <w:rPr>
          <w:rFonts w:ascii="Times New Roman" w:eastAsia="Times New Roman" w:hAnsi="Times New Roman" w:cs="Times New Roman"/>
          <w:b/>
          <w:sz w:val="24"/>
          <w:szCs w:val="24"/>
          <w:lang w:val="en-US"/>
        </w:rPr>
        <w:t>DESIGN</w:t>
      </w:r>
      <w:r w:rsidR="000D62B0" w:rsidRPr="00F9713C">
        <w:rPr>
          <w:rFonts w:ascii="Times New Roman" w:eastAsia="Times New Roman" w:hAnsi="Times New Roman" w:cs="Times New Roman"/>
          <w:b/>
          <w:sz w:val="24"/>
          <w:szCs w:val="24"/>
          <w:lang w:val="en-US"/>
        </w:rPr>
        <w:t xml:space="preserve"> PROJECT</w:t>
      </w:r>
    </w:p>
    <w:p w14:paraId="233FE0A6" w14:textId="77777777" w:rsidR="000D62B0" w:rsidRPr="00F9713C" w:rsidRDefault="000D62B0" w:rsidP="000D62B0">
      <w:pPr>
        <w:ind w:left="-1800" w:right="-1800"/>
        <w:jc w:val="center"/>
        <w:rPr>
          <w:rFonts w:ascii="Times New Roman" w:eastAsia="Times New Roman" w:hAnsi="Times New Roman" w:cs="Times New Roman"/>
          <w:b/>
          <w:sz w:val="24"/>
          <w:szCs w:val="24"/>
          <w:lang w:val="en-US"/>
        </w:rPr>
      </w:pPr>
    </w:p>
    <w:p w14:paraId="649A08D5" w14:textId="77777777" w:rsidR="000D62B0" w:rsidRPr="00F9713C" w:rsidRDefault="000D62B0" w:rsidP="000D62B0">
      <w:pPr>
        <w:ind w:left="-1800" w:right="-1800"/>
        <w:jc w:val="center"/>
        <w:rPr>
          <w:rFonts w:ascii="Times New Roman" w:eastAsia="Times New Roman" w:hAnsi="Times New Roman" w:cs="Times New Roman"/>
          <w:sz w:val="24"/>
          <w:szCs w:val="24"/>
          <w:lang w:val="en-US"/>
        </w:rPr>
      </w:pPr>
      <w:r w:rsidRPr="00F9713C">
        <w:rPr>
          <w:rFonts w:ascii="Times New Roman" w:eastAsia="Times New Roman" w:hAnsi="Times New Roman" w:cs="Times New Roman"/>
          <w:noProof/>
          <w:sz w:val="24"/>
          <w:szCs w:val="24"/>
          <w:lang w:val="en-US" w:bidi="te-IN"/>
        </w:rPr>
        <w:drawing>
          <wp:inline distT="0" distB="0" distL="0" distR="0" wp14:anchorId="1A5C0DBF" wp14:editId="58881F6B">
            <wp:extent cx="809625" cy="809625"/>
            <wp:effectExtent l="0" t="0" r="9525" b="9525"/>
            <wp:docPr id="1" name="Picture 1" descr="Description: bi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bits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p w14:paraId="0451CCFE" w14:textId="77777777" w:rsidR="000D62B0" w:rsidRPr="00F9713C" w:rsidRDefault="000D62B0" w:rsidP="000D62B0">
      <w:pPr>
        <w:ind w:left="-1800" w:right="-1800"/>
        <w:jc w:val="center"/>
        <w:rPr>
          <w:rFonts w:ascii="Times New Roman" w:eastAsia="Times New Roman" w:hAnsi="Times New Roman" w:cs="Times New Roman"/>
          <w:sz w:val="24"/>
          <w:szCs w:val="24"/>
          <w:lang w:val="en-US"/>
        </w:rPr>
      </w:pPr>
    </w:p>
    <w:p w14:paraId="5131D82E" w14:textId="77777777" w:rsidR="000D62B0" w:rsidRPr="00F9713C" w:rsidRDefault="000D62B0" w:rsidP="000D62B0">
      <w:pPr>
        <w:ind w:left="-1800" w:right="-1800"/>
        <w:jc w:val="center"/>
        <w:rPr>
          <w:rFonts w:ascii="Times New Roman" w:eastAsia="Times New Roman" w:hAnsi="Times New Roman" w:cs="Times New Roman"/>
          <w:b/>
          <w:sz w:val="24"/>
          <w:szCs w:val="24"/>
          <w:lang w:val="en-US"/>
        </w:rPr>
      </w:pPr>
      <w:r w:rsidRPr="00F9713C">
        <w:rPr>
          <w:rFonts w:ascii="Times New Roman" w:eastAsia="Times New Roman" w:hAnsi="Times New Roman" w:cs="Times New Roman"/>
          <w:b/>
          <w:sz w:val="24"/>
          <w:szCs w:val="24"/>
          <w:lang w:val="en-US"/>
        </w:rPr>
        <w:t xml:space="preserve">BIRLA INSTITUTE OF TECHNOLOGY AND SCIENCE PILANI (RAJASTHAN) </w:t>
      </w:r>
    </w:p>
    <w:p w14:paraId="003F477D" w14:textId="77777777" w:rsidR="000D62B0" w:rsidRPr="00F9713C" w:rsidRDefault="000D62B0" w:rsidP="000D62B0">
      <w:pPr>
        <w:ind w:left="-1800" w:right="-1800"/>
        <w:jc w:val="center"/>
        <w:rPr>
          <w:rFonts w:ascii="Times New Roman" w:eastAsia="Times New Roman" w:hAnsi="Times New Roman" w:cs="Times New Roman"/>
          <w:b/>
          <w:sz w:val="24"/>
          <w:szCs w:val="24"/>
          <w:lang w:val="en-US"/>
        </w:rPr>
      </w:pPr>
      <w:r w:rsidRPr="00F9713C">
        <w:rPr>
          <w:rFonts w:ascii="Times New Roman" w:eastAsia="Times New Roman" w:hAnsi="Times New Roman" w:cs="Times New Roman"/>
          <w:b/>
          <w:sz w:val="24"/>
          <w:szCs w:val="24"/>
          <w:lang w:val="en-US"/>
        </w:rPr>
        <w:tab/>
        <w:t>HYDERABAD CAMPUS</w:t>
      </w:r>
    </w:p>
    <w:p w14:paraId="16A633AB" w14:textId="7B5B6934" w:rsidR="000D62B0" w:rsidRPr="00F9713C" w:rsidRDefault="000D62B0" w:rsidP="000D62B0">
      <w:pPr>
        <w:ind w:left="-1800" w:right="-1800"/>
        <w:jc w:val="center"/>
        <w:rPr>
          <w:rFonts w:ascii="Times New Roman" w:eastAsia="Times New Roman" w:hAnsi="Times New Roman" w:cs="Times New Roman"/>
          <w:sz w:val="24"/>
          <w:szCs w:val="24"/>
          <w:lang w:val="en-US"/>
        </w:rPr>
      </w:pPr>
      <w:r w:rsidRPr="00F9713C">
        <w:rPr>
          <w:rFonts w:ascii="Times New Roman" w:eastAsia="Times New Roman" w:hAnsi="Times New Roman" w:cs="Times New Roman"/>
          <w:b/>
          <w:sz w:val="24"/>
          <w:szCs w:val="24"/>
          <w:lang w:val="en-US"/>
        </w:rPr>
        <w:t>(</w:t>
      </w:r>
      <w:r w:rsidR="00B51EC6" w:rsidRPr="00F9713C">
        <w:rPr>
          <w:rFonts w:ascii="Times New Roman" w:eastAsia="Times New Roman" w:hAnsi="Times New Roman" w:cs="Times New Roman"/>
          <w:b/>
          <w:sz w:val="24"/>
          <w:szCs w:val="24"/>
          <w:lang w:val="en-US"/>
        </w:rPr>
        <w:t>MARCH</w:t>
      </w:r>
      <w:r w:rsidRPr="00F9713C">
        <w:rPr>
          <w:rFonts w:ascii="Times New Roman" w:eastAsia="Times New Roman" w:hAnsi="Times New Roman" w:cs="Times New Roman"/>
          <w:b/>
          <w:sz w:val="24"/>
          <w:szCs w:val="24"/>
          <w:lang w:val="en-US"/>
        </w:rPr>
        <w:t xml:space="preserve"> </w:t>
      </w:r>
      <w:r w:rsidR="00B51EC6" w:rsidRPr="00F9713C">
        <w:rPr>
          <w:rFonts w:ascii="Times New Roman" w:eastAsia="Times New Roman" w:hAnsi="Times New Roman" w:cs="Times New Roman"/>
          <w:b/>
          <w:sz w:val="24"/>
          <w:szCs w:val="24"/>
          <w:lang w:val="en-US"/>
        </w:rPr>
        <w:t>2024</w:t>
      </w:r>
      <w:r w:rsidRPr="00F9713C">
        <w:rPr>
          <w:rFonts w:ascii="Times New Roman" w:eastAsia="Times New Roman" w:hAnsi="Times New Roman" w:cs="Times New Roman"/>
          <w:sz w:val="24"/>
          <w:szCs w:val="24"/>
          <w:lang w:val="en-US"/>
        </w:rPr>
        <w:t>)</w:t>
      </w:r>
    </w:p>
    <w:p w14:paraId="0118F5E0" w14:textId="77777777" w:rsidR="000D62B0" w:rsidRPr="00F9713C" w:rsidRDefault="000D62B0" w:rsidP="000D62B0">
      <w:pPr>
        <w:ind w:left="-1800" w:right="-1800"/>
        <w:jc w:val="center"/>
        <w:rPr>
          <w:rFonts w:ascii="Times New Roman" w:eastAsia="Times New Roman" w:hAnsi="Times New Roman" w:cs="Times New Roman"/>
          <w:sz w:val="24"/>
          <w:szCs w:val="24"/>
          <w:lang w:val="en-US"/>
        </w:rPr>
      </w:pPr>
    </w:p>
    <w:p w14:paraId="359D508C" w14:textId="77777777" w:rsidR="000D62B0" w:rsidRPr="00F9713C" w:rsidRDefault="000D62B0" w:rsidP="000D62B0">
      <w:pPr>
        <w:ind w:left="-1800" w:right="-1800"/>
        <w:jc w:val="center"/>
        <w:rPr>
          <w:rFonts w:ascii="Times New Roman" w:eastAsia="Times New Roman" w:hAnsi="Times New Roman" w:cs="Times New Roman"/>
          <w:sz w:val="24"/>
          <w:szCs w:val="24"/>
          <w:lang w:val="en-US"/>
        </w:rPr>
      </w:pPr>
    </w:p>
    <w:p w14:paraId="6F27E368" w14:textId="77777777" w:rsidR="000D62B0" w:rsidRPr="00F9713C" w:rsidRDefault="000D62B0" w:rsidP="000D62B0">
      <w:pPr>
        <w:ind w:left="-1800" w:right="-1800"/>
        <w:jc w:val="center"/>
        <w:rPr>
          <w:rFonts w:ascii="Times New Roman" w:eastAsia="Times New Roman" w:hAnsi="Times New Roman" w:cs="Times New Roman"/>
          <w:sz w:val="24"/>
          <w:szCs w:val="24"/>
          <w:lang w:val="en-US"/>
        </w:rPr>
      </w:pPr>
    </w:p>
    <w:p w14:paraId="684BEE69" w14:textId="77777777" w:rsidR="000D62B0" w:rsidRPr="00F9713C" w:rsidRDefault="000D62B0" w:rsidP="000D62B0">
      <w:pPr>
        <w:ind w:left="-1800" w:right="-1800"/>
        <w:jc w:val="center"/>
        <w:rPr>
          <w:rFonts w:ascii="Times New Roman" w:eastAsia="Times New Roman" w:hAnsi="Times New Roman" w:cs="Times New Roman"/>
          <w:sz w:val="24"/>
          <w:szCs w:val="24"/>
          <w:lang w:val="en-US"/>
        </w:rPr>
      </w:pPr>
    </w:p>
    <w:p w14:paraId="4406260F" w14:textId="77777777" w:rsidR="000D62B0" w:rsidRPr="00F9713C" w:rsidRDefault="000D62B0" w:rsidP="000D62B0">
      <w:pPr>
        <w:ind w:left="-1800" w:right="-1800"/>
        <w:jc w:val="center"/>
        <w:rPr>
          <w:rFonts w:ascii="Times New Roman" w:eastAsia="Times New Roman" w:hAnsi="Times New Roman" w:cs="Times New Roman"/>
          <w:sz w:val="24"/>
          <w:szCs w:val="24"/>
          <w:lang w:val="en-US"/>
        </w:rPr>
      </w:pPr>
    </w:p>
    <w:p w14:paraId="3AEEE737" w14:textId="77777777" w:rsidR="000D62B0" w:rsidRPr="00F9713C" w:rsidRDefault="000D62B0" w:rsidP="000D62B0">
      <w:pPr>
        <w:ind w:left="-1800" w:right="-1800"/>
        <w:jc w:val="center"/>
        <w:rPr>
          <w:rFonts w:ascii="Times New Roman" w:eastAsia="Times New Roman" w:hAnsi="Times New Roman" w:cs="Times New Roman"/>
          <w:sz w:val="24"/>
          <w:szCs w:val="24"/>
          <w:lang w:val="en-US"/>
        </w:rPr>
      </w:pPr>
    </w:p>
    <w:p w14:paraId="7A28F3AE" w14:textId="77777777" w:rsidR="0035466E" w:rsidRPr="00F9713C" w:rsidRDefault="0035466E" w:rsidP="000D62B0">
      <w:pPr>
        <w:jc w:val="center"/>
        <w:rPr>
          <w:rFonts w:ascii="Times New Roman" w:eastAsia="Times New Roman" w:hAnsi="Times New Roman" w:cs="Times New Roman"/>
          <w:b/>
          <w:sz w:val="32"/>
          <w:szCs w:val="24"/>
          <w:lang w:val="en-US"/>
        </w:rPr>
      </w:pPr>
    </w:p>
    <w:p w14:paraId="10195E17" w14:textId="38BDB463" w:rsidR="000D62B0" w:rsidRPr="00F9713C" w:rsidRDefault="000D62B0" w:rsidP="000D62B0">
      <w:pPr>
        <w:jc w:val="center"/>
        <w:rPr>
          <w:rFonts w:ascii="Times New Roman" w:eastAsia="Times New Roman" w:hAnsi="Times New Roman" w:cs="Times New Roman"/>
          <w:b/>
          <w:sz w:val="24"/>
          <w:szCs w:val="24"/>
          <w:lang w:val="en-US"/>
        </w:rPr>
      </w:pPr>
      <w:r w:rsidRPr="00F9713C">
        <w:rPr>
          <w:rFonts w:ascii="Times New Roman" w:eastAsia="Times New Roman" w:hAnsi="Times New Roman" w:cs="Times New Roman"/>
          <w:b/>
          <w:sz w:val="32"/>
          <w:szCs w:val="24"/>
          <w:lang w:val="en-US"/>
        </w:rPr>
        <w:t>ACKNOWLEDGMENTS</w:t>
      </w:r>
    </w:p>
    <w:p w14:paraId="2F719F20" w14:textId="77777777" w:rsidR="00955D76" w:rsidRPr="00F9713C" w:rsidRDefault="00955D76" w:rsidP="00B51EC6">
      <w:pPr>
        <w:rPr>
          <w:rFonts w:ascii="Times New Roman" w:eastAsia="Times New Roman" w:hAnsi="Times New Roman" w:cs="Times New Roman"/>
          <w:b/>
          <w:sz w:val="24"/>
          <w:szCs w:val="24"/>
          <w:lang w:val="en-US"/>
        </w:rPr>
      </w:pPr>
    </w:p>
    <w:p w14:paraId="1F902940" w14:textId="71AE95B0" w:rsidR="00955D76" w:rsidRPr="00F9713C" w:rsidRDefault="00955D76" w:rsidP="00955D76">
      <w:pPr>
        <w:jc w:val="both"/>
        <w:rPr>
          <w:rFonts w:ascii="Times New Roman" w:eastAsia="Times New Roman" w:hAnsi="Times New Roman" w:cs="Times New Roman"/>
          <w:bCs/>
          <w:sz w:val="24"/>
          <w:szCs w:val="24"/>
          <w:lang w:val="en-US"/>
        </w:rPr>
      </w:pPr>
      <w:r w:rsidRPr="00F9713C">
        <w:rPr>
          <w:rFonts w:ascii="Times New Roman" w:eastAsia="Times New Roman" w:hAnsi="Times New Roman" w:cs="Times New Roman"/>
          <w:bCs/>
          <w:sz w:val="24"/>
          <w:szCs w:val="24"/>
          <w:lang w:val="en-US"/>
        </w:rPr>
        <w:t>I would like to express my sincere gratitude to all those who have contributed to the successful completion of this project report on Bio-CPS Device Privacy and Security under the guidance of Prof. Chittaranjan Hota at Birla Institute of Technology and Science (BITS) Pilani, Hyderabad Campus.</w:t>
      </w:r>
    </w:p>
    <w:p w14:paraId="118C8B03" w14:textId="51B16DF5" w:rsidR="00955D76" w:rsidRPr="00F9713C" w:rsidRDefault="00955D76" w:rsidP="00955D76">
      <w:pPr>
        <w:jc w:val="both"/>
        <w:rPr>
          <w:rFonts w:ascii="Times New Roman" w:eastAsia="Times New Roman" w:hAnsi="Times New Roman" w:cs="Times New Roman"/>
          <w:bCs/>
          <w:sz w:val="24"/>
          <w:szCs w:val="24"/>
          <w:lang w:val="en-US"/>
        </w:rPr>
      </w:pPr>
      <w:r w:rsidRPr="00F9713C">
        <w:rPr>
          <w:rFonts w:ascii="Times New Roman" w:eastAsia="Times New Roman" w:hAnsi="Times New Roman" w:cs="Times New Roman"/>
          <w:bCs/>
          <w:sz w:val="24"/>
          <w:szCs w:val="24"/>
          <w:lang w:val="en-US"/>
        </w:rPr>
        <w:t>First and foremost, I extend my heartfelt appreciation to Prof. Chittaranjan Hota for his invaluable guidance, continuous support, and mentorship throughout this project. His expertise, insightful suggestions, and encouragement have been instrumental in shaping this report and enhancing my understanding of WBAN systems.</w:t>
      </w:r>
    </w:p>
    <w:p w14:paraId="1FD650C0" w14:textId="1ED434EF" w:rsidR="00955D76" w:rsidRPr="00F9713C" w:rsidRDefault="00955D76" w:rsidP="00955D76">
      <w:pPr>
        <w:jc w:val="both"/>
        <w:rPr>
          <w:rFonts w:ascii="Times New Roman" w:eastAsia="Times New Roman" w:hAnsi="Times New Roman" w:cs="Times New Roman"/>
          <w:bCs/>
          <w:sz w:val="24"/>
          <w:szCs w:val="24"/>
          <w:lang w:val="en-US"/>
        </w:rPr>
      </w:pPr>
      <w:r w:rsidRPr="00F9713C">
        <w:rPr>
          <w:rFonts w:ascii="Times New Roman" w:eastAsia="Times New Roman" w:hAnsi="Times New Roman" w:cs="Times New Roman"/>
          <w:bCs/>
          <w:sz w:val="24"/>
          <w:szCs w:val="24"/>
          <w:lang w:val="en-US"/>
        </w:rPr>
        <w:t>I am indebted to my peers and colleagues for their collaboration, constructive feedback, and assistance, which have significantly enriched the quality of this project report.</w:t>
      </w:r>
    </w:p>
    <w:p w14:paraId="4EF838EF" w14:textId="36292AD4" w:rsidR="00955D76" w:rsidRPr="00F9713C" w:rsidRDefault="00955D76" w:rsidP="00955D76">
      <w:pPr>
        <w:jc w:val="both"/>
        <w:rPr>
          <w:rFonts w:ascii="Times New Roman" w:eastAsia="Times New Roman" w:hAnsi="Times New Roman" w:cs="Times New Roman"/>
          <w:bCs/>
          <w:sz w:val="24"/>
          <w:szCs w:val="24"/>
          <w:lang w:val="en-US"/>
        </w:rPr>
      </w:pPr>
      <w:r w:rsidRPr="00F9713C">
        <w:rPr>
          <w:rFonts w:ascii="Times New Roman" w:eastAsia="Times New Roman" w:hAnsi="Times New Roman" w:cs="Times New Roman"/>
          <w:bCs/>
          <w:sz w:val="24"/>
          <w:szCs w:val="24"/>
          <w:lang w:val="en-US"/>
        </w:rPr>
        <w:t>Last but not least, I would like to express my gratitude to my family and friends for their unwavering support, understanding, and encouragement during the course of this project. Their collective efforts have undoubtedly played a pivotal role in the successful completion of this endeavor.</w:t>
      </w:r>
    </w:p>
    <w:p w14:paraId="1E3D73B6" w14:textId="67868A39" w:rsidR="000D62B0" w:rsidRPr="00F9713C" w:rsidRDefault="00B51EC6" w:rsidP="00B51EC6">
      <w:pPr>
        <w:rPr>
          <w:rFonts w:ascii="Times New Roman" w:eastAsia="Times New Roman" w:hAnsi="Times New Roman" w:cs="Times New Roman"/>
          <w:b/>
          <w:sz w:val="24"/>
          <w:szCs w:val="24"/>
          <w:lang w:val="en-US"/>
        </w:rPr>
      </w:pPr>
      <w:r w:rsidRPr="00F9713C">
        <w:rPr>
          <w:rFonts w:ascii="Times New Roman" w:eastAsia="Times New Roman" w:hAnsi="Times New Roman" w:cs="Times New Roman"/>
          <w:b/>
          <w:sz w:val="24"/>
          <w:szCs w:val="24"/>
          <w:lang w:val="en-US"/>
        </w:rPr>
        <w:br w:type="page"/>
      </w:r>
    </w:p>
    <w:p w14:paraId="006A3FA7" w14:textId="77777777" w:rsidR="001060AC" w:rsidRPr="00F9713C" w:rsidRDefault="001060AC" w:rsidP="001060AC">
      <w:pPr>
        <w:spacing w:line="360" w:lineRule="auto"/>
        <w:jc w:val="center"/>
        <w:rPr>
          <w:rFonts w:ascii="Times New Roman" w:eastAsia="Times New Roman" w:hAnsi="Times New Roman" w:cs="Times New Roman"/>
          <w:b/>
          <w:sz w:val="24"/>
          <w:szCs w:val="24"/>
          <w:lang w:val="en-US"/>
        </w:rPr>
      </w:pPr>
      <w:r w:rsidRPr="00F9713C">
        <w:rPr>
          <w:rFonts w:ascii="Times New Roman" w:eastAsia="Times New Roman" w:hAnsi="Times New Roman" w:cs="Times New Roman"/>
          <w:b/>
          <w:noProof/>
          <w:sz w:val="24"/>
          <w:szCs w:val="24"/>
          <w:lang w:val="en-US" w:bidi="te-IN"/>
        </w:rPr>
        <w:lastRenderedPageBreak/>
        <w:drawing>
          <wp:inline distT="0" distB="0" distL="0" distR="0" wp14:anchorId="792A2D33" wp14:editId="6214FBDB">
            <wp:extent cx="809625" cy="809625"/>
            <wp:effectExtent l="19050" t="0" r="9525" b="0"/>
            <wp:docPr id="2" name="Picture 7" descr="bi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tslogo"/>
                    <pic:cNvPicPr>
                      <a:picLocks noChangeAspect="1" noChangeArrowheads="1"/>
                    </pic:cNvPicPr>
                  </pic:nvPicPr>
                  <pic:blipFill>
                    <a:blip r:embed="rId8" cstate="print"/>
                    <a:srcRect/>
                    <a:stretch>
                      <a:fillRect/>
                    </a:stretch>
                  </pic:blipFill>
                  <pic:spPr bwMode="auto">
                    <a:xfrm>
                      <a:off x="0" y="0"/>
                      <a:ext cx="809625" cy="809625"/>
                    </a:xfrm>
                    <a:prstGeom prst="rect">
                      <a:avLst/>
                    </a:prstGeom>
                    <a:noFill/>
                    <a:ln w="9525">
                      <a:noFill/>
                      <a:miter lim="800000"/>
                      <a:headEnd/>
                      <a:tailEnd/>
                    </a:ln>
                  </pic:spPr>
                </pic:pic>
              </a:graphicData>
            </a:graphic>
          </wp:inline>
        </w:drawing>
      </w:r>
    </w:p>
    <w:p w14:paraId="0718894B" w14:textId="77777777" w:rsidR="001060AC" w:rsidRPr="00F9713C" w:rsidRDefault="001060AC" w:rsidP="001060AC">
      <w:pPr>
        <w:spacing w:line="360" w:lineRule="auto"/>
        <w:jc w:val="center"/>
        <w:rPr>
          <w:rFonts w:ascii="Times New Roman" w:eastAsia="Times New Roman" w:hAnsi="Times New Roman" w:cs="Times New Roman"/>
          <w:b/>
          <w:sz w:val="24"/>
          <w:szCs w:val="24"/>
          <w:lang w:val="en-US"/>
        </w:rPr>
      </w:pPr>
      <w:r w:rsidRPr="00F9713C">
        <w:rPr>
          <w:rFonts w:ascii="Times New Roman" w:eastAsia="Times New Roman" w:hAnsi="Times New Roman" w:cs="Times New Roman"/>
          <w:b/>
          <w:sz w:val="24"/>
          <w:szCs w:val="24"/>
          <w:lang w:val="en-US"/>
        </w:rPr>
        <w:t>Birla Institute of Technology and Science-Pilani,</w:t>
      </w:r>
    </w:p>
    <w:p w14:paraId="5357A863" w14:textId="77777777" w:rsidR="001060AC" w:rsidRPr="00F9713C" w:rsidRDefault="001060AC" w:rsidP="001060AC">
      <w:pPr>
        <w:spacing w:line="360" w:lineRule="auto"/>
        <w:jc w:val="center"/>
        <w:rPr>
          <w:rFonts w:ascii="Times New Roman" w:eastAsia="Times New Roman" w:hAnsi="Times New Roman" w:cs="Times New Roman"/>
          <w:b/>
          <w:sz w:val="24"/>
          <w:szCs w:val="24"/>
          <w:lang w:val="en-US"/>
        </w:rPr>
      </w:pPr>
      <w:r w:rsidRPr="00F9713C">
        <w:rPr>
          <w:rFonts w:ascii="Times New Roman" w:eastAsia="Times New Roman" w:hAnsi="Times New Roman" w:cs="Times New Roman"/>
          <w:b/>
          <w:sz w:val="24"/>
          <w:szCs w:val="24"/>
          <w:lang w:val="en-US"/>
        </w:rPr>
        <w:t>Hyderabad Campus</w:t>
      </w:r>
    </w:p>
    <w:p w14:paraId="64E3AE66" w14:textId="77777777" w:rsidR="001060AC" w:rsidRPr="00F9713C" w:rsidRDefault="001060AC" w:rsidP="001060AC">
      <w:pPr>
        <w:spacing w:line="360" w:lineRule="auto"/>
        <w:jc w:val="center"/>
        <w:rPr>
          <w:rFonts w:ascii="Times New Roman" w:eastAsia="Times New Roman" w:hAnsi="Times New Roman" w:cs="Times New Roman"/>
          <w:b/>
          <w:sz w:val="24"/>
          <w:szCs w:val="24"/>
          <w:lang w:val="en-US"/>
        </w:rPr>
      </w:pPr>
    </w:p>
    <w:p w14:paraId="0DA66BB4" w14:textId="77777777" w:rsidR="001060AC" w:rsidRPr="00F9713C" w:rsidRDefault="001060AC" w:rsidP="001060AC">
      <w:pPr>
        <w:spacing w:line="360" w:lineRule="auto"/>
        <w:jc w:val="center"/>
        <w:rPr>
          <w:rFonts w:ascii="Times New Roman" w:eastAsia="Times New Roman" w:hAnsi="Times New Roman" w:cs="Times New Roman"/>
          <w:b/>
          <w:sz w:val="24"/>
          <w:szCs w:val="24"/>
          <w:lang w:val="en-US"/>
        </w:rPr>
      </w:pPr>
      <w:r w:rsidRPr="00F9713C">
        <w:rPr>
          <w:rFonts w:ascii="Times New Roman" w:eastAsia="Times New Roman" w:hAnsi="Times New Roman" w:cs="Times New Roman"/>
          <w:b/>
          <w:sz w:val="24"/>
          <w:szCs w:val="24"/>
          <w:lang w:val="en-US"/>
        </w:rPr>
        <w:t>Certificate</w:t>
      </w:r>
    </w:p>
    <w:p w14:paraId="447E9A67" w14:textId="77777777" w:rsidR="001060AC" w:rsidRPr="00F9713C" w:rsidRDefault="001060AC" w:rsidP="001060AC">
      <w:pPr>
        <w:ind w:right="-1800"/>
        <w:jc w:val="both"/>
        <w:rPr>
          <w:rFonts w:ascii="Times New Roman" w:eastAsia="Times New Roman" w:hAnsi="Times New Roman" w:cs="Times New Roman"/>
          <w:b/>
          <w:sz w:val="24"/>
          <w:szCs w:val="24"/>
          <w:lang w:val="en-US"/>
        </w:rPr>
      </w:pPr>
    </w:p>
    <w:p w14:paraId="47F63C3B" w14:textId="0CE49891" w:rsidR="001060AC" w:rsidRPr="00F9713C" w:rsidRDefault="001060AC" w:rsidP="00B51EC6">
      <w:pPr>
        <w:jc w:val="both"/>
        <w:rPr>
          <w:rFonts w:ascii="Times New Roman" w:eastAsia="Times New Roman" w:hAnsi="Times New Roman" w:cs="Times New Roman"/>
          <w:sz w:val="24"/>
          <w:szCs w:val="24"/>
          <w:lang w:val="en-US"/>
        </w:rPr>
      </w:pPr>
      <w:r w:rsidRPr="00F9713C">
        <w:rPr>
          <w:rFonts w:ascii="Times New Roman" w:eastAsia="Times New Roman" w:hAnsi="Times New Roman" w:cs="Times New Roman"/>
          <w:sz w:val="24"/>
          <w:szCs w:val="24"/>
          <w:lang w:val="en-US"/>
        </w:rPr>
        <w:t>This is to certify that the project report entitled “</w:t>
      </w:r>
      <w:r w:rsidR="00B51EC6" w:rsidRPr="00F9713C">
        <w:rPr>
          <w:rFonts w:ascii="Times New Roman" w:eastAsia="Times New Roman" w:hAnsi="Times New Roman" w:cs="Times New Roman"/>
          <w:b/>
          <w:sz w:val="24"/>
          <w:szCs w:val="24"/>
          <w:lang w:val="en-US"/>
        </w:rPr>
        <w:t>Bio-CPS Device Privacy and Security</w:t>
      </w:r>
      <w:r w:rsidRPr="00F9713C">
        <w:rPr>
          <w:rFonts w:ascii="Times New Roman" w:eastAsia="Times New Roman" w:hAnsi="Times New Roman" w:cs="Times New Roman"/>
          <w:b/>
          <w:color w:val="333333"/>
          <w:sz w:val="24"/>
          <w:szCs w:val="24"/>
          <w:lang w:val="en-US"/>
        </w:rPr>
        <w:t>”</w:t>
      </w:r>
      <w:r w:rsidRPr="00F9713C">
        <w:rPr>
          <w:rFonts w:ascii="Times New Roman" w:eastAsia="Times New Roman" w:hAnsi="Times New Roman" w:cs="Times New Roman"/>
          <w:sz w:val="24"/>
          <w:szCs w:val="24"/>
          <w:lang w:val="en-US"/>
        </w:rPr>
        <w:t xml:space="preserve"> submitted by </w:t>
      </w:r>
      <w:r w:rsidR="00B51EC6" w:rsidRPr="00F9713C">
        <w:rPr>
          <w:rFonts w:ascii="Times New Roman" w:eastAsia="Times New Roman" w:hAnsi="Times New Roman" w:cs="Times New Roman"/>
          <w:sz w:val="24"/>
          <w:szCs w:val="24"/>
          <w:lang w:val="en-US"/>
        </w:rPr>
        <w:t xml:space="preserve">Mr. Achyut </w:t>
      </w:r>
      <w:proofErr w:type="spellStart"/>
      <w:r w:rsidR="00B51EC6" w:rsidRPr="00F9713C">
        <w:rPr>
          <w:rFonts w:ascii="Times New Roman" w:eastAsia="Times New Roman" w:hAnsi="Times New Roman" w:cs="Times New Roman"/>
          <w:sz w:val="24"/>
          <w:szCs w:val="24"/>
          <w:lang w:val="en-US"/>
        </w:rPr>
        <w:t>Hareshkumar</w:t>
      </w:r>
      <w:proofErr w:type="spellEnd"/>
      <w:r w:rsidR="00B51EC6" w:rsidRPr="00F9713C">
        <w:rPr>
          <w:rFonts w:ascii="Times New Roman" w:eastAsia="Times New Roman" w:hAnsi="Times New Roman" w:cs="Times New Roman"/>
          <w:sz w:val="24"/>
          <w:szCs w:val="24"/>
          <w:lang w:val="en-US"/>
        </w:rPr>
        <w:t xml:space="preserve"> Dedania</w:t>
      </w:r>
      <w:r w:rsidRPr="00F9713C">
        <w:rPr>
          <w:rFonts w:ascii="Times New Roman" w:eastAsia="Times New Roman" w:hAnsi="Times New Roman" w:cs="Times New Roman"/>
          <w:sz w:val="24"/>
          <w:szCs w:val="24"/>
          <w:lang w:val="en-US"/>
        </w:rPr>
        <w:t xml:space="preserve"> (ID</w:t>
      </w:r>
      <w:r w:rsidR="00675952" w:rsidRPr="00F9713C">
        <w:rPr>
          <w:rFonts w:ascii="Times New Roman" w:eastAsia="Times New Roman" w:hAnsi="Times New Roman" w:cs="Times New Roman"/>
          <w:sz w:val="24"/>
          <w:szCs w:val="24"/>
          <w:lang w:val="en-US"/>
        </w:rPr>
        <w:t xml:space="preserve"> No. </w:t>
      </w:r>
      <w:r w:rsidR="00B51EC6" w:rsidRPr="00F9713C">
        <w:rPr>
          <w:rFonts w:ascii="Times New Roman" w:eastAsia="Times New Roman" w:hAnsi="Times New Roman" w:cs="Times New Roman"/>
          <w:sz w:val="24"/>
          <w:szCs w:val="24"/>
          <w:lang w:val="en-US"/>
        </w:rPr>
        <w:t>2021A7PS2807H</w:t>
      </w:r>
      <w:r w:rsidRPr="00F9713C">
        <w:rPr>
          <w:rFonts w:ascii="Times New Roman" w:eastAsia="Times New Roman" w:hAnsi="Times New Roman" w:cs="Times New Roman"/>
          <w:sz w:val="24"/>
          <w:szCs w:val="24"/>
          <w:lang w:val="en-US"/>
        </w:rPr>
        <w:t xml:space="preserve">) in partial fulfillment of the requirements of the course </w:t>
      </w:r>
      <w:r w:rsidR="00B51EC6" w:rsidRPr="00F9713C">
        <w:rPr>
          <w:rFonts w:ascii="Times New Roman" w:eastAsia="Times New Roman" w:hAnsi="Times New Roman" w:cs="Times New Roman"/>
          <w:sz w:val="24"/>
          <w:szCs w:val="24"/>
          <w:lang w:val="en-US"/>
        </w:rPr>
        <w:t>CS</w:t>
      </w:r>
      <w:r w:rsidR="00BF5F9A" w:rsidRPr="00F9713C">
        <w:rPr>
          <w:rFonts w:ascii="Times New Roman" w:eastAsia="Times New Roman" w:hAnsi="Times New Roman" w:cs="Times New Roman"/>
          <w:sz w:val="24"/>
          <w:szCs w:val="24"/>
          <w:lang w:val="en-US"/>
        </w:rPr>
        <w:t xml:space="preserve"> F</w:t>
      </w:r>
      <w:r w:rsidR="00B51EC6" w:rsidRPr="00F9713C">
        <w:rPr>
          <w:rFonts w:ascii="Times New Roman" w:eastAsia="Times New Roman" w:hAnsi="Times New Roman" w:cs="Times New Roman"/>
          <w:sz w:val="24"/>
          <w:szCs w:val="24"/>
          <w:lang w:val="en-US"/>
        </w:rPr>
        <w:t>376</w:t>
      </w:r>
      <w:r w:rsidRPr="00F9713C">
        <w:rPr>
          <w:rFonts w:ascii="Times New Roman" w:eastAsia="Times New Roman" w:hAnsi="Times New Roman" w:cs="Times New Roman"/>
          <w:sz w:val="24"/>
          <w:szCs w:val="24"/>
          <w:lang w:val="en-US"/>
        </w:rPr>
        <w:t xml:space="preserve">, </w:t>
      </w:r>
      <w:r w:rsidR="00B51EC6" w:rsidRPr="00F9713C">
        <w:rPr>
          <w:rFonts w:ascii="Times New Roman" w:eastAsia="Times New Roman" w:hAnsi="Times New Roman" w:cs="Times New Roman"/>
          <w:sz w:val="24"/>
          <w:szCs w:val="24"/>
          <w:lang w:val="en-US"/>
        </w:rPr>
        <w:t>Design</w:t>
      </w:r>
      <w:r w:rsidRPr="00F9713C">
        <w:rPr>
          <w:rFonts w:ascii="Times New Roman" w:eastAsia="Times New Roman" w:hAnsi="Times New Roman" w:cs="Times New Roman"/>
          <w:sz w:val="24"/>
          <w:szCs w:val="24"/>
          <w:lang w:val="en-US"/>
        </w:rPr>
        <w:t xml:space="preserve"> Project Cours</w:t>
      </w:r>
      <w:r w:rsidR="00675952" w:rsidRPr="00F9713C">
        <w:rPr>
          <w:rFonts w:ascii="Times New Roman" w:eastAsia="Times New Roman" w:hAnsi="Times New Roman" w:cs="Times New Roman"/>
          <w:sz w:val="24"/>
          <w:szCs w:val="24"/>
          <w:lang w:val="en-US"/>
        </w:rPr>
        <w:t>e, embodies the work done by him</w:t>
      </w:r>
      <w:r w:rsidRPr="00F9713C">
        <w:rPr>
          <w:rFonts w:ascii="Times New Roman" w:eastAsia="Times New Roman" w:hAnsi="Times New Roman" w:cs="Times New Roman"/>
          <w:sz w:val="24"/>
          <w:szCs w:val="24"/>
          <w:lang w:val="en-US"/>
        </w:rPr>
        <w:t xml:space="preserve"> under my supervision and guidance.</w:t>
      </w:r>
    </w:p>
    <w:p w14:paraId="4C7182F7" w14:textId="77777777" w:rsidR="001060AC" w:rsidRPr="00F9713C" w:rsidRDefault="001060AC" w:rsidP="001060AC">
      <w:pPr>
        <w:spacing w:line="360" w:lineRule="auto"/>
        <w:ind w:right="-1800"/>
        <w:jc w:val="both"/>
        <w:rPr>
          <w:rFonts w:ascii="Times New Roman" w:eastAsia="Times New Roman" w:hAnsi="Times New Roman" w:cs="Times New Roman"/>
          <w:sz w:val="24"/>
          <w:szCs w:val="24"/>
          <w:lang w:val="en-US"/>
        </w:rPr>
      </w:pPr>
    </w:p>
    <w:p w14:paraId="39BA2E46" w14:textId="77777777" w:rsidR="001060AC" w:rsidRPr="00F9713C" w:rsidRDefault="001060AC" w:rsidP="001060AC">
      <w:pPr>
        <w:ind w:right="-1800"/>
        <w:jc w:val="both"/>
        <w:rPr>
          <w:rFonts w:ascii="Times New Roman" w:eastAsia="Times New Roman" w:hAnsi="Times New Roman" w:cs="Times New Roman"/>
          <w:sz w:val="24"/>
          <w:szCs w:val="24"/>
          <w:lang w:val="en-US"/>
        </w:rPr>
      </w:pPr>
    </w:p>
    <w:p w14:paraId="368E0687" w14:textId="77777777" w:rsidR="001060AC" w:rsidRPr="00F9713C" w:rsidRDefault="001060AC" w:rsidP="001060AC">
      <w:pPr>
        <w:ind w:right="-1800"/>
        <w:jc w:val="both"/>
        <w:rPr>
          <w:rFonts w:ascii="Times New Roman" w:eastAsia="Times New Roman" w:hAnsi="Times New Roman" w:cs="Times New Roman"/>
          <w:sz w:val="24"/>
          <w:szCs w:val="24"/>
          <w:lang w:val="en-US"/>
        </w:rPr>
      </w:pPr>
    </w:p>
    <w:p w14:paraId="019D2D62" w14:textId="77777777" w:rsidR="001060AC" w:rsidRPr="00F9713C" w:rsidRDefault="001060AC" w:rsidP="001060AC">
      <w:pPr>
        <w:ind w:right="-1800"/>
        <w:jc w:val="both"/>
        <w:rPr>
          <w:rFonts w:ascii="Times New Roman" w:eastAsia="Times New Roman" w:hAnsi="Times New Roman" w:cs="Times New Roman"/>
          <w:sz w:val="24"/>
          <w:szCs w:val="24"/>
          <w:lang w:val="en-US"/>
        </w:rPr>
      </w:pPr>
    </w:p>
    <w:p w14:paraId="05E2AEE5" w14:textId="77777777" w:rsidR="001060AC" w:rsidRPr="00F9713C" w:rsidRDefault="001060AC" w:rsidP="001060AC">
      <w:pPr>
        <w:ind w:right="-1800"/>
        <w:jc w:val="both"/>
        <w:rPr>
          <w:rFonts w:ascii="Times New Roman" w:eastAsia="Times New Roman" w:hAnsi="Times New Roman" w:cs="Times New Roman"/>
          <w:sz w:val="24"/>
          <w:szCs w:val="24"/>
          <w:lang w:val="en-US"/>
        </w:rPr>
      </w:pPr>
    </w:p>
    <w:p w14:paraId="645C33B3" w14:textId="0C34A28D" w:rsidR="001060AC" w:rsidRPr="00F9713C" w:rsidRDefault="001060AC" w:rsidP="001060AC">
      <w:pPr>
        <w:ind w:right="-1800"/>
        <w:jc w:val="both"/>
        <w:rPr>
          <w:rFonts w:ascii="Times New Roman" w:eastAsia="Times New Roman" w:hAnsi="Times New Roman" w:cs="Times New Roman"/>
          <w:b/>
          <w:sz w:val="24"/>
          <w:szCs w:val="24"/>
          <w:lang w:val="en-US"/>
        </w:rPr>
      </w:pPr>
      <w:r w:rsidRPr="00F9713C">
        <w:rPr>
          <w:rFonts w:ascii="Times New Roman" w:eastAsia="Times New Roman" w:hAnsi="Times New Roman" w:cs="Times New Roman"/>
          <w:b/>
          <w:sz w:val="24"/>
          <w:szCs w:val="24"/>
          <w:lang w:val="en-US"/>
        </w:rPr>
        <w:t xml:space="preserve">Date: </w:t>
      </w:r>
      <w:r w:rsidR="00955D76" w:rsidRPr="00F9713C">
        <w:rPr>
          <w:rFonts w:ascii="Times New Roman" w:eastAsia="Times New Roman" w:hAnsi="Times New Roman" w:cs="Times New Roman"/>
          <w:bCs/>
          <w:sz w:val="24"/>
          <w:szCs w:val="24"/>
          <w:lang w:val="en-US"/>
        </w:rPr>
        <w:t>12 March 2024</w:t>
      </w:r>
      <w:r w:rsidRPr="00F9713C">
        <w:rPr>
          <w:rFonts w:ascii="Times New Roman" w:eastAsia="Times New Roman" w:hAnsi="Times New Roman" w:cs="Times New Roman"/>
          <w:bCs/>
          <w:sz w:val="24"/>
          <w:szCs w:val="24"/>
          <w:lang w:val="en-US"/>
        </w:rPr>
        <w:t xml:space="preserve">                                                                  </w:t>
      </w:r>
      <w:proofErr w:type="gramStart"/>
      <w:r w:rsidRPr="00F9713C">
        <w:rPr>
          <w:rFonts w:ascii="Times New Roman" w:eastAsia="Times New Roman" w:hAnsi="Times New Roman" w:cs="Times New Roman"/>
          <w:bCs/>
          <w:sz w:val="24"/>
          <w:szCs w:val="24"/>
          <w:lang w:val="en-US"/>
        </w:rPr>
        <w:t xml:space="preserve">  </w:t>
      </w:r>
      <w:r w:rsidR="00955D76" w:rsidRPr="00F9713C">
        <w:rPr>
          <w:rFonts w:ascii="Times New Roman" w:eastAsia="Times New Roman" w:hAnsi="Times New Roman" w:cs="Times New Roman"/>
          <w:bCs/>
          <w:sz w:val="24"/>
          <w:szCs w:val="24"/>
          <w:lang w:val="en-US"/>
        </w:rPr>
        <w:t xml:space="preserve"> </w:t>
      </w:r>
      <w:r w:rsidRPr="00F9713C">
        <w:rPr>
          <w:rFonts w:ascii="Times New Roman" w:eastAsia="Times New Roman" w:hAnsi="Times New Roman" w:cs="Times New Roman"/>
          <w:b/>
          <w:sz w:val="24"/>
          <w:szCs w:val="24"/>
          <w:lang w:val="en-US"/>
        </w:rPr>
        <w:t>(</w:t>
      </w:r>
      <w:proofErr w:type="gramEnd"/>
      <w:r w:rsidR="00B51EC6" w:rsidRPr="00F9713C">
        <w:rPr>
          <w:rFonts w:ascii="Times New Roman" w:eastAsia="Times New Roman" w:hAnsi="Times New Roman" w:cs="Times New Roman"/>
          <w:b/>
          <w:sz w:val="24"/>
          <w:szCs w:val="24"/>
          <w:lang w:val="en-US"/>
        </w:rPr>
        <w:t>Prof. Chittaranjan Hota</w:t>
      </w:r>
      <w:r w:rsidRPr="00F9713C">
        <w:rPr>
          <w:rFonts w:ascii="Times New Roman" w:eastAsia="Times New Roman" w:hAnsi="Times New Roman" w:cs="Times New Roman"/>
          <w:b/>
          <w:sz w:val="24"/>
          <w:szCs w:val="24"/>
          <w:lang w:val="en-US"/>
        </w:rPr>
        <w:t>)</w:t>
      </w:r>
    </w:p>
    <w:p w14:paraId="40383B51" w14:textId="77777777" w:rsidR="001060AC" w:rsidRPr="00F9713C" w:rsidRDefault="001060AC" w:rsidP="001060AC">
      <w:pPr>
        <w:ind w:right="-1800"/>
        <w:jc w:val="both"/>
        <w:rPr>
          <w:rFonts w:ascii="Times New Roman" w:eastAsia="Times New Roman" w:hAnsi="Times New Roman" w:cs="Times New Roman"/>
          <w:sz w:val="24"/>
          <w:szCs w:val="24"/>
          <w:lang w:val="en-US"/>
        </w:rPr>
      </w:pPr>
      <w:r w:rsidRPr="00F9713C">
        <w:rPr>
          <w:rFonts w:ascii="Times New Roman" w:eastAsia="Times New Roman" w:hAnsi="Times New Roman" w:cs="Times New Roman"/>
          <w:sz w:val="24"/>
          <w:szCs w:val="24"/>
          <w:lang w:val="en-US"/>
        </w:rPr>
        <w:t xml:space="preserve">                                                                             </w:t>
      </w:r>
      <w:r w:rsidR="000B639E" w:rsidRPr="00F9713C">
        <w:rPr>
          <w:rFonts w:ascii="Times New Roman" w:eastAsia="Times New Roman" w:hAnsi="Times New Roman" w:cs="Times New Roman"/>
          <w:sz w:val="24"/>
          <w:szCs w:val="24"/>
          <w:lang w:val="en-US"/>
        </w:rPr>
        <w:t xml:space="preserve">                     </w:t>
      </w:r>
      <w:r w:rsidRPr="00F9713C">
        <w:rPr>
          <w:rFonts w:ascii="Times New Roman" w:eastAsia="Times New Roman" w:hAnsi="Times New Roman" w:cs="Times New Roman"/>
          <w:sz w:val="24"/>
          <w:szCs w:val="24"/>
          <w:lang w:val="en-US"/>
        </w:rPr>
        <w:t xml:space="preserve"> BITS- Pilani, Hyderabad Campus</w:t>
      </w:r>
    </w:p>
    <w:p w14:paraId="4848727C" w14:textId="77777777" w:rsidR="000D62B0" w:rsidRPr="00F9713C" w:rsidRDefault="001060AC" w:rsidP="001060AC">
      <w:pPr>
        <w:rPr>
          <w:rFonts w:ascii="Times New Roman" w:eastAsia="Times New Roman" w:hAnsi="Times New Roman" w:cs="Times New Roman"/>
          <w:b/>
          <w:sz w:val="24"/>
          <w:szCs w:val="24"/>
          <w:lang w:val="en-US"/>
        </w:rPr>
      </w:pPr>
      <w:r w:rsidRPr="00F9713C">
        <w:rPr>
          <w:rFonts w:ascii="Times New Roman" w:eastAsia="Times New Roman" w:hAnsi="Times New Roman" w:cs="Times New Roman"/>
          <w:b/>
          <w:sz w:val="24"/>
          <w:szCs w:val="24"/>
          <w:lang w:val="en-US"/>
        </w:rPr>
        <w:br w:type="page"/>
      </w:r>
    </w:p>
    <w:p w14:paraId="39BF5AD6" w14:textId="5A4CB717" w:rsidR="00082819" w:rsidRPr="00F9713C" w:rsidRDefault="001E7F5C" w:rsidP="00955D76">
      <w:pPr>
        <w:jc w:val="center"/>
        <w:rPr>
          <w:rFonts w:ascii="Times New Roman" w:hAnsi="Times New Roman" w:cs="Times New Roman"/>
          <w:b/>
          <w:sz w:val="32"/>
          <w:szCs w:val="32"/>
        </w:rPr>
      </w:pPr>
      <w:r w:rsidRPr="00F9713C">
        <w:rPr>
          <w:rFonts w:ascii="Times New Roman" w:hAnsi="Times New Roman" w:cs="Times New Roman"/>
          <w:b/>
          <w:sz w:val="32"/>
          <w:szCs w:val="32"/>
        </w:rPr>
        <w:lastRenderedPageBreak/>
        <w:t>ABSTRACT</w:t>
      </w:r>
    </w:p>
    <w:p w14:paraId="10D60586" w14:textId="77777777" w:rsidR="00955D76" w:rsidRPr="00F9713C" w:rsidRDefault="00955D76">
      <w:pPr>
        <w:rPr>
          <w:rFonts w:ascii="Times New Roman" w:hAnsi="Times New Roman" w:cs="Times New Roman"/>
          <w:bCs/>
          <w:sz w:val="24"/>
          <w:szCs w:val="24"/>
        </w:rPr>
      </w:pPr>
    </w:p>
    <w:p w14:paraId="0C34F0B6" w14:textId="6505AA82" w:rsidR="005D57E6" w:rsidRPr="00F9713C" w:rsidRDefault="005D57E6" w:rsidP="005D57E6">
      <w:pPr>
        <w:jc w:val="both"/>
        <w:rPr>
          <w:rFonts w:ascii="Times New Roman" w:hAnsi="Times New Roman" w:cs="Times New Roman"/>
          <w:bCs/>
          <w:sz w:val="24"/>
          <w:szCs w:val="24"/>
        </w:rPr>
      </w:pPr>
      <w:r w:rsidRPr="00F9713C">
        <w:rPr>
          <w:rFonts w:ascii="Times New Roman" w:hAnsi="Times New Roman" w:cs="Times New Roman"/>
          <w:bCs/>
          <w:sz w:val="24"/>
          <w:szCs w:val="24"/>
        </w:rPr>
        <w:t>Wireless Body Area Networks (WBANs) have emerged as indispensable tools in healthcare, offering pervasive monitoring capabilities that enable patients to seamlessly integrate monitoring into their daily activities. Through the deployment of non-invasive sensors on the skin, WBANs facilitate the continuous monitoring of various physiological attributes. However, the transmission of data within WBANs is susceptible to a myriad of challenges, including interference, sensor faults, measurement inaccuracies, and the potential for malicious attacks aimed at data injection or alteration.</w:t>
      </w:r>
    </w:p>
    <w:p w14:paraId="23AA0F05" w14:textId="0BC6F61A" w:rsidR="005D57E6" w:rsidRPr="00F9713C" w:rsidRDefault="005D57E6" w:rsidP="005D57E6">
      <w:pPr>
        <w:jc w:val="both"/>
        <w:rPr>
          <w:rFonts w:ascii="Times New Roman" w:hAnsi="Times New Roman" w:cs="Times New Roman"/>
          <w:bCs/>
          <w:sz w:val="24"/>
          <w:szCs w:val="24"/>
        </w:rPr>
      </w:pPr>
      <w:r w:rsidRPr="00F9713C">
        <w:rPr>
          <w:rFonts w:ascii="Times New Roman" w:hAnsi="Times New Roman" w:cs="Times New Roman"/>
          <w:bCs/>
          <w:sz w:val="24"/>
          <w:szCs w:val="24"/>
        </w:rPr>
        <w:t>In response to these challenges, this paper presents an innovative approach to anomaly detection in WBANs, termed the Isolation Forest-based anomaly detection for WBANs (</w:t>
      </w:r>
      <w:proofErr w:type="spellStart"/>
      <w:r w:rsidRPr="00F9713C">
        <w:rPr>
          <w:rFonts w:ascii="Times New Roman" w:hAnsi="Times New Roman" w:cs="Times New Roman"/>
          <w:bCs/>
          <w:sz w:val="24"/>
          <w:szCs w:val="24"/>
        </w:rPr>
        <w:t>iForestBAN</w:t>
      </w:r>
      <w:proofErr w:type="spellEnd"/>
      <w:r w:rsidRPr="00F9713C">
        <w:rPr>
          <w:rFonts w:ascii="Times New Roman" w:hAnsi="Times New Roman" w:cs="Times New Roman"/>
          <w:bCs/>
          <w:sz w:val="24"/>
          <w:szCs w:val="24"/>
        </w:rPr>
        <w:t xml:space="preserve">-AD). Unlike conventional techniques that rely on distance measures or density functions, the </w:t>
      </w:r>
      <w:proofErr w:type="spellStart"/>
      <w:r w:rsidRPr="00F9713C">
        <w:rPr>
          <w:rFonts w:ascii="Times New Roman" w:hAnsi="Times New Roman" w:cs="Times New Roman"/>
          <w:bCs/>
          <w:sz w:val="24"/>
          <w:szCs w:val="24"/>
        </w:rPr>
        <w:t>iForest</w:t>
      </w:r>
      <w:proofErr w:type="spellEnd"/>
      <w:r w:rsidRPr="00F9713C">
        <w:rPr>
          <w:rFonts w:ascii="Times New Roman" w:hAnsi="Times New Roman" w:cs="Times New Roman"/>
          <w:bCs/>
          <w:sz w:val="24"/>
          <w:szCs w:val="24"/>
        </w:rPr>
        <w:t xml:space="preserve"> method adopts a fully unsupervised approach that leverages the concept of isolation to identify anomalies within the data.</w:t>
      </w:r>
    </w:p>
    <w:p w14:paraId="1DEF98D5" w14:textId="1B6EC670" w:rsidR="005D57E6" w:rsidRPr="00F9713C" w:rsidRDefault="005D57E6" w:rsidP="005D57E6">
      <w:pPr>
        <w:jc w:val="both"/>
        <w:rPr>
          <w:rFonts w:ascii="Times New Roman" w:hAnsi="Times New Roman" w:cs="Times New Roman"/>
          <w:bCs/>
          <w:sz w:val="24"/>
          <w:szCs w:val="24"/>
        </w:rPr>
      </w:pPr>
      <w:r w:rsidRPr="00F9713C">
        <w:rPr>
          <w:rFonts w:ascii="Times New Roman" w:hAnsi="Times New Roman" w:cs="Times New Roman"/>
          <w:bCs/>
          <w:sz w:val="24"/>
          <w:szCs w:val="24"/>
        </w:rPr>
        <w:t xml:space="preserve">To assess the effectiveness of the proposed approach, extensive experiments were conducted using real-world physiological network records sourced from </w:t>
      </w:r>
      <w:proofErr w:type="spellStart"/>
      <w:r w:rsidRPr="00F9713C">
        <w:rPr>
          <w:rFonts w:ascii="Times New Roman" w:hAnsi="Times New Roman" w:cs="Times New Roman"/>
          <w:bCs/>
          <w:sz w:val="24"/>
          <w:szCs w:val="24"/>
        </w:rPr>
        <w:t>Physionet</w:t>
      </w:r>
      <w:proofErr w:type="spellEnd"/>
      <w:r w:rsidRPr="00F9713C">
        <w:rPr>
          <w:rFonts w:ascii="Times New Roman" w:hAnsi="Times New Roman" w:cs="Times New Roman"/>
          <w:bCs/>
          <w:sz w:val="24"/>
          <w:szCs w:val="24"/>
        </w:rPr>
        <w:t xml:space="preserve">. The results demonstrate the robustness and efficacy of the </w:t>
      </w:r>
      <w:proofErr w:type="spellStart"/>
      <w:r w:rsidRPr="00F9713C">
        <w:rPr>
          <w:rFonts w:ascii="Times New Roman" w:hAnsi="Times New Roman" w:cs="Times New Roman"/>
          <w:bCs/>
          <w:sz w:val="24"/>
          <w:szCs w:val="24"/>
        </w:rPr>
        <w:t>iForestBAN</w:t>
      </w:r>
      <w:proofErr w:type="spellEnd"/>
      <w:r w:rsidRPr="00F9713C">
        <w:rPr>
          <w:rFonts w:ascii="Times New Roman" w:hAnsi="Times New Roman" w:cs="Times New Roman"/>
          <w:bCs/>
          <w:sz w:val="24"/>
          <w:szCs w:val="24"/>
        </w:rPr>
        <w:t>-AD model, achieving an accuracy of approximately 61%. This research contributes to enhancing the security and reliability of WBANs, thereby advancing the utilization of pervasive monitoring in healthcare settings.</w:t>
      </w:r>
    </w:p>
    <w:p w14:paraId="6E5F322B" w14:textId="256B3C28" w:rsidR="00955D76" w:rsidRPr="00F9713C" w:rsidRDefault="00955D76" w:rsidP="005D57E6">
      <w:pPr>
        <w:jc w:val="both"/>
        <w:rPr>
          <w:rFonts w:ascii="Times New Roman" w:hAnsi="Times New Roman" w:cs="Times New Roman"/>
          <w:b/>
          <w:sz w:val="32"/>
          <w:szCs w:val="32"/>
        </w:rPr>
      </w:pPr>
      <w:r w:rsidRPr="00F9713C">
        <w:rPr>
          <w:rFonts w:ascii="Times New Roman" w:hAnsi="Times New Roman" w:cs="Times New Roman"/>
          <w:b/>
          <w:sz w:val="32"/>
          <w:szCs w:val="32"/>
        </w:rPr>
        <w:br w:type="page"/>
      </w:r>
    </w:p>
    <w:p w14:paraId="7D0C97BC" w14:textId="699002B8" w:rsidR="001E7F5C" w:rsidRPr="00F9713C" w:rsidRDefault="00D3291C" w:rsidP="00545AE4">
      <w:pPr>
        <w:ind w:left="-1800" w:right="-1800"/>
        <w:jc w:val="center"/>
        <w:rPr>
          <w:rFonts w:ascii="Times New Roman" w:eastAsia="Times New Roman" w:hAnsi="Times New Roman" w:cs="Times New Roman"/>
          <w:sz w:val="24"/>
          <w:szCs w:val="24"/>
          <w:lang w:val="en-US"/>
        </w:rPr>
      </w:pPr>
      <w:r>
        <w:rPr>
          <w:rFonts w:ascii="Times New Roman" w:hAnsi="Times New Roman" w:cs="Times New Roman"/>
          <w:b/>
          <w:sz w:val="32"/>
          <w:szCs w:val="32"/>
        </w:rPr>
        <w:lastRenderedPageBreak/>
        <w:t>TABLE OF CONTENT</w:t>
      </w:r>
    </w:p>
    <w:p w14:paraId="0C40507A" w14:textId="2A7A5230" w:rsidR="00F9713C" w:rsidRDefault="00D3291C" w:rsidP="0006393F">
      <w:pPr>
        <w:pStyle w:val="ListParagraph"/>
        <w:numPr>
          <w:ilvl w:val="0"/>
          <w:numId w:val="21"/>
        </w:numPr>
        <w:jc w:val="both"/>
        <w:rPr>
          <w:rFonts w:ascii="Times New Roman" w:hAnsi="Times New Roman"/>
          <w:sz w:val="28"/>
          <w:szCs w:val="28"/>
        </w:rPr>
      </w:pPr>
      <w:r>
        <w:rPr>
          <w:rFonts w:ascii="Times New Roman" w:hAnsi="Times New Roman"/>
          <w:sz w:val="28"/>
          <w:szCs w:val="28"/>
        </w:rPr>
        <w:t>Title Page …………………………………………………………</w:t>
      </w:r>
      <w:proofErr w:type="gramStart"/>
      <w:r>
        <w:rPr>
          <w:rFonts w:ascii="Times New Roman" w:hAnsi="Times New Roman"/>
          <w:sz w:val="28"/>
          <w:szCs w:val="28"/>
        </w:rPr>
        <w:t>…</w:t>
      </w:r>
      <w:r w:rsidR="0006393F">
        <w:rPr>
          <w:rFonts w:ascii="Times New Roman" w:hAnsi="Times New Roman"/>
          <w:sz w:val="28"/>
          <w:szCs w:val="28"/>
        </w:rPr>
        <w:t>..</w:t>
      </w:r>
      <w:proofErr w:type="gramEnd"/>
      <w:r>
        <w:rPr>
          <w:rFonts w:ascii="Times New Roman" w:hAnsi="Times New Roman"/>
          <w:sz w:val="28"/>
          <w:szCs w:val="28"/>
        </w:rPr>
        <w:t>… 1</w:t>
      </w:r>
    </w:p>
    <w:p w14:paraId="65D329A5" w14:textId="1FE04E17" w:rsidR="00D3291C" w:rsidRDefault="00D3291C" w:rsidP="0006393F">
      <w:pPr>
        <w:pStyle w:val="ListParagraph"/>
        <w:numPr>
          <w:ilvl w:val="0"/>
          <w:numId w:val="21"/>
        </w:numPr>
        <w:jc w:val="both"/>
        <w:rPr>
          <w:rFonts w:ascii="Times New Roman" w:hAnsi="Times New Roman"/>
          <w:sz w:val="28"/>
          <w:szCs w:val="28"/>
        </w:rPr>
      </w:pPr>
      <w:r>
        <w:rPr>
          <w:rFonts w:ascii="Times New Roman" w:hAnsi="Times New Roman"/>
          <w:sz w:val="28"/>
          <w:szCs w:val="28"/>
        </w:rPr>
        <w:t>Acknowledgements …………………………………………………</w:t>
      </w:r>
      <w:r w:rsidR="0006393F">
        <w:rPr>
          <w:rFonts w:ascii="Times New Roman" w:hAnsi="Times New Roman"/>
          <w:sz w:val="28"/>
          <w:szCs w:val="28"/>
        </w:rPr>
        <w:t>.</w:t>
      </w:r>
      <w:r>
        <w:rPr>
          <w:rFonts w:ascii="Times New Roman" w:hAnsi="Times New Roman"/>
          <w:sz w:val="28"/>
          <w:szCs w:val="28"/>
        </w:rPr>
        <w:t>…. 2</w:t>
      </w:r>
    </w:p>
    <w:p w14:paraId="35F197EC" w14:textId="6D6391E1" w:rsidR="00D3291C" w:rsidRDefault="00D3291C" w:rsidP="0006393F">
      <w:pPr>
        <w:pStyle w:val="ListParagraph"/>
        <w:numPr>
          <w:ilvl w:val="0"/>
          <w:numId w:val="21"/>
        </w:numPr>
        <w:jc w:val="both"/>
        <w:rPr>
          <w:rFonts w:ascii="Times New Roman" w:hAnsi="Times New Roman"/>
          <w:sz w:val="28"/>
          <w:szCs w:val="28"/>
        </w:rPr>
      </w:pPr>
      <w:r>
        <w:rPr>
          <w:rFonts w:ascii="Times New Roman" w:hAnsi="Times New Roman"/>
          <w:sz w:val="28"/>
          <w:szCs w:val="28"/>
        </w:rPr>
        <w:t>Certificate …………………………………………………………</w:t>
      </w:r>
      <w:r w:rsidR="0006393F">
        <w:rPr>
          <w:rFonts w:ascii="Times New Roman" w:hAnsi="Times New Roman"/>
          <w:sz w:val="28"/>
          <w:szCs w:val="28"/>
        </w:rPr>
        <w:t>.</w:t>
      </w:r>
      <w:r>
        <w:rPr>
          <w:rFonts w:ascii="Times New Roman" w:hAnsi="Times New Roman"/>
          <w:sz w:val="28"/>
          <w:szCs w:val="28"/>
        </w:rPr>
        <w:t>…… 3</w:t>
      </w:r>
    </w:p>
    <w:p w14:paraId="40958CD5" w14:textId="65223BF8" w:rsidR="00D3291C" w:rsidRDefault="00D3291C" w:rsidP="0006393F">
      <w:pPr>
        <w:pStyle w:val="ListParagraph"/>
        <w:numPr>
          <w:ilvl w:val="0"/>
          <w:numId w:val="21"/>
        </w:numPr>
        <w:jc w:val="both"/>
        <w:rPr>
          <w:rFonts w:ascii="Times New Roman" w:hAnsi="Times New Roman"/>
          <w:sz w:val="28"/>
          <w:szCs w:val="28"/>
        </w:rPr>
      </w:pPr>
      <w:r>
        <w:rPr>
          <w:rFonts w:ascii="Times New Roman" w:hAnsi="Times New Roman"/>
          <w:sz w:val="28"/>
          <w:szCs w:val="28"/>
        </w:rPr>
        <w:t>Abstract ……………….….………………….……………………</w:t>
      </w:r>
      <w:r w:rsidR="0006393F">
        <w:rPr>
          <w:rFonts w:ascii="Times New Roman" w:hAnsi="Times New Roman"/>
          <w:sz w:val="28"/>
          <w:szCs w:val="28"/>
        </w:rPr>
        <w:t>.</w:t>
      </w:r>
      <w:r>
        <w:rPr>
          <w:rFonts w:ascii="Times New Roman" w:hAnsi="Times New Roman"/>
          <w:sz w:val="28"/>
          <w:szCs w:val="28"/>
        </w:rPr>
        <w:t>…… 4</w:t>
      </w:r>
    </w:p>
    <w:p w14:paraId="0C7364A1" w14:textId="58376930" w:rsidR="00D3291C" w:rsidRDefault="00D3291C" w:rsidP="0006393F">
      <w:pPr>
        <w:pStyle w:val="ListParagraph"/>
        <w:numPr>
          <w:ilvl w:val="0"/>
          <w:numId w:val="21"/>
        </w:numPr>
        <w:jc w:val="both"/>
        <w:rPr>
          <w:rFonts w:ascii="Times New Roman" w:hAnsi="Times New Roman"/>
          <w:sz w:val="28"/>
          <w:szCs w:val="28"/>
        </w:rPr>
      </w:pPr>
      <w:r>
        <w:rPr>
          <w:rFonts w:ascii="Times New Roman" w:hAnsi="Times New Roman"/>
          <w:sz w:val="28"/>
          <w:szCs w:val="28"/>
        </w:rPr>
        <w:t>Introduction ………………………………</w:t>
      </w:r>
      <w:r w:rsidR="00D331B7">
        <w:rPr>
          <w:rFonts w:ascii="Times New Roman" w:hAnsi="Times New Roman"/>
          <w:sz w:val="28"/>
          <w:szCs w:val="28"/>
        </w:rPr>
        <w:t>.</w:t>
      </w:r>
      <w:r>
        <w:rPr>
          <w:rFonts w:ascii="Times New Roman" w:hAnsi="Times New Roman"/>
          <w:sz w:val="28"/>
          <w:szCs w:val="28"/>
        </w:rPr>
        <w:t>…</w:t>
      </w:r>
      <w:proofErr w:type="gramStart"/>
      <w:r>
        <w:rPr>
          <w:rFonts w:ascii="Times New Roman" w:hAnsi="Times New Roman"/>
          <w:sz w:val="28"/>
          <w:szCs w:val="28"/>
        </w:rPr>
        <w:t>…</w:t>
      </w:r>
      <w:r w:rsidR="00D331B7">
        <w:rPr>
          <w:rFonts w:ascii="Times New Roman" w:hAnsi="Times New Roman"/>
          <w:sz w:val="28"/>
          <w:szCs w:val="28"/>
        </w:rPr>
        <w:t>..</w:t>
      </w:r>
      <w:proofErr w:type="gramEnd"/>
      <w:r>
        <w:rPr>
          <w:rFonts w:ascii="Times New Roman" w:hAnsi="Times New Roman"/>
          <w:sz w:val="28"/>
          <w:szCs w:val="28"/>
        </w:rPr>
        <w:t>……</w:t>
      </w:r>
      <w:r w:rsidR="00D331B7">
        <w:rPr>
          <w:rFonts w:ascii="Times New Roman" w:hAnsi="Times New Roman"/>
          <w:sz w:val="28"/>
          <w:szCs w:val="28"/>
        </w:rPr>
        <w:t>.</w:t>
      </w:r>
      <w:r>
        <w:rPr>
          <w:rFonts w:ascii="Times New Roman" w:hAnsi="Times New Roman"/>
          <w:sz w:val="28"/>
          <w:szCs w:val="28"/>
        </w:rPr>
        <w:t>……………</w:t>
      </w:r>
      <w:r w:rsidR="0006393F">
        <w:rPr>
          <w:rFonts w:ascii="Times New Roman" w:hAnsi="Times New Roman"/>
          <w:sz w:val="28"/>
          <w:szCs w:val="28"/>
        </w:rPr>
        <w:t>.</w:t>
      </w:r>
      <w:r>
        <w:rPr>
          <w:rFonts w:ascii="Times New Roman" w:hAnsi="Times New Roman"/>
          <w:sz w:val="28"/>
          <w:szCs w:val="28"/>
        </w:rPr>
        <w:t>…. 6</w:t>
      </w:r>
    </w:p>
    <w:p w14:paraId="3BE50F02" w14:textId="6673C0AE" w:rsidR="00D3291C" w:rsidRDefault="00D3291C" w:rsidP="0006393F">
      <w:pPr>
        <w:pStyle w:val="ListParagraph"/>
        <w:numPr>
          <w:ilvl w:val="0"/>
          <w:numId w:val="21"/>
        </w:numPr>
        <w:jc w:val="both"/>
        <w:rPr>
          <w:rFonts w:ascii="Times New Roman" w:hAnsi="Times New Roman"/>
          <w:sz w:val="28"/>
          <w:szCs w:val="28"/>
        </w:rPr>
      </w:pPr>
      <w:r>
        <w:rPr>
          <w:rFonts w:ascii="Times New Roman" w:hAnsi="Times New Roman"/>
          <w:sz w:val="28"/>
          <w:szCs w:val="28"/>
        </w:rPr>
        <w:t>Related Work ……………………………………………………</w:t>
      </w:r>
      <w:r w:rsidR="0006393F">
        <w:rPr>
          <w:rFonts w:ascii="Times New Roman" w:hAnsi="Times New Roman"/>
          <w:sz w:val="28"/>
          <w:szCs w:val="28"/>
        </w:rPr>
        <w:t>.</w:t>
      </w:r>
      <w:r>
        <w:rPr>
          <w:rFonts w:ascii="Times New Roman" w:hAnsi="Times New Roman"/>
          <w:sz w:val="28"/>
          <w:szCs w:val="28"/>
        </w:rPr>
        <w:t>…</w:t>
      </w:r>
      <w:proofErr w:type="gramStart"/>
      <w:r>
        <w:rPr>
          <w:rFonts w:ascii="Times New Roman" w:hAnsi="Times New Roman"/>
          <w:sz w:val="28"/>
          <w:szCs w:val="28"/>
        </w:rPr>
        <w:t>…..</w:t>
      </w:r>
      <w:proofErr w:type="gramEnd"/>
      <w:r>
        <w:rPr>
          <w:rFonts w:ascii="Times New Roman" w:hAnsi="Times New Roman"/>
          <w:sz w:val="28"/>
          <w:szCs w:val="28"/>
        </w:rPr>
        <w:t xml:space="preserve"> 8</w:t>
      </w:r>
    </w:p>
    <w:p w14:paraId="1E8DC914" w14:textId="3D03F0CF" w:rsidR="00D3291C" w:rsidRDefault="00D3291C" w:rsidP="0006393F">
      <w:pPr>
        <w:pStyle w:val="ListParagraph"/>
        <w:numPr>
          <w:ilvl w:val="0"/>
          <w:numId w:val="21"/>
        </w:numPr>
        <w:jc w:val="both"/>
        <w:rPr>
          <w:rFonts w:ascii="Times New Roman" w:hAnsi="Times New Roman"/>
          <w:sz w:val="28"/>
          <w:szCs w:val="28"/>
        </w:rPr>
      </w:pPr>
      <w:r>
        <w:rPr>
          <w:rFonts w:ascii="Times New Roman" w:hAnsi="Times New Roman"/>
          <w:sz w:val="28"/>
          <w:szCs w:val="28"/>
        </w:rPr>
        <w:t>Approach ……………………</w:t>
      </w:r>
      <w:r w:rsidR="00D331B7">
        <w:rPr>
          <w:rFonts w:ascii="Times New Roman" w:hAnsi="Times New Roman"/>
          <w:sz w:val="28"/>
          <w:szCs w:val="28"/>
        </w:rPr>
        <w:t>.</w:t>
      </w:r>
      <w:r>
        <w:rPr>
          <w:rFonts w:ascii="Times New Roman" w:hAnsi="Times New Roman"/>
          <w:sz w:val="28"/>
          <w:szCs w:val="28"/>
        </w:rPr>
        <w:t>…</w:t>
      </w:r>
      <w:r w:rsidR="00D331B7">
        <w:rPr>
          <w:rFonts w:ascii="Times New Roman" w:hAnsi="Times New Roman"/>
          <w:sz w:val="28"/>
          <w:szCs w:val="28"/>
        </w:rPr>
        <w:t>…</w:t>
      </w:r>
      <w:r>
        <w:rPr>
          <w:rFonts w:ascii="Times New Roman" w:hAnsi="Times New Roman"/>
          <w:sz w:val="28"/>
          <w:szCs w:val="28"/>
        </w:rPr>
        <w:t>……………………………</w:t>
      </w:r>
      <w:r w:rsidR="0006393F">
        <w:rPr>
          <w:rFonts w:ascii="Times New Roman" w:hAnsi="Times New Roman"/>
          <w:sz w:val="28"/>
          <w:szCs w:val="28"/>
        </w:rPr>
        <w:t>...</w:t>
      </w:r>
      <w:r>
        <w:rPr>
          <w:rFonts w:ascii="Times New Roman" w:hAnsi="Times New Roman"/>
          <w:sz w:val="28"/>
          <w:szCs w:val="28"/>
        </w:rPr>
        <w:t>…</w:t>
      </w:r>
      <w:r w:rsidR="0006393F">
        <w:rPr>
          <w:rFonts w:ascii="Times New Roman" w:hAnsi="Times New Roman"/>
          <w:sz w:val="28"/>
          <w:szCs w:val="28"/>
        </w:rPr>
        <w:t>.</w:t>
      </w:r>
      <w:r>
        <w:rPr>
          <w:rFonts w:ascii="Times New Roman" w:hAnsi="Times New Roman"/>
          <w:sz w:val="28"/>
          <w:szCs w:val="28"/>
        </w:rPr>
        <w:t>…. 9</w:t>
      </w:r>
    </w:p>
    <w:p w14:paraId="778C64D9" w14:textId="032DA222" w:rsidR="00D3291C" w:rsidRPr="00D331B7" w:rsidRDefault="00D3291C" w:rsidP="0006393F">
      <w:pPr>
        <w:pStyle w:val="ListParagraph"/>
        <w:numPr>
          <w:ilvl w:val="1"/>
          <w:numId w:val="21"/>
        </w:numPr>
        <w:jc w:val="both"/>
        <w:rPr>
          <w:rFonts w:ascii="Times New Roman" w:hAnsi="Times New Roman"/>
          <w:sz w:val="24"/>
          <w:szCs w:val="24"/>
        </w:rPr>
      </w:pPr>
      <w:r w:rsidRPr="00D331B7">
        <w:rPr>
          <w:rFonts w:ascii="Times New Roman" w:hAnsi="Times New Roman"/>
          <w:sz w:val="24"/>
          <w:szCs w:val="24"/>
        </w:rPr>
        <w:t>Dataset ………………</w:t>
      </w:r>
      <w:r w:rsidR="00D331B7">
        <w:rPr>
          <w:rFonts w:ascii="Times New Roman" w:hAnsi="Times New Roman"/>
          <w:sz w:val="24"/>
          <w:szCs w:val="24"/>
        </w:rPr>
        <w:t>.</w:t>
      </w:r>
      <w:r w:rsidRPr="00D331B7">
        <w:rPr>
          <w:rFonts w:ascii="Times New Roman" w:hAnsi="Times New Roman"/>
          <w:sz w:val="24"/>
          <w:szCs w:val="24"/>
        </w:rPr>
        <w:t>………………</w:t>
      </w:r>
      <w:r w:rsidR="00D331B7">
        <w:rPr>
          <w:rFonts w:ascii="Times New Roman" w:hAnsi="Times New Roman"/>
          <w:sz w:val="24"/>
          <w:szCs w:val="24"/>
        </w:rPr>
        <w:t>.</w:t>
      </w:r>
      <w:r w:rsidRPr="00D331B7">
        <w:rPr>
          <w:rFonts w:ascii="Times New Roman" w:hAnsi="Times New Roman"/>
          <w:sz w:val="24"/>
          <w:szCs w:val="24"/>
        </w:rPr>
        <w:t>……</w:t>
      </w:r>
      <w:r w:rsidR="00D331B7">
        <w:rPr>
          <w:rFonts w:ascii="Times New Roman" w:hAnsi="Times New Roman"/>
          <w:sz w:val="24"/>
          <w:szCs w:val="24"/>
        </w:rPr>
        <w:t>….……</w:t>
      </w:r>
      <w:proofErr w:type="gramStart"/>
      <w:r w:rsidR="00D331B7">
        <w:rPr>
          <w:rFonts w:ascii="Times New Roman" w:hAnsi="Times New Roman"/>
          <w:sz w:val="24"/>
          <w:szCs w:val="24"/>
        </w:rPr>
        <w:t>…..</w:t>
      </w:r>
      <w:proofErr w:type="gramEnd"/>
      <w:r w:rsidRPr="00D331B7">
        <w:rPr>
          <w:rFonts w:ascii="Times New Roman" w:hAnsi="Times New Roman"/>
          <w:sz w:val="24"/>
          <w:szCs w:val="24"/>
        </w:rPr>
        <w:t>…</w:t>
      </w:r>
      <w:r w:rsidR="00D331B7">
        <w:rPr>
          <w:rFonts w:ascii="Times New Roman" w:hAnsi="Times New Roman"/>
          <w:sz w:val="24"/>
          <w:szCs w:val="24"/>
        </w:rPr>
        <w:t>.</w:t>
      </w:r>
      <w:r w:rsidRPr="00D331B7">
        <w:rPr>
          <w:rFonts w:ascii="Times New Roman" w:hAnsi="Times New Roman"/>
          <w:sz w:val="24"/>
          <w:szCs w:val="24"/>
        </w:rPr>
        <w:t>………</w:t>
      </w:r>
      <w:r w:rsidR="0006393F" w:rsidRPr="00D331B7">
        <w:rPr>
          <w:rFonts w:ascii="Times New Roman" w:hAnsi="Times New Roman"/>
          <w:sz w:val="24"/>
          <w:szCs w:val="24"/>
        </w:rPr>
        <w:t>.</w:t>
      </w:r>
      <w:r w:rsidRPr="00D331B7">
        <w:rPr>
          <w:rFonts w:ascii="Times New Roman" w:hAnsi="Times New Roman"/>
          <w:sz w:val="24"/>
          <w:szCs w:val="24"/>
        </w:rPr>
        <w:t>……….. 9</w:t>
      </w:r>
    </w:p>
    <w:p w14:paraId="462F59EA" w14:textId="00003501" w:rsidR="00D3291C" w:rsidRPr="00D331B7" w:rsidRDefault="00D3291C" w:rsidP="0006393F">
      <w:pPr>
        <w:pStyle w:val="ListParagraph"/>
        <w:numPr>
          <w:ilvl w:val="1"/>
          <w:numId w:val="21"/>
        </w:numPr>
        <w:jc w:val="both"/>
        <w:rPr>
          <w:rFonts w:ascii="Times New Roman" w:hAnsi="Times New Roman"/>
          <w:sz w:val="24"/>
          <w:szCs w:val="24"/>
        </w:rPr>
      </w:pPr>
      <w:r w:rsidRPr="00D331B7">
        <w:rPr>
          <w:rFonts w:ascii="Times New Roman" w:hAnsi="Times New Roman"/>
          <w:sz w:val="24"/>
          <w:szCs w:val="24"/>
        </w:rPr>
        <w:t>Preprocessing ……………………………………………</w:t>
      </w:r>
      <w:r w:rsidR="00D331B7">
        <w:rPr>
          <w:rFonts w:ascii="Times New Roman" w:hAnsi="Times New Roman"/>
          <w:sz w:val="24"/>
          <w:szCs w:val="24"/>
        </w:rPr>
        <w:t>………</w:t>
      </w:r>
      <w:proofErr w:type="gramStart"/>
      <w:r w:rsidR="00D331B7">
        <w:rPr>
          <w:rFonts w:ascii="Times New Roman" w:hAnsi="Times New Roman"/>
          <w:sz w:val="24"/>
          <w:szCs w:val="24"/>
        </w:rPr>
        <w:t>…..</w:t>
      </w:r>
      <w:proofErr w:type="gramEnd"/>
      <w:r w:rsidRPr="00D331B7">
        <w:rPr>
          <w:rFonts w:ascii="Times New Roman" w:hAnsi="Times New Roman"/>
          <w:sz w:val="24"/>
          <w:szCs w:val="24"/>
        </w:rPr>
        <w:t>……… 9</w:t>
      </w:r>
    </w:p>
    <w:p w14:paraId="4971542C" w14:textId="0411BC8B" w:rsidR="00D3291C" w:rsidRPr="00D331B7" w:rsidRDefault="00D3291C" w:rsidP="0006393F">
      <w:pPr>
        <w:pStyle w:val="ListParagraph"/>
        <w:numPr>
          <w:ilvl w:val="1"/>
          <w:numId w:val="21"/>
        </w:numPr>
        <w:jc w:val="both"/>
        <w:rPr>
          <w:rFonts w:ascii="Times New Roman" w:hAnsi="Times New Roman"/>
          <w:sz w:val="24"/>
          <w:szCs w:val="24"/>
        </w:rPr>
      </w:pPr>
      <w:r w:rsidRPr="00D331B7">
        <w:rPr>
          <w:rFonts w:ascii="Times New Roman" w:hAnsi="Times New Roman"/>
          <w:sz w:val="24"/>
          <w:szCs w:val="24"/>
        </w:rPr>
        <w:t>Model Implementation …</w:t>
      </w:r>
      <w:r w:rsidR="00D331B7">
        <w:rPr>
          <w:rFonts w:ascii="Times New Roman" w:hAnsi="Times New Roman"/>
          <w:sz w:val="24"/>
          <w:szCs w:val="24"/>
        </w:rPr>
        <w:t>.</w:t>
      </w:r>
      <w:r w:rsidRPr="00D331B7">
        <w:rPr>
          <w:rFonts w:ascii="Times New Roman" w:hAnsi="Times New Roman"/>
          <w:sz w:val="24"/>
          <w:szCs w:val="24"/>
        </w:rPr>
        <w:t>……</w:t>
      </w:r>
      <w:r w:rsidR="0006393F" w:rsidRPr="00D331B7">
        <w:rPr>
          <w:rFonts w:ascii="Times New Roman" w:hAnsi="Times New Roman"/>
          <w:sz w:val="24"/>
          <w:szCs w:val="24"/>
        </w:rPr>
        <w:t>.</w:t>
      </w:r>
      <w:r w:rsidRPr="00D331B7">
        <w:rPr>
          <w:rFonts w:ascii="Times New Roman" w:hAnsi="Times New Roman"/>
          <w:sz w:val="24"/>
          <w:szCs w:val="24"/>
        </w:rPr>
        <w:t>…</w:t>
      </w:r>
      <w:r w:rsidR="00D331B7">
        <w:rPr>
          <w:rFonts w:ascii="Times New Roman" w:hAnsi="Times New Roman"/>
          <w:sz w:val="24"/>
          <w:szCs w:val="24"/>
        </w:rPr>
        <w:t>.</w:t>
      </w:r>
      <w:r w:rsidRPr="00D331B7">
        <w:rPr>
          <w:rFonts w:ascii="Times New Roman" w:hAnsi="Times New Roman"/>
          <w:sz w:val="24"/>
          <w:szCs w:val="24"/>
        </w:rPr>
        <w:t>………</w:t>
      </w:r>
      <w:proofErr w:type="gramStart"/>
      <w:r w:rsidRPr="00D331B7">
        <w:rPr>
          <w:rFonts w:ascii="Times New Roman" w:hAnsi="Times New Roman"/>
          <w:sz w:val="24"/>
          <w:szCs w:val="24"/>
        </w:rPr>
        <w:t>…</w:t>
      </w:r>
      <w:r w:rsidR="0006393F" w:rsidRPr="00D331B7">
        <w:rPr>
          <w:rFonts w:ascii="Times New Roman" w:hAnsi="Times New Roman"/>
          <w:sz w:val="24"/>
          <w:szCs w:val="24"/>
        </w:rPr>
        <w:t>.</w:t>
      </w:r>
      <w:r w:rsidR="00D331B7">
        <w:rPr>
          <w:rFonts w:ascii="Times New Roman" w:hAnsi="Times New Roman"/>
          <w:sz w:val="24"/>
          <w:szCs w:val="24"/>
        </w:rPr>
        <w:t>.</w:t>
      </w:r>
      <w:proofErr w:type="gramEnd"/>
      <w:r w:rsidRPr="00D331B7">
        <w:rPr>
          <w:rFonts w:ascii="Times New Roman" w:hAnsi="Times New Roman"/>
          <w:sz w:val="24"/>
          <w:szCs w:val="24"/>
        </w:rPr>
        <w:t>…</w:t>
      </w:r>
      <w:r w:rsidR="0006393F" w:rsidRPr="00D331B7">
        <w:rPr>
          <w:rFonts w:ascii="Times New Roman" w:hAnsi="Times New Roman"/>
          <w:sz w:val="24"/>
          <w:szCs w:val="24"/>
        </w:rPr>
        <w:t>.</w:t>
      </w:r>
      <w:r w:rsidRPr="00D331B7">
        <w:rPr>
          <w:rFonts w:ascii="Times New Roman" w:hAnsi="Times New Roman"/>
          <w:sz w:val="24"/>
          <w:szCs w:val="24"/>
        </w:rPr>
        <w:t>…</w:t>
      </w:r>
      <w:r w:rsidR="00D331B7">
        <w:rPr>
          <w:rFonts w:ascii="Times New Roman" w:hAnsi="Times New Roman"/>
          <w:sz w:val="24"/>
          <w:szCs w:val="24"/>
        </w:rPr>
        <w:t>.</w:t>
      </w:r>
      <w:r w:rsidRPr="00D331B7">
        <w:rPr>
          <w:rFonts w:ascii="Times New Roman" w:hAnsi="Times New Roman"/>
          <w:sz w:val="24"/>
          <w:szCs w:val="24"/>
        </w:rPr>
        <w:t>………</w:t>
      </w:r>
      <w:r w:rsidR="00D331B7">
        <w:rPr>
          <w:rFonts w:ascii="Times New Roman" w:hAnsi="Times New Roman"/>
          <w:sz w:val="24"/>
          <w:szCs w:val="24"/>
        </w:rPr>
        <w:t>….…….….</w:t>
      </w:r>
      <w:r w:rsidRPr="00D331B7">
        <w:rPr>
          <w:rFonts w:ascii="Times New Roman" w:hAnsi="Times New Roman"/>
          <w:sz w:val="24"/>
          <w:szCs w:val="24"/>
        </w:rPr>
        <w:t>… 10</w:t>
      </w:r>
    </w:p>
    <w:p w14:paraId="1C4B0356" w14:textId="4CD09906" w:rsidR="00D3291C" w:rsidRDefault="00D3291C" w:rsidP="0006393F">
      <w:pPr>
        <w:pStyle w:val="ListParagraph"/>
        <w:numPr>
          <w:ilvl w:val="0"/>
          <w:numId w:val="21"/>
        </w:numPr>
        <w:jc w:val="both"/>
        <w:rPr>
          <w:rFonts w:ascii="Times New Roman" w:hAnsi="Times New Roman"/>
          <w:sz w:val="28"/>
          <w:szCs w:val="28"/>
        </w:rPr>
      </w:pPr>
      <w:r>
        <w:rPr>
          <w:rFonts w:ascii="Times New Roman" w:hAnsi="Times New Roman"/>
          <w:sz w:val="28"/>
          <w:szCs w:val="28"/>
        </w:rPr>
        <w:t>Results ……………………………………………………………...… 12</w:t>
      </w:r>
    </w:p>
    <w:p w14:paraId="66A73429" w14:textId="39547942" w:rsidR="00D3291C" w:rsidRDefault="00D3291C" w:rsidP="0006393F">
      <w:pPr>
        <w:pStyle w:val="ListParagraph"/>
        <w:numPr>
          <w:ilvl w:val="0"/>
          <w:numId w:val="21"/>
        </w:numPr>
        <w:jc w:val="both"/>
        <w:rPr>
          <w:rFonts w:ascii="Times New Roman" w:hAnsi="Times New Roman"/>
          <w:sz w:val="28"/>
          <w:szCs w:val="28"/>
        </w:rPr>
      </w:pPr>
      <w:r>
        <w:rPr>
          <w:rFonts w:ascii="Times New Roman" w:hAnsi="Times New Roman"/>
          <w:sz w:val="28"/>
          <w:szCs w:val="28"/>
        </w:rPr>
        <w:t>Conclusion ………………</w:t>
      </w:r>
      <w:r w:rsidR="00D331B7">
        <w:rPr>
          <w:rFonts w:ascii="Times New Roman" w:hAnsi="Times New Roman"/>
          <w:sz w:val="28"/>
          <w:szCs w:val="28"/>
        </w:rPr>
        <w:t>.</w:t>
      </w:r>
      <w:r>
        <w:rPr>
          <w:rFonts w:ascii="Times New Roman" w:hAnsi="Times New Roman"/>
          <w:sz w:val="28"/>
          <w:szCs w:val="28"/>
        </w:rPr>
        <w:t>……</w:t>
      </w:r>
      <w:r w:rsidR="00D331B7">
        <w:rPr>
          <w:rFonts w:ascii="Times New Roman" w:hAnsi="Times New Roman"/>
          <w:sz w:val="28"/>
          <w:szCs w:val="28"/>
        </w:rPr>
        <w:t>.</w:t>
      </w:r>
      <w:r>
        <w:rPr>
          <w:rFonts w:ascii="Times New Roman" w:hAnsi="Times New Roman"/>
          <w:sz w:val="28"/>
          <w:szCs w:val="28"/>
        </w:rPr>
        <w:t>…</w:t>
      </w:r>
      <w:r w:rsidR="00D331B7">
        <w:rPr>
          <w:rFonts w:ascii="Times New Roman" w:hAnsi="Times New Roman"/>
          <w:sz w:val="28"/>
          <w:szCs w:val="28"/>
        </w:rPr>
        <w:t>.</w:t>
      </w:r>
      <w:r>
        <w:rPr>
          <w:rFonts w:ascii="Times New Roman" w:hAnsi="Times New Roman"/>
          <w:sz w:val="28"/>
          <w:szCs w:val="28"/>
        </w:rPr>
        <w:t>……</w:t>
      </w:r>
      <w:r w:rsidR="00D331B7">
        <w:rPr>
          <w:rFonts w:ascii="Times New Roman" w:hAnsi="Times New Roman"/>
          <w:sz w:val="28"/>
          <w:szCs w:val="28"/>
        </w:rPr>
        <w:t>.</w:t>
      </w:r>
      <w:r>
        <w:rPr>
          <w:rFonts w:ascii="Times New Roman" w:hAnsi="Times New Roman"/>
          <w:sz w:val="28"/>
          <w:szCs w:val="28"/>
        </w:rPr>
        <w:t>……………</w:t>
      </w:r>
      <w:r w:rsidR="00D331B7">
        <w:rPr>
          <w:rFonts w:ascii="Times New Roman" w:hAnsi="Times New Roman"/>
          <w:sz w:val="28"/>
          <w:szCs w:val="28"/>
        </w:rPr>
        <w:t>....</w:t>
      </w:r>
      <w:r>
        <w:rPr>
          <w:rFonts w:ascii="Times New Roman" w:hAnsi="Times New Roman"/>
          <w:sz w:val="28"/>
          <w:szCs w:val="28"/>
        </w:rPr>
        <w:t>…</w:t>
      </w:r>
      <w:r w:rsidR="00D331B7">
        <w:rPr>
          <w:rFonts w:ascii="Times New Roman" w:hAnsi="Times New Roman"/>
          <w:sz w:val="28"/>
          <w:szCs w:val="28"/>
        </w:rPr>
        <w:t>...</w:t>
      </w:r>
      <w:r>
        <w:rPr>
          <w:rFonts w:ascii="Times New Roman" w:hAnsi="Times New Roman"/>
          <w:sz w:val="28"/>
          <w:szCs w:val="28"/>
        </w:rPr>
        <w:t>…</w:t>
      </w:r>
      <w:proofErr w:type="gramStart"/>
      <w:r>
        <w:rPr>
          <w:rFonts w:ascii="Times New Roman" w:hAnsi="Times New Roman"/>
          <w:sz w:val="28"/>
          <w:szCs w:val="28"/>
        </w:rPr>
        <w:t>…</w:t>
      </w:r>
      <w:r w:rsidR="00D331B7">
        <w:rPr>
          <w:rFonts w:ascii="Times New Roman" w:hAnsi="Times New Roman"/>
          <w:sz w:val="28"/>
          <w:szCs w:val="28"/>
        </w:rPr>
        <w:t>.</w:t>
      </w:r>
      <w:r>
        <w:rPr>
          <w:rFonts w:ascii="Times New Roman" w:hAnsi="Times New Roman"/>
          <w:sz w:val="28"/>
          <w:szCs w:val="28"/>
        </w:rPr>
        <w:t>.</w:t>
      </w:r>
      <w:proofErr w:type="gramEnd"/>
      <w:r>
        <w:rPr>
          <w:rFonts w:ascii="Times New Roman" w:hAnsi="Times New Roman"/>
          <w:sz w:val="28"/>
          <w:szCs w:val="28"/>
        </w:rPr>
        <w:t>… 13</w:t>
      </w:r>
    </w:p>
    <w:p w14:paraId="747DE779" w14:textId="00885955" w:rsidR="00D3291C" w:rsidRPr="00D3291C" w:rsidRDefault="00D3291C" w:rsidP="0006393F">
      <w:pPr>
        <w:pStyle w:val="ListParagraph"/>
        <w:numPr>
          <w:ilvl w:val="0"/>
          <w:numId w:val="21"/>
        </w:numPr>
        <w:jc w:val="both"/>
        <w:rPr>
          <w:rFonts w:ascii="Times New Roman" w:hAnsi="Times New Roman"/>
          <w:sz w:val="28"/>
          <w:szCs w:val="28"/>
        </w:rPr>
      </w:pPr>
      <w:r>
        <w:rPr>
          <w:rFonts w:ascii="Times New Roman" w:hAnsi="Times New Roman"/>
          <w:sz w:val="28"/>
          <w:szCs w:val="28"/>
        </w:rPr>
        <w:t xml:space="preserve"> References …………………………………</w:t>
      </w:r>
      <w:r w:rsidR="0006393F">
        <w:rPr>
          <w:rFonts w:ascii="Times New Roman" w:hAnsi="Times New Roman"/>
          <w:sz w:val="28"/>
          <w:szCs w:val="28"/>
        </w:rPr>
        <w:t>.</w:t>
      </w:r>
      <w:r>
        <w:rPr>
          <w:rFonts w:ascii="Times New Roman" w:hAnsi="Times New Roman"/>
          <w:sz w:val="28"/>
          <w:szCs w:val="28"/>
        </w:rPr>
        <w:t>……</w:t>
      </w:r>
      <w:proofErr w:type="gramStart"/>
      <w:r>
        <w:rPr>
          <w:rFonts w:ascii="Times New Roman" w:hAnsi="Times New Roman"/>
          <w:sz w:val="28"/>
          <w:szCs w:val="28"/>
        </w:rPr>
        <w:t>…</w:t>
      </w:r>
      <w:r w:rsidR="0006393F">
        <w:rPr>
          <w:rFonts w:ascii="Times New Roman" w:hAnsi="Times New Roman"/>
          <w:sz w:val="28"/>
          <w:szCs w:val="28"/>
        </w:rPr>
        <w:t>..</w:t>
      </w:r>
      <w:proofErr w:type="gramEnd"/>
      <w:r>
        <w:rPr>
          <w:rFonts w:ascii="Times New Roman" w:hAnsi="Times New Roman"/>
          <w:sz w:val="28"/>
          <w:szCs w:val="28"/>
        </w:rPr>
        <w:t>………………. 14</w:t>
      </w:r>
    </w:p>
    <w:p w14:paraId="002D97BC" w14:textId="77777777" w:rsidR="00F9713C" w:rsidRPr="00F9713C" w:rsidRDefault="00F9713C">
      <w:pPr>
        <w:rPr>
          <w:rFonts w:ascii="Times New Roman" w:hAnsi="Times New Roman" w:cs="Times New Roman"/>
          <w:b/>
          <w:sz w:val="32"/>
          <w:szCs w:val="32"/>
        </w:rPr>
      </w:pPr>
      <w:r w:rsidRPr="00F9713C">
        <w:rPr>
          <w:rFonts w:ascii="Times New Roman" w:hAnsi="Times New Roman" w:cs="Times New Roman"/>
          <w:b/>
          <w:sz w:val="32"/>
          <w:szCs w:val="32"/>
        </w:rPr>
        <w:br w:type="page"/>
      </w:r>
    </w:p>
    <w:p w14:paraId="2E0EFF1E" w14:textId="1ABF60DF" w:rsidR="00FC6E58" w:rsidRDefault="00F9713C" w:rsidP="00F9713C">
      <w:pPr>
        <w:tabs>
          <w:tab w:val="left" w:pos="3720"/>
        </w:tabs>
        <w:jc w:val="center"/>
        <w:rPr>
          <w:rFonts w:ascii="Times New Roman" w:hAnsi="Times New Roman" w:cs="Times New Roman"/>
          <w:b/>
          <w:sz w:val="32"/>
          <w:szCs w:val="32"/>
        </w:rPr>
      </w:pPr>
      <w:r w:rsidRPr="00F9713C">
        <w:rPr>
          <w:rFonts w:ascii="Times New Roman" w:hAnsi="Times New Roman" w:cs="Times New Roman"/>
          <w:b/>
          <w:sz w:val="32"/>
          <w:szCs w:val="32"/>
        </w:rPr>
        <w:lastRenderedPageBreak/>
        <w:t>INTRODUCTION</w:t>
      </w:r>
    </w:p>
    <w:p w14:paraId="3814780F" w14:textId="77777777" w:rsidR="00F9713C" w:rsidRDefault="00F9713C" w:rsidP="00F9713C">
      <w:pPr>
        <w:tabs>
          <w:tab w:val="left" w:pos="3720"/>
        </w:tabs>
        <w:jc w:val="center"/>
        <w:rPr>
          <w:rFonts w:ascii="Times New Roman" w:hAnsi="Times New Roman" w:cs="Times New Roman"/>
          <w:bCs/>
          <w:sz w:val="24"/>
          <w:szCs w:val="24"/>
        </w:rPr>
      </w:pPr>
    </w:p>
    <w:p w14:paraId="74224372" w14:textId="60DCBA83" w:rsidR="00F9713C" w:rsidRPr="00F9713C" w:rsidRDefault="00F9713C" w:rsidP="00F9713C">
      <w:pPr>
        <w:tabs>
          <w:tab w:val="left" w:pos="3720"/>
        </w:tabs>
        <w:jc w:val="both"/>
        <w:rPr>
          <w:rFonts w:ascii="Times New Roman" w:hAnsi="Times New Roman" w:cs="Times New Roman"/>
          <w:bCs/>
          <w:sz w:val="24"/>
          <w:szCs w:val="24"/>
        </w:rPr>
      </w:pPr>
      <w:r w:rsidRPr="00F9713C">
        <w:rPr>
          <w:rFonts w:ascii="Times New Roman" w:hAnsi="Times New Roman" w:cs="Times New Roman"/>
          <w:bCs/>
          <w:sz w:val="24"/>
          <w:szCs w:val="24"/>
        </w:rPr>
        <w:t>The necessity for remote and pervasive vital signs monitoring has become increasingly apparent in societies experiencing a surge in average lifespans and a corresponding rise in the elderly population requiring continuous observation, particularly evident in regions like Europe. This demographic shift places significant strain on healthcare systems, necessitating the development of pervasive monitoring systems capable of efficiently overseeing large numbers of patients. Moreover, the escalating demand for intensive care unit (ICU) admissions underscores the need for automated monitoring systems to assist healthcare professionals in making timely decisions.</w:t>
      </w:r>
    </w:p>
    <w:p w14:paraId="5CED30EF" w14:textId="127B1DD0" w:rsidR="00122904" w:rsidRDefault="00F9713C" w:rsidP="00F9713C">
      <w:pPr>
        <w:tabs>
          <w:tab w:val="left" w:pos="3720"/>
        </w:tabs>
        <w:jc w:val="both"/>
        <w:rPr>
          <w:rFonts w:ascii="Times New Roman" w:hAnsi="Times New Roman" w:cs="Times New Roman"/>
          <w:bCs/>
          <w:sz w:val="24"/>
          <w:szCs w:val="24"/>
        </w:rPr>
      </w:pPr>
      <w:r w:rsidRPr="00F9713C">
        <w:rPr>
          <w:rFonts w:ascii="Times New Roman" w:hAnsi="Times New Roman" w:cs="Times New Roman"/>
          <w:bCs/>
          <w:sz w:val="24"/>
          <w:szCs w:val="24"/>
        </w:rPr>
        <w:t xml:space="preserve">The Internet of Medical Things (IoMT) represents a paradigm wherein health-related data is collected, </w:t>
      </w:r>
      <w:proofErr w:type="spellStart"/>
      <w:r w:rsidRPr="00F9713C">
        <w:rPr>
          <w:rFonts w:ascii="Times New Roman" w:hAnsi="Times New Roman" w:cs="Times New Roman"/>
          <w:bCs/>
          <w:sz w:val="24"/>
          <w:szCs w:val="24"/>
        </w:rPr>
        <w:t>analyzed</w:t>
      </w:r>
      <w:proofErr w:type="spellEnd"/>
      <w:r w:rsidRPr="00F9713C">
        <w:rPr>
          <w:rFonts w:ascii="Times New Roman" w:hAnsi="Times New Roman" w:cs="Times New Roman"/>
          <w:bCs/>
          <w:sz w:val="24"/>
          <w:szCs w:val="24"/>
        </w:rPr>
        <w:t>, and stored using miniature sensors forming body area sensor networks. Such data encompasses crucial vital signs observations including blood pressure (BP), oxygen saturation (SPO2), and pulse rate, among others. Figure 1 illustrates various sensors placed on the human body to monitor vital signs and assess patients' health conditions both at home and in ICUs.</w:t>
      </w:r>
    </w:p>
    <w:p w14:paraId="5CB53733" w14:textId="77777777" w:rsidR="00122904" w:rsidRDefault="00122904" w:rsidP="00F9713C">
      <w:pPr>
        <w:tabs>
          <w:tab w:val="left" w:pos="3720"/>
        </w:tabs>
        <w:jc w:val="both"/>
        <w:rPr>
          <w:rFonts w:ascii="Times New Roman" w:hAnsi="Times New Roman" w:cs="Times New Roman"/>
          <w:bCs/>
          <w:sz w:val="24"/>
          <w:szCs w:val="24"/>
        </w:rPr>
      </w:pPr>
    </w:p>
    <w:p w14:paraId="098F5DC3" w14:textId="139276FE" w:rsidR="00122904" w:rsidRDefault="00122904" w:rsidP="00122904">
      <w:pPr>
        <w:tabs>
          <w:tab w:val="left" w:pos="3720"/>
        </w:tabs>
        <w:jc w:val="center"/>
        <w:rPr>
          <w:rFonts w:ascii="Times New Roman" w:hAnsi="Times New Roman" w:cs="Times New Roman"/>
          <w:bCs/>
          <w:sz w:val="24"/>
          <w:szCs w:val="24"/>
        </w:rPr>
      </w:pPr>
      <w:r>
        <w:rPr>
          <w:noProof/>
        </w:rPr>
        <w:drawing>
          <wp:inline distT="0" distB="0" distL="0" distR="0" wp14:anchorId="033C4957" wp14:editId="642FA9D0">
            <wp:extent cx="3238500" cy="2606040"/>
            <wp:effectExtent l="0" t="0" r="0" b="3810"/>
            <wp:docPr id="755229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2606040"/>
                    </a:xfrm>
                    <a:prstGeom prst="rect">
                      <a:avLst/>
                    </a:prstGeom>
                    <a:noFill/>
                    <a:ln>
                      <a:noFill/>
                    </a:ln>
                  </pic:spPr>
                </pic:pic>
              </a:graphicData>
            </a:graphic>
          </wp:inline>
        </w:drawing>
      </w:r>
    </w:p>
    <w:p w14:paraId="344576B7" w14:textId="25856C6F" w:rsidR="00F9713C" w:rsidRDefault="00122904" w:rsidP="009909DA">
      <w:pPr>
        <w:tabs>
          <w:tab w:val="left" w:pos="3720"/>
        </w:tabs>
        <w:jc w:val="center"/>
        <w:rPr>
          <w:rFonts w:ascii="Times New Roman" w:hAnsi="Times New Roman" w:cs="Times New Roman"/>
          <w:bCs/>
          <w:sz w:val="24"/>
          <w:szCs w:val="24"/>
        </w:rPr>
      </w:pPr>
      <w:r>
        <w:rPr>
          <w:rFonts w:ascii="Times New Roman" w:hAnsi="Times New Roman" w:cs="Times New Roman"/>
          <w:bCs/>
          <w:sz w:val="24"/>
          <w:szCs w:val="24"/>
        </w:rPr>
        <w:t>Figure 1: Wireless Body Area Networks</w:t>
      </w:r>
    </w:p>
    <w:p w14:paraId="1066A061" w14:textId="77777777" w:rsidR="00122904" w:rsidRDefault="00122904" w:rsidP="00F9713C">
      <w:pPr>
        <w:tabs>
          <w:tab w:val="left" w:pos="3720"/>
        </w:tabs>
        <w:jc w:val="both"/>
        <w:rPr>
          <w:rFonts w:ascii="Times New Roman" w:hAnsi="Times New Roman" w:cs="Times New Roman"/>
          <w:bCs/>
          <w:sz w:val="24"/>
          <w:szCs w:val="24"/>
        </w:rPr>
      </w:pPr>
    </w:p>
    <w:p w14:paraId="074920D9" w14:textId="020927B8" w:rsidR="00F9713C" w:rsidRPr="00F9713C" w:rsidRDefault="00F9713C" w:rsidP="00F9713C">
      <w:pPr>
        <w:tabs>
          <w:tab w:val="left" w:pos="3720"/>
        </w:tabs>
        <w:jc w:val="both"/>
        <w:rPr>
          <w:rFonts w:ascii="Times New Roman" w:hAnsi="Times New Roman" w:cs="Times New Roman"/>
          <w:bCs/>
          <w:sz w:val="24"/>
          <w:szCs w:val="24"/>
        </w:rPr>
      </w:pPr>
      <w:r w:rsidRPr="00F9713C">
        <w:rPr>
          <w:rFonts w:ascii="Times New Roman" w:hAnsi="Times New Roman" w:cs="Times New Roman"/>
          <w:bCs/>
          <w:sz w:val="24"/>
          <w:szCs w:val="24"/>
        </w:rPr>
        <w:t>Ensuring the quality of data collected via Wireless Body Area Networks (WBANs) for healthcare monitoring applications is a significant research focus, often addressed through anomaly detection methodologies to identify abnormal observations stemming from various factors. While numerous anomaly detection approaches for WBANs exist in the literature, many rely on computationally intensive techniques, potentially hampering their applicability in time-sensitive healthcare monitoring scenarios. Furthermore, some approaches overlook the simultaneous monitoring of multiple parameters, instead focusing on individual signs separately.</w:t>
      </w:r>
    </w:p>
    <w:p w14:paraId="47A36C11" w14:textId="338A5CFB" w:rsidR="00F9713C" w:rsidRPr="00F9713C" w:rsidRDefault="00F9713C" w:rsidP="00F9713C">
      <w:pPr>
        <w:tabs>
          <w:tab w:val="left" w:pos="3720"/>
        </w:tabs>
        <w:jc w:val="both"/>
        <w:rPr>
          <w:rFonts w:ascii="Times New Roman" w:hAnsi="Times New Roman" w:cs="Times New Roman"/>
          <w:bCs/>
          <w:sz w:val="24"/>
          <w:szCs w:val="24"/>
        </w:rPr>
      </w:pPr>
      <w:r w:rsidRPr="00F9713C">
        <w:rPr>
          <w:rFonts w:ascii="Times New Roman" w:hAnsi="Times New Roman" w:cs="Times New Roman"/>
          <w:bCs/>
          <w:sz w:val="24"/>
          <w:szCs w:val="24"/>
        </w:rPr>
        <w:lastRenderedPageBreak/>
        <w:t>In light of these considerations, this paper addresses the detection of anomalous observations in multivariate healthcare data by leveraging the concept of isolation. To this end, we employ the Isolation Forest (</w:t>
      </w:r>
      <w:proofErr w:type="spellStart"/>
      <w:r w:rsidRPr="00F9713C">
        <w:rPr>
          <w:rFonts w:ascii="Times New Roman" w:hAnsi="Times New Roman" w:cs="Times New Roman"/>
          <w:bCs/>
          <w:sz w:val="24"/>
          <w:szCs w:val="24"/>
        </w:rPr>
        <w:t>iForest</w:t>
      </w:r>
      <w:proofErr w:type="spellEnd"/>
      <w:r w:rsidRPr="00F9713C">
        <w:rPr>
          <w:rFonts w:ascii="Times New Roman" w:hAnsi="Times New Roman" w:cs="Times New Roman"/>
          <w:bCs/>
          <w:sz w:val="24"/>
          <w:szCs w:val="24"/>
        </w:rPr>
        <w:t>) algorithm, considering six vital signs recorded in ICU settings collectively to construct an efficient detection model. The isolation concept, as elucidated and applied in prior works, offers the advantage of low linear time complexity and minimal memory requirements by eschewing distance measure calculations.</w:t>
      </w:r>
    </w:p>
    <w:p w14:paraId="51E17759" w14:textId="5DC0EF72" w:rsidR="00FE760E" w:rsidRDefault="00F9713C" w:rsidP="00F9713C">
      <w:pPr>
        <w:tabs>
          <w:tab w:val="left" w:pos="3720"/>
        </w:tabs>
        <w:jc w:val="both"/>
        <w:rPr>
          <w:rFonts w:ascii="Times New Roman" w:hAnsi="Times New Roman" w:cs="Times New Roman"/>
          <w:bCs/>
          <w:sz w:val="24"/>
          <w:szCs w:val="24"/>
        </w:rPr>
      </w:pPr>
      <w:r w:rsidRPr="00F9713C">
        <w:rPr>
          <w:rFonts w:ascii="Times New Roman" w:hAnsi="Times New Roman" w:cs="Times New Roman"/>
          <w:bCs/>
          <w:sz w:val="24"/>
          <w:szCs w:val="24"/>
        </w:rPr>
        <w:t xml:space="preserve">The contributions of this paper are twofold: first, the proposal of a novel anomaly detection model for WBANs based on the </w:t>
      </w:r>
      <w:proofErr w:type="spellStart"/>
      <w:r w:rsidRPr="00F9713C">
        <w:rPr>
          <w:rFonts w:ascii="Times New Roman" w:hAnsi="Times New Roman" w:cs="Times New Roman"/>
          <w:bCs/>
          <w:sz w:val="24"/>
          <w:szCs w:val="24"/>
        </w:rPr>
        <w:t>iForest</w:t>
      </w:r>
      <w:proofErr w:type="spellEnd"/>
      <w:r w:rsidRPr="00F9713C">
        <w:rPr>
          <w:rFonts w:ascii="Times New Roman" w:hAnsi="Times New Roman" w:cs="Times New Roman"/>
          <w:bCs/>
          <w:sz w:val="24"/>
          <w:szCs w:val="24"/>
        </w:rPr>
        <w:t xml:space="preserve"> technique; second, a comparative analysis of the proposed model against existing baseline models in the literature. The subsequent sections review related literature, introduce the proposed model and the background on the isolation concept, present experimental evaluation results, and conclude with insights and future directions.</w:t>
      </w:r>
    </w:p>
    <w:p w14:paraId="4DAEC0C1" w14:textId="77777777" w:rsidR="00FE760E" w:rsidRDefault="00FE760E">
      <w:pPr>
        <w:rPr>
          <w:rFonts w:ascii="Times New Roman" w:hAnsi="Times New Roman" w:cs="Times New Roman"/>
          <w:bCs/>
          <w:sz w:val="24"/>
          <w:szCs w:val="24"/>
        </w:rPr>
      </w:pPr>
      <w:r>
        <w:rPr>
          <w:rFonts w:ascii="Times New Roman" w:hAnsi="Times New Roman" w:cs="Times New Roman"/>
          <w:bCs/>
          <w:sz w:val="24"/>
          <w:szCs w:val="24"/>
        </w:rPr>
        <w:br w:type="page"/>
      </w:r>
    </w:p>
    <w:p w14:paraId="7E7B5D8D" w14:textId="7088579D" w:rsidR="00F9713C" w:rsidRDefault="00FE760E" w:rsidP="00FE760E">
      <w:pPr>
        <w:tabs>
          <w:tab w:val="left" w:pos="3720"/>
        </w:tabs>
        <w:jc w:val="center"/>
        <w:rPr>
          <w:rFonts w:ascii="Times New Roman" w:hAnsi="Times New Roman" w:cs="Times New Roman"/>
          <w:b/>
          <w:sz w:val="32"/>
          <w:szCs w:val="32"/>
        </w:rPr>
      </w:pPr>
      <w:r>
        <w:rPr>
          <w:rFonts w:ascii="Times New Roman" w:hAnsi="Times New Roman" w:cs="Times New Roman"/>
          <w:b/>
          <w:sz w:val="32"/>
          <w:szCs w:val="32"/>
        </w:rPr>
        <w:lastRenderedPageBreak/>
        <w:t>RELATED WORK</w:t>
      </w:r>
    </w:p>
    <w:p w14:paraId="0EA86029" w14:textId="30FC84D2" w:rsidR="00FE760E" w:rsidRPr="00FE760E" w:rsidRDefault="00FE760E" w:rsidP="00FE760E">
      <w:pPr>
        <w:tabs>
          <w:tab w:val="left" w:pos="3720"/>
        </w:tabs>
        <w:rPr>
          <w:rFonts w:ascii="Times New Roman" w:hAnsi="Times New Roman" w:cs="Times New Roman"/>
          <w:bCs/>
          <w:sz w:val="24"/>
          <w:szCs w:val="24"/>
        </w:rPr>
      </w:pPr>
    </w:p>
    <w:p w14:paraId="6C8A8192" w14:textId="410F7ED4" w:rsidR="00FE760E" w:rsidRPr="00FE760E" w:rsidRDefault="00000000" w:rsidP="00FE760E">
      <w:pPr>
        <w:tabs>
          <w:tab w:val="left" w:pos="3720"/>
        </w:tabs>
        <w:jc w:val="both"/>
        <w:rPr>
          <w:rFonts w:ascii="Times New Roman" w:hAnsi="Times New Roman" w:cs="Times New Roman"/>
          <w:bCs/>
          <w:sz w:val="24"/>
          <w:szCs w:val="24"/>
        </w:rPr>
      </w:pPr>
      <w:sdt>
        <w:sdtPr>
          <w:rPr>
            <w:rFonts w:ascii="Times New Roman" w:hAnsi="Times New Roman"/>
            <w:bCs/>
            <w:color w:val="0070C0"/>
            <w:sz w:val="24"/>
            <w:szCs w:val="24"/>
          </w:rPr>
          <w:id w:val="-114137252"/>
          <w:citation/>
        </w:sdtPr>
        <w:sdtContent>
          <w:r w:rsidR="00586465" w:rsidRPr="00EC4A75">
            <w:rPr>
              <w:rFonts w:ascii="Times New Roman" w:hAnsi="Times New Roman"/>
              <w:bCs/>
              <w:color w:val="0070C0"/>
              <w:sz w:val="24"/>
              <w:szCs w:val="24"/>
            </w:rPr>
            <w:fldChar w:fldCharType="begin"/>
          </w:r>
          <w:r w:rsidR="00586465" w:rsidRPr="00EC4A75">
            <w:rPr>
              <w:rFonts w:ascii="Times New Roman" w:hAnsi="Times New Roman"/>
              <w:bCs/>
              <w:color w:val="0070C0"/>
              <w:sz w:val="24"/>
              <w:szCs w:val="24"/>
            </w:rPr>
            <w:instrText xml:space="preserve"> CITATION Nag19 \l 16393 </w:instrText>
          </w:r>
          <w:r w:rsidR="00586465" w:rsidRPr="00EC4A75">
            <w:rPr>
              <w:rFonts w:ascii="Times New Roman" w:hAnsi="Times New Roman"/>
              <w:bCs/>
              <w:color w:val="0070C0"/>
              <w:sz w:val="24"/>
              <w:szCs w:val="24"/>
            </w:rPr>
            <w:fldChar w:fldCharType="separate"/>
          </w:r>
          <w:r w:rsidR="00586465" w:rsidRPr="00EC4A75">
            <w:rPr>
              <w:rFonts w:ascii="Times New Roman" w:hAnsi="Times New Roman"/>
              <w:noProof/>
              <w:color w:val="0070C0"/>
              <w:sz w:val="24"/>
              <w:szCs w:val="24"/>
            </w:rPr>
            <w:t>[1]</w:t>
          </w:r>
          <w:r w:rsidR="00586465" w:rsidRPr="00EC4A75">
            <w:rPr>
              <w:rFonts w:ascii="Times New Roman" w:hAnsi="Times New Roman"/>
              <w:bCs/>
              <w:color w:val="0070C0"/>
              <w:sz w:val="24"/>
              <w:szCs w:val="24"/>
            </w:rPr>
            <w:fldChar w:fldCharType="end"/>
          </w:r>
        </w:sdtContent>
      </w:sdt>
      <w:r w:rsidR="00FE760E" w:rsidRPr="00FE760E">
        <w:rPr>
          <w:rFonts w:ascii="Times New Roman" w:hAnsi="Times New Roman" w:cs="Times New Roman"/>
          <w:bCs/>
          <w:sz w:val="24"/>
          <w:szCs w:val="24"/>
        </w:rPr>
        <w:t xml:space="preserve"> presents a machine learning-based method for detecting sensor faults and anomalous data in Wireless Body Area Networks (WBANs) utilized for remote healthcare monitoring. The approach involves two steps: first, employing an Artificial Neural Network (ANN) to classify physiological parameters as normal or abnormal; second, utilizing Ensemble Linear Regression (</w:t>
      </w:r>
      <w:proofErr w:type="spellStart"/>
      <w:r w:rsidR="00FE760E" w:rsidRPr="00FE760E">
        <w:rPr>
          <w:rFonts w:ascii="Times New Roman" w:hAnsi="Times New Roman" w:cs="Times New Roman"/>
          <w:bCs/>
          <w:sz w:val="24"/>
          <w:szCs w:val="24"/>
        </w:rPr>
        <w:t>LinReg</w:t>
      </w:r>
      <w:proofErr w:type="spellEnd"/>
      <w:r w:rsidR="00FE760E" w:rsidRPr="00FE760E">
        <w:rPr>
          <w:rFonts w:ascii="Times New Roman" w:hAnsi="Times New Roman" w:cs="Times New Roman"/>
          <w:bCs/>
          <w:sz w:val="24"/>
          <w:szCs w:val="24"/>
        </w:rPr>
        <w:t>) to predict abnormal parameter values and determine anomalies based on comparisons with sensed values. Performance evaluation using real patient data demonstrates the approach's effectiveness, outperforming existing methods such as J48 decision tree, Support Vector Machine (SVM), and Linear Regression in terms of accuracy, error rate, and false positive detection.</w:t>
      </w:r>
    </w:p>
    <w:p w14:paraId="40276C25" w14:textId="0AE481EA" w:rsidR="00FE760E" w:rsidRDefault="00000000" w:rsidP="00FE760E">
      <w:pPr>
        <w:tabs>
          <w:tab w:val="left" w:pos="3720"/>
        </w:tabs>
        <w:jc w:val="both"/>
        <w:rPr>
          <w:rFonts w:ascii="Times New Roman" w:hAnsi="Times New Roman" w:cs="Times New Roman"/>
          <w:bCs/>
          <w:sz w:val="24"/>
          <w:szCs w:val="24"/>
        </w:rPr>
      </w:pPr>
      <w:sdt>
        <w:sdtPr>
          <w:rPr>
            <w:rFonts w:ascii="Times New Roman" w:hAnsi="Times New Roman" w:cs="Times New Roman"/>
            <w:bCs/>
            <w:color w:val="0070C0"/>
            <w:sz w:val="24"/>
            <w:szCs w:val="24"/>
          </w:rPr>
          <w:id w:val="-432128770"/>
          <w:citation/>
        </w:sdtPr>
        <w:sdtContent>
          <w:r w:rsidR="00586465" w:rsidRPr="00EC4A75">
            <w:rPr>
              <w:rFonts w:ascii="Times New Roman" w:hAnsi="Times New Roman" w:cs="Times New Roman"/>
              <w:bCs/>
              <w:color w:val="0070C0"/>
              <w:sz w:val="24"/>
              <w:szCs w:val="24"/>
            </w:rPr>
            <w:fldChar w:fldCharType="begin"/>
          </w:r>
          <w:r w:rsidR="00586465" w:rsidRPr="00EC4A75">
            <w:rPr>
              <w:rFonts w:ascii="Times New Roman" w:hAnsi="Times New Roman" w:cs="Times New Roman"/>
              <w:bCs/>
              <w:color w:val="0070C0"/>
              <w:sz w:val="24"/>
              <w:szCs w:val="24"/>
            </w:rPr>
            <w:instrText xml:space="preserve"> CITATION Har18 \l 16393 </w:instrText>
          </w:r>
          <w:r w:rsidR="00586465" w:rsidRPr="00EC4A75">
            <w:rPr>
              <w:rFonts w:ascii="Times New Roman" w:hAnsi="Times New Roman" w:cs="Times New Roman"/>
              <w:bCs/>
              <w:color w:val="0070C0"/>
              <w:sz w:val="24"/>
              <w:szCs w:val="24"/>
            </w:rPr>
            <w:fldChar w:fldCharType="separate"/>
          </w:r>
          <w:r w:rsidR="00586465" w:rsidRPr="00EC4A75">
            <w:rPr>
              <w:rFonts w:ascii="Times New Roman" w:hAnsi="Times New Roman" w:cs="Times New Roman"/>
              <w:noProof/>
              <w:color w:val="0070C0"/>
              <w:sz w:val="24"/>
              <w:szCs w:val="24"/>
            </w:rPr>
            <w:t>[2]</w:t>
          </w:r>
          <w:r w:rsidR="00586465" w:rsidRPr="00EC4A75">
            <w:rPr>
              <w:rFonts w:ascii="Times New Roman" w:hAnsi="Times New Roman" w:cs="Times New Roman"/>
              <w:bCs/>
              <w:color w:val="0070C0"/>
              <w:sz w:val="24"/>
              <w:szCs w:val="24"/>
            </w:rPr>
            <w:fldChar w:fldCharType="end"/>
          </w:r>
        </w:sdtContent>
      </w:sdt>
      <w:r w:rsidR="00586465" w:rsidRPr="00EC4A75">
        <w:rPr>
          <w:rFonts w:ascii="Times New Roman" w:hAnsi="Times New Roman" w:cs="Times New Roman"/>
          <w:bCs/>
          <w:color w:val="0070C0"/>
          <w:sz w:val="24"/>
          <w:szCs w:val="24"/>
        </w:rPr>
        <w:t xml:space="preserve"> </w:t>
      </w:r>
      <w:r w:rsidR="00FE760E" w:rsidRPr="00FE760E">
        <w:rPr>
          <w:rFonts w:ascii="Times New Roman" w:hAnsi="Times New Roman" w:cs="Times New Roman"/>
          <w:bCs/>
          <w:sz w:val="24"/>
          <w:szCs w:val="24"/>
        </w:rPr>
        <w:t xml:space="preserve">proposes a novel anomaly detection approach for healthcare applications like remote patient monitoring using Wireless Body Area Network (WBAN) measurements. By leveraging prediction methods on historical data, it compares forecasted sensor values with real measurements, applying a dynamically adjusted threshold based on data variability. A majority voting algorithm distinguishes anomalies from genuine medical conditions using multiple physiological parameters. Evaluation on real datasets reveals high detection rates, low false positives, and efficient processing times. Additionally, comparison between SMO regression and Gaussian process prediction methods </w:t>
      </w:r>
      <w:proofErr w:type="spellStart"/>
      <w:r w:rsidR="00FE760E" w:rsidRPr="00FE760E">
        <w:rPr>
          <w:rFonts w:ascii="Times New Roman" w:hAnsi="Times New Roman" w:cs="Times New Roman"/>
          <w:bCs/>
          <w:sz w:val="24"/>
          <w:szCs w:val="24"/>
        </w:rPr>
        <w:t>favors</w:t>
      </w:r>
      <w:proofErr w:type="spellEnd"/>
      <w:r w:rsidR="00FE760E" w:rsidRPr="00FE760E">
        <w:rPr>
          <w:rFonts w:ascii="Times New Roman" w:hAnsi="Times New Roman" w:cs="Times New Roman"/>
          <w:bCs/>
          <w:sz w:val="24"/>
          <w:szCs w:val="24"/>
        </w:rPr>
        <w:t xml:space="preserve"> the latter.</w:t>
      </w:r>
    </w:p>
    <w:p w14:paraId="2D6169F4" w14:textId="5DEB385A" w:rsidR="00FE760E" w:rsidRDefault="00000000" w:rsidP="00FE760E">
      <w:pPr>
        <w:tabs>
          <w:tab w:val="left" w:pos="3720"/>
        </w:tabs>
        <w:jc w:val="both"/>
        <w:rPr>
          <w:rFonts w:ascii="Times New Roman" w:hAnsi="Times New Roman" w:cs="Times New Roman"/>
          <w:bCs/>
          <w:sz w:val="24"/>
          <w:szCs w:val="24"/>
        </w:rPr>
      </w:pPr>
      <w:sdt>
        <w:sdtPr>
          <w:rPr>
            <w:rFonts w:ascii="Times New Roman" w:hAnsi="Times New Roman" w:cs="Times New Roman"/>
            <w:bCs/>
            <w:color w:val="0070C0"/>
            <w:sz w:val="24"/>
            <w:szCs w:val="24"/>
          </w:rPr>
          <w:id w:val="-1087148209"/>
          <w:citation/>
        </w:sdtPr>
        <w:sdtContent>
          <w:r w:rsidR="00586465" w:rsidRPr="00EC4A75">
            <w:rPr>
              <w:rFonts w:ascii="Times New Roman" w:hAnsi="Times New Roman" w:cs="Times New Roman"/>
              <w:bCs/>
              <w:color w:val="0070C0"/>
              <w:sz w:val="24"/>
              <w:szCs w:val="24"/>
            </w:rPr>
            <w:fldChar w:fldCharType="begin"/>
          </w:r>
          <w:r w:rsidR="00586465" w:rsidRPr="00EC4A75">
            <w:rPr>
              <w:rFonts w:ascii="Times New Roman" w:hAnsi="Times New Roman" w:cs="Times New Roman"/>
              <w:bCs/>
              <w:color w:val="0070C0"/>
              <w:sz w:val="24"/>
              <w:szCs w:val="24"/>
            </w:rPr>
            <w:instrText xml:space="preserve"> CITATION Sal21 \l 16393 </w:instrText>
          </w:r>
          <w:r w:rsidR="00586465" w:rsidRPr="00EC4A75">
            <w:rPr>
              <w:rFonts w:ascii="Times New Roman" w:hAnsi="Times New Roman" w:cs="Times New Roman"/>
              <w:bCs/>
              <w:color w:val="0070C0"/>
              <w:sz w:val="24"/>
              <w:szCs w:val="24"/>
            </w:rPr>
            <w:fldChar w:fldCharType="separate"/>
          </w:r>
          <w:r w:rsidR="00586465" w:rsidRPr="00EC4A75">
            <w:rPr>
              <w:rFonts w:ascii="Times New Roman" w:hAnsi="Times New Roman" w:cs="Times New Roman"/>
              <w:noProof/>
              <w:color w:val="0070C0"/>
              <w:sz w:val="24"/>
              <w:szCs w:val="24"/>
            </w:rPr>
            <w:t>[3]</w:t>
          </w:r>
          <w:r w:rsidR="00586465" w:rsidRPr="00EC4A75">
            <w:rPr>
              <w:rFonts w:ascii="Times New Roman" w:hAnsi="Times New Roman" w:cs="Times New Roman"/>
              <w:bCs/>
              <w:color w:val="0070C0"/>
              <w:sz w:val="24"/>
              <w:szCs w:val="24"/>
            </w:rPr>
            <w:fldChar w:fldCharType="end"/>
          </w:r>
        </w:sdtContent>
      </w:sdt>
      <w:r w:rsidR="00586465">
        <w:rPr>
          <w:rFonts w:ascii="Times New Roman" w:hAnsi="Times New Roman" w:cs="Times New Roman"/>
          <w:bCs/>
          <w:sz w:val="24"/>
          <w:szCs w:val="24"/>
        </w:rPr>
        <w:t xml:space="preserve"> </w:t>
      </w:r>
      <w:r w:rsidR="004E1282" w:rsidRPr="004E1282">
        <w:rPr>
          <w:rFonts w:ascii="Times New Roman" w:hAnsi="Times New Roman" w:cs="Times New Roman"/>
          <w:bCs/>
          <w:sz w:val="24"/>
          <w:szCs w:val="24"/>
        </w:rPr>
        <w:t xml:space="preserve">introduces a Markov model-based approach for anomaly detection in Wireless Body Area Networks (WBANs) employed in health monitoring. Leveraging forecasting techniques, the method aims to minimize energy consumption and transmission errors. Results demonstrate a detection accuracy of 100% with a low false alarm rate of 5.2% on real physiological data. Notably, the approach effectively distinguishes faults from health emergencies by exploiting </w:t>
      </w:r>
      <w:proofErr w:type="spellStart"/>
      <w:r w:rsidR="004E1282" w:rsidRPr="004E1282">
        <w:rPr>
          <w:rFonts w:ascii="Times New Roman" w:hAnsi="Times New Roman" w:cs="Times New Roman"/>
          <w:bCs/>
          <w:sz w:val="24"/>
          <w:szCs w:val="24"/>
        </w:rPr>
        <w:t>spatio</w:t>
      </w:r>
      <w:proofErr w:type="spellEnd"/>
      <w:r w:rsidR="004E1282" w:rsidRPr="004E1282">
        <w:rPr>
          <w:rFonts w:ascii="Times New Roman" w:hAnsi="Times New Roman" w:cs="Times New Roman"/>
          <w:bCs/>
          <w:sz w:val="24"/>
          <w:szCs w:val="24"/>
        </w:rPr>
        <w:t>-temporal dependencies.</w:t>
      </w:r>
    </w:p>
    <w:p w14:paraId="4C867538" w14:textId="02FFCF0A" w:rsidR="006E5AE1" w:rsidRDefault="00000000" w:rsidP="00FE760E">
      <w:pPr>
        <w:tabs>
          <w:tab w:val="left" w:pos="3720"/>
        </w:tabs>
        <w:jc w:val="both"/>
        <w:rPr>
          <w:rFonts w:ascii="Times New Roman" w:hAnsi="Times New Roman" w:cs="Times New Roman"/>
          <w:bCs/>
          <w:sz w:val="24"/>
          <w:szCs w:val="24"/>
        </w:rPr>
      </w:pPr>
      <w:sdt>
        <w:sdtPr>
          <w:rPr>
            <w:rFonts w:ascii="Times New Roman" w:hAnsi="Times New Roman" w:cs="Times New Roman"/>
            <w:bCs/>
            <w:color w:val="0070C0"/>
            <w:sz w:val="24"/>
            <w:szCs w:val="24"/>
          </w:rPr>
          <w:id w:val="-1752505703"/>
          <w:citation/>
        </w:sdtPr>
        <w:sdtContent>
          <w:r w:rsidR="00586465" w:rsidRPr="00EC4A75">
            <w:rPr>
              <w:rFonts w:ascii="Times New Roman" w:hAnsi="Times New Roman" w:cs="Times New Roman"/>
              <w:bCs/>
              <w:color w:val="0070C0"/>
              <w:sz w:val="24"/>
              <w:szCs w:val="24"/>
            </w:rPr>
            <w:fldChar w:fldCharType="begin"/>
          </w:r>
          <w:r w:rsidR="00586465" w:rsidRPr="00EC4A75">
            <w:rPr>
              <w:rFonts w:ascii="Times New Roman" w:hAnsi="Times New Roman" w:cs="Times New Roman"/>
              <w:bCs/>
              <w:color w:val="0070C0"/>
              <w:sz w:val="24"/>
              <w:szCs w:val="24"/>
            </w:rPr>
            <w:instrText xml:space="preserve"> CITATION Alb22 \l 16393 </w:instrText>
          </w:r>
          <w:r w:rsidR="00586465" w:rsidRPr="00EC4A75">
            <w:rPr>
              <w:rFonts w:ascii="Times New Roman" w:hAnsi="Times New Roman" w:cs="Times New Roman"/>
              <w:bCs/>
              <w:color w:val="0070C0"/>
              <w:sz w:val="24"/>
              <w:szCs w:val="24"/>
            </w:rPr>
            <w:fldChar w:fldCharType="separate"/>
          </w:r>
          <w:r w:rsidR="00586465" w:rsidRPr="00EC4A75">
            <w:rPr>
              <w:rFonts w:ascii="Times New Roman" w:hAnsi="Times New Roman" w:cs="Times New Roman"/>
              <w:noProof/>
              <w:color w:val="0070C0"/>
              <w:sz w:val="24"/>
              <w:szCs w:val="24"/>
            </w:rPr>
            <w:t>[4]</w:t>
          </w:r>
          <w:r w:rsidR="00586465" w:rsidRPr="00EC4A75">
            <w:rPr>
              <w:rFonts w:ascii="Times New Roman" w:hAnsi="Times New Roman" w:cs="Times New Roman"/>
              <w:bCs/>
              <w:color w:val="0070C0"/>
              <w:sz w:val="24"/>
              <w:szCs w:val="24"/>
            </w:rPr>
            <w:fldChar w:fldCharType="end"/>
          </w:r>
        </w:sdtContent>
      </w:sdt>
      <w:r w:rsidR="00586465">
        <w:rPr>
          <w:rFonts w:ascii="Times New Roman" w:hAnsi="Times New Roman" w:cs="Times New Roman"/>
          <w:bCs/>
          <w:sz w:val="24"/>
          <w:szCs w:val="24"/>
        </w:rPr>
        <w:t xml:space="preserve"> </w:t>
      </w:r>
      <w:r w:rsidR="004E1282" w:rsidRPr="004E1282">
        <w:rPr>
          <w:rFonts w:ascii="Times New Roman" w:hAnsi="Times New Roman" w:cs="Times New Roman"/>
          <w:bCs/>
          <w:sz w:val="24"/>
          <w:szCs w:val="24"/>
        </w:rPr>
        <w:t>introduces a novel model for anomaly detection in Wireless Body Area Networks (WBANs) employing a hybrid Convolutional Long Short-Term Memory (</w:t>
      </w:r>
      <w:proofErr w:type="spellStart"/>
      <w:r w:rsidR="004E1282" w:rsidRPr="004E1282">
        <w:rPr>
          <w:rFonts w:ascii="Times New Roman" w:hAnsi="Times New Roman" w:cs="Times New Roman"/>
          <w:bCs/>
          <w:sz w:val="24"/>
          <w:szCs w:val="24"/>
        </w:rPr>
        <w:t>ConvLSTM</w:t>
      </w:r>
      <w:proofErr w:type="spellEnd"/>
      <w:r w:rsidR="004E1282" w:rsidRPr="004E1282">
        <w:rPr>
          <w:rFonts w:ascii="Times New Roman" w:hAnsi="Times New Roman" w:cs="Times New Roman"/>
          <w:bCs/>
          <w:sz w:val="24"/>
          <w:szCs w:val="24"/>
        </w:rPr>
        <w:t>) technique. By leveraging correlations within physiological data, the model effectively detects both point and contextual anomalies. Performance evaluation on the MIMIC dataset demonstrates an average F1-measure of 98% and accuracy of 99%, surpassing standalone CNN and LSTM techniques. This advancement holds promise for enhancing healthcare services by efficiently identifying malicious data patterns and sensor faults.</w:t>
      </w:r>
    </w:p>
    <w:p w14:paraId="6D341243" w14:textId="77777777" w:rsidR="0070579B" w:rsidRPr="0070579B" w:rsidRDefault="0070579B" w:rsidP="0070579B">
      <w:pPr>
        <w:tabs>
          <w:tab w:val="left" w:pos="3720"/>
        </w:tabs>
        <w:jc w:val="both"/>
        <w:rPr>
          <w:rFonts w:ascii="Times New Roman" w:hAnsi="Times New Roman" w:cs="Times New Roman"/>
          <w:bCs/>
          <w:sz w:val="24"/>
          <w:szCs w:val="24"/>
        </w:rPr>
      </w:pPr>
      <w:r w:rsidRPr="0070579B">
        <w:rPr>
          <w:rFonts w:ascii="Times New Roman" w:hAnsi="Times New Roman" w:cs="Times New Roman"/>
          <w:bCs/>
          <w:sz w:val="24"/>
          <w:szCs w:val="24"/>
        </w:rPr>
        <w:t>To our knowledge, the application of the isolation principle for anomaly detection in the data streams gathered by Wireless Body Area Networks (WBANs) has not been explored. Hence, this paper seeks to employ the isolation forest (</w:t>
      </w:r>
      <w:proofErr w:type="spellStart"/>
      <w:r w:rsidRPr="0070579B">
        <w:rPr>
          <w:rFonts w:ascii="Times New Roman" w:hAnsi="Times New Roman" w:cs="Times New Roman"/>
          <w:bCs/>
          <w:sz w:val="24"/>
          <w:szCs w:val="24"/>
        </w:rPr>
        <w:t>iForest</w:t>
      </w:r>
      <w:proofErr w:type="spellEnd"/>
      <w:r w:rsidRPr="0070579B">
        <w:rPr>
          <w:rFonts w:ascii="Times New Roman" w:hAnsi="Times New Roman" w:cs="Times New Roman"/>
          <w:bCs/>
          <w:sz w:val="24"/>
          <w:szCs w:val="24"/>
        </w:rPr>
        <w:t>) algorithm, alongside the local outlier factor and support vector machine, to detect anomalies within the context of WBANs using the MIMIC-1 dataset.</w:t>
      </w:r>
    </w:p>
    <w:p w14:paraId="113A6354" w14:textId="77777777" w:rsidR="0070579B" w:rsidRDefault="0070579B" w:rsidP="00FE760E">
      <w:pPr>
        <w:tabs>
          <w:tab w:val="left" w:pos="3720"/>
        </w:tabs>
        <w:jc w:val="both"/>
        <w:rPr>
          <w:rFonts w:ascii="Times New Roman" w:hAnsi="Times New Roman" w:cs="Times New Roman"/>
          <w:bCs/>
          <w:sz w:val="24"/>
          <w:szCs w:val="24"/>
        </w:rPr>
      </w:pPr>
    </w:p>
    <w:p w14:paraId="7C0BCF55" w14:textId="77777777" w:rsidR="006E5AE1" w:rsidRDefault="006E5AE1">
      <w:pPr>
        <w:rPr>
          <w:rFonts w:ascii="Times New Roman" w:hAnsi="Times New Roman" w:cs="Times New Roman"/>
          <w:bCs/>
          <w:sz w:val="24"/>
          <w:szCs w:val="24"/>
        </w:rPr>
      </w:pPr>
      <w:r>
        <w:rPr>
          <w:rFonts w:ascii="Times New Roman" w:hAnsi="Times New Roman" w:cs="Times New Roman"/>
          <w:bCs/>
          <w:sz w:val="24"/>
          <w:szCs w:val="24"/>
        </w:rPr>
        <w:br w:type="page"/>
      </w:r>
    </w:p>
    <w:p w14:paraId="55285503" w14:textId="23CC0433" w:rsidR="006E5AE1" w:rsidRPr="00F17F63" w:rsidRDefault="006E5AE1" w:rsidP="00F17F63">
      <w:pPr>
        <w:tabs>
          <w:tab w:val="left" w:pos="3720"/>
        </w:tabs>
        <w:jc w:val="center"/>
        <w:rPr>
          <w:rFonts w:ascii="Times New Roman" w:hAnsi="Times New Roman" w:cs="Times New Roman"/>
          <w:b/>
          <w:sz w:val="32"/>
          <w:szCs w:val="32"/>
        </w:rPr>
      </w:pPr>
      <w:r>
        <w:rPr>
          <w:rFonts w:ascii="Times New Roman" w:hAnsi="Times New Roman" w:cs="Times New Roman"/>
          <w:b/>
          <w:sz w:val="32"/>
          <w:szCs w:val="32"/>
        </w:rPr>
        <w:lastRenderedPageBreak/>
        <w:t>APPROACH</w:t>
      </w:r>
    </w:p>
    <w:p w14:paraId="2F787372" w14:textId="77777777" w:rsidR="00F17F63" w:rsidRDefault="00F17F63">
      <w:pPr>
        <w:rPr>
          <w:rFonts w:ascii="Times New Roman" w:hAnsi="Times New Roman"/>
          <w:bCs/>
          <w:sz w:val="24"/>
          <w:szCs w:val="24"/>
        </w:rPr>
      </w:pPr>
    </w:p>
    <w:p w14:paraId="16C3438A" w14:textId="5F4F2FC8" w:rsidR="0070579B" w:rsidRPr="0070579B" w:rsidRDefault="00F17F63" w:rsidP="0070579B">
      <w:pPr>
        <w:pStyle w:val="ListParagraph"/>
        <w:numPr>
          <w:ilvl w:val="0"/>
          <w:numId w:val="20"/>
        </w:numPr>
        <w:spacing w:after="360"/>
        <w:ind w:left="714" w:hanging="357"/>
        <w:contextualSpacing w:val="0"/>
        <w:rPr>
          <w:rFonts w:ascii="Times New Roman" w:hAnsi="Times New Roman"/>
          <w:bCs/>
          <w:sz w:val="28"/>
          <w:szCs w:val="28"/>
        </w:rPr>
      </w:pPr>
      <w:r w:rsidRPr="00F17F63">
        <w:rPr>
          <w:rFonts w:ascii="Times New Roman" w:hAnsi="Times New Roman"/>
          <w:bCs/>
          <w:sz w:val="28"/>
          <w:szCs w:val="28"/>
        </w:rPr>
        <w:t>Dataset</w:t>
      </w:r>
    </w:p>
    <w:p w14:paraId="4CE7525B" w14:textId="64AB3394" w:rsidR="00F17F63" w:rsidRPr="00A46637" w:rsidRDefault="00F17F63" w:rsidP="00A46637">
      <w:pPr>
        <w:pStyle w:val="ListParagraph"/>
        <w:jc w:val="both"/>
        <w:rPr>
          <w:rFonts w:ascii="Times New Roman" w:hAnsi="Times New Roman"/>
          <w:bCs/>
          <w:sz w:val="24"/>
          <w:szCs w:val="24"/>
        </w:rPr>
      </w:pPr>
      <w:r w:rsidRPr="00F17F63">
        <w:rPr>
          <w:rFonts w:ascii="Times New Roman" w:hAnsi="Times New Roman"/>
          <w:bCs/>
          <w:sz w:val="24"/>
          <w:szCs w:val="24"/>
        </w:rPr>
        <w:t>The MIMIC-1 dataset</w:t>
      </w:r>
      <w:r>
        <w:rPr>
          <w:rFonts w:ascii="Times New Roman" w:hAnsi="Times New Roman"/>
          <w:bCs/>
          <w:sz w:val="24"/>
          <w:szCs w:val="24"/>
        </w:rPr>
        <w:t xml:space="preserve"> from </w:t>
      </w:r>
      <w:proofErr w:type="spellStart"/>
      <w:r>
        <w:rPr>
          <w:rFonts w:ascii="Times New Roman" w:hAnsi="Times New Roman"/>
          <w:bCs/>
          <w:sz w:val="24"/>
          <w:szCs w:val="24"/>
        </w:rPr>
        <w:t>physionet</w:t>
      </w:r>
      <w:proofErr w:type="spellEnd"/>
      <w:r>
        <w:rPr>
          <w:rFonts w:ascii="Times New Roman" w:hAnsi="Times New Roman"/>
          <w:bCs/>
          <w:sz w:val="24"/>
          <w:szCs w:val="24"/>
        </w:rPr>
        <w:t xml:space="preserve"> website</w:t>
      </w:r>
      <w:r w:rsidRPr="00F17F63">
        <w:rPr>
          <w:rFonts w:ascii="Times New Roman" w:hAnsi="Times New Roman"/>
          <w:bCs/>
          <w:sz w:val="24"/>
          <w:szCs w:val="24"/>
        </w:rPr>
        <w:t xml:space="preserve"> comprises data from 121 patients, encompassing vital physiological parameters such as pulse, heart rate (HR), oxygen saturation (SpO2), as well as arterial blood pressure (ABP) metrics including systolic (ABP sys), diastolic (ABP </w:t>
      </w:r>
      <w:proofErr w:type="spellStart"/>
      <w:r w:rsidRPr="00F17F63">
        <w:rPr>
          <w:rFonts w:ascii="Times New Roman" w:hAnsi="Times New Roman"/>
          <w:bCs/>
          <w:sz w:val="24"/>
          <w:szCs w:val="24"/>
        </w:rPr>
        <w:t>dias</w:t>
      </w:r>
      <w:proofErr w:type="spellEnd"/>
      <w:r w:rsidRPr="00F17F63">
        <w:rPr>
          <w:rFonts w:ascii="Times New Roman" w:hAnsi="Times New Roman"/>
          <w:bCs/>
          <w:sz w:val="24"/>
          <w:szCs w:val="24"/>
        </w:rPr>
        <w:t>), and mean arterial blood pressure (ABP mean). Additionally, the dataset incorporates alarm signals, providing a comprehensive snapshot of patient health and monitoring status. This rich and diverse dataset serves as a valuable resource for research in healthcare analytics, enabling the development and validation of algorithms and models for various clinical applications, including anomaly detection, predictive modeling, and decision support systems.</w:t>
      </w:r>
    </w:p>
    <w:p w14:paraId="37ADAAC1" w14:textId="3AC7EE67" w:rsidR="00F17F63" w:rsidRPr="00F17F63" w:rsidRDefault="00F17F63" w:rsidP="00A46637">
      <w:pPr>
        <w:pStyle w:val="ListParagraph"/>
        <w:numPr>
          <w:ilvl w:val="0"/>
          <w:numId w:val="20"/>
        </w:numPr>
        <w:spacing w:before="600" w:after="360"/>
        <w:ind w:left="714" w:hanging="357"/>
        <w:contextualSpacing w:val="0"/>
        <w:jc w:val="both"/>
        <w:rPr>
          <w:rFonts w:ascii="Times New Roman" w:hAnsi="Times New Roman"/>
          <w:bCs/>
          <w:sz w:val="28"/>
          <w:szCs w:val="28"/>
        </w:rPr>
      </w:pPr>
      <w:r w:rsidRPr="00F17F63">
        <w:rPr>
          <w:rFonts w:ascii="Times New Roman" w:hAnsi="Times New Roman"/>
          <w:bCs/>
          <w:sz w:val="28"/>
          <w:szCs w:val="28"/>
        </w:rPr>
        <w:t>Preprocessing</w:t>
      </w:r>
    </w:p>
    <w:p w14:paraId="35ECFF75" w14:textId="004F3BB0" w:rsidR="00F17F63" w:rsidRDefault="00F17F63" w:rsidP="00A46637">
      <w:pPr>
        <w:pStyle w:val="ListParagraph"/>
        <w:jc w:val="both"/>
        <w:rPr>
          <w:rFonts w:ascii="Times New Roman" w:hAnsi="Times New Roman"/>
          <w:bCs/>
          <w:sz w:val="24"/>
          <w:szCs w:val="24"/>
        </w:rPr>
      </w:pPr>
      <w:r w:rsidRPr="00F17F63">
        <w:rPr>
          <w:rFonts w:ascii="Times New Roman" w:hAnsi="Times New Roman"/>
          <w:bCs/>
          <w:sz w:val="24"/>
          <w:szCs w:val="24"/>
        </w:rPr>
        <w:t>In the preprocessing stage of the data obtained from patients 401 and 442, initial steps involved converting the provided .txt files into Excel format for ease of manipulation and analysis. Subsequently, we conducted data cleaning procedures to refine the dataset. This included the removal of any unwanted columns that were deemed irrelevant for the analysis. Furthermore, rows containing null values or zeros, except within the alarm column, were eliminated to ensure data integrity and consistency. To facilitate further analysis, all remaining columns were converted to the float64 data type. These preprocessing steps are essential for preparing the data for subsequent stages of analysis, ensuring the quality and reliability of the dataset for meaningful insights and interpretation in healthcare research and analytics.</w:t>
      </w:r>
    </w:p>
    <w:p w14:paraId="246040E2" w14:textId="77777777" w:rsidR="00A46637" w:rsidRDefault="00A46637" w:rsidP="00A46637">
      <w:pPr>
        <w:pStyle w:val="ListParagraph"/>
        <w:jc w:val="both"/>
        <w:rPr>
          <w:rFonts w:ascii="Times New Roman" w:hAnsi="Times New Roman"/>
          <w:bCs/>
          <w:sz w:val="28"/>
          <w:szCs w:val="28"/>
        </w:rPr>
      </w:pPr>
    </w:p>
    <w:p w14:paraId="19EE1AF4" w14:textId="528A5359" w:rsidR="00303D3A" w:rsidRPr="00303D3A" w:rsidRDefault="00303D3A" w:rsidP="0070579B">
      <w:pPr>
        <w:pStyle w:val="ListParagraph"/>
        <w:jc w:val="center"/>
        <w:rPr>
          <w:rFonts w:ascii="Times New Roman" w:hAnsi="Times New Roman"/>
          <w:bCs/>
          <w:sz w:val="24"/>
          <w:szCs w:val="24"/>
        </w:rPr>
      </w:pPr>
      <w:r>
        <w:rPr>
          <w:noProof/>
        </w:rPr>
        <w:drawing>
          <wp:inline distT="0" distB="0" distL="0" distR="0" wp14:anchorId="152DD435" wp14:editId="4D9FAF71">
            <wp:extent cx="3756660" cy="2809326"/>
            <wp:effectExtent l="0" t="0" r="0" b="0"/>
            <wp:docPr id="20836747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4330" cy="2815062"/>
                    </a:xfrm>
                    <a:prstGeom prst="rect">
                      <a:avLst/>
                    </a:prstGeom>
                    <a:noFill/>
                    <a:ln>
                      <a:noFill/>
                    </a:ln>
                  </pic:spPr>
                </pic:pic>
              </a:graphicData>
            </a:graphic>
          </wp:inline>
        </w:drawing>
      </w:r>
    </w:p>
    <w:p w14:paraId="0418BFE9" w14:textId="7F4612E1" w:rsidR="00F17F63" w:rsidRDefault="00303D3A" w:rsidP="0070579B">
      <w:pPr>
        <w:pStyle w:val="ListParagraph"/>
        <w:jc w:val="center"/>
        <w:rPr>
          <w:rFonts w:ascii="Times New Roman" w:hAnsi="Times New Roman"/>
          <w:bCs/>
          <w:sz w:val="24"/>
          <w:szCs w:val="24"/>
        </w:rPr>
      </w:pPr>
      <w:r>
        <w:rPr>
          <w:rFonts w:ascii="Times New Roman" w:hAnsi="Times New Roman"/>
          <w:bCs/>
          <w:sz w:val="24"/>
          <w:szCs w:val="24"/>
        </w:rPr>
        <w:t>Figure 2: Sensor readings</w:t>
      </w:r>
    </w:p>
    <w:p w14:paraId="01C632AC" w14:textId="024383E4" w:rsidR="00303D3A" w:rsidRDefault="0070579B" w:rsidP="00303D3A">
      <w:pPr>
        <w:pStyle w:val="ListParagraph"/>
        <w:jc w:val="center"/>
        <w:rPr>
          <w:rFonts w:ascii="Times New Roman" w:hAnsi="Times New Roman"/>
          <w:bCs/>
          <w:sz w:val="24"/>
          <w:szCs w:val="24"/>
        </w:rPr>
      </w:pPr>
      <w:r>
        <w:rPr>
          <w:noProof/>
        </w:rPr>
        <w:lastRenderedPageBreak/>
        <w:drawing>
          <wp:inline distT="0" distB="0" distL="0" distR="0" wp14:anchorId="732764E4" wp14:editId="69D80449">
            <wp:extent cx="3286048" cy="3126212"/>
            <wp:effectExtent l="0" t="0" r="0" b="0"/>
            <wp:docPr id="15534815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481596"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286048" cy="3126212"/>
                    </a:xfrm>
                    <a:prstGeom prst="rect">
                      <a:avLst/>
                    </a:prstGeom>
                    <a:noFill/>
                    <a:ln>
                      <a:noFill/>
                    </a:ln>
                  </pic:spPr>
                </pic:pic>
              </a:graphicData>
            </a:graphic>
          </wp:inline>
        </w:drawing>
      </w:r>
    </w:p>
    <w:p w14:paraId="0DE80E79" w14:textId="2F9FF121" w:rsidR="0070579B" w:rsidRPr="00A46637" w:rsidRDefault="0070579B" w:rsidP="00A46637">
      <w:pPr>
        <w:pStyle w:val="ListParagraph"/>
        <w:jc w:val="center"/>
        <w:rPr>
          <w:rFonts w:ascii="Times New Roman" w:hAnsi="Times New Roman"/>
          <w:bCs/>
          <w:sz w:val="24"/>
          <w:szCs w:val="24"/>
        </w:rPr>
      </w:pPr>
      <w:r>
        <w:rPr>
          <w:rFonts w:ascii="Times New Roman" w:hAnsi="Times New Roman"/>
          <w:bCs/>
          <w:sz w:val="24"/>
          <w:szCs w:val="24"/>
        </w:rPr>
        <w:t>Figure 3: Heat map for correlation visualization</w:t>
      </w:r>
    </w:p>
    <w:p w14:paraId="7487B50A" w14:textId="2EEEC5BE" w:rsidR="00F17F63" w:rsidRPr="00F17F63" w:rsidRDefault="00F17F63" w:rsidP="00A46637">
      <w:pPr>
        <w:pStyle w:val="ListParagraph"/>
        <w:numPr>
          <w:ilvl w:val="0"/>
          <w:numId w:val="20"/>
        </w:numPr>
        <w:spacing w:before="600" w:after="360"/>
        <w:ind w:left="714" w:hanging="357"/>
        <w:contextualSpacing w:val="0"/>
        <w:jc w:val="both"/>
        <w:rPr>
          <w:rFonts w:ascii="Times New Roman" w:hAnsi="Times New Roman"/>
          <w:bCs/>
          <w:sz w:val="28"/>
          <w:szCs w:val="28"/>
        </w:rPr>
      </w:pPr>
      <w:r w:rsidRPr="00F17F63">
        <w:rPr>
          <w:rFonts w:ascii="Times New Roman" w:hAnsi="Times New Roman"/>
          <w:bCs/>
          <w:sz w:val="28"/>
          <w:szCs w:val="28"/>
        </w:rPr>
        <w:t>Model Implementation</w:t>
      </w:r>
    </w:p>
    <w:p w14:paraId="3A21EA03" w14:textId="1F659DD9" w:rsidR="0070579B" w:rsidRPr="0070579B" w:rsidRDefault="0070579B" w:rsidP="00050D68">
      <w:pPr>
        <w:pStyle w:val="ListParagraph"/>
        <w:contextualSpacing w:val="0"/>
        <w:jc w:val="both"/>
        <w:rPr>
          <w:rFonts w:ascii="Times New Roman" w:hAnsi="Times New Roman"/>
          <w:bCs/>
          <w:sz w:val="24"/>
          <w:szCs w:val="24"/>
        </w:rPr>
      </w:pPr>
      <w:r w:rsidRPr="0070579B">
        <w:rPr>
          <w:rFonts w:ascii="Times New Roman" w:hAnsi="Times New Roman"/>
          <w:bCs/>
          <w:sz w:val="24"/>
          <w:szCs w:val="24"/>
        </w:rPr>
        <w:t xml:space="preserve">The implementation of the isolation forest, local outlier factor, and support vector machines (SVM) models involved distinct methodologies tailored to the specific characteristics of each algorithm. </w:t>
      </w:r>
    </w:p>
    <w:p w14:paraId="2B9EBE6C" w14:textId="20ED8836" w:rsidR="0070579B" w:rsidRPr="0070579B" w:rsidRDefault="0070579B" w:rsidP="00050D68">
      <w:pPr>
        <w:pStyle w:val="ListParagraph"/>
        <w:contextualSpacing w:val="0"/>
        <w:jc w:val="both"/>
        <w:rPr>
          <w:rFonts w:ascii="Times New Roman" w:hAnsi="Times New Roman"/>
          <w:bCs/>
          <w:sz w:val="24"/>
          <w:szCs w:val="24"/>
        </w:rPr>
      </w:pPr>
      <w:r w:rsidRPr="0070579B">
        <w:rPr>
          <w:rFonts w:ascii="Times New Roman" w:hAnsi="Times New Roman"/>
          <w:bCs/>
          <w:sz w:val="24"/>
          <w:szCs w:val="24"/>
        </w:rPr>
        <w:t>For the isolation forest model, we utilized the scikit-learn library in Python, which provides a robust and efficient implementation of the algorithm. The isolation forest algorithm operates by constructing an ensemble of decision trees that isolate instances by randomly partitioning feature space. Through iterative partitioning, anomalies are identified as instances that require fewer partitions to isolate, exploiting the natural tendency of anomalies to be less prevalent and more isolated within the dataset. Hyperparameters such as the number of trees in the ensemble and the maximum tree depth were fine-tuned through cross-validation to optimize performance.</w:t>
      </w:r>
    </w:p>
    <w:p w14:paraId="7337F2FC" w14:textId="627CF2FA" w:rsidR="0070579B" w:rsidRPr="0070579B" w:rsidRDefault="0070579B" w:rsidP="00050D68">
      <w:pPr>
        <w:pStyle w:val="ListParagraph"/>
        <w:contextualSpacing w:val="0"/>
        <w:jc w:val="both"/>
        <w:rPr>
          <w:rFonts w:ascii="Times New Roman" w:hAnsi="Times New Roman"/>
          <w:bCs/>
          <w:sz w:val="24"/>
          <w:szCs w:val="24"/>
        </w:rPr>
      </w:pPr>
      <w:r w:rsidRPr="0070579B">
        <w:rPr>
          <w:rFonts w:ascii="Times New Roman" w:hAnsi="Times New Roman"/>
          <w:bCs/>
          <w:sz w:val="24"/>
          <w:szCs w:val="24"/>
        </w:rPr>
        <w:t>In contrast, the local outlier factor (LOF) algorithm implementation also leveraged the scikit-learn library. LOF is a density-based outlier detection method that assesses the local deviation of a data point's density with respect to its neighbors. This algorithm computes the LOF score for each data point, with higher scores indicating a higher likelihood of being an outlier. Implementation involved tuning the parameters such as the number of neighbors considered and the distance metric used for calculating local densities.</w:t>
      </w:r>
    </w:p>
    <w:p w14:paraId="546BFB3A" w14:textId="7C23B833" w:rsidR="0070579B" w:rsidRPr="00E251A4" w:rsidRDefault="0070579B" w:rsidP="00050D68">
      <w:pPr>
        <w:pStyle w:val="ListParagraph"/>
        <w:contextualSpacing w:val="0"/>
        <w:jc w:val="both"/>
        <w:rPr>
          <w:rFonts w:ascii="Times New Roman" w:hAnsi="Times New Roman"/>
          <w:bCs/>
          <w:sz w:val="24"/>
          <w:szCs w:val="24"/>
        </w:rPr>
      </w:pPr>
      <w:r w:rsidRPr="0070579B">
        <w:rPr>
          <w:rFonts w:ascii="Times New Roman" w:hAnsi="Times New Roman"/>
          <w:bCs/>
          <w:sz w:val="24"/>
          <w:szCs w:val="24"/>
        </w:rPr>
        <w:t xml:space="preserve">For support vector machines (SVM), we utilized the scikit-learn library as well, which offers efficient SVM implementations for classification and anomaly detection tasks. SVMs aim to find the hyperplane that maximally separates instances of different classes or anomalies from normal instances. Implementation involved selecting the appropriate kernel function (e.g., linear, polynomial, or radial basis function) and tuning </w:t>
      </w:r>
      <w:r w:rsidRPr="0070579B">
        <w:rPr>
          <w:rFonts w:ascii="Times New Roman" w:hAnsi="Times New Roman"/>
          <w:bCs/>
          <w:sz w:val="24"/>
          <w:szCs w:val="24"/>
        </w:rPr>
        <w:lastRenderedPageBreak/>
        <w:t>hyperparameters such as the regularization parameter (C) and kernel-specific parameters (e.g., gamma for radial basis function kernel).</w:t>
      </w:r>
    </w:p>
    <w:p w14:paraId="358BBAE0" w14:textId="4D91CED0" w:rsidR="00F17F63" w:rsidRPr="00F17F63" w:rsidRDefault="0070579B" w:rsidP="00050D68">
      <w:pPr>
        <w:pStyle w:val="ListParagraph"/>
        <w:contextualSpacing w:val="0"/>
        <w:jc w:val="both"/>
        <w:rPr>
          <w:rFonts w:ascii="Times New Roman" w:hAnsi="Times New Roman"/>
          <w:bCs/>
          <w:sz w:val="24"/>
          <w:szCs w:val="24"/>
        </w:rPr>
      </w:pPr>
      <w:r w:rsidRPr="0070579B">
        <w:rPr>
          <w:rFonts w:ascii="Times New Roman" w:hAnsi="Times New Roman"/>
          <w:bCs/>
          <w:sz w:val="24"/>
          <w:szCs w:val="24"/>
        </w:rPr>
        <w:t>Overall, the implementation of these models required careful consideration of algorithm-specific parameters and optimization techniques to ensure accurate and reliable anomaly detection in the context of wireless body area networks (WBANs) and healthcare monitoring applications.</w:t>
      </w:r>
    </w:p>
    <w:p w14:paraId="25F2E73F" w14:textId="77777777" w:rsidR="007364FF" w:rsidRDefault="00586465">
      <w:pPr>
        <w:rPr>
          <w:rFonts w:ascii="Times New Roman" w:hAnsi="Times New Roman"/>
          <w:bCs/>
          <w:sz w:val="24"/>
          <w:szCs w:val="24"/>
        </w:rPr>
      </w:pPr>
      <w:r>
        <w:rPr>
          <w:rFonts w:ascii="Times New Roman" w:hAnsi="Times New Roman"/>
          <w:bCs/>
          <w:sz w:val="24"/>
          <w:szCs w:val="24"/>
        </w:rPr>
        <w:br w:type="page"/>
      </w:r>
    </w:p>
    <w:p w14:paraId="36CE3CCB" w14:textId="05D1D3EA" w:rsidR="007364FF" w:rsidRPr="00F025E4" w:rsidRDefault="00F025E4" w:rsidP="00F025E4">
      <w:pPr>
        <w:jc w:val="center"/>
        <w:rPr>
          <w:rFonts w:ascii="Times New Roman" w:hAnsi="Times New Roman"/>
          <w:b/>
          <w:sz w:val="32"/>
          <w:szCs w:val="32"/>
        </w:rPr>
      </w:pPr>
      <w:r w:rsidRPr="00F025E4">
        <w:rPr>
          <w:rFonts w:ascii="Times New Roman" w:hAnsi="Times New Roman"/>
          <w:b/>
          <w:sz w:val="32"/>
          <w:szCs w:val="32"/>
        </w:rPr>
        <w:lastRenderedPageBreak/>
        <w:t>RESULTS</w:t>
      </w:r>
    </w:p>
    <w:p w14:paraId="7B6D5653" w14:textId="77777777" w:rsidR="00F025E4" w:rsidRDefault="00F025E4" w:rsidP="00F025E4">
      <w:pPr>
        <w:rPr>
          <w:rFonts w:ascii="Times New Roman" w:hAnsi="Times New Roman"/>
          <w:bCs/>
          <w:sz w:val="24"/>
          <w:szCs w:val="24"/>
        </w:rPr>
      </w:pPr>
    </w:p>
    <w:p w14:paraId="08317422" w14:textId="7CF34DDC" w:rsidR="00F025E4" w:rsidRDefault="00324734" w:rsidP="00324734">
      <w:pPr>
        <w:jc w:val="both"/>
        <w:rPr>
          <w:rFonts w:ascii="Times New Roman" w:hAnsi="Times New Roman"/>
          <w:bCs/>
          <w:sz w:val="24"/>
          <w:szCs w:val="24"/>
        </w:rPr>
      </w:pPr>
      <w:r w:rsidRPr="00324734">
        <w:rPr>
          <w:rFonts w:ascii="Times New Roman" w:hAnsi="Times New Roman"/>
          <w:bCs/>
          <w:sz w:val="24"/>
          <w:szCs w:val="24"/>
        </w:rPr>
        <w:t>The performance of our proposed model was evaluated through a comparative analysis with two established unsupervised anomaly detection methods, namely LOF and OCSVM, as detailed in prior studies. Patient records 401 and 442 were specifically chosen for comparison. Our findings indicate that our suggested model exhibits promising performance, achieving an Area Under the Curve (AUC) of 61.01%. This is slightly lower than OCSVM's 64.90% but surpasses LOF's 59.10%. Notably, the isolation forest demonstrates the second-best performance, while LOF ranks third. Additionally, the application of the isolation concept reduces computational complexity by eliminating the need for distance measure computations typically associated with conventional machine and deep learning models.</w:t>
      </w:r>
      <w:r w:rsidR="007364FF">
        <w:rPr>
          <w:rFonts w:ascii="Times New Roman" w:hAnsi="Times New Roman"/>
          <w:bCs/>
          <w:sz w:val="24"/>
          <w:szCs w:val="24"/>
        </w:rPr>
        <w:br w:type="page"/>
      </w:r>
    </w:p>
    <w:p w14:paraId="0FB3C6EB" w14:textId="7ECD5813" w:rsidR="00F025E4" w:rsidRDefault="00F025E4" w:rsidP="00F025E4">
      <w:pPr>
        <w:jc w:val="center"/>
        <w:rPr>
          <w:rFonts w:ascii="Times New Roman" w:hAnsi="Times New Roman"/>
          <w:b/>
          <w:sz w:val="32"/>
          <w:szCs w:val="32"/>
        </w:rPr>
      </w:pPr>
      <w:r>
        <w:rPr>
          <w:rFonts w:ascii="Times New Roman" w:hAnsi="Times New Roman"/>
          <w:b/>
          <w:sz w:val="32"/>
          <w:szCs w:val="32"/>
        </w:rPr>
        <w:lastRenderedPageBreak/>
        <w:t>CONCLUSION</w:t>
      </w:r>
    </w:p>
    <w:p w14:paraId="183B4D03" w14:textId="77777777" w:rsidR="00F025E4" w:rsidRDefault="00F025E4" w:rsidP="00F025E4">
      <w:pPr>
        <w:rPr>
          <w:rFonts w:ascii="Times New Roman" w:hAnsi="Times New Roman"/>
          <w:bCs/>
          <w:sz w:val="24"/>
          <w:szCs w:val="24"/>
        </w:rPr>
      </w:pPr>
    </w:p>
    <w:p w14:paraId="673A9BF0" w14:textId="6F48136B" w:rsidR="00F025E4" w:rsidRPr="00F025E4" w:rsidRDefault="00F025E4" w:rsidP="00F025E4">
      <w:pPr>
        <w:jc w:val="both"/>
        <w:rPr>
          <w:rFonts w:ascii="Times New Roman" w:hAnsi="Times New Roman"/>
          <w:bCs/>
          <w:sz w:val="24"/>
          <w:szCs w:val="24"/>
        </w:rPr>
      </w:pPr>
      <w:r>
        <w:rPr>
          <w:rFonts w:ascii="Times New Roman" w:hAnsi="Times New Roman"/>
          <w:bCs/>
          <w:sz w:val="24"/>
          <w:szCs w:val="24"/>
        </w:rPr>
        <w:t>The project is still under further research and development. Hence, we don’t have any conclusions yet.</w:t>
      </w:r>
    </w:p>
    <w:p w14:paraId="00C6631A" w14:textId="6C40DEE4" w:rsidR="00586465" w:rsidRDefault="00F025E4">
      <w:pPr>
        <w:rPr>
          <w:rFonts w:ascii="Times New Roman" w:hAnsi="Times New Roman"/>
          <w:bCs/>
          <w:sz w:val="24"/>
          <w:szCs w:val="24"/>
        </w:rPr>
      </w:pPr>
      <w:r>
        <w:rPr>
          <w:rFonts w:ascii="Times New Roman" w:hAnsi="Times New Roman"/>
          <w:bCs/>
          <w:sz w:val="24"/>
          <w:szCs w:val="24"/>
        </w:rPr>
        <w:br w:type="page"/>
      </w:r>
    </w:p>
    <w:sdt>
      <w:sdtPr>
        <w:rPr>
          <w:rFonts w:asciiTheme="minorHAnsi" w:eastAsiaTheme="minorHAnsi" w:hAnsiTheme="minorHAnsi" w:cstheme="minorBidi"/>
          <w:b/>
          <w:bCs/>
          <w:color w:val="000000" w:themeColor="text1"/>
          <w:sz w:val="22"/>
          <w:szCs w:val="22"/>
          <w:lang w:val="en-IN"/>
        </w:rPr>
        <w:id w:val="-402070824"/>
        <w:docPartObj>
          <w:docPartGallery w:val="Bibliographies"/>
          <w:docPartUnique/>
        </w:docPartObj>
      </w:sdtPr>
      <w:sdtEndPr>
        <w:rPr>
          <w:b w:val="0"/>
          <w:bCs w:val="0"/>
          <w:color w:val="auto"/>
        </w:rPr>
      </w:sdtEndPr>
      <w:sdtContent>
        <w:p w14:paraId="08ED1F2A" w14:textId="4AC5D724" w:rsidR="00586465" w:rsidRPr="00586465" w:rsidRDefault="00586465" w:rsidP="00586465">
          <w:pPr>
            <w:pStyle w:val="Heading1"/>
            <w:jc w:val="center"/>
            <w:rPr>
              <w:rFonts w:ascii="Times New Roman" w:hAnsi="Times New Roman" w:cs="Times New Roman"/>
              <w:b/>
              <w:bCs/>
              <w:color w:val="000000" w:themeColor="text1"/>
            </w:rPr>
          </w:pPr>
          <w:r w:rsidRPr="00586465">
            <w:rPr>
              <w:rFonts w:ascii="Times New Roman" w:hAnsi="Times New Roman" w:cs="Times New Roman"/>
              <w:b/>
              <w:bCs/>
              <w:color w:val="000000" w:themeColor="text1"/>
            </w:rPr>
            <w:t>REFERENCES</w:t>
          </w:r>
        </w:p>
        <w:sdt>
          <w:sdtPr>
            <w:rPr>
              <w:rFonts w:ascii="Times New Roman" w:hAnsi="Times New Roman" w:cs="Times New Roman"/>
              <w:sz w:val="24"/>
              <w:szCs w:val="24"/>
            </w:rPr>
            <w:id w:val="-573587230"/>
            <w:bibliography/>
          </w:sdtPr>
          <w:sdtContent>
            <w:p w14:paraId="733A70AE" w14:textId="77777777" w:rsidR="00586465" w:rsidRPr="00586465" w:rsidRDefault="00586465" w:rsidP="00586465">
              <w:pPr>
                <w:rPr>
                  <w:rFonts w:ascii="Times New Roman" w:hAnsi="Times New Roman" w:cs="Times New Roman"/>
                  <w:noProof/>
                  <w:sz w:val="24"/>
                  <w:szCs w:val="24"/>
                </w:rPr>
              </w:pPr>
              <w:r w:rsidRPr="00586465">
                <w:rPr>
                  <w:rFonts w:ascii="Times New Roman" w:hAnsi="Times New Roman" w:cs="Times New Roman"/>
                  <w:sz w:val="24"/>
                  <w:szCs w:val="24"/>
                </w:rPr>
                <w:fldChar w:fldCharType="begin"/>
              </w:r>
              <w:r w:rsidRPr="00586465">
                <w:rPr>
                  <w:rFonts w:ascii="Times New Roman" w:hAnsi="Times New Roman" w:cs="Times New Roman"/>
                  <w:sz w:val="24"/>
                  <w:szCs w:val="24"/>
                </w:rPr>
                <w:instrText xml:space="preserve"> BIBLIOGRAPHY </w:instrText>
              </w:r>
              <w:r w:rsidRPr="00586465">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859"/>
              </w:tblGrid>
              <w:tr w:rsidR="00586465" w:rsidRPr="00586465" w14:paraId="75973510" w14:textId="77777777">
                <w:trPr>
                  <w:divId w:val="1043288500"/>
                  <w:tblCellSpacing w:w="15" w:type="dxa"/>
                </w:trPr>
                <w:tc>
                  <w:tcPr>
                    <w:tcW w:w="50" w:type="pct"/>
                    <w:hideMark/>
                  </w:tcPr>
                  <w:p w14:paraId="08FAB2E8" w14:textId="56721FCA" w:rsidR="00586465" w:rsidRPr="00586465" w:rsidRDefault="00586465">
                    <w:pPr>
                      <w:pStyle w:val="Bibliography"/>
                      <w:rPr>
                        <w:rFonts w:ascii="Times New Roman" w:hAnsi="Times New Roman" w:cs="Times New Roman"/>
                        <w:noProof/>
                        <w:sz w:val="24"/>
                        <w:szCs w:val="24"/>
                        <w:lang w:val="en-US"/>
                      </w:rPr>
                    </w:pPr>
                    <w:r w:rsidRPr="00586465">
                      <w:rPr>
                        <w:rFonts w:ascii="Times New Roman" w:hAnsi="Times New Roman" w:cs="Times New Roman"/>
                        <w:noProof/>
                        <w:sz w:val="24"/>
                        <w:szCs w:val="24"/>
                        <w:lang w:val="en-US"/>
                      </w:rPr>
                      <w:t xml:space="preserve">[1] </w:t>
                    </w:r>
                  </w:p>
                </w:tc>
                <w:tc>
                  <w:tcPr>
                    <w:tcW w:w="0" w:type="auto"/>
                    <w:hideMark/>
                  </w:tcPr>
                  <w:p w14:paraId="14AE1639" w14:textId="77777777" w:rsidR="00586465" w:rsidRPr="00586465" w:rsidRDefault="00586465" w:rsidP="00F025E4">
                    <w:pPr>
                      <w:pStyle w:val="Bibliography"/>
                      <w:jc w:val="both"/>
                      <w:rPr>
                        <w:rFonts w:ascii="Times New Roman" w:hAnsi="Times New Roman" w:cs="Times New Roman"/>
                        <w:noProof/>
                        <w:sz w:val="24"/>
                        <w:szCs w:val="24"/>
                        <w:lang w:val="en-US"/>
                      </w:rPr>
                    </w:pPr>
                    <w:r w:rsidRPr="00586465">
                      <w:rPr>
                        <w:rFonts w:ascii="Times New Roman" w:hAnsi="Times New Roman" w:cs="Times New Roman"/>
                        <w:noProof/>
                        <w:sz w:val="24"/>
                        <w:szCs w:val="24"/>
                        <w:lang w:val="en-US"/>
                      </w:rPr>
                      <w:t xml:space="preserve">S. K. a. M. J. Nagdeo, "Wireless Body Area Network Sensor Faults and Anomalous Data Detection and Classification using Machine Learning," in </w:t>
                    </w:r>
                    <w:r w:rsidRPr="00586465">
                      <w:rPr>
                        <w:rFonts w:ascii="Times New Roman" w:hAnsi="Times New Roman" w:cs="Times New Roman"/>
                        <w:i/>
                        <w:iCs/>
                        <w:noProof/>
                        <w:sz w:val="24"/>
                        <w:szCs w:val="24"/>
                        <w:lang w:val="en-US"/>
                      </w:rPr>
                      <w:t>2019 IEEE Bombay Section Signature Conference (IBSSC)</w:t>
                    </w:r>
                    <w:r w:rsidRPr="00586465">
                      <w:rPr>
                        <w:rFonts w:ascii="Times New Roman" w:hAnsi="Times New Roman" w:cs="Times New Roman"/>
                        <w:noProof/>
                        <w:sz w:val="24"/>
                        <w:szCs w:val="24"/>
                        <w:lang w:val="en-US"/>
                      </w:rPr>
                      <w:t>, 2019, pp. 1-6.</w:t>
                    </w:r>
                  </w:p>
                </w:tc>
              </w:tr>
              <w:tr w:rsidR="00586465" w:rsidRPr="00586465" w14:paraId="5E943D20" w14:textId="77777777">
                <w:trPr>
                  <w:divId w:val="1043288500"/>
                  <w:tblCellSpacing w:w="15" w:type="dxa"/>
                </w:trPr>
                <w:tc>
                  <w:tcPr>
                    <w:tcW w:w="50" w:type="pct"/>
                    <w:hideMark/>
                  </w:tcPr>
                  <w:p w14:paraId="44DB9508" w14:textId="77777777" w:rsidR="00586465" w:rsidRPr="00586465" w:rsidRDefault="00586465">
                    <w:pPr>
                      <w:pStyle w:val="Bibliography"/>
                      <w:rPr>
                        <w:rFonts w:ascii="Times New Roman" w:hAnsi="Times New Roman" w:cs="Times New Roman"/>
                        <w:noProof/>
                        <w:sz w:val="24"/>
                        <w:szCs w:val="24"/>
                        <w:lang w:val="en-US"/>
                      </w:rPr>
                    </w:pPr>
                    <w:r w:rsidRPr="00586465">
                      <w:rPr>
                        <w:rFonts w:ascii="Times New Roman" w:hAnsi="Times New Roman" w:cs="Times New Roman"/>
                        <w:noProof/>
                        <w:sz w:val="24"/>
                        <w:szCs w:val="24"/>
                        <w:lang w:val="en-US"/>
                      </w:rPr>
                      <w:t xml:space="preserve">[2] </w:t>
                    </w:r>
                  </w:p>
                </w:tc>
                <w:tc>
                  <w:tcPr>
                    <w:tcW w:w="0" w:type="auto"/>
                    <w:hideMark/>
                  </w:tcPr>
                  <w:p w14:paraId="36F1353D" w14:textId="77777777" w:rsidR="00586465" w:rsidRPr="00586465" w:rsidRDefault="00586465" w:rsidP="00F025E4">
                    <w:pPr>
                      <w:pStyle w:val="Bibliography"/>
                      <w:jc w:val="both"/>
                      <w:rPr>
                        <w:rFonts w:ascii="Times New Roman" w:hAnsi="Times New Roman" w:cs="Times New Roman"/>
                        <w:noProof/>
                        <w:sz w:val="24"/>
                        <w:szCs w:val="24"/>
                        <w:lang w:val="en-US"/>
                      </w:rPr>
                    </w:pPr>
                    <w:r w:rsidRPr="00586465">
                      <w:rPr>
                        <w:rFonts w:ascii="Times New Roman" w:hAnsi="Times New Roman" w:cs="Times New Roman"/>
                        <w:noProof/>
                        <w:sz w:val="24"/>
                        <w:szCs w:val="24"/>
                        <w:lang w:val="en-US"/>
                      </w:rPr>
                      <w:t xml:space="preserve">M. U. a. S. F. a. N. I. U. a. S. A. a. T. N. Harun Al Rasyid, "Anomalous Data Detection in WBAN Measurements," in </w:t>
                    </w:r>
                    <w:r w:rsidRPr="00586465">
                      <w:rPr>
                        <w:rFonts w:ascii="Times New Roman" w:hAnsi="Times New Roman" w:cs="Times New Roman"/>
                        <w:i/>
                        <w:iCs/>
                        <w:noProof/>
                        <w:sz w:val="24"/>
                        <w:szCs w:val="24"/>
                        <w:lang w:val="en-US"/>
                      </w:rPr>
                      <w:t>2018 International Electronics Symposium on Knowledge Creation and Intelligent Computing (IES-KCIC)</w:t>
                    </w:r>
                    <w:r w:rsidRPr="00586465">
                      <w:rPr>
                        <w:rFonts w:ascii="Times New Roman" w:hAnsi="Times New Roman" w:cs="Times New Roman"/>
                        <w:noProof/>
                        <w:sz w:val="24"/>
                        <w:szCs w:val="24"/>
                        <w:lang w:val="en-US"/>
                      </w:rPr>
                      <w:t>, 2018, pp. 303-309.</w:t>
                    </w:r>
                  </w:p>
                </w:tc>
              </w:tr>
              <w:tr w:rsidR="00586465" w:rsidRPr="00586465" w14:paraId="1AD6A189" w14:textId="77777777">
                <w:trPr>
                  <w:divId w:val="1043288500"/>
                  <w:tblCellSpacing w:w="15" w:type="dxa"/>
                </w:trPr>
                <w:tc>
                  <w:tcPr>
                    <w:tcW w:w="50" w:type="pct"/>
                    <w:hideMark/>
                  </w:tcPr>
                  <w:p w14:paraId="77F9D7E7" w14:textId="77777777" w:rsidR="00586465" w:rsidRPr="00586465" w:rsidRDefault="00586465">
                    <w:pPr>
                      <w:pStyle w:val="Bibliography"/>
                      <w:rPr>
                        <w:rFonts w:ascii="Times New Roman" w:hAnsi="Times New Roman" w:cs="Times New Roman"/>
                        <w:noProof/>
                        <w:sz w:val="24"/>
                        <w:szCs w:val="24"/>
                        <w:lang w:val="en-US"/>
                      </w:rPr>
                    </w:pPr>
                    <w:r w:rsidRPr="00586465">
                      <w:rPr>
                        <w:rFonts w:ascii="Times New Roman" w:hAnsi="Times New Roman" w:cs="Times New Roman"/>
                        <w:noProof/>
                        <w:sz w:val="24"/>
                        <w:szCs w:val="24"/>
                        <w:lang w:val="en-US"/>
                      </w:rPr>
                      <w:t xml:space="preserve">[3] </w:t>
                    </w:r>
                  </w:p>
                </w:tc>
                <w:tc>
                  <w:tcPr>
                    <w:tcW w:w="0" w:type="auto"/>
                    <w:hideMark/>
                  </w:tcPr>
                  <w:p w14:paraId="46DCAC9B" w14:textId="77777777" w:rsidR="00586465" w:rsidRPr="00586465" w:rsidRDefault="00586465" w:rsidP="00F025E4">
                    <w:pPr>
                      <w:pStyle w:val="Bibliography"/>
                      <w:jc w:val="both"/>
                      <w:rPr>
                        <w:rFonts w:ascii="Times New Roman" w:hAnsi="Times New Roman" w:cs="Times New Roman"/>
                        <w:noProof/>
                        <w:sz w:val="24"/>
                        <w:szCs w:val="24"/>
                        <w:lang w:val="en-US"/>
                      </w:rPr>
                    </w:pPr>
                    <w:r w:rsidRPr="00586465">
                      <w:rPr>
                        <w:rFonts w:ascii="Times New Roman" w:hAnsi="Times New Roman" w:cs="Times New Roman"/>
                        <w:noProof/>
                        <w:sz w:val="24"/>
                        <w:szCs w:val="24"/>
                        <w:lang w:val="en-US"/>
                      </w:rPr>
                      <w:t xml:space="preserve">O. a. A. K. a. M. A. a. B. R. Salem, "Markov Models for Anomaly Detection in Wireless Body Area Networks for Secure Health Monitoring," </w:t>
                    </w:r>
                    <w:r w:rsidRPr="00586465">
                      <w:rPr>
                        <w:rFonts w:ascii="Times New Roman" w:hAnsi="Times New Roman" w:cs="Times New Roman"/>
                        <w:i/>
                        <w:iCs/>
                        <w:noProof/>
                        <w:sz w:val="24"/>
                        <w:szCs w:val="24"/>
                        <w:lang w:val="en-US"/>
                      </w:rPr>
                      <w:t xml:space="preserve">IEEE Journal on Selected Areas in Communications, </w:t>
                    </w:r>
                    <w:r w:rsidRPr="00586465">
                      <w:rPr>
                        <w:rFonts w:ascii="Times New Roman" w:hAnsi="Times New Roman" w:cs="Times New Roman"/>
                        <w:noProof/>
                        <w:sz w:val="24"/>
                        <w:szCs w:val="24"/>
                        <w:lang w:val="en-US"/>
                      </w:rPr>
                      <w:t xml:space="preserve">vol. 39, pp. 526-540, 2021. </w:t>
                    </w:r>
                  </w:p>
                </w:tc>
              </w:tr>
              <w:tr w:rsidR="00586465" w:rsidRPr="00586465" w14:paraId="11766B63" w14:textId="77777777">
                <w:trPr>
                  <w:divId w:val="1043288500"/>
                  <w:tblCellSpacing w:w="15" w:type="dxa"/>
                </w:trPr>
                <w:tc>
                  <w:tcPr>
                    <w:tcW w:w="50" w:type="pct"/>
                    <w:hideMark/>
                  </w:tcPr>
                  <w:p w14:paraId="36FFB579" w14:textId="77777777" w:rsidR="00586465" w:rsidRPr="00586465" w:rsidRDefault="00586465">
                    <w:pPr>
                      <w:pStyle w:val="Bibliography"/>
                      <w:rPr>
                        <w:rFonts w:ascii="Times New Roman" w:hAnsi="Times New Roman" w:cs="Times New Roman"/>
                        <w:noProof/>
                        <w:sz w:val="24"/>
                        <w:szCs w:val="24"/>
                        <w:lang w:val="en-US"/>
                      </w:rPr>
                    </w:pPr>
                    <w:r w:rsidRPr="00586465">
                      <w:rPr>
                        <w:rFonts w:ascii="Times New Roman" w:hAnsi="Times New Roman" w:cs="Times New Roman"/>
                        <w:noProof/>
                        <w:sz w:val="24"/>
                        <w:szCs w:val="24"/>
                        <w:lang w:val="en-US"/>
                      </w:rPr>
                      <w:t xml:space="preserve">[4] </w:t>
                    </w:r>
                  </w:p>
                </w:tc>
                <w:tc>
                  <w:tcPr>
                    <w:tcW w:w="0" w:type="auto"/>
                    <w:hideMark/>
                  </w:tcPr>
                  <w:p w14:paraId="0AE1BF59" w14:textId="77777777" w:rsidR="00586465" w:rsidRPr="00586465" w:rsidRDefault="00586465" w:rsidP="00F025E4">
                    <w:pPr>
                      <w:pStyle w:val="Bibliography"/>
                      <w:jc w:val="both"/>
                      <w:rPr>
                        <w:rFonts w:ascii="Times New Roman" w:hAnsi="Times New Roman" w:cs="Times New Roman"/>
                        <w:noProof/>
                        <w:sz w:val="24"/>
                        <w:szCs w:val="24"/>
                        <w:lang w:val="en-US"/>
                      </w:rPr>
                    </w:pPr>
                    <w:r w:rsidRPr="00586465">
                      <w:rPr>
                        <w:rFonts w:ascii="Times New Roman" w:hAnsi="Times New Roman" w:cs="Times New Roman"/>
                        <w:noProof/>
                        <w:sz w:val="24"/>
                        <w:szCs w:val="24"/>
                        <w:lang w:val="en-US"/>
                      </w:rPr>
                      <w:t xml:space="preserve">A. a. R. M. A. Albattah, "A Correlation-Based Anomaly Detection Model for Wireless Body Area Networks Using Convolutional Long Short-Term Memory Neural Network," </w:t>
                    </w:r>
                    <w:r w:rsidRPr="00586465">
                      <w:rPr>
                        <w:rFonts w:ascii="Times New Roman" w:hAnsi="Times New Roman" w:cs="Times New Roman"/>
                        <w:i/>
                        <w:iCs/>
                        <w:noProof/>
                        <w:sz w:val="24"/>
                        <w:szCs w:val="24"/>
                        <w:lang w:val="en-US"/>
                      </w:rPr>
                      <w:t xml:space="preserve">Sensors, </w:t>
                    </w:r>
                    <w:r w:rsidRPr="00586465">
                      <w:rPr>
                        <w:rFonts w:ascii="Times New Roman" w:hAnsi="Times New Roman" w:cs="Times New Roman"/>
                        <w:noProof/>
                        <w:sz w:val="24"/>
                        <w:szCs w:val="24"/>
                        <w:lang w:val="en-US"/>
                      </w:rPr>
                      <w:t xml:space="preserve">vol. 22, no. 5, 2022. </w:t>
                    </w:r>
                  </w:p>
                </w:tc>
              </w:tr>
            </w:tbl>
            <w:p w14:paraId="07027555" w14:textId="77777777" w:rsidR="00586465" w:rsidRPr="00586465" w:rsidRDefault="00586465">
              <w:pPr>
                <w:divId w:val="1043288500"/>
                <w:rPr>
                  <w:rFonts w:ascii="Times New Roman" w:eastAsia="Times New Roman" w:hAnsi="Times New Roman" w:cs="Times New Roman"/>
                  <w:noProof/>
                  <w:sz w:val="24"/>
                  <w:szCs w:val="24"/>
                </w:rPr>
              </w:pPr>
            </w:p>
            <w:p w14:paraId="159147A0" w14:textId="7E4FA741" w:rsidR="006E5AE1" w:rsidRPr="00586465" w:rsidRDefault="00586465" w:rsidP="00586465">
              <w:r w:rsidRPr="00586465">
                <w:rPr>
                  <w:rFonts w:ascii="Times New Roman" w:hAnsi="Times New Roman" w:cs="Times New Roman"/>
                  <w:b/>
                  <w:bCs/>
                  <w:noProof/>
                  <w:sz w:val="24"/>
                  <w:szCs w:val="24"/>
                </w:rPr>
                <w:fldChar w:fldCharType="end"/>
              </w:r>
            </w:p>
          </w:sdtContent>
        </w:sdt>
      </w:sdtContent>
    </w:sdt>
    <w:sectPr w:rsidR="006E5AE1" w:rsidRPr="00586465" w:rsidSect="00FE7BE9">
      <w:footerReference w:type="default" r:id="rId12"/>
      <w:pgSz w:w="11906" w:h="16838"/>
      <w:pgMar w:top="1440" w:right="1416" w:bottom="993" w:left="1276"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59959" w14:textId="77777777" w:rsidR="00FE7BE9" w:rsidRDefault="00FE7BE9" w:rsidP="004B7AA9">
      <w:pPr>
        <w:spacing w:after="0" w:line="240" w:lineRule="auto"/>
      </w:pPr>
      <w:r>
        <w:separator/>
      </w:r>
    </w:p>
  </w:endnote>
  <w:endnote w:type="continuationSeparator" w:id="0">
    <w:p w14:paraId="6D7ACF16" w14:textId="77777777" w:rsidR="00FE7BE9" w:rsidRDefault="00FE7BE9" w:rsidP="004B7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99093"/>
      <w:docPartObj>
        <w:docPartGallery w:val="Page Numbers (Bottom of Page)"/>
        <w:docPartUnique/>
      </w:docPartObj>
    </w:sdtPr>
    <w:sdtEndPr>
      <w:rPr>
        <w:noProof/>
      </w:rPr>
    </w:sdtEndPr>
    <w:sdtContent>
      <w:p w14:paraId="6B0AD39D" w14:textId="77777777" w:rsidR="001478E3" w:rsidRDefault="00C244BD">
        <w:pPr>
          <w:pStyle w:val="Footer"/>
          <w:jc w:val="right"/>
        </w:pPr>
        <w:r>
          <w:fldChar w:fldCharType="begin"/>
        </w:r>
        <w:r>
          <w:instrText xml:space="preserve"> PAGE   \* MERGEFORMAT </w:instrText>
        </w:r>
        <w:r>
          <w:fldChar w:fldCharType="separate"/>
        </w:r>
        <w:r w:rsidR="00BF5F9A">
          <w:rPr>
            <w:noProof/>
          </w:rPr>
          <w:t>1</w:t>
        </w:r>
        <w:r>
          <w:rPr>
            <w:noProof/>
          </w:rPr>
          <w:fldChar w:fldCharType="end"/>
        </w:r>
      </w:p>
    </w:sdtContent>
  </w:sdt>
  <w:p w14:paraId="196513A4" w14:textId="77777777" w:rsidR="001478E3" w:rsidRDefault="001478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FFE28" w14:textId="77777777" w:rsidR="00FE7BE9" w:rsidRDefault="00FE7BE9" w:rsidP="004B7AA9">
      <w:pPr>
        <w:spacing w:after="0" w:line="240" w:lineRule="auto"/>
      </w:pPr>
      <w:r>
        <w:separator/>
      </w:r>
    </w:p>
  </w:footnote>
  <w:footnote w:type="continuationSeparator" w:id="0">
    <w:p w14:paraId="46FDC8CE" w14:textId="77777777" w:rsidR="00FE7BE9" w:rsidRDefault="00FE7BE9" w:rsidP="004B7A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595C"/>
    <w:multiLevelType w:val="hybridMultilevel"/>
    <w:tmpl w:val="BAC46DF6"/>
    <w:lvl w:ilvl="0" w:tplc="05B6799C">
      <w:start w:val="1"/>
      <w:numFmt w:val="bullet"/>
      <w:lvlText w:val=""/>
      <w:lvlJc w:val="left"/>
      <w:pPr>
        <w:tabs>
          <w:tab w:val="num" w:pos="720"/>
        </w:tabs>
        <w:ind w:left="720" w:hanging="360"/>
      </w:pPr>
      <w:rPr>
        <w:rFonts w:ascii="Wingdings 2" w:hAnsi="Wingdings 2" w:hint="default"/>
      </w:rPr>
    </w:lvl>
    <w:lvl w:ilvl="1" w:tplc="B77A5196" w:tentative="1">
      <w:start w:val="1"/>
      <w:numFmt w:val="bullet"/>
      <w:lvlText w:val=""/>
      <w:lvlJc w:val="left"/>
      <w:pPr>
        <w:tabs>
          <w:tab w:val="num" w:pos="1440"/>
        </w:tabs>
        <w:ind w:left="1440" w:hanging="360"/>
      </w:pPr>
      <w:rPr>
        <w:rFonts w:ascii="Wingdings 2" w:hAnsi="Wingdings 2" w:hint="default"/>
      </w:rPr>
    </w:lvl>
    <w:lvl w:ilvl="2" w:tplc="7D9C2D7A" w:tentative="1">
      <w:start w:val="1"/>
      <w:numFmt w:val="bullet"/>
      <w:lvlText w:val=""/>
      <w:lvlJc w:val="left"/>
      <w:pPr>
        <w:tabs>
          <w:tab w:val="num" w:pos="2160"/>
        </w:tabs>
        <w:ind w:left="2160" w:hanging="360"/>
      </w:pPr>
      <w:rPr>
        <w:rFonts w:ascii="Wingdings 2" w:hAnsi="Wingdings 2" w:hint="default"/>
      </w:rPr>
    </w:lvl>
    <w:lvl w:ilvl="3" w:tplc="0F361022" w:tentative="1">
      <w:start w:val="1"/>
      <w:numFmt w:val="bullet"/>
      <w:lvlText w:val=""/>
      <w:lvlJc w:val="left"/>
      <w:pPr>
        <w:tabs>
          <w:tab w:val="num" w:pos="2880"/>
        </w:tabs>
        <w:ind w:left="2880" w:hanging="360"/>
      </w:pPr>
      <w:rPr>
        <w:rFonts w:ascii="Wingdings 2" w:hAnsi="Wingdings 2" w:hint="default"/>
      </w:rPr>
    </w:lvl>
    <w:lvl w:ilvl="4" w:tplc="611A9B60" w:tentative="1">
      <w:start w:val="1"/>
      <w:numFmt w:val="bullet"/>
      <w:lvlText w:val=""/>
      <w:lvlJc w:val="left"/>
      <w:pPr>
        <w:tabs>
          <w:tab w:val="num" w:pos="3600"/>
        </w:tabs>
        <w:ind w:left="3600" w:hanging="360"/>
      </w:pPr>
      <w:rPr>
        <w:rFonts w:ascii="Wingdings 2" w:hAnsi="Wingdings 2" w:hint="default"/>
      </w:rPr>
    </w:lvl>
    <w:lvl w:ilvl="5" w:tplc="22EE5728" w:tentative="1">
      <w:start w:val="1"/>
      <w:numFmt w:val="bullet"/>
      <w:lvlText w:val=""/>
      <w:lvlJc w:val="left"/>
      <w:pPr>
        <w:tabs>
          <w:tab w:val="num" w:pos="4320"/>
        </w:tabs>
        <w:ind w:left="4320" w:hanging="360"/>
      </w:pPr>
      <w:rPr>
        <w:rFonts w:ascii="Wingdings 2" w:hAnsi="Wingdings 2" w:hint="default"/>
      </w:rPr>
    </w:lvl>
    <w:lvl w:ilvl="6" w:tplc="F4C01D48" w:tentative="1">
      <w:start w:val="1"/>
      <w:numFmt w:val="bullet"/>
      <w:lvlText w:val=""/>
      <w:lvlJc w:val="left"/>
      <w:pPr>
        <w:tabs>
          <w:tab w:val="num" w:pos="5040"/>
        </w:tabs>
        <w:ind w:left="5040" w:hanging="360"/>
      </w:pPr>
      <w:rPr>
        <w:rFonts w:ascii="Wingdings 2" w:hAnsi="Wingdings 2" w:hint="default"/>
      </w:rPr>
    </w:lvl>
    <w:lvl w:ilvl="7" w:tplc="998E6A46" w:tentative="1">
      <w:start w:val="1"/>
      <w:numFmt w:val="bullet"/>
      <w:lvlText w:val=""/>
      <w:lvlJc w:val="left"/>
      <w:pPr>
        <w:tabs>
          <w:tab w:val="num" w:pos="5760"/>
        </w:tabs>
        <w:ind w:left="5760" w:hanging="360"/>
      </w:pPr>
      <w:rPr>
        <w:rFonts w:ascii="Wingdings 2" w:hAnsi="Wingdings 2" w:hint="default"/>
      </w:rPr>
    </w:lvl>
    <w:lvl w:ilvl="8" w:tplc="594E6598"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E0F1A45"/>
    <w:multiLevelType w:val="hybridMultilevel"/>
    <w:tmpl w:val="30385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3C2D84"/>
    <w:multiLevelType w:val="hybridMultilevel"/>
    <w:tmpl w:val="5038F140"/>
    <w:lvl w:ilvl="0" w:tplc="7AA0BCF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E956C14"/>
    <w:multiLevelType w:val="hybridMultilevel"/>
    <w:tmpl w:val="F6BE5C9C"/>
    <w:lvl w:ilvl="0" w:tplc="520E69FC">
      <w:start w:val="1"/>
      <w:numFmt w:val="bullet"/>
      <w:lvlText w:val=""/>
      <w:lvlJc w:val="left"/>
      <w:pPr>
        <w:tabs>
          <w:tab w:val="num" w:pos="720"/>
        </w:tabs>
        <w:ind w:left="720" w:hanging="360"/>
      </w:pPr>
      <w:rPr>
        <w:rFonts w:ascii="Wingdings 2" w:hAnsi="Wingdings 2" w:hint="default"/>
      </w:rPr>
    </w:lvl>
    <w:lvl w:ilvl="1" w:tplc="89A60876" w:tentative="1">
      <w:start w:val="1"/>
      <w:numFmt w:val="bullet"/>
      <w:lvlText w:val=""/>
      <w:lvlJc w:val="left"/>
      <w:pPr>
        <w:tabs>
          <w:tab w:val="num" w:pos="1440"/>
        </w:tabs>
        <w:ind w:left="1440" w:hanging="360"/>
      </w:pPr>
      <w:rPr>
        <w:rFonts w:ascii="Wingdings 2" w:hAnsi="Wingdings 2" w:hint="default"/>
      </w:rPr>
    </w:lvl>
    <w:lvl w:ilvl="2" w:tplc="D5FA585A" w:tentative="1">
      <w:start w:val="1"/>
      <w:numFmt w:val="bullet"/>
      <w:lvlText w:val=""/>
      <w:lvlJc w:val="left"/>
      <w:pPr>
        <w:tabs>
          <w:tab w:val="num" w:pos="2160"/>
        </w:tabs>
        <w:ind w:left="2160" w:hanging="360"/>
      </w:pPr>
      <w:rPr>
        <w:rFonts w:ascii="Wingdings 2" w:hAnsi="Wingdings 2" w:hint="default"/>
      </w:rPr>
    </w:lvl>
    <w:lvl w:ilvl="3" w:tplc="C6DC92E8" w:tentative="1">
      <w:start w:val="1"/>
      <w:numFmt w:val="bullet"/>
      <w:lvlText w:val=""/>
      <w:lvlJc w:val="left"/>
      <w:pPr>
        <w:tabs>
          <w:tab w:val="num" w:pos="2880"/>
        </w:tabs>
        <w:ind w:left="2880" w:hanging="360"/>
      </w:pPr>
      <w:rPr>
        <w:rFonts w:ascii="Wingdings 2" w:hAnsi="Wingdings 2" w:hint="default"/>
      </w:rPr>
    </w:lvl>
    <w:lvl w:ilvl="4" w:tplc="5DA0337E" w:tentative="1">
      <w:start w:val="1"/>
      <w:numFmt w:val="bullet"/>
      <w:lvlText w:val=""/>
      <w:lvlJc w:val="left"/>
      <w:pPr>
        <w:tabs>
          <w:tab w:val="num" w:pos="3600"/>
        </w:tabs>
        <w:ind w:left="3600" w:hanging="360"/>
      </w:pPr>
      <w:rPr>
        <w:rFonts w:ascii="Wingdings 2" w:hAnsi="Wingdings 2" w:hint="default"/>
      </w:rPr>
    </w:lvl>
    <w:lvl w:ilvl="5" w:tplc="EC2AC59C" w:tentative="1">
      <w:start w:val="1"/>
      <w:numFmt w:val="bullet"/>
      <w:lvlText w:val=""/>
      <w:lvlJc w:val="left"/>
      <w:pPr>
        <w:tabs>
          <w:tab w:val="num" w:pos="4320"/>
        </w:tabs>
        <w:ind w:left="4320" w:hanging="360"/>
      </w:pPr>
      <w:rPr>
        <w:rFonts w:ascii="Wingdings 2" w:hAnsi="Wingdings 2" w:hint="default"/>
      </w:rPr>
    </w:lvl>
    <w:lvl w:ilvl="6" w:tplc="63507A00" w:tentative="1">
      <w:start w:val="1"/>
      <w:numFmt w:val="bullet"/>
      <w:lvlText w:val=""/>
      <w:lvlJc w:val="left"/>
      <w:pPr>
        <w:tabs>
          <w:tab w:val="num" w:pos="5040"/>
        </w:tabs>
        <w:ind w:left="5040" w:hanging="360"/>
      </w:pPr>
      <w:rPr>
        <w:rFonts w:ascii="Wingdings 2" w:hAnsi="Wingdings 2" w:hint="default"/>
      </w:rPr>
    </w:lvl>
    <w:lvl w:ilvl="7" w:tplc="D5500B70" w:tentative="1">
      <w:start w:val="1"/>
      <w:numFmt w:val="bullet"/>
      <w:lvlText w:val=""/>
      <w:lvlJc w:val="left"/>
      <w:pPr>
        <w:tabs>
          <w:tab w:val="num" w:pos="5760"/>
        </w:tabs>
        <w:ind w:left="5760" w:hanging="360"/>
      </w:pPr>
      <w:rPr>
        <w:rFonts w:ascii="Wingdings 2" w:hAnsi="Wingdings 2" w:hint="default"/>
      </w:rPr>
    </w:lvl>
    <w:lvl w:ilvl="8" w:tplc="310887AC"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20F50ABD"/>
    <w:multiLevelType w:val="hybridMultilevel"/>
    <w:tmpl w:val="C1F09790"/>
    <w:lvl w:ilvl="0" w:tplc="F1FC038E">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4561FAA"/>
    <w:multiLevelType w:val="hybridMultilevel"/>
    <w:tmpl w:val="DDE8B7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94046C"/>
    <w:multiLevelType w:val="hybridMultilevel"/>
    <w:tmpl w:val="F3D00352"/>
    <w:lvl w:ilvl="0" w:tplc="90967200">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41B7541D"/>
    <w:multiLevelType w:val="hybridMultilevel"/>
    <w:tmpl w:val="5D784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4D661C"/>
    <w:multiLevelType w:val="multilevel"/>
    <w:tmpl w:val="0A7C9CA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4FC32165"/>
    <w:multiLevelType w:val="hybridMultilevel"/>
    <w:tmpl w:val="69A0A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DB00A5"/>
    <w:multiLevelType w:val="hybridMultilevel"/>
    <w:tmpl w:val="EDB0F8C2"/>
    <w:lvl w:ilvl="0" w:tplc="B546C218">
      <w:start w:val="1"/>
      <w:numFmt w:val="bullet"/>
      <w:lvlText w:val=""/>
      <w:lvlJc w:val="left"/>
      <w:pPr>
        <w:tabs>
          <w:tab w:val="num" w:pos="720"/>
        </w:tabs>
        <w:ind w:left="720" w:hanging="360"/>
      </w:pPr>
      <w:rPr>
        <w:rFonts w:ascii="Wingdings 2" w:hAnsi="Wingdings 2" w:hint="default"/>
      </w:rPr>
    </w:lvl>
    <w:lvl w:ilvl="1" w:tplc="B09E279C" w:tentative="1">
      <w:start w:val="1"/>
      <w:numFmt w:val="bullet"/>
      <w:lvlText w:val=""/>
      <w:lvlJc w:val="left"/>
      <w:pPr>
        <w:tabs>
          <w:tab w:val="num" w:pos="1440"/>
        </w:tabs>
        <w:ind w:left="1440" w:hanging="360"/>
      </w:pPr>
      <w:rPr>
        <w:rFonts w:ascii="Wingdings 2" w:hAnsi="Wingdings 2" w:hint="default"/>
      </w:rPr>
    </w:lvl>
    <w:lvl w:ilvl="2" w:tplc="D6A2A0D4" w:tentative="1">
      <w:start w:val="1"/>
      <w:numFmt w:val="bullet"/>
      <w:lvlText w:val=""/>
      <w:lvlJc w:val="left"/>
      <w:pPr>
        <w:tabs>
          <w:tab w:val="num" w:pos="2160"/>
        </w:tabs>
        <w:ind w:left="2160" w:hanging="360"/>
      </w:pPr>
      <w:rPr>
        <w:rFonts w:ascii="Wingdings 2" w:hAnsi="Wingdings 2" w:hint="default"/>
      </w:rPr>
    </w:lvl>
    <w:lvl w:ilvl="3" w:tplc="579C9374" w:tentative="1">
      <w:start w:val="1"/>
      <w:numFmt w:val="bullet"/>
      <w:lvlText w:val=""/>
      <w:lvlJc w:val="left"/>
      <w:pPr>
        <w:tabs>
          <w:tab w:val="num" w:pos="2880"/>
        </w:tabs>
        <w:ind w:left="2880" w:hanging="360"/>
      </w:pPr>
      <w:rPr>
        <w:rFonts w:ascii="Wingdings 2" w:hAnsi="Wingdings 2" w:hint="default"/>
      </w:rPr>
    </w:lvl>
    <w:lvl w:ilvl="4" w:tplc="74E61C32" w:tentative="1">
      <w:start w:val="1"/>
      <w:numFmt w:val="bullet"/>
      <w:lvlText w:val=""/>
      <w:lvlJc w:val="left"/>
      <w:pPr>
        <w:tabs>
          <w:tab w:val="num" w:pos="3600"/>
        </w:tabs>
        <w:ind w:left="3600" w:hanging="360"/>
      </w:pPr>
      <w:rPr>
        <w:rFonts w:ascii="Wingdings 2" w:hAnsi="Wingdings 2" w:hint="default"/>
      </w:rPr>
    </w:lvl>
    <w:lvl w:ilvl="5" w:tplc="15B4FBC8" w:tentative="1">
      <w:start w:val="1"/>
      <w:numFmt w:val="bullet"/>
      <w:lvlText w:val=""/>
      <w:lvlJc w:val="left"/>
      <w:pPr>
        <w:tabs>
          <w:tab w:val="num" w:pos="4320"/>
        </w:tabs>
        <w:ind w:left="4320" w:hanging="360"/>
      </w:pPr>
      <w:rPr>
        <w:rFonts w:ascii="Wingdings 2" w:hAnsi="Wingdings 2" w:hint="default"/>
      </w:rPr>
    </w:lvl>
    <w:lvl w:ilvl="6" w:tplc="EA380318" w:tentative="1">
      <w:start w:val="1"/>
      <w:numFmt w:val="bullet"/>
      <w:lvlText w:val=""/>
      <w:lvlJc w:val="left"/>
      <w:pPr>
        <w:tabs>
          <w:tab w:val="num" w:pos="5040"/>
        </w:tabs>
        <w:ind w:left="5040" w:hanging="360"/>
      </w:pPr>
      <w:rPr>
        <w:rFonts w:ascii="Wingdings 2" w:hAnsi="Wingdings 2" w:hint="default"/>
      </w:rPr>
    </w:lvl>
    <w:lvl w:ilvl="7" w:tplc="034CCB5E" w:tentative="1">
      <w:start w:val="1"/>
      <w:numFmt w:val="bullet"/>
      <w:lvlText w:val=""/>
      <w:lvlJc w:val="left"/>
      <w:pPr>
        <w:tabs>
          <w:tab w:val="num" w:pos="5760"/>
        </w:tabs>
        <w:ind w:left="5760" w:hanging="360"/>
      </w:pPr>
      <w:rPr>
        <w:rFonts w:ascii="Wingdings 2" w:hAnsi="Wingdings 2" w:hint="default"/>
      </w:rPr>
    </w:lvl>
    <w:lvl w:ilvl="8" w:tplc="84AC4D0C"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58226A59"/>
    <w:multiLevelType w:val="hybridMultilevel"/>
    <w:tmpl w:val="565EE14A"/>
    <w:lvl w:ilvl="0" w:tplc="4009000F">
      <w:start w:val="1"/>
      <w:numFmt w:val="decimal"/>
      <w:lvlText w:val="%1."/>
      <w:lvlJc w:val="left"/>
      <w:pPr>
        <w:ind w:left="1495"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60364C07"/>
    <w:multiLevelType w:val="hybridMultilevel"/>
    <w:tmpl w:val="E228A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5E30198"/>
    <w:multiLevelType w:val="hybridMultilevel"/>
    <w:tmpl w:val="B32044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94A1BDA"/>
    <w:multiLevelType w:val="hybridMultilevel"/>
    <w:tmpl w:val="FA927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EEE7DA1"/>
    <w:multiLevelType w:val="hybridMultilevel"/>
    <w:tmpl w:val="2E2EE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F4D28FE"/>
    <w:multiLevelType w:val="hybridMultilevel"/>
    <w:tmpl w:val="A29E055E"/>
    <w:lvl w:ilvl="0" w:tplc="4412F770">
      <w:start w:val="1"/>
      <w:numFmt w:val="bullet"/>
      <w:lvlText w:val=""/>
      <w:lvlJc w:val="left"/>
      <w:pPr>
        <w:tabs>
          <w:tab w:val="num" w:pos="720"/>
        </w:tabs>
        <w:ind w:left="720" w:hanging="360"/>
      </w:pPr>
      <w:rPr>
        <w:rFonts w:ascii="Wingdings 2" w:hAnsi="Wingdings 2" w:hint="default"/>
      </w:rPr>
    </w:lvl>
    <w:lvl w:ilvl="1" w:tplc="0E24F72E" w:tentative="1">
      <w:start w:val="1"/>
      <w:numFmt w:val="bullet"/>
      <w:lvlText w:val=""/>
      <w:lvlJc w:val="left"/>
      <w:pPr>
        <w:tabs>
          <w:tab w:val="num" w:pos="1440"/>
        </w:tabs>
        <w:ind w:left="1440" w:hanging="360"/>
      </w:pPr>
      <w:rPr>
        <w:rFonts w:ascii="Wingdings 2" w:hAnsi="Wingdings 2" w:hint="default"/>
      </w:rPr>
    </w:lvl>
    <w:lvl w:ilvl="2" w:tplc="631813D0" w:tentative="1">
      <w:start w:val="1"/>
      <w:numFmt w:val="bullet"/>
      <w:lvlText w:val=""/>
      <w:lvlJc w:val="left"/>
      <w:pPr>
        <w:tabs>
          <w:tab w:val="num" w:pos="2160"/>
        </w:tabs>
        <w:ind w:left="2160" w:hanging="360"/>
      </w:pPr>
      <w:rPr>
        <w:rFonts w:ascii="Wingdings 2" w:hAnsi="Wingdings 2" w:hint="default"/>
      </w:rPr>
    </w:lvl>
    <w:lvl w:ilvl="3" w:tplc="4F282944" w:tentative="1">
      <w:start w:val="1"/>
      <w:numFmt w:val="bullet"/>
      <w:lvlText w:val=""/>
      <w:lvlJc w:val="left"/>
      <w:pPr>
        <w:tabs>
          <w:tab w:val="num" w:pos="2880"/>
        </w:tabs>
        <w:ind w:left="2880" w:hanging="360"/>
      </w:pPr>
      <w:rPr>
        <w:rFonts w:ascii="Wingdings 2" w:hAnsi="Wingdings 2" w:hint="default"/>
      </w:rPr>
    </w:lvl>
    <w:lvl w:ilvl="4" w:tplc="6F0A2DD4" w:tentative="1">
      <w:start w:val="1"/>
      <w:numFmt w:val="bullet"/>
      <w:lvlText w:val=""/>
      <w:lvlJc w:val="left"/>
      <w:pPr>
        <w:tabs>
          <w:tab w:val="num" w:pos="3600"/>
        </w:tabs>
        <w:ind w:left="3600" w:hanging="360"/>
      </w:pPr>
      <w:rPr>
        <w:rFonts w:ascii="Wingdings 2" w:hAnsi="Wingdings 2" w:hint="default"/>
      </w:rPr>
    </w:lvl>
    <w:lvl w:ilvl="5" w:tplc="9A44CC90" w:tentative="1">
      <w:start w:val="1"/>
      <w:numFmt w:val="bullet"/>
      <w:lvlText w:val=""/>
      <w:lvlJc w:val="left"/>
      <w:pPr>
        <w:tabs>
          <w:tab w:val="num" w:pos="4320"/>
        </w:tabs>
        <w:ind w:left="4320" w:hanging="360"/>
      </w:pPr>
      <w:rPr>
        <w:rFonts w:ascii="Wingdings 2" w:hAnsi="Wingdings 2" w:hint="default"/>
      </w:rPr>
    </w:lvl>
    <w:lvl w:ilvl="6" w:tplc="537E58B0" w:tentative="1">
      <w:start w:val="1"/>
      <w:numFmt w:val="bullet"/>
      <w:lvlText w:val=""/>
      <w:lvlJc w:val="left"/>
      <w:pPr>
        <w:tabs>
          <w:tab w:val="num" w:pos="5040"/>
        </w:tabs>
        <w:ind w:left="5040" w:hanging="360"/>
      </w:pPr>
      <w:rPr>
        <w:rFonts w:ascii="Wingdings 2" w:hAnsi="Wingdings 2" w:hint="default"/>
      </w:rPr>
    </w:lvl>
    <w:lvl w:ilvl="7" w:tplc="B90A3426" w:tentative="1">
      <w:start w:val="1"/>
      <w:numFmt w:val="bullet"/>
      <w:lvlText w:val=""/>
      <w:lvlJc w:val="left"/>
      <w:pPr>
        <w:tabs>
          <w:tab w:val="num" w:pos="5760"/>
        </w:tabs>
        <w:ind w:left="5760" w:hanging="360"/>
      </w:pPr>
      <w:rPr>
        <w:rFonts w:ascii="Wingdings 2" w:hAnsi="Wingdings 2" w:hint="default"/>
      </w:rPr>
    </w:lvl>
    <w:lvl w:ilvl="8" w:tplc="023AEB08"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75D7089A"/>
    <w:multiLevelType w:val="hybridMultilevel"/>
    <w:tmpl w:val="3BCECDE2"/>
    <w:lvl w:ilvl="0" w:tplc="F7CE3336">
      <w:start w:val="1"/>
      <w:numFmt w:val="bullet"/>
      <w:lvlText w:val=""/>
      <w:lvlJc w:val="left"/>
      <w:pPr>
        <w:tabs>
          <w:tab w:val="num" w:pos="720"/>
        </w:tabs>
        <w:ind w:left="720" w:hanging="360"/>
      </w:pPr>
      <w:rPr>
        <w:rFonts w:ascii="Wingdings 2" w:hAnsi="Wingdings 2" w:hint="default"/>
      </w:rPr>
    </w:lvl>
    <w:lvl w:ilvl="1" w:tplc="1B92F34A" w:tentative="1">
      <w:start w:val="1"/>
      <w:numFmt w:val="bullet"/>
      <w:lvlText w:val=""/>
      <w:lvlJc w:val="left"/>
      <w:pPr>
        <w:tabs>
          <w:tab w:val="num" w:pos="1440"/>
        </w:tabs>
        <w:ind w:left="1440" w:hanging="360"/>
      </w:pPr>
      <w:rPr>
        <w:rFonts w:ascii="Wingdings 2" w:hAnsi="Wingdings 2" w:hint="default"/>
      </w:rPr>
    </w:lvl>
    <w:lvl w:ilvl="2" w:tplc="1B6C74DA" w:tentative="1">
      <w:start w:val="1"/>
      <w:numFmt w:val="bullet"/>
      <w:lvlText w:val=""/>
      <w:lvlJc w:val="left"/>
      <w:pPr>
        <w:tabs>
          <w:tab w:val="num" w:pos="2160"/>
        </w:tabs>
        <w:ind w:left="2160" w:hanging="360"/>
      </w:pPr>
      <w:rPr>
        <w:rFonts w:ascii="Wingdings 2" w:hAnsi="Wingdings 2" w:hint="default"/>
      </w:rPr>
    </w:lvl>
    <w:lvl w:ilvl="3" w:tplc="3006E324" w:tentative="1">
      <w:start w:val="1"/>
      <w:numFmt w:val="bullet"/>
      <w:lvlText w:val=""/>
      <w:lvlJc w:val="left"/>
      <w:pPr>
        <w:tabs>
          <w:tab w:val="num" w:pos="2880"/>
        </w:tabs>
        <w:ind w:left="2880" w:hanging="360"/>
      </w:pPr>
      <w:rPr>
        <w:rFonts w:ascii="Wingdings 2" w:hAnsi="Wingdings 2" w:hint="default"/>
      </w:rPr>
    </w:lvl>
    <w:lvl w:ilvl="4" w:tplc="8A46128C" w:tentative="1">
      <w:start w:val="1"/>
      <w:numFmt w:val="bullet"/>
      <w:lvlText w:val=""/>
      <w:lvlJc w:val="left"/>
      <w:pPr>
        <w:tabs>
          <w:tab w:val="num" w:pos="3600"/>
        </w:tabs>
        <w:ind w:left="3600" w:hanging="360"/>
      </w:pPr>
      <w:rPr>
        <w:rFonts w:ascii="Wingdings 2" w:hAnsi="Wingdings 2" w:hint="default"/>
      </w:rPr>
    </w:lvl>
    <w:lvl w:ilvl="5" w:tplc="D70680C8" w:tentative="1">
      <w:start w:val="1"/>
      <w:numFmt w:val="bullet"/>
      <w:lvlText w:val=""/>
      <w:lvlJc w:val="left"/>
      <w:pPr>
        <w:tabs>
          <w:tab w:val="num" w:pos="4320"/>
        </w:tabs>
        <w:ind w:left="4320" w:hanging="360"/>
      </w:pPr>
      <w:rPr>
        <w:rFonts w:ascii="Wingdings 2" w:hAnsi="Wingdings 2" w:hint="default"/>
      </w:rPr>
    </w:lvl>
    <w:lvl w:ilvl="6" w:tplc="ECD4416C" w:tentative="1">
      <w:start w:val="1"/>
      <w:numFmt w:val="bullet"/>
      <w:lvlText w:val=""/>
      <w:lvlJc w:val="left"/>
      <w:pPr>
        <w:tabs>
          <w:tab w:val="num" w:pos="5040"/>
        </w:tabs>
        <w:ind w:left="5040" w:hanging="360"/>
      </w:pPr>
      <w:rPr>
        <w:rFonts w:ascii="Wingdings 2" w:hAnsi="Wingdings 2" w:hint="default"/>
      </w:rPr>
    </w:lvl>
    <w:lvl w:ilvl="7" w:tplc="397A7C7A" w:tentative="1">
      <w:start w:val="1"/>
      <w:numFmt w:val="bullet"/>
      <w:lvlText w:val=""/>
      <w:lvlJc w:val="left"/>
      <w:pPr>
        <w:tabs>
          <w:tab w:val="num" w:pos="5760"/>
        </w:tabs>
        <w:ind w:left="5760" w:hanging="360"/>
      </w:pPr>
      <w:rPr>
        <w:rFonts w:ascii="Wingdings 2" w:hAnsi="Wingdings 2" w:hint="default"/>
      </w:rPr>
    </w:lvl>
    <w:lvl w:ilvl="8" w:tplc="CF0A2EB4"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77B77420"/>
    <w:multiLevelType w:val="hybridMultilevel"/>
    <w:tmpl w:val="4D845556"/>
    <w:lvl w:ilvl="0" w:tplc="2286B806">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7D377118"/>
    <w:multiLevelType w:val="hybridMultilevel"/>
    <w:tmpl w:val="C814627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DA73697"/>
    <w:multiLevelType w:val="hybridMultilevel"/>
    <w:tmpl w:val="DED639F0"/>
    <w:lvl w:ilvl="0" w:tplc="FCBC83EC">
      <w:start w:val="2"/>
      <w:numFmt w:val="lowerLetter"/>
      <w:lvlText w:val="%1."/>
      <w:lvlJc w:val="left"/>
      <w:pPr>
        <w:tabs>
          <w:tab w:val="num" w:pos="720"/>
        </w:tabs>
        <w:ind w:left="720" w:hanging="360"/>
      </w:pPr>
    </w:lvl>
    <w:lvl w:ilvl="1" w:tplc="64C2F1CE" w:tentative="1">
      <w:start w:val="1"/>
      <w:numFmt w:val="lowerLetter"/>
      <w:lvlText w:val="%2."/>
      <w:lvlJc w:val="left"/>
      <w:pPr>
        <w:tabs>
          <w:tab w:val="num" w:pos="1440"/>
        </w:tabs>
        <w:ind w:left="1440" w:hanging="360"/>
      </w:pPr>
    </w:lvl>
    <w:lvl w:ilvl="2" w:tplc="21C4DD6E" w:tentative="1">
      <w:start w:val="1"/>
      <w:numFmt w:val="lowerLetter"/>
      <w:lvlText w:val="%3."/>
      <w:lvlJc w:val="left"/>
      <w:pPr>
        <w:tabs>
          <w:tab w:val="num" w:pos="2160"/>
        </w:tabs>
        <w:ind w:left="2160" w:hanging="360"/>
      </w:pPr>
    </w:lvl>
    <w:lvl w:ilvl="3" w:tplc="695C5B0A" w:tentative="1">
      <w:start w:val="1"/>
      <w:numFmt w:val="lowerLetter"/>
      <w:lvlText w:val="%4."/>
      <w:lvlJc w:val="left"/>
      <w:pPr>
        <w:tabs>
          <w:tab w:val="num" w:pos="2880"/>
        </w:tabs>
        <w:ind w:left="2880" w:hanging="360"/>
      </w:pPr>
    </w:lvl>
    <w:lvl w:ilvl="4" w:tplc="1DB274B0" w:tentative="1">
      <w:start w:val="1"/>
      <w:numFmt w:val="lowerLetter"/>
      <w:lvlText w:val="%5."/>
      <w:lvlJc w:val="left"/>
      <w:pPr>
        <w:tabs>
          <w:tab w:val="num" w:pos="3600"/>
        </w:tabs>
        <w:ind w:left="3600" w:hanging="360"/>
      </w:pPr>
    </w:lvl>
    <w:lvl w:ilvl="5" w:tplc="EA3E046A" w:tentative="1">
      <w:start w:val="1"/>
      <w:numFmt w:val="lowerLetter"/>
      <w:lvlText w:val="%6."/>
      <w:lvlJc w:val="left"/>
      <w:pPr>
        <w:tabs>
          <w:tab w:val="num" w:pos="4320"/>
        </w:tabs>
        <w:ind w:left="4320" w:hanging="360"/>
      </w:pPr>
    </w:lvl>
    <w:lvl w:ilvl="6" w:tplc="9A30C0E8" w:tentative="1">
      <w:start w:val="1"/>
      <w:numFmt w:val="lowerLetter"/>
      <w:lvlText w:val="%7."/>
      <w:lvlJc w:val="left"/>
      <w:pPr>
        <w:tabs>
          <w:tab w:val="num" w:pos="5040"/>
        </w:tabs>
        <w:ind w:left="5040" w:hanging="360"/>
      </w:pPr>
    </w:lvl>
    <w:lvl w:ilvl="7" w:tplc="07B04326" w:tentative="1">
      <w:start w:val="1"/>
      <w:numFmt w:val="lowerLetter"/>
      <w:lvlText w:val="%8."/>
      <w:lvlJc w:val="left"/>
      <w:pPr>
        <w:tabs>
          <w:tab w:val="num" w:pos="5760"/>
        </w:tabs>
        <w:ind w:left="5760" w:hanging="360"/>
      </w:pPr>
    </w:lvl>
    <w:lvl w:ilvl="8" w:tplc="8B6073CE" w:tentative="1">
      <w:start w:val="1"/>
      <w:numFmt w:val="lowerLetter"/>
      <w:lvlText w:val="%9."/>
      <w:lvlJc w:val="left"/>
      <w:pPr>
        <w:tabs>
          <w:tab w:val="num" w:pos="6480"/>
        </w:tabs>
        <w:ind w:left="6480" w:hanging="360"/>
      </w:pPr>
    </w:lvl>
  </w:abstractNum>
  <w:num w:numId="1" w16cid:durableId="1250506965">
    <w:abstractNumId w:val="7"/>
  </w:num>
  <w:num w:numId="2" w16cid:durableId="112291424">
    <w:abstractNumId w:val="19"/>
  </w:num>
  <w:num w:numId="3" w16cid:durableId="1223053865">
    <w:abstractNumId w:val="13"/>
  </w:num>
  <w:num w:numId="4" w16cid:durableId="521473310">
    <w:abstractNumId w:val="11"/>
  </w:num>
  <w:num w:numId="5" w16cid:durableId="1881480401">
    <w:abstractNumId w:val="6"/>
  </w:num>
  <w:num w:numId="6" w16cid:durableId="1941065467">
    <w:abstractNumId w:val="2"/>
  </w:num>
  <w:num w:numId="7" w16cid:durableId="1234195012">
    <w:abstractNumId w:val="4"/>
  </w:num>
  <w:num w:numId="8" w16cid:durableId="822309095">
    <w:abstractNumId w:val="18"/>
  </w:num>
  <w:num w:numId="9" w16cid:durableId="828864707">
    <w:abstractNumId w:val="9"/>
  </w:num>
  <w:num w:numId="10" w16cid:durableId="711075890">
    <w:abstractNumId w:val="14"/>
  </w:num>
  <w:num w:numId="11" w16cid:durableId="1889609551">
    <w:abstractNumId w:val="15"/>
  </w:num>
  <w:num w:numId="12" w16cid:durableId="857234239">
    <w:abstractNumId w:val="12"/>
  </w:num>
  <w:num w:numId="13" w16cid:durableId="601381625">
    <w:abstractNumId w:val="0"/>
  </w:num>
  <w:num w:numId="14" w16cid:durableId="1078945016">
    <w:abstractNumId w:val="20"/>
  </w:num>
  <w:num w:numId="15" w16cid:durableId="170805417">
    <w:abstractNumId w:val="10"/>
  </w:num>
  <w:num w:numId="16" w16cid:durableId="661083322">
    <w:abstractNumId w:val="17"/>
  </w:num>
  <w:num w:numId="17" w16cid:durableId="469247513">
    <w:abstractNumId w:val="3"/>
  </w:num>
  <w:num w:numId="18" w16cid:durableId="2051226499">
    <w:abstractNumId w:val="16"/>
  </w:num>
  <w:num w:numId="19" w16cid:durableId="1577714440">
    <w:abstractNumId w:val="5"/>
  </w:num>
  <w:num w:numId="20" w16cid:durableId="1476340398">
    <w:abstractNumId w:val="1"/>
  </w:num>
  <w:num w:numId="21" w16cid:durableId="5728572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2B0"/>
    <w:rsid w:val="00050D68"/>
    <w:rsid w:val="00051F8F"/>
    <w:rsid w:val="00052568"/>
    <w:rsid w:val="0006393F"/>
    <w:rsid w:val="00082337"/>
    <w:rsid w:val="00082819"/>
    <w:rsid w:val="0009324F"/>
    <w:rsid w:val="000B639E"/>
    <w:rsid w:val="000D62B0"/>
    <w:rsid w:val="001060AC"/>
    <w:rsid w:val="00107F2D"/>
    <w:rsid w:val="00122904"/>
    <w:rsid w:val="00142542"/>
    <w:rsid w:val="001478E3"/>
    <w:rsid w:val="00154163"/>
    <w:rsid w:val="001C2B40"/>
    <w:rsid w:val="001C2ED8"/>
    <w:rsid w:val="001C3C8E"/>
    <w:rsid w:val="001D2054"/>
    <w:rsid w:val="001E2894"/>
    <w:rsid w:val="001E330D"/>
    <w:rsid w:val="001E6560"/>
    <w:rsid w:val="001E7F5C"/>
    <w:rsid w:val="001F6A41"/>
    <w:rsid w:val="002039E5"/>
    <w:rsid w:val="00203F93"/>
    <w:rsid w:val="00205B59"/>
    <w:rsid w:val="00225226"/>
    <w:rsid w:val="00253A0A"/>
    <w:rsid w:val="00254934"/>
    <w:rsid w:val="00260D99"/>
    <w:rsid w:val="00261112"/>
    <w:rsid w:val="002A5393"/>
    <w:rsid w:val="002C0DCC"/>
    <w:rsid w:val="00303D3A"/>
    <w:rsid w:val="00324734"/>
    <w:rsid w:val="0035466E"/>
    <w:rsid w:val="003A118C"/>
    <w:rsid w:val="003B17BA"/>
    <w:rsid w:val="003C1EED"/>
    <w:rsid w:val="003C7EF2"/>
    <w:rsid w:val="003E2EB8"/>
    <w:rsid w:val="003F17DE"/>
    <w:rsid w:val="00413D0F"/>
    <w:rsid w:val="004866A1"/>
    <w:rsid w:val="004954BC"/>
    <w:rsid w:val="004B56EF"/>
    <w:rsid w:val="004B7AA9"/>
    <w:rsid w:val="004D78E9"/>
    <w:rsid w:val="004E1282"/>
    <w:rsid w:val="004E3CD7"/>
    <w:rsid w:val="00517587"/>
    <w:rsid w:val="00523715"/>
    <w:rsid w:val="0053071E"/>
    <w:rsid w:val="0053653A"/>
    <w:rsid w:val="00545AE4"/>
    <w:rsid w:val="00554D29"/>
    <w:rsid w:val="00555891"/>
    <w:rsid w:val="00586465"/>
    <w:rsid w:val="005961D9"/>
    <w:rsid w:val="005B35FF"/>
    <w:rsid w:val="005C18DE"/>
    <w:rsid w:val="005D57E6"/>
    <w:rsid w:val="005E2BDA"/>
    <w:rsid w:val="00600B57"/>
    <w:rsid w:val="006243A2"/>
    <w:rsid w:val="00642958"/>
    <w:rsid w:val="00675952"/>
    <w:rsid w:val="006C2329"/>
    <w:rsid w:val="006E035D"/>
    <w:rsid w:val="006E136F"/>
    <w:rsid w:val="006E5AE1"/>
    <w:rsid w:val="006E760C"/>
    <w:rsid w:val="0070579B"/>
    <w:rsid w:val="007364FF"/>
    <w:rsid w:val="007504A4"/>
    <w:rsid w:val="0075427A"/>
    <w:rsid w:val="00762F73"/>
    <w:rsid w:val="00775AB7"/>
    <w:rsid w:val="00792F0F"/>
    <w:rsid w:val="007D02C5"/>
    <w:rsid w:val="007D3347"/>
    <w:rsid w:val="007D6E34"/>
    <w:rsid w:val="007E58A0"/>
    <w:rsid w:val="007F5735"/>
    <w:rsid w:val="0084628C"/>
    <w:rsid w:val="008770DB"/>
    <w:rsid w:val="008B472F"/>
    <w:rsid w:val="00912BC2"/>
    <w:rsid w:val="00955D76"/>
    <w:rsid w:val="009635FD"/>
    <w:rsid w:val="00963E71"/>
    <w:rsid w:val="00967892"/>
    <w:rsid w:val="009745F9"/>
    <w:rsid w:val="009909DA"/>
    <w:rsid w:val="009A40E9"/>
    <w:rsid w:val="00A16C8A"/>
    <w:rsid w:val="00A46637"/>
    <w:rsid w:val="00A70DEA"/>
    <w:rsid w:val="00AC2C67"/>
    <w:rsid w:val="00AE6B31"/>
    <w:rsid w:val="00B11FA5"/>
    <w:rsid w:val="00B51EC6"/>
    <w:rsid w:val="00BD7D09"/>
    <w:rsid w:val="00BE3346"/>
    <w:rsid w:val="00BF332D"/>
    <w:rsid w:val="00BF5F9A"/>
    <w:rsid w:val="00C00B7E"/>
    <w:rsid w:val="00C22F47"/>
    <w:rsid w:val="00C244BD"/>
    <w:rsid w:val="00C329F0"/>
    <w:rsid w:val="00C44DA3"/>
    <w:rsid w:val="00C470E1"/>
    <w:rsid w:val="00C51BDF"/>
    <w:rsid w:val="00CA17C3"/>
    <w:rsid w:val="00CB14D8"/>
    <w:rsid w:val="00CB1A12"/>
    <w:rsid w:val="00CB2338"/>
    <w:rsid w:val="00D3291C"/>
    <w:rsid w:val="00D331B7"/>
    <w:rsid w:val="00D43E3F"/>
    <w:rsid w:val="00D45792"/>
    <w:rsid w:val="00D52F99"/>
    <w:rsid w:val="00DE2A4C"/>
    <w:rsid w:val="00DF09EB"/>
    <w:rsid w:val="00DF101A"/>
    <w:rsid w:val="00E21DA4"/>
    <w:rsid w:val="00E251A4"/>
    <w:rsid w:val="00E265D7"/>
    <w:rsid w:val="00E34597"/>
    <w:rsid w:val="00E37120"/>
    <w:rsid w:val="00E37C63"/>
    <w:rsid w:val="00E512A8"/>
    <w:rsid w:val="00EC4A75"/>
    <w:rsid w:val="00EE0D9F"/>
    <w:rsid w:val="00F025E4"/>
    <w:rsid w:val="00F033A8"/>
    <w:rsid w:val="00F17F63"/>
    <w:rsid w:val="00F20B87"/>
    <w:rsid w:val="00F22CBB"/>
    <w:rsid w:val="00F71F97"/>
    <w:rsid w:val="00F93933"/>
    <w:rsid w:val="00F9713C"/>
    <w:rsid w:val="00FC6960"/>
    <w:rsid w:val="00FC6E58"/>
    <w:rsid w:val="00FD1CE4"/>
    <w:rsid w:val="00FD4072"/>
    <w:rsid w:val="00FE760E"/>
    <w:rsid w:val="00FE7BE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EF180"/>
  <w15:docId w15:val="{21AD2B90-5509-4DF6-8442-C3D8F1777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2B0"/>
  </w:style>
  <w:style w:type="paragraph" w:styleId="Heading1">
    <w:name w:val="heading 1"/>
    <w:basedOn w:val="Normal"/>
    <w:next w:val="Normal"/>
    <w:link w:val="Heading1Char"/>
    <w:uiPriority w:val="9"/>
    <w:qFormat/>
    <w:rsid w:val="00586465"/>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link w:val="Heading2Char"/>
    <w:uiPriority w:val="9"/>
    <w:qFormat/>
    <w:rsid w:val="00205B5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F17F6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62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2B0"/>
    <w:rPr>
      <w:rFonts w:ascii="Tahoma" w:hAnsi="Tahoma" w:cs="Tahoma"/>
      <w:sz w:val="16"/>
      <w:szCs w:val="16"/>
    </w:rPr>
  </w:style>
  <w:style w:type="paragraph" w:styleId="ListParagraph">
    <w:name w:val="List Paragraph"/>
    <w:basedOn w:val="Normal"/>
    <w:uiPriority w:val="34"/>
    <w:qFormat/>
    <w:rsid w:val="00F20B87"/>
    <w:pPr>
      <w:ind w:left="720"/>
      <w:contextualSpacing/>
    </w:pPr>
    <w:rPr>
      <w:rFonts w:eastAsiaTheme="minorEastAsia" w:cs="Times New Roman"/>
      <w:lang w:val="en-US"/>
    </w:rPr>
  </w:style>
  <w:style w:type="paragraph" w:styleId="NoSpacing">
    <w:name w:val="No Spacing"/>
    <w:uiPriority w:val="1"/>
    <w:qFormat/>
    <w:rsid w:val="002C0DCC"/>
    <w:pPr>
      <w:spacing w:after="0" w:line="240" w:lineRule="auto"/>
    </w:pPr>
  </w:style>
  <w:style w:type="paragraph" w:styleId="NormalWeb">
    <w:name w:val="Normal (Web)"/>
    <w:basedOn w:val="Normal"/>
    <w:uiPriority w:val="99"/>
    <w:unhideWhenUsed/>
    <w:rsid w:val="00205B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05B59"/>
  </w:style>
  <w:style w:type="character" w:styleId="Hyperlink">
    <w:name w:val="Hyperlink"/>
    <w:basedOn w:val="DefaultParagraphFont"/>
    <w:uiPriority w:val="99"/>
    <w:unhideWhenUsed/>
    <w:rsid w:val="00205B59"/>
    <w:rPr>
      <w:color w:val="0000FF"/>
      <w:u w:val="single"/>
    </w:rPr>
  </w:style>
  <w:style w:type="character" w:customStyle="1" w:styleId="Heading2Char">
    <w:name w:val="Heading 2 Char"/>
    <w:basedOn w:val="DefaultParagraphFont"/>
    <w:link w:val="Heading2"/>
    <w:uiPriority w:val="9"/>
    <w:rsid w:val="00205B59"/>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205B59"/>
  </w:style>
  <w:style w:type="paragraph" w:styleId="Header">
    <w:name w:val="header"/>
    <w:basedOn w:val="Normal"/>
    <w:link w:val="HeaderChar"/>
    <w:uiPriority w:val="99"/>
    <w:unhideWhenUsed/>
    <w:rsid w:val="004B7A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7AA9"/>
  </w:style>
  <w:style w:type="paragraph" w:styleId="Footer">
    <w:name w:val="footer"/>
    <w:basedOn w:val="Normal"/>
    <w:link w:val="FooterChar"/>
    <w:uiPriority w:val="99"/>
    <w:unhideWhenUsed/>
    <w:rsid w:val="004B7A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7AA9"/>
  </w:style>
  <w:style w:type="character" w:customStyle="1" w:styleId="Heading1Char">
    <w:name w:val="Heading 1 Char"/>
    <w:basedOn w:val="DefaultParagraphFont"/>
    <w:link w:val="Heading1"/>
    <w:uiPriority w:val="9"/>
    <w:rsid w:val="00586465"/>
    <w:rPr>
      <w:rFonts w:asciiTheme="majorHAnsi" w:eastAsiaTheme="majorEastAsia" w:hAnsiTheme="majorHAnsi" w:cstheme="majorBidi"/>
      <w:color w:val="365F91" w:themeColor="accent1" w:themeShade="BF"/>
      <w:sz w:val="32"/>
      <w:szCs w:val="32"/>
      <w:lang w:val="en-US"/>
    </w:rPr>
  </w:style>
  <w:style w:type="paragraph" w:styleId="Bibliography">
    <w:name w:val="Bibliography"/>
    <w:basedOn w:val="Normal"/>
    <w:next w:val="Normal"/>
    <w:uiPriority w:val="37"/>
    <w:unhideWhenUsed/>
    <w:rsid w:val="00586465"/>
  </w:style>
  <w:style w:type="character" w:customStyle="1" w:styleId="Heading3Char">
    <w:name w:val="Heading 3 Char"/>
    <w:basedOn w:val="DefaultParagraphFont"/>
    <w:link w:val="Heading3"/>
    <w:uiPriority w:val="9"/>
    <w:rsid w:val="00F17F63"/>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4954BC"/>
    <w:pPr>
      <w:outlineLvl w:val="9"/>
    </w:pPr>
  </w:style>
  <w:style w:type="paragraph" w:styleId="TOC1">
    <w:name w:val="toc 1"/>
    <w:basedOn w:val="Normal"/>
    <w:next w:val="Normal"/>
    <w:autoRedefine/>
    <w:uiPriority w:val="39"/>
    <w:unhideWhenUsed/>
    <w:rsid w:val="004954B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8289">
      <w:bodyDiv w:val="1"/>
      <w:marLeft w:val="0"/>
      <w:marRight w:val="0"/>
      <w:marTop w:val="0"/>
      <w:marBottom w:val="0"/>
      <w:divBdr>
        <w:top w:val="none" w:sz="0" w:space="0" w:color="auto"/>
        <w:left w:val="none" w:sz="0" w:space="0" w:color="auto"/>
        <w:bottom w:val="none" w:sz="0" w:space="0" w:color="auto"/>
        <w:right w:val="none" w:sz="0" w:space="0" w:color="auto"/>
      </w:divBdr>
      <w:divsChild>
        <w:div w:id="1011184278">
          <w:marLeft w:val="576"/>
          <w:marRight w:val="0"/>
          <w:marTop w:val="120"/>
          <w:marBottom w:val="0"/>
          <w:divBdr>
            <w:top w:val="none" w:sz="0" w:space="0" w:color="auto"/>
            <w:left w:val="none" w:sz="0" w:space="0" w:color="auto"/>
            <w:bottom w:val="none" w:sz="0" w:space="0" w:color="auto"/>
            <w:right w:val="none" w:sz="0" w:space="0" w:color="auto"/>
          </w:divBdr>
        </w:div>
      </w:divsChild>
    </w:div>
    <w:div w:id="44258538">
      <w:bodyDiv w:val="1"/>
      <w:marLeft w:val="0"/>
      <w:marRight w:val="0"/>
      <w:marTop w:val="0"/>
      <w:marBottom w:val="0"/>
      <w:divBdr>
        <w:top w:val="none" w:sz="0" w:space="0" w:color="auto"/>
        <w:left w:val="none" w:sz="0" w:space="0" w:color="auto"/>
        <w:bottom w:val="none" w:sz="0" w:space="0" w:color="auto"/>
        <w:right w:val="none" w:sz="0" w:space="0" w:color="auto"/>
      </w:divBdr>
    </w:div>
    <w:div w:id="79373920">
      <w:bodyDiv w:val="1"/>
      <w:marLeft w:val="0"/>
      <w:marRight w:val="0"/>
      <w:marTop w:val="0"/>
      <w:marBottom w:val="0"/>
      <w:divBdr>
        <w:top w:val="none" w:sz="0" w:space="0" w:color="auto"/>
        <w:left w:val="none" w:sz="0" w:space="0" w:color="auto"/>
        <w:bottom w:val="none" w:sz="0" w:space="0" w:color="auto"/>
        <w:right w:val="none" w:sz="0" w:space="0" w:color="auto"/>
      </w:divBdr>
    </w:div>
    <w:div w:id="180508936">
      <w:bodyDiv w:val="1"/>
      <w:marLeft w:val="0"/>
      <w:marRight w:val="0"/>
      <w:marTop w:val="0"/>
      <w:marBottom w:val="0"/>
      <w:divBdr>
        <w:top w:val="none" w:sz="0" w:space="0" w:color="auto"/>
        <w:left w:val="none" w:sz="0" w:space="0" w:color="auto"/>
        <w:bottom w:val="none" w:sz="0" w:space="0" w:color="auto"/>
        <w:right w:val="none" w:sz="0" w:space="0" w:color="auto"/>
      </w:divBdr>
    </w:div>
    <w:div w:id="261306699">
      <w:bodyDiv w:val="1"/>
      <w:marLeft w:val="0"/>
      <w:marRight w:val="0"/>
      <w:marTop w:val="0"/>
      <w:marBottom w:val="0"/>
      <w:divBdr>
        <w:top w:val="none" w:sz="0" w:space="0" w:color="auto"/>
        <w:left w:val="none" w:sz="0" w:space="0" w:color="auto"/>
        <w:bottom w:val="none" w:sz="0" w:space="0" w:color="auto"/>
        <w:right w:val="none" w:sz="0" w:space="0" w:color="auto"/>
      </w:divBdr>
    </w:div>
    <w:div w:id="424574817">
      <w:bodyDiv w:val="1"/>
      <w:marLeft w:val="0"/>
      <w:marRight w:val="0"/>
      <w:marTop w:val="0"/>
      <w:marBottom w:val="0"/>
      <w:divBdr>
        <w:top w:val="none" w:sz="0" w:space="0" w:color="auto"/>
        <w:left w:val="none" w:sz="0" w:space="0" w:color="auto"/>
        <w:bottom w:val="none" w:sz="0" w:space="0" w:color="auto"/>
        <w:right w:val="none" w:sz="0" w:space="0" w:color="auto"/>
      </w:divBdr>
    </w:div>
    <w:div w:id="466818231">
      <w:bodyDiv w:val="1"/>
      <w:marLeft w:val="0"/>
      <w:marRight w:val="0"/>
      <w:marTop w:val="0"/>
      <w:marBottom w:val="0"/>
      <w:divBdr>
        <w:top w:val="none" w:sz="0" w:space="0" w:color="auto"/>
        <w:left w:val="none" w:sz="0" w:space="0" w:color="auto"/>
        <w:bottom w:val="none" w:sz="0" w:space="0" w:color="auto"/>
        <w:right w:val="none" w:sz="0" w:space="0" w:color="auto"/>
      </w:divBdr>
    </w:div>
    <w:div w:id="492718993">
      <w:bodyDiv w:val="1"/>
      <w:marLeft w:val="0"/>
      <w:marRight w:val="0"/>
      <w:marTop w:val="0"/>
      <w:marBottom w:val="0"/>
      <w:divBdr>
        <w:top w:val="none" w:sz="0" w:space="0" w:color="auto"/>
        <w:left w:val="none" w:sz="0" w:space="0" w:color="auto"/>
        <w:bottom w:val="none" w:sz="0" w:space="0" w:color="auto"/>
        <w:right w:val="none" w:sz="0" w:space="0" w:color="auto"/>
      </w:divBdr>
      <w:divsChild>
        <w:div w:id="2035225474">
          <w:marLeft w:val="0"/>
          <w:marRight w:val="0"/>
          <w:marTop w:val="0"/>
          <w:marBottom w:val="0"/>
          <w:divBdr>
            <w:top w:val="single" w:sz="2" w:space="0" w:color="E3E3E3"/>
            <w:left w:val="single" w:sz="2" w:space="0" w:color="E3E3E3"/>
            <w:bottom w:val="single" w:sz="2" w:space="0" w:color="E3E3E3"/>
            <w:right w:val="single" w:sz="2" w:space="0" w:color="E3E3E3"/>
          </w:divBdr>
          <w:divsChild>
            <w:div w:id="116654553">
              <w:marLeft w:val="0"/>
              <w:marRight w:val="0"/>
              <w:marTop w:val="0"/>
              <w:marBottom w:val="0"/>
              <w:divBdr>
                <w:top w:val="single" w:sz="2" w:space="0" w:color="E3E3E3"/>
                <w:left w:val="single" w:sz="2" w:space="0" w:color="E3E3E3"/>
                <w:bottom w:val="single" w:sz="2" w:space="0" w:color="E3E3E3"/>
                <w:right w:val="single" w:sz="2" w:space="0" w:color="E3E3E3"/>
              </w:divBdr>
              <w:divsChild>
                <w:div w:id="2137483742">
                  <w:marLeft w:val="0"/>
                  <w:marRight w:val="0"/>
                  <w:marTop w:val="0"/>
                  <w:marBottom w:val="0"/>
                  <w:divBdr>
                    <w:top w:val="single" w:sz="2" w:space="0" w:color="E3E3E3"/>
                    <w:left w:val="single" w:sz="2" w:space="0" w:color="E3E3E3"/>
                    <w:bottom w:val="single" w:sz="2" w:space="0" w:color="E3E3E3"/>
                    <w:right w:val="single" w:sz="2" w:space="0" w:color="E3E3E3"/>
                  </w:divBdr>
                  <w:divsChild>
                    <w:div w:id="1945377076">
                      <w:marLeft w:val="0"/>
                      <w:marRight w:val="0"/>
                      <w:marTop w:val="0"/>
                      <w:marBottom w:val="0"/>
                      <w:divBdr>
                        <w:top w:val="single" w:sz="2" w:space="0" w:color="E3E3E3"/>
                        <w:left w:val="single" w:sz="2" w:space="0" w:color="E3E3E3"/>
                        <w:bottom w:val="single" w:sz="2" w:space="0" w:color="E3E3E3"/>
                        <w:right w:val="single" w:sz="2" w:space="0" w:color="E3E3E3"/>
                      </w:divBdr>
                      <w:divsChild>
                        <w:div w:id="1174883880">
                          <w:marLeft w:val="0"/>
                          <w:marRight w:val="0"/>
                          <w:marTop w:val="0"/>
                          <w:marBottom w:val="0"/>
                          <w:divBdr>
                            <w:top w:val="single" w:sz="2" w:space="0" w:color="E3E3E3"/>
                            <w:left w:val="single" w:sz="2" w:space="0" w:color="E3E3E3"/>
                            <w:bottom w:val="single" w:sz="2" w:space="0" w:color="E3E3E3"/>
                            <w:right w:val="single" w:sz="2" w:space="0" w:color="E3E3E3"/>
                          </w:divBdr>
                          <w:divsChild>
                            <w:div w:id="1719696094">
                              <w:marLeft w:val="0"/>
                              <w:marRight w:val="0"/>
                              <w:marTop w:val="100"/>
                              <w:marBottom w:val="100"/>
                              <w:divBdr>
                                <w:top w:val="single" w:sz="2" w:space="0" w:color="E3E3E3"/>
                                <w:left w:val="single" w:sz="2" w:space="0" w:color="E3E3E3"/>
                                <w:bottom w:val="single" w:sz="2" w:space="0" w:color="E3E3E3"/>
                                <w:right w:val="single" w:sz="2" w:space="0" w:color="E3E3E3"/>
                              </w:divBdr>
                              <w:divsChild>
                                <w:div w:id="630987704">
                                  <w:marLeft w:val="0"/>
                                  <w:marRight w:val="0"/>
                                  <w:marTop w:val="0"/>
                                  <w:marBottom w:val="0"/>
                                  <w:divBdr>
                                    <w:top w:val="single" w:sz="2" w:space="0" w:color="E3E3E3"/>
                                    <w:left w:val="single" w:sz="2" w:space="0" w:color="E3E3E3"/>
                                    <w:bottom w:val="single" w:sz="2" w:space="0" w:color="E3E3E3"/>
                                    <w:right w:val="single" w:sz="2" w:space="0" w:color="E3E3E3"/>
                                  </w:divBdr>
                                  <w:divsChild>
                                    <w:div w:id="238252811">
                                      <w:marLeft w:val="0"/>
                                      <w:marRight w:val="0"/>
                                      <w:marTop w:val="0"/>
                                      <w:marBottom w:val="0"/>
                                      <w:divBdr>
                                        <w:top w:val="single" w:sz="2" w:space="0" w:color="E3E3E3"/>
                                        <w:left w:val="single" w:sz="2" w:space="0" w:color="E3E3E3"/>
                                        <w:bottom w:val="single" w:sz="2" w:space="0" w:color="E3E3E3"/>
                                        <w:right w:val="single" w:sz="2" w:space="0" w:color="E3E3E3"/>
                                      </w:divBdr>
                                      <w:divsChild>
                                        <w:div w:id="1490904692">
                                          <w:marLeft w:val="0"/>
                                          <w:marRight w:val="0"/>
                                          <w:marTop w:val="0"/>
                                          <w:marBottom w:val="0"/>
                                          <w:divBdr>
                                            <w:top w:val="single" w:sz="2" w:space="0" w:color="E3E3E3"/>
                                            <w:left w:val="single" w:sz="2" w:space="0" w:color="E3E3E3"/>
                                            <w:bottom w:val="single" w:sz="2" w:space="0" w:color="E3E3E3"/>
                                            <w:right w:val="single" w:sz="2" w:space="0" w:color="E3E3E3"/>
                                          </w:divBdr>
                                          <w:divsChild>
                                            <w:div w:id="805784460">
                                              <w:marLeft w:val="0"/>
                                              <w:marRight w:val="0"/>
                                              <w:marTop w:val="0"/>
                                              <w:marBottom w:val="0"/>
                                              <w:divBdr>
                                                <w:top w:val="single" w:sz="2" w:space="0" w:color="E3E3E3"/>
                                                <w:left w:val="single" w:sz="2" w:space="0" w:color="E3E3E3"/>
                                                <w:bottom w:val="single" w:sz="2" w:space="0" w:color="E3E3E3"/>
                                                <w:right w:val="single" w:sz="2" w:space="0" w:color="E3E3E3"/>
                                              </w:divBdr>
                                              <w:divsChild>
                                                <w:div w:id="14431037">
                                                  <w:marLeft w:val="0"/>
                                                  <w:marRight w:val="0"/>
                                                  <w:marTop w:val="0"/>
                                                  <w:marBottom w:val="0"/>
                                                  <w:divBdr>
                                                    <w:top w:val="single" w:sz="2" w:space="0" w:color="E3E3E3"/>
                                                    <w:left w:val="single" w:sz="2" w:space="0" w:color="E3E3E3"/>
                                                    <w:bottom w:val="single" w:sz="2" w:space="0" w:color="E3E3E3"/>
                                                    <w:right w:val="single" w:sz="2" w:space="0" w:color="E3E3E3"/>
                                                  </w:divBdr>
                                                  <w:divsChild>
                                                    <w:div w:id="2098791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16592497">
          <w:marLeft w:val="0"/>
          <w:marRight w:val="0"/>
          <w:marTop w:val="0"/>
          <w:marBottom w:val="0"/>
          <w:divBdr>
            <w:top w:val="none" w:sz="0" w:space="0" w:color="auto"/>
            <w:left w:val="none" w:sz="0" w:space="0" w:color="auto"/>
            <w:bottom w:val="none" w:sz="0" w:space="0" w:color="auto"/>
            <w:right w:val="none" w:sz="0" w:space="0" w:color="auto"/>
          </w:divBdr>
        </w:div>
      </w:divsChild>
    </w:div>
    <w:div w:id="547037339">
      <w:bodyDiv w:val="1"/>
      <w:marLeft w:val="0"/>
      <w:marRight w:val="0"/>
      <w:marTop w:val="0"/>
      <w:marBottom w:val="0"/>
      <w:divBdr>
        <w:top w:val="none" w:sz="0" w:space="0" w:color="auto"/>
        <w:left w:val="none" w:sz="0" w:space="0" w:color="auto"/>
        <w:bottom w:val="none" w:sz="0" w:space="0" w:color="auto"/>
        <w:right w:val="none" w:sz="0" w:space="0" w:color="auto"/>
      </w:divBdr>
    </w:div>
    <w:div w:id="623586326">
      <w:bodyDiv w:val="1"/>
      <w:marLeft w:val="0"/>
      <w:marRight w:val="0"/>
      <w:marTop w:val="0"/>
      <w:marBottom w:val="0"/>
      <w:divBdr>
        <w:top w:val="none" w:sz="0" w:space="0" w:color="auto"/>
        <w:left w:val="none" w:sz="0" w:space="0" w:color="auto"/>
        <w:bottom w:val="none" w:sz="0" w:space="0" w:color="auto"/>
        <w:right w:val="none" w:sz="0" w:space="0" w:color="auto"/>
      </w:divBdr>
    </w:div>
    <w:div w:id="722605335">
      <w:bodyDiv w:val="1"/>
      <w:marLeft w:val="0"/>
      <w:marRight w:val="0"/>
      <w:marTop w:val="0"/>
      <w:marBottom w:val="0"/>
      <w:divBdr>
        <w:top w:val="none" w:sz="0" w:space="0" w:color="auto"/>
        <w:left w:val="none" w:sz="0" w:space="0" w:color="auto"/>
        <w:bottom w:val="none" w:sz="0" w:space="0" w:color="auto"/>
        <w:right w:val="none" w:sz="0" w:space="0" w:color="auto"/>
      </w:divBdr>
    </w:div>
    <w:div w:id="768937107">
      <w:bodyDiv w:val="1"/>
      <w:marLeft w:val="0"/>
      <w:marRight w:val="0"/>
      <w:marTop w:val="0"/>
      <w:marBottom w:val="0"/>
      <w:divBdr>
        <w:top w:val="none" w:sz="0" w:space="0" w:color="auto"/>
        <w:left w:val="none" w:sz="0" w:space="0" w:color="auto"/>
        <w:bottom w:val="none" w:sz="0" w:space="0" w:color="auto"/>
        <w:right w:val="none" w:sz="0" w:space="0" w:color="auto"/>
      </w:divBdr>
    </w:div>
    <w:div w:id="792483211">
      <w:bodyDiv w:val="1"/>
      <w:marLeft w:val="0"/>
      <w:marRight w:val="0"/>
      <w:marTop w:val="0"/>
      <w:marBottom w:val="0"/>
      <w:divBdr>
        <w:top w:val="none" w:sz="0" w:space="0" w:color="auto"/>
        <w:left w:val="none" w:sz="0" w:space="0" w:color="auto"/>
        <w:bottom w:val="none" w:sz="0" w:space="0" w:color="auto"/>
        <w:right w:val="none" w:sz="0" w:space="0" w:color="auto"/>
      </w:divBdr>
      <w:divsChild>
        <w:div w:id="534201630">
          <w:marLeft w:val="0"/>
          <w:marRight w:val="0"/>
          <w:marTop w:val="0"/>
          <w:marBottom w:val="0"/>
          <w:divBdr>
            <w:top w:val="single" w:sz="2" w:space="0" w:color="E3E3E3"/>
            <w:left w:val="single" w:sz="2" w:space="0" w:color="E3E3E3"/>
            <w:bottom w:val="single" w:sz="2" w:space="0" w:color="E3E3E3"/>
            <w:right w:val="single" w:sz="2" w:space="0" w:color="E3E3E3"/>
          </w:divBdr>
          <w:divsChild>
            <w:div w:id="421026183">
              <w:marLeft w:val="0"/>
              <w:marRight w:val="0"/>
              <w:marTop w:val="0"/>
              <w:marBottom w:val="0"/>
              <w:divBdr>
                <w:top w:val="single" w:sz="2" w:space="0" w:color="E3E3E3"/>
                <w:left w:val="single" w:sz="2" w:space="0" w:color="E3E3E3"/>
                <w:bottom w:val="single" w:sz="2" w:space="0" w:color="E3E3E3"/>
                <w:right w:val="single" w:sz="2" w:space="0" w:color="E3E3E3"/>
              </w:divBdr>
              <w:divsChild>
                <w:div w:id="1765034136">
                  <w:marLeft w:val="0"/>
                  <w:marRight w:val="0"/>
                  <w:marTop w:val="0"/>
                  <w:marBottom w:val="0"/>
                  <w:divBdr>
                    <w:top w:val="single" w:sz="2" w:space="0" w:color="E3E3E3"/>
                    <w:left w:val="single" w:sz="2" w:space="0" w:color="E3E3E3"/>
                    <w:bottom w:val="single" w:sz="2" w:space="0" w:color="E3E3E3"/>
                    <w:right w:val="single" w:sz="2" w:space="0" w:color="E3E3E3"/>
                  </w:divBdr>
                  <w:divsChild>
                    <w:div w:id="86659761">
                      <w:marLeft w:val="0"/>
                      <w:marRight w:val="0"/>
                      <w:marTop w:val="0"/>
                      <w:marBottom w:val="0"/>
                      <w:divBdr>
                        <w:top w:val="single" w:sz="2" w:space="0" w:color="E3E3E3"/>
                        <w:left w:val="single" w:sz="2" w:space="0" w:color="E3E3E3"/>
                        <w:bottom w:val="single" w:sz="2" w:space="0" w:color="E3E3E3"/>
                        <w:right w:val="single" w:sz="2" w:space="0" w:color="E3E3E3"/>
                      </w:divBdr>
                      <w:divsChild>
                        <w:div w:id="1927496228">
                          <w:marLeft w:val="0"/>
                          <w:marRight w:val="0"/>
                          <w:marTop w:val="0"/>
                          <w:marBottom w:val="0"/>
                          <w:divBdr>
                            <w:top w:val="single" w:sz="2" w:space="0" w:color="E3E3E3"/>
                            <w:left w:val="single" w:sz="2" w:space="0" w:color="E3E3E3"/>
                            <w:bottom w:val="single" w:sz="2" w:space="0" w:color="E3E3E3"/>
                            <w:right w:val="single" w:sz="2" w:space="0" w:color="E3E3E3"/>
                          </w:divBdr>
                          <w:divsChild>
                            <w:div w:id="12346855">
                              <w:marLeft w:val="0"/>
                              <w:marRight w:val="0"/>
                              <w:marTop w:val="100"/>
                              <w:marBottom w:val="100"/>
                              <w:divBdr>
                                <w:top w:val="single" w:sz="2" w:space="0" w:color="E3E3E3"/>
                                <w:left w:val="single" w:sz="2" w:space="0" w:color="E3E3E3"/>
                                <w:bottom w:val="single" w:sz="2" w:space="0" w:color="E3E3E3"/>
                                <w:right w:val="single" w:sz="2" w:space="0" w:color="E3E3E3"/>
                              </w:divBdr>
                              <w:divsChild>
                                <w:div w:id="381708482">
                                  <w:marLeft w:val="0"/>
                                  <w:marRight w:val="0"/>
                                  <w:marTop w:val="0"/>
                                  <w:marBottom w:val="0"/>
                                  <w:divBdr>
                                    <w:top w:val="single" w:sz="2" w:space="0" w:color="E3E3E3"/>
                                    <w:left w:val="single" w:sz="2" w:space="0" w:color="E3E3E3"/>
                                    <w:bottom w:val="single" w:sz="2" w:space="0" w:color="E3E3E3"/>
                                    <w:right w:val="single" w:sz="2" w:space="0" w:color="E3E3E3"/>
                                  </w:divBdr>
                                  <w:divsChild>
                                    <w:div w:id="943146343">
                                      <w:marLeft w:val="0"/>
                                      <w:marRight w:val="0"/>
                                      <w:marTop w:val="0"/>
                                      <w:marBottom w:val="0"/>
                                      <w:divBdr>
                                        <w:top w:val="single" w:sz="2" w:space="0" w:color="E3E3E3"/>
                                        <w:left w:val="single" w:sz="2" w:space="0" w:color="E3E3E3"/>
                                        <w:bottom w:val="single" w:sz="2" w:space="0" w:color="E3E3E3"/>
                                        <w:right w:val="single" w:sz="2" w:space="0" w:color="E3E3E3"/>
                                      </w:divBdr>
                                      <w:divsChild>
                                        <w:div w:id="729159630">
                                          <w:marLeft w:val="0"/>
                                          <w:marRight w:val="0"/>
                                          <w:marTop w:val="0"/>
                                          <w:marBottom w:val="0"/>
                                          <w:divBdr>
                                            <w:top w:val="single" w:sz="2" w:space="0" w:color="E3E3E3"/>
                                            <w:left w:val="single" w:sz="2" w:space="0" w:color="E3E3E3"/>
                                            <w:bottom w:val="single" w:sz="2" w:space="0" w:color="E3E3E3"/>
                                            <w:right w:val="single" w:sz="2" w:space="0" w:color="E3E3E3"/>
                                          </w:divBdr>
                                          <w:divsChild>
                                            <w:div w:id="927739191">
                                              <w:marLeft w:val="0"/>
                                              <w:marRight w:val="0"/>
                                              <w:marTop w:val="0"/>
                                              <w:marBottom w:val="0"/>
                                              <w:divBdr>
                                                <w:top w:val="single" w:sz="2" w:space="0" w:color="E3E3E3"/>
                                                <w:left w:val="single" w:sz="2" w:space="0" w:color="E3E3E3"/>
                                                <w:bottom w:val="single" w:sz="2" w:space="0" w:color="E3E3E3"/>
                                                <w:right w:val="single" w:sz="2" w:space="0" w:color="E3E3E3"/>
                                              </w:divBdr>
                                              <w:divsChild>
                                                <w:div w:id="800684395">
                                                  <w:marLeft w:val="0"/>
                                                  <w:marRight w:val="0"/>
                                                  <w:marTop w:val="0"/>
                                                  <w:marBottom w:val="0"/>
                                                  <w:divBdr>
                                                    <w:top w:val="single" w:sz="2" w:space="0" w:color="E3E3E3"/>
                                                    <w:left w:val="single" w:sz="2" w:space="0" w:color="E3E3E3"/>
                                                    <w:bottom w:val="single" w:sz="2" w:space="0" w:color="E3E3E3"/>
                                                    <w:right w:val="single" w:sz="2" w:space="0" w:color="E3E3E3"/>
                                                  </w:divBdr>
                                                  <w:divsChild>
                                                    <w:div w:id="988173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85696535">
          <w:marLeft w:val="0"/>
          <w:marRight w:val="0"/>
          <w:marTop w:val="0"/>
          <w:marBottom w:val="0"/>
          <w:divBdr>
            <w:top w:val="none" w:sz="0" w:space="0" w:color="auto"/>
            <w:left w:val="none" w:sz="0" w:space="0" w:color="auto"/>
            <w:bottom w:val="none" w:sz="0" w:space="0" w:color="auto"/>
            <w:right w:val="none" w:sz="0" w:space="0" w:color="auto"/>
          </w:divBdr>
        </w:div>
      </w:divsChild>
    </w:div>
    <w:div w:id="801508675">
      <w:bodyDiv w:val="1"/>
      <w:marLeft w:val="0"/>
      <w:marRight w:val="0"/>
      <w:marTop w:val="0"/>
      <w:marBottom w:val="0"/>
      <w:divBdr>
        <w:top w:val="none" w:sz="0" w:space="0" w:color="auto"/>
        <w:left w:val="none" w:sz="0" w:space="0" w:color="auto"/>
        <w:bottom w:val="none" w:sz="0" w:space="0" w:color="auto"/>
        <w:right w:val="none" w:sz="0" w:space="0" w:color="auto"/>
      </w:divBdr>
    </w:div>
    <w:div w:id="813839755">
      <w:bodyDiv w:val="1"/>
      <w:marLeft w:val="0"/>
      <w:marRight w:val="0"/>
      <w:marTop w:val="0"/>
      <w:marBottom w:val="0"/>
      <w:divBdr>
        <w:top w:val="none" w:sz="0" w:space="0" w:color="auto"/>
        <w:left w:val="none" w:sz="0" w:space="0" w:color="auto"/>
        <w:bottom w:val="none" w:sz="0" w:space="0" w:color="auto"/>
        <w:right w:val="none" w:sz="0" w:space="0" w:color="auto"/>
      </w:divBdr>
      <w:divsChild>
        <w:div w:id="171992646">
          <w:marLeft w:val="965"/>
          <w:marRight w:val="0"/>
          <w:marTop w:val="120"/>
          <w:marBottom w:val="0"/>
          <w:divBdr>
            <w:top w:val="none" w:sz="0" w:space="0" w:color="auto"/>
            <w:left w:val="none" w:sz="0" w:space="0" w:color="auto"/>
            <w:bottom w:val="none" w:sz="0" w:space="0" w:color="auto"/>
            <w:right w:val="none" w:sz="0" w:space="0" w:color="auto"/>
          </w:divBdr>
        </w:div>
      </w:divsChild>
    </w:div>
    <w:div w:id="821775144">
      <w:bodyDiv w:val="1"/>
      <w:marLeft w:val="0"/>
      <w:marRight w:val="0"/>
      <w:marTop w:val="0"/>
      <w:marBottom w:val="0"/>
      <w:divBdr>
        <w:top w:val="none" w:sz="0" w:space="0" w:color="auto"/>
        <w:left w:val="none" w:sz="0" w:space="0" w:color="auto"/>
        <w:bottom w:val="none" w:sz="0" w:space="0" w:color="auto"/>
        <w:right w:val="none" w:sz="0" w:space="0" w:color="auto"/>
      </w:divBdr>
    </w:div>
    <w:div w:id="849027872">
      <w:bodyDiv w:val="1"/>
      <w:marLeft w:val="0"/>
      <w:marRight w:val="0"/>
      <w:marTop w:val="0"/>
      <w:marBottom w:val="0"/>
      <w:divBdr>
        <w:top w:val="none" w:sz="0" w:space="0" w:color="auto"/>
        <w:left w:val="none" w:sz="0" w:space="0" w:color="auto"/>
        <w:bottom w:val="none" w:sz="0" w:space="0" w:color="auto"/>
        <w:right w:val="none" w:sz="0" w:space="0" w:color="auto"/>
      </w:divBdr>
      <w:divsChild>
        <w:div w:id="1373728653">
          <w:marLeft w:val="0"/>
          <w:marRight w:val="0"/>
          <w:marTop w:val="0"/>
          <w:marBottom w:val="0"/>
          <w:divBdr>
            <w:top w:val="single" w:sz="2" w:space="0" w:color="E3E3E3"/>
            <w:left w:val="single" w:sz="2" w:space="0" w:color="E3E3E3"/>
            <w:bottom w:val="single" w:sz="2" w:space="0" w:color="E3E3E3"/>
            <w:right w:val="single" w:sz="2" w:space="0" w:color="E3E3E3"/>
          </w:divBdr>
          <w:divsChild>
            <w:div w:id="394662505">
              <w:marLeft w:val="0"/>
              <w:marRight w:val="0"/>
              <w:marTop w:val="0"/>
              <w:marBottom w:val="0"/>
              <w:divBdr>
                <w:top w:val="single" w:sz="2" w:space="0" w:color="E3E3E3"/>
                <w:left w:val="single" w:sz="2" w:space="0" w:color="E3E3E3"/>
                <w:bottom w:val="single" w:sz="2" w:space="0" w:color="E3E3E3"/>
                <w:right w:val="single" w:sz="2" w:space="0" w:color="E3E3E3"/>
              </w:divBdr>
              <w:divsChild>
                <w:div w:id="1126772573">
                  <w:marLeft w:val="0"/>
                  <w:marRight w:val="0"/>
                  <w:marTop w:val="0"/>
                  <w:marBottom w:val="0"/>
                  <w:divBdr>
                    <w:top w:val="single" w:sz="2" w:space="0" w:color="E3E3E3"/>
                    <w:left w:val="single" w:sz="2" w:space="0" w:color="E3E3E3"/>
                    <w:bottom w:val="single" w:sz="2" w:space="0" w:color="E3E3E3"/>
                    <w:right w:val="single" w:sz="2" w:space="0" w:color="E3E3E3"/>
                  </w:divBdr>
                  <w:divsChild>
                    <w:div w:id="233054642">
                      <w:marLeft w:val="0"/>
                      <w:marRight w:val="0"/>
                      <w:marTop w:val="0"/>
                      <w:marBottom w:val="0"/>
                      <w:divBdr>
                        <w:top w:val="single" w:sz="2" w:space="0" w:color="E3E3E3"/>
                        <w:left w:val="single" w:sz="2" w:space="0" w:color="E3E3E3"/>
                        <w:bottom w:val="single" w:sz="2" w:space="0" w:color="E3E3E3"/>
                        <w:right w:val="single" w:sz="2" w:space="0" w:color="E3E3E3"/>
                      </w:divBdr>
                      <w:divsChild>
                        <w:div w:id="1009911045">
                          <w:marLeft w:val="0"/>
                          <w:marRight w:val="0"/>
                          <w:marTop w:val="0"/>
                          <w:marBottom w:val="0"/>
                          <w:divBdr>
                            <w:top w:val="single" w:sz="2" w:space="0" w:color="E3E3E3"/>
                            <w:left w:val="single" w:sz="2" w:space="0" w:color="E3E3E3"/>
                            <w:bottom w:val="single" w:sz="2" w:space="0" w:color="E3E3E3"/>
                            <w:right w:val="single" w:sz="2" w:space="0" w:color="E3E3E3"/>
                          </w:divBdr>
                          <w:divsChild>
                            <w:div w:id="54862855">
                              <w:marLeft w:val="0"/>
                              <w:marRight w:val="0"/>
                              <w:marTop w:val="100"/>
                              <w:marBottom w:val="100"/>
                              <w:divBdr>
                                <w:top w:val="single" w:sz="2" w:space="0" w:color="E3E3E3"/>
                                <w:left w:val="single" w:sz="2" w:space="0" w:color="E3E3E3"/>
                                <w:bottom w:val="single" w:sz="2" w:space="0" w:color="E3E3E3"/>
                                <w:right w:val="single" w:sz="2" w:space="0" w:color="E3E3E3"/>
                              </w:divBdr>
                              <w:divsChild>
                                <w:div w:id="2044859200">
                                  <w:marLeft w:val="0"/>
                                  <w:marRight w:val="0"/>
                                  <w:marTop w:val="0"/>
                                  <w:marBottom w:val="0"/>
                                  <w:divBdr>
                                    <w:top w:val="single" w:sz="2" w:space="0" w:color="E3E3E3"/>
                                    <w:left w:val="single" w:sz="2" w:space="0" w:color="E3E3E3"/>
                                    <w:bottom w:val="single" w:sz="2" w:space="0" w:color="E3E3E3"/>
                                    <w:right w:val="single" w:sz="2" w:space="0" w:color="E3E3E3"/>
                                  </w:divBdr>
                                  <w:divsChild>
                                    <w:div w:id="114836901">
                                      <w:marLeft w:val="0"/>
                                      <w:marRight w:val="0"/>
                                      <w:marTop w:val="0"/>
                                      <w:marBottom w:val="0"/>
                                      <w:divBdr>
                                        <w:top w:val="single" w:sz="2" w:space="0" w:color="E3E3E3"/>
                                        <w:left w:val="single" w:sz="2" w:space="0" w:color="E3E3E3"/>
                                        <w:bottom w:val="single" w:sz="2" w:space="0" w:color="E3E3E3"/>
                                        <w:right w:val="single" w:sz="2" w:space="0" w:color="E3E3E3"/>
                                      </w:divBdr>
                                      <w:divsChild>
                                        <w:div w:id="1203250706">
                                          <w:marLeft w:val="0"/>
                                          <w:marRight w:val="0"/>
                                          <w:marTop w:val="0"/>
                                          <w:marBottom w:val="0"/>
                                          <w:divBdr>
                                            <w:top w:val="single" w:sz="2" w:space="0" w:color="E3E3E3"/>
                                            <w:left w:val="single" w:sz="2" w:space="0" w:color="E3E3E3"/>
                                            <w:bottom w:val="single" w:sz="2" w:space="0" w:color="E3E3E3"/>
                                            <w:right w:val="single" w:sz="2" w:space="0" w:color="E3E3E3"/>
                                          </w:divBdr>
                                          <w:divsChild>
                                            <w:div w:id="1299534926">
                                              <w:marLeft w:val="0"/>
                                              <w:marRight w:val="0"/>
                                              <w:marTop w:val="0"/>
                                              <w:marBottom w:val="0"/>
                                              <w:divBdr>
                                                <w:top w:val="single" w:sz="2" w:space="0" w:color="E3E3E3"/>
                                                <w:left w:val="single" w:sz="2" w:space="0" w:color="E3E3E3"/>
                                                <w:bottom w:val="single" w:sz="2" w:space="0" w:color="E3E3E3"/>
                                                <w:right w:val="single" w:sz="2" w:space="0" w:color="E3E3E3"/>
                                              </w:divBdr>
                                              <w:divsChild>
                                                <w:div w:id="613757110">
                                                  <w:marLeft w:val="0"/>
                                                  <w:marRight w:val="0"/>
                                                  <w:marTop w:val="0"/>
                                                  <w:marBottom w:val="0"/>
                                                  <w:divBdr>
                                                    <w:top w:val="single" w:sz="2" w:space="0" w:color="E3E3E3"/>
                                                    <w:left w:val="single" w:sz="2" w:space="0" w:color="E3E3E3"/>
                                                    <w:bottom w:val="single" w:sz="2" w:space="0" w:color="E3E3E3"/>
                                                    <w:right w:val="single" w:sz="2" w:space="0" w:color="E3E3E3"/>
                                                  </w:divBdr>
                                                  <w:divsChild>
                                                    <w:div w:id="638726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57223969">
          <w:marLeft w:val="0"/>
          <w:marRight w:val="0"/>
          <w:marTop w:val="0"/>
          <w:marBottom w:val="0"/>
          <w:divBdr>
            <w:top w:val="none" w:sz="0" w:space="0" w:color="auto"/>
            <w:left w:val="none" w:sz="0" w:space="0" w:color="auto"/>
            <w:bottom w:val="none" w:sz="0" w:space="0" w:color="auto"/>
            <w:right w:val="none" w:sz="0" w:space="0" w:color="auto"/>
          </w:divBdr>
        </w:div>
      </w:divsChild>
    </w:div>
    <w:div w:id="939994716">
      <w:bodyDiv w:val="1"/>
      <w:marLeft w:val="0"/>
      <w:marRight w:val="0"/>
      <w:marTop w:val="0"/>
      <w:marBottom w:val="0"/>
      <w:divBdr>
        <w:top w:val="none" w:sz="0" w:space="0" w:color="auto"/>
        <w:left w:val="none" w:sz="0" w:space="0" w:color="auto"/>
        <w:bottom w:val="none" w:sz="0" w:space="0" w:color="auto"/>
        <w:right w:val="none" w:sz="0" w:space="0" w:color="auto"/>
      </w:divBdr>
    </w:div>
    <w:div w:id="960454658">
      <w:bodyDiv w:val="1"/>
      <w:marLeft w:val="0"/>
      <w:marRight w:val="0"/>
      <w:marTop w:val="0"/>
      <w:marBottom w:val="0"/>
      <w:divBdr>
        <w:top w:val="none" w:sz="0" w:space="0" w:color="auto"/>
        <w:left w:val="none" w:sz="0" w:space="0" w:color="auto"/>
        <w:bottom w:val="none" w:sz="0" w:space="0" w:color="auto"/>
        <w:right w:val="none" w:sz="0" w:space="0" w:color="auto"/>
      </w:divBdr>
    </w:div>
    <w:div w:id="1031878285">
      <w:bodyDiv w:val="1"/>
      <w:marLeft w:val="0"/>
      <w:marRight w:val="0"/>
      <w:marTop w:val="0"/>
      <w:marBottom w:val="0"/>
      <w:divBdr>
        <w:top w:val="none" w:sz="0" w:space="0" w:color="auto"/>
        <w:left w:val="none" w:sz="0" w:space="0" w:color="auto"/>
        <w:bottom w:val="none" w:sz="0" w:space="0" w:color="auto"/>
        <w:right w:val="none" w:sz="0" w:space="0" w:color="auto"/>
      </w:divBdr>
    </w:div>
    <w:div w:id="1043288500">
      <w:bodyDiv w:val="1"/>
      <w:marLeft w:val="0"/>
      <w:marRight w:val="0"/>
      <w:marTop w:val="0"/>
      <w:marBottom w:val="0"/>
      <w:divBdr>
        <w:top w:val="none" w:sz="0" w:space="0" w:color="auto"/>
        <w:left w:val="none" w:sz="0" w:space="0" w:color="auto"/>
        <w:bottom w:val="none" w:sz="0" w:space="0" w:color="auto"/>
        <w:right w:val="none" w:sz="0" w:space="0" w:color="auto"/>
      </w:divBdr>
    </w:div>
    <w:div w:id="1064254883">
      <w:bodyDiv w:val="1"/>
      <w:marLeft w:val="0"/>
      <w:marRight w:val="0"/>
      <w:marTop w:val="0"/>
      <w:marBottom w:val="0"/>
      <w:divBdr>
        <w:top w:val="none" w:sz="0" w:space="0" w:color="auto"/>
        <w:left w:val="none" w:sz="0" w:space="0" w:color="auto"/>
        <w:bottom w:val="none" w:sz="0" w:space="0" w:color="auto"/>
        <w:right w:val="none" w:sz="0" w:space="0" w:color="auto"/>
      </w:divBdr>
    </w:div>
    <w:div w:id="1106653351">
      <w:bodyDiv w:val="1"/>
      <w:marLeft w:val="0"/>
      <w:marRight w:val="0"/>
      <w:marTop w:val="0"/>
      <w:marBottom w:val="0"/>
      <w:divBdr>
        <w:top w:val="none" w:sz="0" w:space="0" w:color="auto"/>
        <w:left w:val="none" w:sz="0" w:space="0" w:color="auto"/>
        <w:bottom w:val="none" w:sz="0" w:space="0" w:color="auto"/>
        <w:right w:val="none" w:sz="0" w:space="0" w:color="auto"/>
      </w:divBdr>
    </w:div>
    <w:div w:id="1228151906">
      <w:bodyDiv w:val="1"/>
      <w:marLeft w:val="0"/>
      <w:marRight w:val="0"/>
      <w:marTop w:val="0"/>
      <w:marBottom w:val="0"/>
      <w:divBdr>
        <w:top w:val="none" w:sz="0" w:space="0" w:color="auto"/>
        <w:left w:val="none" w:sz="0" w:space="0" w:color="auto"/>
        <w:bottom w:val="none" w:sz="0" w:space="0" w:color="auto"/>
        <w:right w:val="none" w:sz="0" w:space="0" w:color="auto"/>
      </w:divBdr>
      <w:divsChild>
        <w:div w:id="500201098">
          <w:marLeft w:val="965"/>
          <w:marRight w:val="0"/>
          <w:marTop w:val="120"/>
          <w:marBottom w:val="0"/>
          <w:divBdr>
            <w:top w:val="none" w:sz="0" w:space="0" w:color="auto"/>
            <w:left w:val="none" w:sz="0" w:space="0" w:color="auto"/>
            <w:bottom w:val="none" w:sz="0" w:space="0" w:color="auto"/>
            <w:right w:val="none" w:sz="0" w:space="0" w:color="auto"/>
          </w:divBdr>
        </w:div>
      </w:divsChild>
    </w:div>
    <w:div w:id="1263689162">
      <w:bodyDiv w:val="1"/>
      <w:marLeft w:val="0"/>
      <w:marRight w:val="0"/>
      <w:marTop w:val="0"/>
      <w:marBottom w:val="0"/>
      <w:divBdr>
        <w:top w:val="none" w:sz="0" w:space="0" w:color="auto"/>
        <w:left w:val="none" w:sz="0" w:space="0" w:color="auto"/>
        <w:bottom w:val="none" w:sz="0" w:space="0" w:color="auto"/>
        <w:right w:val="none" w:sz="0" w:space="0" w:color="auto"/>
      </w:divBdr>
      <w:divsChild>
        <w:div w:id="424619920">
          <w:marLeft w:val="965"/>
          <w:marRight w:val="0"/>
          <w:marTop w:val="120"/>
          <w:marBottom w:val="0"/>
          <w:divBdr>
            <w:top w:val="none" w:sz="0" w:space="0" w:color="auto"/>
            <w:left w:val="none" w:sz="0" w:space="0" w:color="auto"/>
            <w:bottom w:val="none" w:sz="0" w:space="0" w:color="auto"/>
            <w:right w:val="none" w:sz="0" w:space="0" w:color="auto"/>
          </w:divBdr>
        </w:div>
      </w:divsChild>
    </w:div>
    <w:div w:id="1317687495">
      <w:bodyDiv w:val="1"/>
      <w:marLeft w:val="0"/>
      <w:marRight w:val="0"/>
      <w:marTop w:val="0"/>
      <w:marBottom w:val="0"/>
      <w:divBdr>
        <w:top w:val="none" w:sz="0" w:space="0" w:color="auto"/>
        <w:left w:val="none" w:sz="0" w:space="0" w:color="auto"/>
        <w:bottom w:val="none" w:sz="0" w:space="0" w:color="auto"/>
        <w:right w:val="none" w:sz="0" w:space="0" w:color="auto"/>
      </w:divBdr>
    </w:div>
    <w:div w:id="1327242402">
      <w:bodyDiv w:val="1"/>
      <w:marLeft w:val="0"/>
      <w:marRight w:val="0"/>
      <w:marTop w:val="0"/>
      <w:marBottom w:val="0"/>
      <w:divBdr>
        <w:top w:val="none" w:sz="0" w:space="0" w:color="auto"/>
        <w:left w:val="none" w:sz="0" w:space="0" w:color="auto"/>
        <w:bottom w:val="none" w:sz="0" w:space="0" w:color="auto"/>
        <w:right w:val="none" w:sz="0" w:space="0" w:color="auto"/>
      </w:divBdr>
    </w:div>
    <w:div w:id="1528062790">
      <w:bodyDiv w:val="1"/>
      <w:marLeft w:val="0"/>
      <w:marRight w:val="0"/>
      <w:marTop w:val="0"/>
      <w:marBottom w:val="0"/>
      <w:divBdr>
        <w:top w:val="none" w:sz="0" w:space="0" w:color="auto"/>
        <w:left w:val="none" w:sz="0" w:space="0" w:color="auto"/>
        <w:bottom w:val="none" w:sz="0" w:space="0" w:color="auto"/>
        <w:right w:val="none" w:sz="0" w:space="0" w:color="auto"/>
      </w:divBdr>
    </w:div>
    <w:div w:id="1537430112">
      <w:bodyDiv w:val="1"/>
      <w:marLeft w:val="0"/>
      <w:marRight w:val="0"/>
      <w:marTop w:val="0"/>
      <w:marBottom w:val="0"/>
      <w:divBdr>
        <w:top w:val="none" w:sz="0" w:space="0" w:color="auto"/>
        <w:left w:val="none" w:sz="0" w:space="0" w:color="auto"/>
        <w:bottom w:val="none" w:sz="0" w:space="0" w:color="auto"/>
        <w:right w:val="none" w:sz="0" w:space="0" w:color="auto"/>
      </w:divBdr>
    </w:div>
    <w:div w:id="1728721199">
      <w:bodyDiv w:val="1"/>
      <w:marLeft w:val="0"/>
      <w:marRight w:val="0"/>
      <w:marTop w:val="0"/>
      <w:marBottom w:val="0"/>
      <w:divBdr>
        <w:top w:val="none" w:sz="0" w:space="0" w:color="auto"/>
        <w:left w:val="none" w:sz="0" w:space="0" w:color="auto"/>
        <w:bottom w:val="none" w:sz="0" w:space="0" w:color="auto"/>
        <w:right w:val="none" w:sz="0" w:space="0" w:color="auto"/>
      </w:divBdr>
    </w:div>
    <w:div w:id="1792942020">
      <w:bodyDiv w:val="1"/>
      <w:marLeft w:val="0"/>
      <w:marRight w:val="0"/>
      <w:marTop w:val="0"/>
      <w:marBottom w:val="0"/>
      <w:divBdr>
        <w:top w:val="none" w:sz="0" w:space="0" w:color="auto"/>
        <w:left w:val="none" w:sz="0" w:space="0" w:color="auto"/>
        <w:bottom w:val="none" w:sz="0" w:space="0" w:color="auto"/>
        <w:right w:val="none" w:sz="0" w:space="0" w:color="auto"/>
      </w:divBdr>
      <w:divsChild>
        <w:div w:id="17047100">
          <w:marLeft w:val="965"/>
          <w:marRight w:val="0"/>
          <w:marTop w:val="120"/>
          <w:marBottom w:val="0"/>
          <w:divBdr>
            <w:top w:val="none" w:sz="0" w:space="0" w:color="auto"/>
            <w:left w:val="none" w:sz="0" w:space="0" w:color="auto"/>
            <w:bottom w:val="none" w:sz="0" w:space="0" w:color="auto"/>
            <w:right w:val="none" w:sz="0" w:space="0" w:color="auto"/>
          </w:divBdr>
        </w:div>
      </w:divsChild>
    </w:div>
    <w:div w:id="1836022094">
      <w:bodyDiv w:val="1"/>
      <w:marLeft w:val="0"/>
      <w:marRight w:val="0"/>
      <w:marTop w:val="0"/>
      <w:marBottom w:val="0"/>
      <w:divBdr>
        <w:top w:val="none" w:sz="0" w:space="0" w:color="auto"/>
        <w:left w:val="none" w:sz="0" w:space="0" w:color="auto"/>
        <w:bottom w:val="none" w:sz="0" w:space="0" w:color="auto"/>
        <w:right w:val="none" w:sz="0" w:space="0" w:color="auto"/>
      </w:divBdr>
    </w:div>
    <w:div w:id="1980186501">
      <w:bodyDiv w:val="1"/>
      <w:marLeft w:val="0"/>
      <w:marRight w:val="0"/>
      <w:marTop w:val="0"/>
      <w:marBottom w:val="0"/>
      <w:divBdr>
        <w:top w:val="none" w:sz="0" w:space="0" w:color="auto"/>
        <w:left w:val="none" w:sz="0" w:space="0" w:color="auto"/>
        <w:bottom w:val="none" w:sz="0" w:space="0" w:color="auto"/>
        <w:right w:val="none" w:sz="0" w:space="0" w:color="auto"/>
      </w:divBdr>
    </w:div>
    <w:div w:id="1981223336">
      <w:bodyDiv w:val="1"/>
      <w:marLeft w:val="0"/>
      <w:marRight w:val="0"/>
      <w:marTop w:val="0"/>
      <w:marBottom w:val="0"/>
      <w:divBdr>
        <w:top w:val="none" w:sz="0" w:space="0" w:color="auto"/>
        <w:left w:val="none" w:sz="0" w:space="0" w:color="auto"/>
        <w:bottom w:val="none" w:sz="0" w:space="0" w:color="auto"/>
        <w:right w:val="none" w:sz="0" w:space="0" w:color="auto"/>
      </w:divBdr>
      <w:divsChild>
        <w:div w:id="483281959">
          <w:marLeft w:val="965"/>
          <w:marRight w:val="0"/>
          <w:marTop w:val="120"/>
          <w:marBottom w:val="0"/>
          <w:divBdr>
            <w:top w:val="none" w:sz="0" w:space="0" w:color="auto"/>
            <w:left w:val="none" w:sz="0" w:space="0" w:color="auto"/>
            <w:bottom w:val="none" w:sz="0" w:space="0" w:color="auto"/>
            <w:right w:val="none" w:sz="0" w:space="0" w:color="auto"/>
          </w:divBdr>
        </w:div>
        <w:div w:id="489180709">
          <w:marLeft w:val="965"/>
          <w:marRight w:val="0"/>
          <w:marTop w:val="120"/>
          <w:marBottom w:val="0"/>
          <w:divBdr>
            <w:top w:val="none" w:sz="0" w:space="0" w:color="auto"/>
            <w:left w:val="none" w:sz="0" w:space="0" w:color="auto"/>
            <w:bottom w:val="none" w:sz="0" w:space="0" w:color="auto"/>
            <w:right w:val="none" w:sz="0" w:space="0" w:color="auto"/>
          </w:divBdr>
        </w:div>
        <w:div w:id="2041391754">
          <w:marLeft w:val="965"/>
          <w:marRight w:val="0"/>
          <w:marTop w:val="120"/>
          <w:marBottom w:val="0"/>
          <w:divBdr>
            <w:top w:val="none" w:sz="0" w:space="0" w:color="auto"/>
            <w:left w:val="none" w:sz="0" w:space="0" w:color="auto"/>
            <w:bottom w:val="none" w:sz="0" w:space="0" w:color="auto"/>
            <w:right w:val="none" w:sz="0" w:space="0" w:color="auto"/>
          </w:divBdr>
        </w:div>
        <w:div w:id="1934168630">
          <w:marLeft w:val="965"/>
          <w:marRight w:val="0"/>
          <w:marTop w:val="120"/>
          <w:marBottom w:val="0"/>
          <w:divBdr>
            <w:top w:val="none" w:sz="0" w:space="0" w:color="auto"/>
            <w:left w:val="none" w:sz="0" w:space="0" w:color="auto"/>
            <w:bottom w:val="none" w:sz="0" w:space="0" w:color="auto"/>
            <w:right w:val="none" w:sz="0" w:space="0" w:color="auto"/>
          </w:divBdr>
        </w:div>
        <w:div w:id="624652788">
          <w:marLeft w:val="965"/>
          <w:marRight w:val="0"/>
          <w:marTop w:val="120"/>
          <w:marBottom w:val="0"/>
          <w:divBdr>
            <w:top w:val="none" w:sz="0" w:space="0" w:color="auto"/>
            <w:left w:val="none" w:sz="0" w:space="0" w:color="auto"/>
            <w:bottom w:val="none" w:sz="0" w:space="0" w:color="auto"/>
            <w:right w:val="none" w:sz="0" w:space="0" w:color="auto"/>
          </w:divBdr>
        </w:div>
        <w:div w:id="1230264625">
          <w:marLeft w:val="965"/>
          <w:marRight w:val="0"/>
          <w:marTop w:val="120"/>
          <w:marBottom w:val="0"/>
          <w:divBdr>
            <w:top w:val="none" w:sz="0" w:space="0" w:color="auto"/>
            <w:left w:val="none" w:sz="0" w:space="0" w:color="auto"/>
            <w:bottom w:val="none" w:sz="0" w:space="0" w:color="auto"/>
            <w:right w:val="none" w:sz="0" w:space="0" w:color="auto"/>
          </w:divBdr>
        </w:div>
        <w:div w:id="1392853170">
          <w:marLeft w:val="965"/>
          <w:marRight w:val="0"/>
          <w:marTop w:val="120"/>
          <w:marBottom w:val="0"/>
          <w:divBdr>
            <w:top w:val="none" w:sz="0" w:space="0" w:color="auto"/>
            <w:left w:val="none" w:sz="0" w:space="0" w:color="auto"/>
            <w:bottom w:val="none" w:sz="0" w:space="0" w:color="auto"/>
            <w:right w:val="none" w:sz="0" w:space="0" w:color="auto"/>
          </w:divBdr>
        </w:div>
      </w:divsChild>
    </w:div>
    <w:div w:id="2015258311">
      <w:bodyDiv w:val="1"/>
      <w:marLeft w:val="0"/>
      <w:marRight w:val="0"/>
      <w:marTop w:val="0"/>
      <w:marBottom w:val="0"/>
      <w:divBdr>
        <w:top w:val="none" w:sz="0" w:space="0" w:color="auto"/>
        <w:left w:val="none" w:sz="0" w:space="0" w:color="auto"/>
        <w:bottom w:val="none" w:sz="0" w:space="0" w:color="auto"/>
        <w:right w:val="none" w:sz="0" w:space="0" w:color="auto"/>
      </w:divBdr>
    </w:div>
    <w:div w:id="206139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Nag19</b:Tag>
    <b:SourceType>BookSection</b:SourceType>
    <b:Guid>{EEB1FE5D-B4B5-4081-964D-080BFDB437E4}</b:Guid>
    <b:Title>Wireless Body Area Network Sensor Faults and Anomalous Data Detection and Classification using Machine Learning</b:Title>
    <b:Year>2019</b:Year>
    <b:LCID>en-US</b:LCID>
    <b:Author>
      <b:Author>
        <b:NameList>
          <b:Person>
            <b:Last>Nagdeo</b:Last>
            <b:First>Sumit</b:First>
            <b:Middle>Kumar and Mahapatro, Judhistir</b:Middle>
          </b:Person>
        </b:NameList>
      </b:Author>
    </b:Author>
    <b:BookTitle>2019 IEEE Bombay Section Signature Conference (IBSSC)</b:BookTitle>
    <b:Pages>1-6</b:Pages>
    <b:RefOrder>1</b:RefOrder>
  </b:Source>
  <b:Source>
    <b:Tag>Har18</b:Tag>
    <b:SourceType>BookSection</b:SourceType>
    <b:Guid>{B8C95D12-273C-44EB-95B7-CC6F2D6B7334}</b:Guid>
    <b:Author>
      <b:Author>
        <b:NameList>
          <b:Person>
            <b:Last>Harun Al Rasyid</b:Last>
            <b:First>M.</b:First>
            <b:Middle>Udin and Setiawan, Fajar and Nadhori, Isbat Uzzin and Sudarsonc, Amang and Tamami, Niam</b:Middle>
          </b:Person>
        </b:NameList>
      </b:Author>
    </b:Author>
    <b:Title>Anomalous Data Detection in WBAN Measurements</b:Title>
    <b:BookTitle>2018 International Electronics Symposium on Knowledge Creation and Intelligent Computing (IES-KCIC)</b:BookTitle>
    <b:Year>2018</b:Year>
    <b:Pages>303-309</b:Pages>
    <b:RefOrder>2</b:RefOrder>
  </b:Source>
  <b:Source>
    <b:Tag>Sal21</b:Tag>
    <b:SourceType>JournalArticle</b:SourceType>
    <b:Guid>{69702A0F-304B-4901-A6DA-9A11BB497DBF}</b:Guid>
    <b:Title>Markov Models for Anomaly Detection in Wireless Body Area Networks for Secure Health Monitoring</b:Title>
    <b:Year>2021</b:Year>
    <b:Pages>526-540</b:Pages>
    <b:Author>
      <b:Author>
        <b:NameList>
          <b:Person>
            <b:Last>Salem</b:Last>
            <b:First>Osman</b:First>
            <b:Middle>and Alsubhi, Khalid and Mehaoua, Ahmed and Boutaba, Raouf</b:Middle>
          </b:Person>
        </b:NameList>
      </b:Author>
    </b:Author>
    <b:JournalName>IEEE Journal on Selected Areas in Communications</b:JournalName>
    <b:Volume>39</b:Volume>
    <b:RefOrder>3</b:RefOrder>
  </b:Source>
  <b:Source>
    <b:Tag>Alb22</b:Tag>
    <b:SourceType>JournalArticle</b:SourceType>
    <b:Guid>{5A7ED813-14DB-475A-B2C3-2649CD554921}</b:Guid>
    <b:Author>
      <b:Author>
        <b:NameList>
          <b:Person>
            <b:Last>Albattah</b:Last>
            <b:First>Albatul</b:First>
            <b:Middle>and Rassam, Murad A.</b:Middle>
          </b:Person>
        </b:NameList>
      </b:Author>
    </b:Author>
    <b:Title>A Correlation-Based Anomaly Detection Model for Wireless Body Area Networks Using Convolutional Long Short-Term Memory Neural Network</b:Title>
    <b:JournalName>Sensors</b:JournalName>
    <b:Year>2022</b:Year>
    <b:Volume>22</b:Volume>
    <b:Issue>5</b:Issue>
    <b:URL>https://www.mdpi.com/1424-8220/22/5/1951</b:URL>
    <b:RefOrder>4</b:RefOrder>
  </b:Source>
</b:Sources>
</file>

<file path=customXml/itemProps1.xml><?xml version="1.0" encoding="utf-8"?>
<ds:datastoreItem xmlns:ds="http://schemas.openxmlformats.org/officeDocument/2006/customXml" ds:itemID="{26133180-6C9B-499D-B501-BD1A240FC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14</Pages>
  <Words>2342</Words>
  <Characters>13350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15661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Achyut Dedania</cp:lastModifiedBy>
  <cp:revision>22</cp:revision>
  <dcterms:created xsi:type="dcterms:W3CDTF">2024-03-02T08:55:00Z</dcterms:created>
  <dcterms:modified xsi:type="dcterms:W3CDTF">2024-03-09T18:40:00Z</dcterms:modified>
</cp:coreProperties>
</file>