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25030" w14:textId="54F3728F" w:rsidR="0001445F" w:rsidRPr="0001445F" w:rsidRDefault="0001445F" w:rsidP="00070CE8">
      <w:pPr>
        <w:spacing w:after="0" w:line="240" w:lineRule="auto"/>
        <w:textAlignment w:val="baseline"/>
        <w:rPr>
          <w:rFonts w:eastAsia="Times New Roman" w:cstheme="minorHAnsi"/>
          <w:b/>
          <w:bCs/>
          <w:color w:val="000000" w:themeColor="text1"/>
          <w:sz w:val="32"/>
          <w:szCs w:val="32"/>
          <w:lang w:val="en"/>
        </w:rPr>
      </w:pPr>
      <w:r w:rsidRPr="0001445F">
        <w:rPr>
          <w:rFonts w:eastAsia="Times New Roman" w:cstheme="minorHAnsi"/>
          <w:b/>
          <w:bCs/>
          <w:color w:val="000000" w:themeColor="text1"/>
          <w:sz w:val="32"/>
          <w:szCs w:val="32"/>
          <w:lang w:val="en"/>
        </w:rPr>
        <w:t>Role</w:t>
      </w:r>
      <w:r w:rsidR="00503EFD">
        <w:rPr>
          <w:rFonts w:eastAsia="Times New Roman" w:cstheme="minorHAnsi"/>
          <w:b/>
          <w:bCs/>
          <w:color w:val="000000" w:themeColor="text1"/>
          <w:sz w:val="32"/>
          <w:szCs w:val="32"/>
          <w:lang w:val="en"/>
        </w:rPr>
        <w:t xml:space="preserve"> 3 </w:t>
      </w:r>
      <w:r w:rsidRPr="0001445F">
        <w:rPr>
          <w:rFonts w:eastAsia="Times New Roman" w:cstheme="minorHAnsi"/>
          <w:b/>
          <w:bCs/>
          <w:color w:val="000000" w:themeColor="text1"/>
          <w:sz w:val="32"/>
          <w:szCs w:val="32"/>
          <w:lang w:val="en"/>
        </w:rPr>
        <w:t>Business Integration Trainee</w:t>
      </w:r>
    </w:p>
    <w:p w14:paraId="4704A9B4" w14:textId="1CA40936" w:rsidR="0001445F" w:rsidRPr="0001445F" w:rsidRDefault="0001445F" w:rsidP="00070CE8">
      <w:pPr>
        <w:spacing w:after="0" w:line="240" w:lineRule="auto"/>
        <w:textAlignment w:val="baseline"/>
        <w:rPr>
          <w:rFonts w:eastAsia="Times New Roman" w:cstheme="minorHAnsi"/>
          <w:b/>
          <w:bCs/>
          <w:color w:val="000000" w:themeColor="text1"/>
          <w:sz w:val="32"/>
          <w:szCs w:val="32"/>
          <w:lang w:val="en"/>
        </w:rPr>
      </w:pPr>
      <w:r w:rsidRPr="0001445F">
        <w:rPr>
          <w:rFonts w:eastAsia="Times New Roman" w:cstheme="minorHAnsi"/>
          <w:b/>
          <w:bCs/>
          <w:color w:val="000000" w:themeColor="text1"/>
          <w:sz w:val="32"/>
          <w:szCs w:val="32"/>
          <w:lang w:val="en"/>
        </w:rPr>
        <w:t xml:space="preserve">Eligible </w:t>
      </w:r>
      <w:proofErr w:type="spellStart"/>
      <w:proofErr w:type="gramStart"/>
      <w:r w:rsidRPr="0001445F">
        <w:rPr>
          <w:rFonts w:eastAsia="Times New Roman" w:cstheme="minorHAnsi"/>
          <w:b/>
          <w:bCs/>
          <w:color w:val="000000" w:themeColor="text1"/>
          <w:sz w:val="32"/>
          <w:szCs w:val="32"/>
          <w:lang w:val="en"/>
        </w:rPr>
        <w:t>branchs:CSE</w:t>
      </w:r>
      <w:proofErr w:type="gramEnd"/>
      <w:r w:rsidRPr="0001445F">
        <w:rPr>
          <w:rFonts w:eastAsia="Times New Roman" w:cstheme="minorHAnsi"/>
          <w:b/>
          <w:bCs/>
          <w:color w:val="000000" w:themeColor="text1"/>
          <w:sz w:val="32"/>
          <w:szCs w:val="32"/>
          <w:lang w:val="en"/>
        </w:rPr>
        <w:t>,</w:t>
      </w:r>
      <w:proofErr w:type="gramStart"/>
      <w:r w:rsidRPr="0001445F">
        <w:rPr>
          <w:rFonts w:eastAsia="Times New Roman" w:cstheme="minorHAnsi"/>
          <w:b/>
          <w:bCs/>
          <w:color w:val="000000" w:themeColor="text1"/>
          <w:sz w:val="32"/>
          <w:szCs w:val="32"/>
          <w:lang w:val="en"/>
        </w:rPr>
        <w:t>ISE,AIDS</w:t>
      </w:r>
      <w:proofErr w:type="spellEnd"/>
      <w:proofErr w:type="gramEnd"/>
    </w:p>
    <w:p w14:paraId="59AB524C" w14:textId="77777777" w:rsidR="0001445F" w:rsidRDefault="0001445F" w:rsidP="00070CE8">
      <w:pPr>
        <w:spacing w:after="0" w:line="240" w:lineRule="auto"/>
        <w:textAlignment w:val="baseline"/>
        <w:rPr>
          <w:rFonts w:eastAsia="Times New Roman" w:cstheme="minorHAnsi"/>
          <w:color w:val="000000" w:themeColor="text1"/>
          <w:lang w:val="en"/>
        </w:rPr>
      </w:pPr>
    </w:p>
    <w:p w14:paraId="3B57C0D4" w14:textId="47AAE079" w:rsidR="00070CE8" w:rsidRPr="00213848" w:rsidRDefault="00070CE8" w:rsidP="00070CE8">
      <w:pPr>
        <w:spacing w:after="0" w:line="240" w:lineRule="auto"/>
        <w:textAlignment w:val="baseline"/>
        <w:rPr>
          <w:rFonts w:eastAsia="Times New Roman" w:cstheme="minorHAnsi"/>
          <w:color w:val="000000" w:themeColor="text1"/>
          <w:lang w:val="en"/>
        </w:rPr>
      </w:pPr>
      <w:r w:rsidRPr="00213848">
        <w:rPr>
          <w:rFonts w:eastAsia="Times New Roman" w:cstheme="minorHAnsi"/>
          <w:color w:val="000000" w:themeColor="text1"/>
          <w:lang w:val="en"/>
        </w:rPr>
        <w:t>At Boeing, we are all innovators on a mission to connect, protect, explore and inspire. From the seabed to outer space, you’ll learn and grow, contributing to work that shapes the world. Find your future with us.</w:t>
      </w:r>
    </w:p>
    <w:p w14:paraId="308D48FA" w14:textId="77777777" w:rsidR="00070CE8" w:rsidRPr="00213848" w:rsidRDefault="00070CE8" w:rsidP="00070CE8">
      <w:pPr>
        <w:spacing w:after="0" w:line="240" w:lineRule="auto"/>
        <w:textAlignment w:val="baseline"/>
        <w:rPr>
          <w:rFonts w:eastAsia="Times New Roman" w:cstheme="minorHAnsi"/>
          <w:color w:val="000000" w:themeColor="text1"/>
          <w:lang w:val="en"/>
        </w:rPr>
      </w:pPr>
    </w:p>
    <w:p w14:paraId="37356EFF" w14:textId="370B918E" w:rsidR="00BE790F" w:rsidRDefault="00B93600" w:rsidP="00915285">
      <w:pPr>
        <w:spacing w:after="0" w:line="240" w:lineRule="auto"/>
        <w:textAlignment w:val="baseline"/>
        <w:rPr>
          <w:rFonts w:eastAsia="Times New Roman" w:cstheme="minorHAnsi"/>
          <w:color w:val="000000" w:themeColor="text1"/>
          <w:lang w:val="en"/>
        </w:rPr>
      </w:pPr>
      <w:r w:rsidRPr="00380BB8">
        <w:rPr>
          <w:rFonts w:eastAsia="Times New Roman" w:cstheme="minorHAnsi"/>
          <w:color w:val="000000" w:themeColor="text1"/>
          <w:lang w:val="en"/>
        </w:rPr>
        <w:t xml:space="preserve">The </w:t>
      </w:r>
      <w:r w:rsidR="00CA3D79">
        <w:rPr>
          <w:rFonts w:eastAsia="Times New Roman" w:cstheme="minorHAnsi"/>
          <w:color w:val="000000" w:themeColor="text1"/>
          <w:lang w:val="en"/>
        </w:rPr>
        <w:t>Boeing Engineering India (BEI)</w:t>
      </w:r>
      <w:r w:rsidRPr="00380BB8">
        <w:rPr>
          <w:rFonts w:eastAsia="Times New Roman" w:cstheme="minorHAnsi"/>
          <w:color w:val="000000" w:themeColor="text1"/>
          <w:lang w:val="en"/>
        </w:rPr>
        <w:t xml:space="preserve"> team in Bangalore has an immediate opening for </w:t>
      </w:r>
      <w:r w:rsidR="00CA3D79">
        <w:rPr>
          <w:rFonts w:eastAsia="Times New Roman" w:cstheme="minorHAnsi"/>
          <w:color w:val="000000" w:themeColor="text1"/>
          <w:lang w:val="en"/>
        </w:rPr>
        <w:t>a</w:t>
      </w:r>
      <w:r w:rsidRPr="00380BB8">
        <w:rPr>
          <w:rFonts w:eastAsia="Times New Roman" w:cstheme="minorHAnsi"/>
          <w:color w:val="000000" w:themeColor="text1"/>
          <w:lang w:val="en"/>
        </w:rPr>
        <w:t xml:space="preserve"> </w:t>
      </w:r>
      <w:r w:rsidR="00EF4914" w:rsidRPr="0001445F">
        <w:rPr>
          <w:rFonts w:eastAsia="Times New Roman" w:cstheme="minorHAnsi"/>
          <w:b/>
          <w:color w:val="000000" w:themeColor="text1"/>
          <w:highlight w:val="yellow"/>
          <w:lang w:val="en"/>
        </w:rPr>
        <w:t>Business Integration</w:t>
      </w:r>
      <w:r w:rsidRPr="0001445F">
        <w:rPr>
          <w:rFonts w:eastAsia="Times New Roman" w:cstheme="minorHAnsi"/>
          <w:b/>
          <w:color w:val="000000" w:themeColor="text1"/>
          <w:highlight w:val="yellow"/>
          <w:lang w:val="en"/>
        </w:rPr>
        <w:t xml:space="preserve"> </w:t>
      </w:r>
      <w:r w:rsidR="00162FF5" w:rsidRPr="0001445F">
        <w:rPr>
          <w:rFonts w:eastAsia="Times New Roman" w:cstheme="minorHAnsi"/>
          <w:b/>
          <w:color w:val="000000" w:themeColor="text1"/>
          <w:highlight w:val="yellow"/>
          <w:lang w:val="en"/>
        </w:rPr>
        <w:t>Trainee</w:t>
      </w:r>
      <w:r w:rsidR="00DD57AC">
        <w:rPr>
          <w:rFonts w:eastAsia="Times New Roman" w:cstheme="minorHAnsi"/>
          <w:b/>
          <w:color w:val="000000" w:themeColor="text1"/>
          <w:lang w:val="en"/>
        </w:rPr>
        <w:t xml:space="preserve"> </w:t>
      </w:r>
      <w:r w:rsidRPr="00183C88">
        <w:rPr>
          <w:rFonts w:eastAsia="Times New Roman" w:cstheme="minorHAnsi"/>
          <w:color w:val="000000" w:themeColor="text1"/>
          <w:lang w:val="en"/>
        </w:rPr>
        <w:t xml:space="preserve">to join their team in </w:t>
      </w:r>
      <w:r w:rsidRPr="00183C88">
        <w:rPr>
          <w:rFonts w:eastAsia="Times New Roman" w:cstheme="minorHAnsi"/>
          <w:b/>
          <w:color w:val="000000" w:themeColor="text1"/>
          <w:lang w:val="en"/>
        </w:rPr>
        <w:t>Bengaluru, KA.</w:t>
      </w:r>
      <w:r w:rsidRPr="00183C88">
        <w:rPr>
          <w:rFonts w:eastAsia="Times New Roman" w:cstheme="minorHAnsi"/>
          <w:color w:val="000000" w:themeColor="text1"/>
          <w:lang w:val="en"/>
        </w:rPr>
        <w:t xml:space="preserve"> </w:t>
      </w:r>
    </w:p>
    <w:p w14:paraId="1F514B5D" w14:textId="77777777" w:rsidR="00CA3D79" w:rsidRDefault="00CA3D79" w:rsidP="00915285">
      <w:pPr>
        <w:spacing w:after="0" w:line="240" w:lineRule="auto"/>
        <w:textAlignment w:val="baseline"/>
        <w:rPr>
          <w:rFonts w:eastAsia="Times New Roman" w:cstheme="minorHAnsi"/>
          <w:color w:val="000000" w:themeColor="text1"/>
          <w:lang w:val="en"/>
        </w:rPr>
      </w:pPr>
    </w:p>
    <w:p w14:paraId="368F0C2D" w14:textId="77777777" w:rsidR="00CA3D79" w:rsidRDefault="00CA3D79" w:rsidP="00CA3D79">
      <w:pPr>
        <w:spacing w:after="0" w:line="240" w:lineRule="auto"/>
        <w:textAlignment w:val="baseline"/>
        <w:rPr>
          <w:rFonts w:eastAsia="Times New Roman" w:cstheme="minorHAnsi"/>
          <w:color w:val="000000" w:themeColor="text1"/>
          <w:lang w:val="en"/>
        </w:rPr>
      </w:pPr>
      <w:r>
        <w:rPr>
          <w:rFonts w:eastAsia="Times New Roman" w:cstheme="minorHAnsi"/>
          <w:color w:val="000000" w:themeColor="text1"/>
          <w:lang w:val="en"/>
        </w:rPr>
        <w:t xml:space="preserve">At </w:t>
      </w:r>
      <w:r w:rsidRPr="00CF57A0">
        <w:rPr>
          <w:rFonts w:eastAsia="Times New Roman" w:cstheme="minorHAnsi"/>
          <w:b/>
          <w:bCs/>
          <w:color w:val="000000" w:themeColor="text1"/>
          <w:lang w:val="en"/>
        </w:rPr>
        <w:t>BEI</w:t>
      </w:r>
      <w:r>
        <w:rPr>
          <w:rFonts w:eastAsia="Times New Roman" w:cstheme="minorHAnsi"/>
          <w:color w:val="000000" w:themeColor="text1"/>
          <w:lang w:val="en"/>
        </w:rPr>
        <w:t xml:space="preserve"> we </w:t>
      </w:r>
      <w:r w:rsidRPr="00915285">
        <w:rPr>
          <w:rFonts w:eastAsia="Times New Roman" w:cstheme="minorHAnsi"/>
          <w:color w:val="000000" w:themeColor="text1"/>
          <w:lang w:val="en"/>
        </w:rPr>
        <w:t xml:space="preserve">work across the complete product lifecycle of Boeing's commercial aircraft, military aircraft, rotorcraft, space vehicles, UAVs, and advanced vehicle prototypes. We provide innovative support for our current and future products and services, act as global scouts for innovative technologies, and solve our customers' most difficult technology challenges. Boeing </w:t>
      </w:r>
      <w:r>
        <w:rPr>
          <w:rFonts w:eastAsia="Times New Roman" w:cstheme="minorHAnsi"/>
          <w:color w:val="000000" w:themeColor="text1"/>
          <w:lang w:val="en"/>
        </w:rPr>
        <w:t xml:space="preserve">Engineering India </w:t>
      </w:r>
      <w:r w:rsidRPr="00915285">
        <w:rPr>
          <w:rFonts w:eastAsia="Times New Roman" w:cstheme="minorHAnsi"/>
          <w:color w:val="000000" w:themeColor="text1"/>
          <w:lang w:val="en"/>
        </w:rPr>
        <w:t>(</w:t>
      </w:r>
      <w:r>
        <w:rPr>
          <w:rFonts w:eastAsia="Times New Roman" w:cstheme="minorHAnsi"/>
          <w:color w:val="000000" w:themeColor="text1"/>
          <w:lang w:val="en"/>
        </w:rPr>
        <w:t>BEI</w:t>
      </w:r>
      <w:r w:rsidRPr="00915285">
        <w:rPr>
          <w:rFonts w:eastAsia="Times New Roman" w:cstheme="minorHAnsi"/>
          <w:color w:val="000000" w:themeColor="text1"/>
          <w:lang w:val="en"/>
        </w:rPr>
        <w:t>) is part of Boeing India Engineering &amp; Technology Center (BIETC, based in Bangalore</w:t>
      </w:r>
      <w:r>
        <w:rPr>
          <w:rFonts w:eastAsia="Times New Roman" w:cstheme="minorHAnsi"/>
          <w:color w:val="000000" w:themeColor="text1"/>
          <w:lang w:val="en"/>
        </w:rPr>
        <w:t xml:space="preserve"> &amp; Chennai)</w:t>
      </w:r>
      <w:r w:rsidRPr="00915285">
        <w:rPr>
          <w:rFonts w:eastAsia="Times New Roman" w:cstheme="minorHAnsi"/>
          <w:color w:val="000000" w:themeColor="text1"/>
          <w:lang w:val="en"/>
        </w:rPr>
        <w:t xml:space="preserve"> focused on </w:t>
      </w:r>
      <w:r>
        <w:rPr>
          <w:rFonts w:eastAsia="Times New Roman" w:cstheme="minorHAnsi"/>
          <w:color w:val="000000" w:themeColor="text1"/>
          <w:lang w:val="en"/>
        </w:rPr>
        <w:t xml:space="preserve">Engineering support across the product lifecycle </w:t>
      </w:r>
      <w:r w:rsidRPr="00915285">
        <w:rPr>
          <w:rFonts w:eastAsia="Times New Roman" w:cstheme="minorHAnsi"/>
          <w:color w:val="000000" w:themeColor="text1"/>
          <w:lang w:val="en"/>
        </w:rPr>
        <w:t xml:space="preserve"> </w:t>
      </w:r>
    </w:p>
    <w:p w14:paraId="7A735BA0" w14:textId="77777777" w:rsidR="00CA3D79" w:rsidRDefault="00CA3D79" w:rsidP="00915285">
      <w:pPr>
        <w:spacing w:after="0" w:line="240" w:lineRule="auto"/>
        <w:textAlignment w:val="baseline"/>
        <w:rPr>
          <w:rFonts w:eastAsia="Times New Roman" w:cstheme="minorHAnsi"/>
          <w:color w:val="000000" w:themeColor="text1"/>
          <w:lang w:val="en"/>
        </w:rPr>
      </w:pPr>
    </w:p>
    <w:p w14:paraId="17EFEDC1" w14:textId="77777777" w:rsidR="00915285" w:rsidRPr="00213848" w:rsidRDefault="00915285" w:rsidP="00070CE8">
      <w:pPr>
        <w:spacing w:after="0" w:line="240" w:lineRule="auto"/>
        <w:textAlignment w:val="baseline"/>
        <w:rPr>
          <w:rFonts w:eastAsia="Times New Roman" w:cstheme="minorHAnsi"/>
          <w:color w:val="000000" w:themeColor="text1"/>
          <w:lang w:val="en"/>
        </w:rPr>
      </w:pPr>
    </w:p>
    <w:p w14:paraId="6A80B2AB" w14:textId="77777777" w:rsidR="00070CE8" w:rsidRPr="00213848" w:rsidRDefault="00070CE8" w:rsidP="00070CE8">
      <w:pPr>
        <w:spacing w:after="0" w:line="240" w:lineRule="auto"/>
        <w:textAlignment w:val="baseline"/>
        <w:rPr>
          <w:rFonts w:eastAsia="Times New Roman" w:cstheme="minorHAnsi"/>
          <w:b/>
          <w:bCs/>
          <w:color w:val="000000" w:themeColor="text1"/>
          <w:bdr w:val="none" w:sz="0" w:space="0" w:color="auto" w:frame="1"/>
          <w:lang w:val="en"/>
        </w:rPr>
      </w:pPr>
      <w:r w:rsidRPr="00213848">
        <w:rPr>
          <w:rFonts w:eastAsia="Times New Roman" w:cstheme="minorHAnsi"/>
          <w:b/>
          <w:bCs/>
          <w:color w:val="000000" w:themeColor="text1"/>
          <w:u w:val="single"/>
          <w:bdr w:val="none" w:sz="0" w:space="0" w:color="auto" w:frame="1"/>
          <w:lang w:val="en"/>
        </w:rPr>
        <w:t>Position Responsibilities</w:t>
      </w:r>
      <w:r w:rsidRPr="00213848">
        <w:rPr>
          <w:rFonts w:eastAsia="Times New Roman" w:cstheme="minorHAnsi"/>
          <w:b/>
          <w:bCs/>
          <w:color w:val="000000" w:themeColor="text1"/>
          <w:bdr w:val="none" w:sz="0" w:space="0" w:color="auto" w:frame="1"/>
          <w:lang w:val="en"/>
        </w:rPr>
        <w:t>:</w:t>
      </w:r>
    </w:p>
    <w:p w14:paraId="665334BE" w14:textId="77777777" w:rsidR="00070CE8" w:rsidRPr="00213848" w:rsidRDefault="00070CE8" w:rsidP="00070CE8">
      <w:pPr>
        <w:spacing w:after="0" w:line="240" w:lineRule="auto"/>
        <w:textAlignment w:val="baseline"/>
        <w:rPr>
          <w:rFonts w:eastAsia="Times New Roman" w:cstheme="minorHAnsi"/>
          <w:color w:val="000000" w:themeColor="text1"/>
          <w:lang w:val="en"/>
        </w:rPr>
      </w:pPr>
    </w:p>
    <w:p w14:paraId="528C3D1E" w14:textId="3F57185E" w:rsidR="00EF4914" w:rsidRPr="00EF4914" w:rsidRDefault="00EF4914" w:rsidP="00F242B9">
      <w:pPr>
        <w:pStyle w:val="NormalWeb"/>
        <w:numPr>
          <w:ilvl w:val="0"/>
          <w:numId w:val="11"/>
        </w:numPr>
        <w:shd w:val="clear" w:color="auto" w:fill="FFFFFF"/>
        <w:spacing w:before="0" w:beforeAutospacing="0" w:after="0" w:afterAutospacing="0"/>
        <w:textAlignment w:val="baseline"/>
        <w:rPr>
          <w:rFonts w:asciiTheme="minorHAnsi" w:eastAsiaTheme="minorHAnsi" w:hAnsiTheme="minorHAnsi" w:cstheme="minorHAnsi"/>
          <w:color w:val="000000" w:themeColor="text1"/>
          <w:sz w:val="22"/>
          <w:szCs w:val="22"/>
        </w:rPr>
      </w:pPr>
      <w:r w:rsidRPr="00EF4914">
        <w:rPr>
          <w:rFonts w:asciiTheme="minorHAnsi" w:eastAsiaTheme="minorHAnsi" w:hAnsiTheme="minorHAnsi" w:cstheme="minorHAnsi"/>
          <w:color w:val="000000" w:themeColor="text1"/>
          <w:sz w:val="22"/>
          <w:szCs w:val="22"/>
        </w:rPr>
        <w:t>Position encompasses a variety of responsibilities around Boeing’s engineering and business operations in India across multiple geographical sites.</w:t>
      </w:r>
    </w:p>
    <w:p w14:paraId="6162CD8B" w14:textId="24A9386C" w:rsidR="00EF4914" w:rsidRPr="00EF4914" w:rsidRDefault="00EF4914" w:rsidP="00EB43B8">
      <w:pPr>
        <w:pStyle w:val="NormalWeb"/>
        <w:numPr>
          <w:ilvl w:val="0"/>
          <w:numId w:val="11"/>
        </w:numPr>
        <w:shd w:val="clear" w:color="auto" w:fill="FFFFFF"/>
        <w:spacing w:before="0" w:beforeAutospacing="0" w:after="0" w:afterAutospacing="0"/>
        <w:textAlignment w:val="baseline"/>
        <w:rPr>
          <w:rFonts w:asciiTheme="minorHAnsi" w:eastAsiaTheme="minorHAnsi" w:hAnsiTheme="minorHAnsi" w:cstheme="minorHAnsi"/>
          <w:color w:val="000000" w:themeColor="text1"/>
          <w:sz w:val="22"/>
          <w:szCs w:val="22"/>
        </w:rPr>
      </w:pPr>
      <w:r w:rsidRPr="00EF4914">
        <w:rPr>
          <w:rFonts w:asciiTheme="minorHAnsi" w:eastAsiaTheme="minorHAnsi" w:hAnsiTheme="minorHAnsi" w:cstheme="minorHAnsi"/>
          <w:color w:val="000000" w:themeColor="text1"/>
          <w:sz w:val="22"/>
          <w:szCs w:val="22"/>
        </w:rPr>
        <w:t>Define, implement, maintain and improve processes, tools and metrics that govern and support the operations.</w:t>
      </w:r>
    </w:p>
    <w:p w14:paraId="26743C8B" w14:textId="10343449" w:rsidR="00EF4914" w:rsidRPr="00EF4914" w:rsidRDefault="00EF4914" w:rsidP="00EF4914">
      <w:pPr>
        <w:pStyle w:val="NormalWeb"/>
        <w:numPr>
          <w:ilvl w:val="0"/>
          <w:numId w:val="11"/>
        </w:numPr>
        <w:shd w:val="clear" w:color="auto" w:fill="FFFFFF"/>
        <w:spacing w:before="0" w:beforeAutospacing="0" w:after="0" w:afterAutospacing="0"/>
        <w:textAlignment w:val="baseline"/>
        <w:rPr>
          <w:rFonts w:asciiTheme="minorHAnsi" w:eastAsiaTheme="minorHAnsi" w:hAnsiTheme="minorHAnsi" w:cstheme="minorHAnsi"/>
          <w:color w:val="000000" w:themeColor="text1"/>
          <w:sz w:val="22"/>
          <w:szCs w:val="22"/>
        </w:rPr>
      </w:pPr>
      <w:r w:rsidRPr="00EF4914">
        <w:rPr>
          <w:rFonts w:asciiTheme="minorHAnsi" w:eastAsiaTheme="minorHAnsi" w:hAnsiTheme="minorHAnsi" w:cstheme="minorHAnsi"/>
          <w:color w:val="000000" w:themeColor="text1"/>
          <w:sz w:val="22"/>
          <w:szCs w:val="22"/>
        </w:rPr>
        <w:t>Own and run the operations reviews end to end. Enabling senior leadership to make timely, data driven</w:t>
      </w:r>
      <w:r>
        <w:rPr>
          <w:rFonts w:asciiTheme="minorHAnsi" w:eastAsiaTheme="minorHAnsi" w:hAnsiTheme="minorHAnsi" w:cstheme="minorHAnsi"/>
          <w:color w:val="000000" w:themeColor="text1"/>
          <w:sz w:val="22"/>
          <w:szCs w:val="22"/>
        </w:rPr>
        <w:t xml:space="preserve"> decisions</w:t>
      </w:r>
    </w:p>
    <w:p w14:paraId="3712FC75" w14:textId="23750E2C" w:rsidR="00EF4914" w:rsidRPr="00EF4914" w:rsidRDefault="00EF4914" w:rsidP="00EF4914">
      <w:pPr>
        <w:pStyle w:val="NormalWeb"/>
        <w:numPr>
          <w:ilvl w:val="0"/>
          <w:numId w:val="11"/>
        </w:numPr>
        <w:shd w:val="clear" w:color="auto" w:fill="FFFFFF"/>
        <w:spacing w:before="0" w:beforeAutospacing="0" w:after="0" w:afterAutospacing="0"/>
        <w:textAlignment w:val="baseline"/>
        <w:rPr>
          <w:rFonts w:asciiTheme="minorHAnsi" w:eastAsiaTheme="minorHAnsi" w:hAnsiTheme="minorHAnsi" w:cstheme="minorHAnsi"/>
          <w:color w:val="000000" w:themeColor="text1"/>
          <w:sz w:val="22"/>
          <w:szCs w:val="22"/>
        </w:rPr>
      </w:pPr>
      <w:r w:rsidRPr="00EF4914">
        <w:rPr>
          <w:rFonts w:asciiTheme="minorHAnsi" w:eastAsiaTheme="minorHAnsi" w:hAnsiTheme="minorHAnsi" w:cstheme="minorHAnsi"/>
          <w:color w:val="000000" w:themeColor="text1"/>
          <w:sz w:val="22"/>
          <w:szCs w:val="22"/>
        </w:rPr>
        <w:t>Collaboration with support functions to ensure engineering team’s requirements are met.</w:t>
      </w:r>
    </w:p>
    <w:p w14:paraId="6E6BD9A9" w14:textId="5544AAD3" w:rsidR="00EF4914" w:rsidRPr="00EF4914" w:rsidRDefault="00EF4914" w:rsidP="00EF4914">
      <w:pPr>
        <w:pStyle w:val="NormalWeb"/>
        <w:numPr>
          <w:ilvl w:val="0"/>
          <w:numId w:val="11"/>
        </w:numPr>
        <w:shd w:val="clear" w:color="auto" w:fill="FFFFFF"/>
        <w:spacing w:before="0" w:beforeAutospacing="0" w:after="0" w:afterAutospacing="0"/>
        <w:textAlignment w:val="baseline"/>
        <w:rPr>
          <w:rFonts w:asciiTheme="minorHAnsi" w:eastAsiaTheme="minorHAnsi" w:hAnsiTheme="minorHAnsi" w:cstheme="minorHAnsi"/>
          <w:color w:val="000000" w:themeColor="text1"/>
          <w:sz w:val="22"/>
          <w:szCs w:val="22"/>
        </w:rPr>
      </w:pPr>
      <w:r w:rsidRPr="00EF4914">
        <w:rPr>
          <w:rFonts w:asciiTheme="minorHAnsi" w:eastAsiaTheme="minorHAnsi" w:hAnsiTheme="minorHAnsi" w:cstheme="minorHAnsi"/>
          <w:color w:val="000000" w:themeColor="text1"/>
          <w:sz w:val="22"/>
          <w:szCs w:val="22"/>
        </w:rPr>
        <w:t>Data collection, analysis and interpretation to resolve operational issues.</w:t>
      </w:r>
    </w:p>
    <w:p w14:paraId="6F51B20B" w14:textId="4CFD3104" w:rsidR="00EF4914" w:rsidRPr="00CA3D79" w:rsidRDefault="00EF4914" w:rsidP="00EF4914">
      <w:pPr>
        <w:pStyle w:val="NormalWeb"/>
        <w:numPr>
          <w:ilvl w:val="0"/>
          <w:numId w:val="11"/>
        </w:numPr>
        <w:shd w:val="clear" w:color="auto" w:fill="FFFFFF"/>
        <w:spacing w:before="0" w:beforeAutospacing="0" w:after="0" w:afterAutospacing="0"/>
        <w:textAlignment w:val="baseline"/>
        <w:rPr>
          <w:rFonts w:asciiTheme="minorHAnsi" w:eastAsiaTheme="minorHAnsi" w:hAnsiTheme="minorHAnsi" w:cstheme="minorHAnsi"/>
          <w:color w:val="000000" w:themeColor="text1"/>
          <w:sz w:val="22"/>
          <w:szCs w:val="22"/>
        </w:rPr>
      </w:pPr>
      <w:r w:rsidRPr="00EF4914">
        <w:rPr>
          <w:rFonts w:asciiTheme="minorHAnsi" w:eastAsiaTheme="minorHAnsi" w:hAnsiTheme="minorHAnsi" w:cstheme="minorHAnsi"/>
          <w:color w:val="000000" w:themeColor="text1"/>
          <w:sz w:val="22"/>
          <w:szCs w:val="22"/>
        </w:rPr>
        <w:t xml:space="preserve">Support ad hoc special projects for future </w:t>
      </w:r>
      <w:r>
        <w:rPr>
          <w:rFonts w:asciiTheme="minorHAnsi" w:eastAsiaTheme="minorHAnsi" w:hAnsiTheme="minorHAnsi" w:cstheme="minorHAnsi"/>
          <w:color w:val="000000" w:themeColor="text1"/>
          <w:sz w:val="22"/>
          <w:szCs w:val="22"/>
        </w:rPr>
        <w:t>operational</w:t>
      </w:r>
      <w:r w:rsidRPr="00EF4914">
        <w:rPr>
          <w:rFonts w:asciiTheme="minorHAnsi" w:eastAsiaTheme="minorHAnsi" w:hAnsiTheme="minorHAnsi" w:cstheme="minorHAnsi"/>
          <w:color w:val="000000" w:themeColor="text1"/>
          <w:sz w:val="22"/>
          <w:szCs w:val="22"/>
        </w:rPr>
        <w:t xml:space="preserve"> readiness of the BIETC teams.</w:t>
      </w:r>
    </w:p>
    <w:p w14:paraId="74291730" w14:textId="77777777" w:rsidR="00B93600" w:rsidRDefault="00B93600" w:rsidP="00B93600">
      <w:pPr>
        <w:spacing w:after="0" w:line="240" w:lineRule="auto"/>
        <w:textAlignment w:val="baseline"/>
        <w:rPr>
          <w:rFonts w:cstheme="minorHAnsi"/>
          <w:color w:val="000000" w:themeColor="text1"/>
        </w:rPr>
      </w:pPr>
    </w:p>
    <w:p w14:paraId="676B72CA" w14:textId="77777777" w:rsidR="00070CE8" w:rsidRPr="00213848" w:rsidRDefault="00070CE8" w:rsidP="00070CE8">
      <w:pPr>
        <w:spacing w:after="0" w:line="240" w:lineRule="auto"/>
        <w:textAlignment w:val="baseline"/>
        <w:rPr>
          <w:rFonts w:eastAsia="Times New Roman" w:cstheme="minorHAnsi"/>
          <w:b/>
          <w:color w:val="000000" w:themeColor="text1"/>
          <w:u w:val="single"/>
          <w:lang w:val="en"/>
        </w:rPr>
      </w:pPr>
      <w:r w:rsidRPr="00213848">
        <w:rPr>
          <w:rFonts w:eastAsia="Times New Roman" w:cstheme="minorHAnsi"/>
          <w:b/>
          <w:bCs/>
          <w:color w:val="000000" w:themeColor="text1"/>
          <w:u w:val="single"/>
          <w:bdr w:val="none" w:sz="0" w:space="0" w:color="auto" w:frame="1"/>
          <w:lang w:val="en"/>
        </w:rPr>
        <w:t>Basic Qualifications (Required Skills/Experience):</w:t>
      </w:r>
    </w:p>
    <w:p w14:paraId="201F8E05" w14:textId="77777777" w:rsidR="00DD57AC" w:rsidRDefault="00DD57AC" w:rsidP="00DD57AC">
      <w:pPr>
        <w:pStyle w:val="ListParagraph"/>
        <w:numPr>
          <w:ilvl w:val="0"/>
          <w:numId w:val="10"/>
        </w:numPr>
        <w:spacing w:before="100" w:beforeAutospacing="1" w:after="100" w:afterAutospacing="1" w:line="240" w:lineRule="auto"/>
        <w:textAlignment w:val="baseline"/>
        <w:rPr>
          <w:rFonts w:cstheme="minorHAnsi"/>
          <w:color w:val="000000" w:themeColor="text1"/>
        </w:rPr>
      </w:pPr>
      <w:r>
        <w:rPr>
          <w:rFonts w:cstheme="minorHAnsi"/>
          <w:color w:val="000000" w:themeColor="text1"/>
        </w:rPr>
        <w:t xml:space="preserve">Bachelor’s degree or Higher in </w:t>
      </w:r>
      <w:r w:rsidRPr="0001445F">
        <w:rPr>
          <w:rFonts w:cstheme="minorHAnsi"/>
          <w:b/>
          <w:bCs/>
          <w:color w:val="000000" w:themeColor="text1"/>
          <w:highlight w:val="yellow"/>
        </w:rPr>
        <w:t>Computer Science/Computer Engineering/Information</w:t>
      </w:r>
      <w:r>
        <w:rPr>
          <w:rFonts w:cstheme="minorHAnsi"/>
          <w:color w:val="000000" w:themeColor="text1"/>
        </w:rPr>
        <w:t xml:space="preserve"> Technology/Data Analytics/Data Science with good academic record.</w:t>
      </w:r>
    </w:p>
    <w:p w14:paraId="5EC767A8" w14:textId="66A86B07" w:rsidR="00EF4914" w:rsidRPr="00EF4914" w:rsidRDefault="00EF4914" w:rsidP="00EF4914">
      <w:pPr>
        <w:pStyle w:val="ListParagraph"/>
        <w:numPr>
          <w:ilvl w:val="0"/>
          <w:numId w:val="10"/>
        </w:numPr>
        <w:spacing w:before="100" w:beforeAutospacing="1" w:after="100" w:afterAutospacing="1"/>
        <w:textAlignment w:val="baseline"/>
        <w:rPr>
          <w:rFonts w:cstheme="minorHAnsi"/>
          <w:color w:val="000000" w:themeColor="text1"/>
        </w:rPr>
      </w:pPr>
      <w:r w:rsidRPr="00EF4914">
        <w:rPr>
          <w:rFonts w:cstheme="minorHAnsi"/>
          <w:color w:val="000000" w:themeColor="text1"/>
        </w:rPr>
        <w:t>Skilled in Microso</w:t>
      </w:r>
      <w:r>
        <w:rPr>
          <w:rFonts w:ascii="Calibri" w:eastAsia="Calibri" w:hAnsi="Calibri" w:cs="Calibri"/>
          <w:color w:val="000000" w:themeColor="text1"/>
        </w:rPr>
        <w:t>ft</w:t>
      </w:r>
      <w:r w:rsidRPr="00EF4914">
        <w:rPr>
          <w:rFonts w:cstheme="minorHAnsi"/>
          <w:color w:val="000000" w:themeColor="text1"/>
        </w:rPr>
        <w:t xml:space="preserve"> PowerPoint and Excel</w:t>
      </w:r>
    </w:p>
    <w:p w14:paraId="10C0AC40" w14:textId="77777777" w:rsidR="00EF4914" w:rsidRDefault="00EF4914" w:rsidP="00EF4914">
      <w:pPr>
        <w:pStyle w:val="ListParagraph"/>
        <w:numPr>
          <w:ilvl w:val="0"/>
          <w:numId w:val="10"/>
        </w:numPr>
        <w:spacing w:before="100" w:beforeAutospacing="1" w:after="100" w:afterAutospacing="1" w:line="240" w:lineRule="auto"/>
        <w:textAlignment w:val="baseline"/>
        <w:rPr>
          <w:rFonts w:cstheme="minorHAnsi"/>
          <w:color w:val="000000" w:themeColor="text1"/>
        </w:rPr>
      </w:pPr>
      <w:r w:rsidRPr="00EF4914">
        <w:rPr>
          <w:rFonts w:cstheme="minorHAnsi"/>
          <w:color w:val="000000" w:themeColor="text1"/>
        </w:rPr>
        <w:t>Basic to Intermediate knowledge of tools like Power BI, Tableau etc.</w:t>
      </w:r>
    </w:p>
    <w:p w14:paraId="4E21FCB8" w14:textId="10B87DD9" w:rsidR="00B93600" w:rsidRPr="00B93600" w:rsidRDefault="00B93600" w:rsidP="00EF4914">
      <w:pPr>
        <w:pStyle w:val="ListParagraph"/>
        <w:numPr>
          <w:ilvl w:val="0"/>
          <w:numId w:val="10"/>
        </w:numPr>
        <w:spacing w:before="100" w:beforeAutospacing="1" w:after="100" w:afterAutospacing="1" w:line="240" w:lineRule="auto"/>
        <w:textAlignment w:val="baseline"/>
        <w:rPr>
          <w:rFonts w:cstheme="minorHAnsi"/>
          <w:color w:val="000000" w:themeColor="text1"/>
        </w:rPr>
      </w:pPr>
      <w:r w:rsidRPr="00B93600">
        <w:rPr>
          <w:rFonts w:cstheme="minorHAnsi"/>
          <w:color w:val="000000" w:themeColor="text1"/>
        </w:rPr>
        <w:t>Be a self-starter who is not afraid to proactively seek information and direction to successfully complete the statement of work.</w:t>
      </w:r>
    </w:p>
    <w:p w14:paraId="08E8FEAE" w14:textId="77777777" w:rsidR="00B93600" w:rsidRPr="00B93600" w:rsidRDefault="00B93600" w:rsidP="00B93600">
      <w:pPr>
        <w:pStyle w:val="ListParagraph"/>
        <w:numPr>
          <w:ilvl w:val="0"/>
          <w:numId w:val="10"/>
        </w:numPr>
        <w:spacing w:before="100" w:beforeAutospacing="1" w:after="100" w:afterAutospacing="1" w:line="240" w:lineRule="auto"/>
        <w:textAlignment w:val="baseline"/>
        <w:rPr>
          <w:rFonts w:cstheme="minorHAnsi"/>
          <w:color w:val="000000" w:themeColor="text1"/>
        </w:rPr>
      </w:pPr>
      <w:r w:rsidRPr="00B93600">
        <w:rPr>
          <w:rFonts w:cstheme="minorHAnsi"/>
          <w:color w:val="000000" w:themeColor="text1"/>
        </w:rPr>
        <w:t>Demonstrate strong written, oral, presentation and interpersonal communication skills. Be fluent in written and spoken English, and familiar with MS Office tools.</w:t>
      </w:r>
    </w:p>
    <w:p w14:paraId="3918DF51" w14:textId="599A34A0" w:rsidR="00BE790F" w:rsidRDefault="00DD57AC" w:rsidP="0090576B">
      <w:pPr>
        <w:pStyle w:val="ListParagraph"/>
        <w:numPr>
          <w:ilvl w:val="0"/>
          <w:numId w:val="10"/>
        </w:numPr>
        <w:spacing w:before="100" w:beforeAutospacing="1" w:after="100" w:afterAutospacing="1" w:line="240" w:lineRule="auto"/>
        <w:textAlignment w:val="baseline"/>
        <w:rPr>
          <w:rFonts w:cstheme="minorHAnsi"/>
          <w:color w:val="000000" w:themeColor="text1"/>
        </w:rPr>
      </w:pPr>
      <w:r>
        <w:rPr>
          <w:rFonts w:cstheme="minorHAnsi"/>
          <w:color w:val="000000" w:themeColor="text1"/>
        </w:rPr>
        <w:t>Team Player.</w:t>
      </w:r>
    </w:p>
    <w:sectPr w:rsidR="00BE79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DD7"/>
    <w:multiLevelType w:val="hybridMultilevel"/>
    <w:tmpl w:val="E66A0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7082C"/>
    <w:multiLevelType w:val="hybridMultilevel"/>
    <w:tmpl w:val="41D29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0661D"/>
    <w:multiLevelType w:val="hybridMultilevel"/>
    <w:tmpl w:val="D1042D44"/>
    <w:lvl w:ilvl="0" w:tplc="C2BA034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840A4"/>
    <w:multiLevelType w:val="hybridMultilevel"/>
    <w:tmpl w:val="2F1A5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4133B"/>
    <w:multiLevelType w:val="hybridMultilevel"/>
    <w:tmpl w:val="007E6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C56D59"/>
    <w:multiLevelType w:val="hybridMultilevel"/>
    <w:tmpl w:val="F8407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186959"/>
    <w:multiLevelType w:val="hybridMultilevel"/>
    <w:tmpl w:val="C87A77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98543B5"/>
    <w:multiLevelType w:val="hybridMultilevel"/>
    <w:tmpl w:val="4DAAD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9B3624"/>
    <w:multiLevelType w:val="multilevel"/>
    <w:tmpl w:val="85DA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17184C"/>
    <w:multiLevelType w:val="hybridMultilevel"/>
    <w:tmpl w:val="B1F823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BE21607"/>
    <w:multiLevelType w:val="multilevel"/>
    <w:tmpl w:val="76AE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674D43"/>
    <w:multiLevelType w:val="hybridMultilevel"/>
    <w:tmpl w:val="A7120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0D2B78"/>
    <w:multiLevelType w:val="multilevel"/>
    <w:tmpl w:val="B780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E6B4304"/>
    <w:multiLevelType w:val="hybridMultilevel"/>
    <w:tmpl w:val="6FB4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0713560">
    <w:abstractNumId w:val="9"/>
  </w:num>
  <w:num w:numId="2" w16cid:durableId="809244912">
    <w:abstractNumId w:val="6"/>
  </w:num>
  <w:num w:numId="3" w16cid:durableId="1865750417">
    <w:abstractNumId w:val="2"/>
  </w:num>
  <w:num w:numId="4" w16cid:durableId="1133325222">
    <w:abstractNumId w:val="1"/>
  </w:num>
  <w:num w:numId="5" w16cid:durableId="296180273">
    <w:abstractNumId w:val="4"/>
  </w:num>
  <w:num w:numId="6" w16cid:durableId="885332111">
    <w:abstractNumId w:val="5"/>
  </w:num>
  <w:num w:numId="7" w16cid:durableId="2035225536">
    <w:abstractNumId w:val="0"/>
  </w:num>
  <w:num w:numId="8" w16cid:durableId="192887853">
    <w:abstractNumId w:val="11"/>
  </w:num>
  <w:num w:numId="9" w16cid:durableId="751242301">
    <w:abstractNumId w:val="13"/>
  </w:num>
  <w:num w:numId="10" w16cid:durableId="340200484">
    <w:abstractNumId w:val="7"/>
  </w:num>
  <w:num w:numId="11" w16cid:durableId="376664073">
    <w:abstractNumId w:val="3"/>
  </w:num>
  <w:num w:numId="12" w16cid:durableId="648435043">
    <w:abstractNumId w:val="10"/>
  </w:num>
  <w:num w:numId="13" w16cid:durableId="238288981">
    <w:abstractNumId w:val="8"/>
  </w:num>
  <w:num w:numId="14" w16cid:durableId="18838574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CE8"/>
    <w:rsid w:val="0001445F"/>
    <w:rsid w:val="00055E0E"/>
    <w:rsid w:val="00070CE8"/>
    <w:rsid w:val="00162FF5"/>
    <w:rsid w:val="00165015"/>
    <w:rsid w:val="00213848"/>
    <w:rsid w:val="0028249A"/>
    <w:rsid w:val="002A26B5"/>
    <w:rsid w:val="00380BB8"/>
    <w:rsid w:val="003C7980"/>
    <w:rsid w:val="0044244B"/>
    <w:rsid w:val="004956E9"/>
    <w:rsid w:val="004B008D"/>
    <w:rsid w:val="00503EFD"/>
    <w:rsid w:val="00546807"/>
    <w:rsid w:val="00612E5E"/>
    <w:rsid w:val="006E6F1B"/>
    <w:rsid w:val="008025EB"/>
    <w:rsid w:val="00855ADF"/>
    <w:rsid w:val="0090576B"/>
    <w:rsid w:val="00915285"/>
    <w:rsid w:val="009A6071"/>
    <w:rsid w:val="009D7A18"/>
    <w:rsid w:val="009F3214"/>
    <w:rsid w:val="00A531DC"/>
    <w:rsid w:val="00A54A1D"/>
    <w:rsid w:val="00B93600"/>
    <w:rsid w:val="00BE790F"/>
    <w:rsid w:val="00C95C9D"/>
    <w:rsid w:val="00CA3D79"/>
    <w:rsid w:val="00D85B7F"/>
    <w:rsid w:val="00DD57AC"/>
    <w:rsid w:val="00EF49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7A3F2"/>
  <w15:chartTrackingRefBased/>
  <w15:docId w15:val="{270B5798-E13E-4A82-A063-028DF7E6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C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0CE8"/>
    <w:pPr>
      <w:ind w:left="720"/>
      <w:contextualSpacing/>
    </w:pPr>
  </w:style>
  <w:style w:type="paragraph" w:styleId="NoSpacing">
    <w:name w:val="No Spacing"/>
    <w:uiPriority w:val="1"/>
    <w:qFormat/>
    <w:rsid w:val="00070CE8"/>
    <w:pPr>
      <w:spacing w:after="0" w:line="240" w:lineRule="auto"/>
    </w:pPr>
  </w:style>
  <w:style w:type="paragraph" w:styleId="NormalWeb">
    <w:name w:val="Normal (Web)"/>
    <w:basedOn w:val="Normal"/>
    <w:uiPriority w:val="99"/>
    <w:unhideWhenUsed/>
    <w:rsid w:val="00CA3D7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6737">
      <w:bodyDiv w:val="1"/>
      <w:marLeft w:val="0"/>
      <w:marRight w:val="0"/>
      <w:marTop w:val="0"/>
      <w:marBottom w:val="0"/>
      <w:divBdr>
        <w:top w:val="none" w:sz="0" w:space="0" w:color="auto"/>
        <w:left w:val="none" w:sz="0" w:space="0" w:color="auto"/>
        <w:bottom w:val="none" w:sz="0" w:space="0" w:color="auto"/>
        <w:right w:val="none" w:sz="0" w:space="0" w:color="auto"/>
      </w:divBdr>
    </w:div>
    <w:div w:id="553538885">
      <w:bodyDiv w:val="1"/>
      <w:marLeft w:val="0"/>
      <w:marRight w:val="0"/>
      <w:marTop w:val="0"/>
      <w:marBottom w:val="0"/>
      <w:divBdr>
        <w:top w:val="none" w:sz="0" w:space="0" w:color="auto"/>
        <w:left w:val="none" w:sz="0" w:space="0" w:color="auto"/>
        <w:bottom w:val="none" w:sz="0" w:space="0" w:color="auto"/>
        <w:right w:val="none" w:sz="0" w:space="0" w:color="auto"/>
      </w:divBdr>
    </w:div>
    <w:div w:id="770777591">
      <w:bodyDiv w:val="1"/>
      <w:marLeft w:val="0"/>
      <w:marRight w:val="0"/>
      <w:marTop w:val="0"/>
      <w:marBottom w:val="0"/>
      <w:divBdr>
        <w:top w:val="none" w:sz="0" w:space="0" w:color="auto"/>
        <w:left w:val="none" w:sz="0" w:space="0" w:color="auto"/>
        <w:bottom w:val="none" w:sz="0" w:space="0" w:color="auto"/>
        <w:right w:val="none" w:sz="0" w:space="0" w:color="auto"/>
      </w:divBdr>
    </w:div>
    <w:div w:id="878128209">
      <w:bodyDiv w:val="1"/>
      <w:marLeft w:val="0"/>
      <w:marRight w:val="0"/>
      <w:marTop w:val="0"/>
      <w:marBottom w:val="0"/>
      <w:divBdr>
        <w:top w:val="none" w:sz="0" w:space="0" w:color="auto"/>
        <w:left w:val="none" w:sz="0" w:space="0" w:color="auto"/>
        <w:bottom w:val="none" w:sz="0" w:space="0" w:color="auto"/>
        <w:right w:val="none" w:sz="0" w:space="0" w:color="auto"/>
      </w:divBdr>
    </w:div>
    <w:div w:id="908687674">
      <w:bodyDiv w:val="1"/>
      <w:marLeft w:val="0"/>
      <w:marRight w:val="0"/>
      <w:marTop w:val="0"/>
      <w:marBottom w:val="0"/>
      <w:divBdr>
        <w:top w:val="none" w:sz="0" w:space="0" w:color="auto"/>
        <w:left w:val="none" w:sz="0" w:space="0" w:color="auto"/>
        <w:bottom w:val="none" w:sz="0" w:space="0" w:color="auto"/>
        <w:right w:val="none" w:sz="0" w:space="0" w:color="auto"/>
      </w:divBdr>
    </w:div>
    <w:div w:id="964115513">
      <w:bodyDiv w:val="1"/>
      <w:marLeft w:val="0"/>
      <w:marRight w:val="0"/>
      <w:marTop w:val="0"/>
      <w:marBottom w:val="0"/>
      <w:divBdr>
        <w:top w:val="none" w:sz="0" w:space="0" w:color="auto"/>
        <w:left w:val="none" w:sz="0" w:space="0" w:color="auto"/>
        <w:bottom w:val="none" w:sz="0" w:space="0" w:color="auto"/>
        <w:right w:val="none" w:sz="0" w:space="0" w:color="auto"/>
      </w:divBdr>
    </w:div>
    <w:div w:id="982467423">
      <w:bodyDiv w:val="1"/>
      <w:marLeft w:val="0"/>
      <w:marRight w:val="0"/>
      <w:marTop w:val="0"/>
      <w:marBottom w:val="0"/>
      <w:divBdr>
        <w:top w:val="none" w:sz="0" w:space="0" w:color="auto"/>
        <w:left w:val="none" w:sz="0" w:space="0" w:color="auto"/>
        <w:bottom w:val="none" w:sz="0" w:space="0" w:color="auto"/>
        <w:right w:val="none" w:sz="0" w:space="0" w:color="auto"/>
      </w:divBdr>
    </w:div>
    <w:div w:id="985282128">
      <w:bodyDiv w:val="1"/>
      <w:marLeft w:val="0"/>
      <w:marRight w:val="0"/>
      <w:marTop w:val="0"/>
      <w:marBottom w:val="0"/>
      <w:divBdr>
        <w:top w:val="none" w:sz="0" w:space="0" w:color="auto"/>
        <w:left w:val="none" w:sz="0" w:space="0" w:color="auto"/>
        <w:bottom w:val="none" w:sz="0" w:space="0" w:color="auto"/>
        <w:right w:val="none" w:sz="0" w:space="0" w:color="auto"/>
      </w:divBdr>
    </w:div>
    <w:div w:id="1306275863">
      <w:bodyDiv w:val="1"/>
      <w:marLeft w:val="0"/>
      <w:marRight w:val="0"/>
      <w:marTop w:val="0"/>
      <w:marBottom w:val="0"/>
      <w:divBdr>
        <w:top w:val="none" w:sz="0" w:space="0" w:color="auto"/>
        <w:left w:val="none" w:sz="0" w:space="0" w:color="auto"/>
        <w:bottom w:val="none" w:sz="0" w:space="0" w:color="auto"/>
        <w:right w:val="none" w:sz="0" w:space="0" w:color="auto"/>
      </w:divBdr>
    </w:div>
    <w:div w:id="1341661974">
      <w:bodyDiv w:val="1"/>
      <w:marLeft w:val="0"/>
      <w:marRight w:val="0"/>
      <w:marTop w:val="0"/>
      <w:marBottom w:val="0"/>
      <w:divBdr>
        <w:top w:val="none" w:sz="0" w:space="0" w:color="auto"/>
        <w:left w:val="none" w:sz="0" w:space="0" w:color="auto"/>
        <w:bottom w:val="none" w:sz="0" w:space="0" w:color="auto"/>
        <w:right w:val="none" w:sz="0" w:space="0" w:color="auto"/>
      </w:divBdr>
    </w:div>
    <w:div w:id="1519078088">
      <w:bodyDiv w:val="1"/>
      <w:marLeft w:val="0"/>
      <w:marRight w:val="0"/>
      <w:marTop w:val="0"/>
      <w:marBottom w:val="0"/>
      <w:divBdr>
        <w:top w:val="none" w:sz="0" w:space="0" w:color="auto"/>
        <w:left w:val="none" w:sz="0" w:space="0" w:color="auto"/>
        <w:bottom w:val="none" w:sz="0" w:space="0" w:color="auto"/>
        <w:right w:val="none" w:sz="0" w:space="0" w:color="auto"/>
      </w:divBdr>
    </w:div>
    <w:div w:id="1544251363">
      <w:bodyDiv w:val="1"/>
      <w:marLeft w:val="0"/>
      <w:marRight w:val="0"/>
      <w:marTop w:val="0"/>
      <w:marBottom w:val="0"/>
      <w:divBdr>
        <w:top w:val="none" w:sz="0" w:space="0" w:color="auto"/>
        <w:left w:val="none" w:sz="0" w:space="0" w:color="auto"/>
        <w:bottom w:val="none" w:sz="0" w:space="0" w:color="auto"/>
        <w:right w:val="none" w:sz="0" w:space="0" w:color="auto"/>
      </w:divBdr>
    </w:div>
    <w:div w:id="1763335855">
      <w:bodyDiv w:val="1"/>
      <w:marLeft w:val="0"/>
      <w:marRight w:val="0"/>
      <w:marTop w:val="0"/>
      <w:marBottom w:val="0"/>
      <w:divBdr>
        <w:top w:val="none" w:sz="0" w:space="0" w:color="auto"/>
        <w:left w:val="none" w:sz="0" w:space="0" w:color="auto"/>
        <w:bottom w:val="none" w:sz="0" w:space="0" w:color="auto"/>
        <w:right w:val="none" w:sz="0" w:space="0" w:color="auto"/>
      </w:divBdr>
    </w:div>
    <w:div w:id="2103795881">
      <w:bodyDiv w:val="1"/>
      <w:marLeft w:val="0"/>
      <w:marRight w:val="0"/>
      <w:marTop w:val="0"/>
      <w:marBottom w:val="0"/>
      <w:divBdr>
        <w:top w:val="none" w:sz="0" w:space="0" w:color="auto"/>
        <w:left w:val="none" w:sz="0" w:space="0" w:color="auto"/>
        <w:bottom w:val="none" w:sz="0" w:space="0" w:color="auto"/>
        <w:right w:val="none" w:sz="0" w:space="0" w:color="auto"/>
      </w:divBdr>
      <w:divsChild>
        <w:div w:id="1865243197">
          <w:marLeft w:val="0"/>
          <w:marRight w:val="0"/>
          <w:marTop w:val="0"/>
          <w:marBottom w:val="0"/>
          <w:divBdr>
            <w:top w:val="none" w:sz="0" w:space="0" w:color="auto"/>
            <w:left w:val="none" w:sz="0" w:space="0" w:color="auto"/>
            <w:bottom w:val="none" w:sz="0" w:space="0" w:color="auto"/>
            <w:right w:val="none" w:sz="0" w:space="0" w:color="auto"/>
          </w:divBdr>
          <w:divsChild>
            <w:div w:id="416444256">
              <w:marLeft w:val="0"/>
              <w:marRight w:val="0"/>
              <w:marTop w:val="0"/>
              <w:marBottom w:val="0"/>
              <w:divBdr>
                <w:top w:val="none" w:sz="0" w:space="0" w:color="auto"/>
                <w:left w:val="none" w:sz="0" w:space="0" w:color="auto"/>
                <w:bottom w:val="none" w:sz="0" w:space="0" w:color="auto"/>
                <w:right w:val="none" w:sz="0" w:space="0" w:color="auto"/>
              </w:divBdr>
              <w:divsChild>
                <w:div w:id="57022219">
                  <w:marLeft w:val="0"/>
                  <w:marRight w:val="0"/>
                  <w:marTop w:val="0"/>
                  <w:marBottom w:val="0"/>
                  <w:divBdr>
                    <w:top w:val="none" w:sz="0" w:space="0" w:color="auto"/>
                    <w:left w:val="none" w:sz="0" w:space="0" w:color="auto"/>
                    <w:bottom w:val="none" w:sz="0" w:space="0" w:color="auto"/>
                    <w:right w:val="none" w:sz="0" w:space="0" w:color="auto"/>
                  </w:divBdr>
                  <w:divsChild>
                    <w:div w:id="134227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554524">
      <w:bodyDiv w:val="1"/>
      <w:marLeft w:val="0"/>
      <w:marRight w:val="0"/>
      <w:marTop w:val="0"/>
      <w:marBottom w:val="0"/>
      <w:divBdr>
        <w:top w:val="none" w:sz="0" w:space="0" w:color="auto"/>
        <w:left w:val="none" w:sz="0" w:space="0" w:color="auto"/>
        <w:bottom w:val="none" w:sz="0" w:space="0" w:color="auto"/>
        <w:right w:val="none" w:sz="0" w:space="0" w:color="auto"/>
      </w:divBdr>
    </w:div>
    <w:div w:id="2131246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EXI-A, Chaitanya K</dc:creator>
  <cp:keywords/>
  <dc:description/>
  <cp:lastModifiedBy>Mrs. Bhanu Rekha Reddy</cp:lastModifiedBy>
  <cp:revision>11</cp:revision>
  <dcterms:created xsi:type="dcterms:W3CDTF">2021-08-19T09:37:00Z</dcterms:created>
  <dcterms:modified xsi:type="dcterms:W3CDTF">2026-03-27T05:18:00Z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5ea25a8d-66fa-4db8-860e-dc987d0ae181</vt:lpwstr>
  </property>
</Properties>
</file>