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A2BF2" w14:textId="5CECD476" w:rsidR="00C22A8E" w:rsidRPr="00D565E1" w:rsidRDefault="00D565E1" w:rsidP="00D565E1">
      <w:pPr>
        <w:jc w:val="center"/>
        <w:rPr>
          <w:b/>
          <w:bCs/>
          <w:sz w:val="44"/>
          <w:szCs w:val="44"/>
        </w:rPr>
      </w:pPr>
      <w:r w:rsidRPr="00D565E1">
        <w:rPr>
          <w:b/>
          <w:bCs/>
          <w:sz w:val="44"/>
          <w:szCs w:val="44"/>
        </w:rPr>
        <w:t>BLOCKCHAIN MINI PROJECT</w:t>
      </w:r>
    </w:p>
    <w:p w14:paraId="6D0E386D" w14:textId="696707FA" w:rsidR="00D565E1" w:rsidRDefault="00D565E1" w:rsidP="00D565E1">
      <w:pPr>
        <w:rPr>
          <w:b/>
          <w:bCs/>
          <w:sz w:val="36"/>
          <w:szCs w:val="36"/>
        </w:rPr>
      </w:pPr>
      <w:r>
        <w:rPr>
          <w:b/>
          <w:bCs/>
          <w:sz w:val="36"/>
          <w:szCs w:val="36"/>
        </w:rPr>
        <w:t>TITLE: CERTIFICATE VERIFICATION</w:t>
      </w:r>
    </w:p>
    <w:p w14:paraId="025F1169" w14:textId="312D0F99" w:rsidR="00D565E1" w:rsidRPr="00D565E1" w:rsidRDefault="00D565E1" w:rsidP="00D565E1">
      <w:pPr>
        <w:rPr>
          <w:b/>
          <w:bCs/>
          <w:sz w:val="32"/>
          <w:szCs w:val="32"/>
        </w:rPr>
      </w:pPr>
      <w:r w:rsidRPr="00D565E1">
        <w:rPr>
          <w:b/>
          <w:bCs/>
          <w:sz w:val="32"/>
          <w:szCs w:val="32"/>
        </w:rPr>
        <w:t>Team Members:</w:t>
      </w:r>
    </w:p>
    <w:p w14:paraId="576ABACB" w14:textId="7C00EC5E" w:rsidR="00D565E1" w:rsidRPr="00D565E1" w:rsidRDefault="00D565E1" w:rsidP="00D565E1">
      <w:pPr>
        <w:rPr>
          <w:b/>
          <w:bCs/>
          <w:sz w:val="32"/>
          <w:szCs w:val="32"/>
        </w:rPr>
      </w:pPr>
      <w:proofErr w:type="spellStart"/>
      <w:r w:rsidRPr="00D565E1">
        <w:rPr>
          <w:b/>
          <w:bCs/>
          <w:sz w:val="32"/>
          <w:szCs w:val="32"/>
        </w:rPr>
        <w:t>Achyuth</w:t>
      </w:r>
      <w:proofErr w:type="spellEnd"/>
      <w:r w:rsidRPr="00D565E1">
        <w:rPr>
          <w:b/>
          <w:bCs/>
          <w:sz w:val="32"/>
          <w:szCs w:val="32"/>
        </w:rPr>
        <w:t xml:space="preserve"> K (PES1UG22CS023)</w:t>
      </w:r>
    </w:p>
    <w:p w14:paraId="17364383" w14:textId="5D551DBA" w:rsidR="00D565E1" w:rsidRPr="00D565E1" w:rsidRDefault="00D565E1" w:rsidP="00D565E1">
      <w:pPr>
        <w:rPr>
          <w:b/>
          <w:bCs/>
          <w:sz w:val="32"/>
          <w:szCs w:val="32"/>
        </w:rPr>
      </w:pPr>
      <w:r w:rsidRPr="00D565E1">
        <w:rPr>
          <w:b/>
          <w:bCs/>
          <w:sz w:val="32"/>
          <w:szCs w:val="32"/>
        </w:rPr>
        <w:t>Vivekananda K(PES1UG22CS708)</w:t>
      </w:r>
    </w:p>
    <w:p w14:paraId="46B71B03" w14:textId="79767C78" w:rsidR="00D565E1" w:rsidRDefault="00D565E1" w:rsidP="00D565E1">
      <w:pPr>
        <w:rPr>
          <w:b/>
          <w:bCs/>
          <w:sz w:val="32"/>
          <w:szCs w:val="32"/>
        </w:rPr>
      </w:pPr>
      <w:r w:rsidRPr="00D565E1">
        <w:rPr>
          <w:b/>
          <w:bCs/>
          <w:sz w:val="32"/>
          <w:szCs w:val="32"/>
        </w:rPr>
        <w:t>Vinod</w:t>
      </w:r>
      <w:r w:rsidR="00ED71A8">
        <w:rPr>
          <w:b/>
          <w:bCs/>
          <w:sz w:val="32"/>
          <w:szCs w:val="32"/>
        </w:rPr>
        <w:t xml:space="preserve"> M(PES1UG22CS699)</w:t>
      </w:r>
    </w:p>
    <w:p w14:paraId="716B04C3" w14:textId="77777777" w:rsidR="00D565E1" w:rsidRDefault="00D565E1" w:rsidP="00D565E1">
      <w:pPr>
        <w:rPr>
          <w:b/>
          <w:bCs/>
          <w:sz w:val="32"/>
          <w:szCs w:val="32"/>
        </w:rPr>
      </w:pPr>
    </w:p>
    <w:p w14:paraId="26FCBC4D" w14:textId="04D04E65" w:rsidR="00D565E1" w:rsidRPr="00D565E1" w:rsidRDefault="00D565E1" w:rsidP="00D565E1">
      <w:pPr>
        <w:rPr>
          <w:b/>
          <w:bCs/>
          <w:sz w:val="36"/>
          <w:szCs w:val="36"/>
        </w:rPr>
      </w:pPr>
      <w:r w:rsidRPr="00D565E1">
        <w:rPr>
          <w:b/>
          <w:bCs/>
          <w:sz w:val="36"/>
          <w:szCs w:val="36"/>
        </w:rPr>
        <w:t>Introduction</w:t>
      </w:r>
      <w:r>
        <w:rPr>
          <w:b/>
          <w:bCs/>
          <w:sz w:val="36"/>
          <w:szCs w:val="36"/>
        </w:rPr>
        <w:t>:</w:t>
      </w:r>
    </w:p>
    <w:p w14:paraId="48D08B2C" w14:textId="77777777" w:rsidR="00D565E1" w:rsidRDefault="00D565E1" w:rsidP="00D565E1">
      <w:pPr>
        <w:rPr>
          <w:b/>
          <w:bCs/>
          <w:sz w:val="32"/>
          <w:szCs w:val="32"/>
        </w:rPr>
      </w:pPr>
      <w:r w:rsidRPr="00D565E1">
        <w:rPr>
          <w:b/>
          <w:bCs/>
          <w:sz w:val="32"/>
          <w:szCs w:val="32"/>
        </w:rPr>
        <w:t>In today's digital world, the verification of certificates (academic, professional, or training) is often cumbersome and prone to fraud. Traditional systems rely on centralized databases, which can be hacked, manipulated, or require lengthy manual verification processes.</w:t>
      </w:r>
    </w:p>
    <w:p w14:paraId="4E816901" w14:textId="77777777" w:rsidR="00D565E1" w:rsidRPr="00D565E1" w:rsidRDefault="00D565E1" w:rsidP="00D565E1">
      <w:pPr>
        <w:rPr>
          <w:b/>
          <w:bCs/>
          <w:sz w:val="32"/>
          <w:szCs w:val="32"/>
        </w:rPr>
      </w:pPr>
    </w:p>
    <w:p w14:paraId="6512E959" w14:textId="218EF817" w:rsidR="00D565E1" w:rsidRPr="00D565E1" w:rsidRDefault="00D565E1" w:rsidP="00D565E1">
      <w:pPr>
        <w:rPr>
          <w:b/>
          <w:bCs/>
          <w:sz w:val="32"/>
          <w:szCs w:val="32"/>
        </w:rPr>
      </w:pPr>
      <w:r w:rsidRPr="00D565E1">
        <w:rPr>
          <w:b/>
          <w:bCs/>
          <w:sz w:val="32"/>
          <w:szCs w:val="32"/>
        </w:rPr>
        <w:t>This project proposes a decentralized certificate verification system built on Ethereum blockchain using smart contracts. The system ensures:</w:t>
      </w:r>
      <w:r w:rsidRPr="00D565E1">
        <w:rPr>
          <w:b/>
          <w:bCs/>
          <w:sz w:val="32"/>
          <w:szCs w:val="32"/>
        </w:rPr>
        <w:br/>
      </w:r>
      <w:r w:rsidRPr="00D565E1">
        <w:rPr>
          <w:rFonts w:ascii="Segoe UI Emoji" w:hAnsi="Segoe UI Emoji" w:cs="Segoe UI Emoji"/>
          <w:b/>
          <w:bCs/>
          <w:sz w:val="32"/>
          <w:szCs w:val="32"/>
        </w:rPr>
        <w:t>✅</w:t>
      </w:r>
      <w:r w:rsidRPr="00D565E1">
        <w:rPr>
          <w:rFonts w:ascii="Calibri" w:hAnsi="Calibri" w:cs="Calibri"/>
          <w:b/>
          <w:bCs/>
          <w:sz w:val="32"/>
          <w:szCs w:val="32"/>
        </w:rPr>
        <w:t> </w:t>
      </w:r>
      <w:r w:rsidRPr="00D565E1">
        <w:rPr>
          <w:b/>
          <w:bCs/>
          <w:sz w:val="32"/>
          <w:szCs w:val="32"/>
        </w:rPr>
        <w:t>Tamper-proof certificates</w:t>
      </w:r>
      <w:r w:rsidRPr="00D565E1">
        <w:rPr>
          <w:b/>
          <w:bCs/>
          <w:sz w:val="32"/>
          <w:szCs w:val="32"/>
        </w:rPr>
        <w:br/>
      </w:r>
      <w:r w:rsidRPr="00D565E1">
        <w:rPr>
          <w:rFonts w:ascii="Segoe UI Emoji" w:hAnsi="Segoe UI Emoji" w:cs="Segoe UI Emoji"/>
          <w:b/>
          <w:bCs/>
          <w:sz w:val="32"/>
          <w:szCs w:val="32"/>
        </w:rPr>
        <w:t>✅</w:t>
      </w:r>
      <w:r w:rsidRPr="00D565E1">
        <w:rPr>
          <w:rFonts w:ascii="Calibri" w:hAnsi="Calibri" w:cs="Calibri"/>
          <w:b/>
          <w:bCs/>
          <w:sz w:val="32"/>
          <w:szCs w:val="32"/>
        </w:rPr>
        <w:t> </w:t>
      </w:r>
      <w:r w:rsidRPr="00D565E1">
        <w:rPr>
          <w:b/>
          <w:bCs/>
          <w:sz w:val="32"/>
          <w:szCs w:val="32"/>
        </w:rPr>
        <w:t>Instant verification</w:t>
      </w:r>
      <w:r w:rsidRPr="00D565E1">
        <w:rPr>
          <w:b/>
          <w:bCs/>
          <w:sz w:val="32"/>
          <w:szCs w:val="32"/>
        </w:rPr>
        <w:br/>
      </w:r>
      <w:r w:rsidRPr="00D565E1">
        <w:rPr>
          <w:rFonts w:ascii="Segoe UI Emoji" w:hAnsi="Segoe UI Emoji" w:cs="Segoe UI Emoji"/>
          <w:b/>
          <w:bCs/>
          <w:sz w:val="32"/>
          <w:szCs w:val="32"/>
        </w:rPr>
        <w:t>✅</w:t>
      </w:r>
      <w:r w:rsidRPr="00D565E1">
        <w:rPr>
          <w:rFonts w:ascii="Calibri" w:hAnsi="Calibri" w:cs="Calibri"/>
          <w:b/>
          <w:bCs/>
          <w:sz w:val="32"/>
          <w:szCs w:val="32"/>
        </w:rPr>
        <w:t> </w:t>
      </w:r>
      <w:r w:rsidRPr="00D565E1">
        <w:rPr>
          <w:b/>
          <w:bCs/>
          <w:sz w:val="32"/>
          <w:szCs w:val="32"/>
        </w:rPr>
        <w:t>No centralized authority</w:t>
      </w:r>
      <w:r w:rsidRPr="00D565E1">
        <w:rPr>
          <w:b/>
          <w:bCs/>
          <w:sz w:val="32"/>
          <w:szCs w:val="32"/>
        </w:rPr>
        <w:br/>
      </w:r>
      <w:r w:rsidRPr="00D565E1">
        <w:rPr>
          <w:rFonts w:ascii="Segoe UI Emoji" w:hAnsi="Segoe UI Emoji" w:cs="Segoe UI Emoji"/>
          <w:b/>
          <w:bCs/>
          <w:sz w:val="32"/>
          <w:szCs w:val="32"/>
        </w:rPr>
        <w:t>✅</w:t>
      </w:r>
      <w:r w:rsidRPr="00D565E1">
        <w:rPr>
          <w:rFonts w:ascii="Calibri" w:hAnsi="Calibri" w:cs="Calibri"/>
          <w:b/>
          <w:bCs/>
          <w:sz w:val="32"/>
          <w:szCs w:val="32"/>
        </w:rPr>
        <w:t> </w:t>
      </w:r>
      <w:r w:rsidRPr="00D565E1">
        <w:rPr>
          <w:b/>
          <w:bCs/>
          <w:sz w:val="32"/>
          <w:szCs w:val="32"/>
        </w:rPr>
        <w:t>Transparent and auditable records</w:t>
      </w:r>
    </w:p>
    <w:p w14:paraId="2B2AE2A7" w14:textId="77777777" w:rsidR="00D565E1" w:rsidRDefault="00D565E1" w:rsidP="00D565E1">
      <w:pPr>
        <w:rPr>
          <w:b/>
          <w:bCs/>
          <w:sz w:val="32"/>
          <w:szCs w:val="32"/>
        </w:rPr>
      </w:pPr>
      <w:r w:rsidRPr="00D565E1">
        <w:rPr>
          <w:b/>
          <w:bCs/>
          <w:sz w:val="32"/>
          <w:szCs w:val="32"/>
        </w:rPr>
        <w:t>By storing certificate hashes on-chain, we eliminate fraud while maintaining privacy.</w:t>
      </w:r>
    </w:p>
    <w:p w14:paraId="274F715D" w14:textId="77777777" w:rsidR="00D565E1" w:rsidRDefault="00D565E1" w:rsidP="00D565E1">
      <w:pPr>
        <w:rPr>
          <w:b/>
          <w:bCs/>
          <w:sz w:val="32"/>
          <w:szCs w:val="32"/>
        </w:rPr>
      </w:pPr>
    </w:p>
    <w:p w14:paraId="3BE51EF3" w14:textId="77777777" w:rsidR="00D565E1" w:rsidRDefault="00D565E1" w:rsidP="00D565E1">
      <w:pPr>
        <w:rPr>
          <w:b/>
          <w:bCs/>
          <w:sz w:val="32"/>
          <w:szCs w:val="32"/>
        </w:rPr>
      </w:pPr>
    </w:p>
    <w:p w14:paraId="1E5F6F47" w14:textId="77777777" w:rsidR="00ED71A8" w:rsidRDefault="00ED71A8" w:rsidP="00ED71A8">
      <w:pPr>
        <w:rPr>
          <w:b/>
          <w:bCs/>
          <w:sz w:val="36"/>
          <w:szCs w:val="36"/>
        </w:rPr>
      </w:pPr>
    </w:p>
    <w:p w14:paraId="178AF26E" w14:textId="6DDBA540" w:rsidR="00ED71A8" w:rsidRPr="00ED71A8" w:rsidRDefault="00ED71A8" w:rsidP="00ED71A8">
      <w:pPr>
        <w:rPr>
          <w:b/>
          <w:bCs/>
          <w:sz w:val="36"/>
          <w:szCs w:val="36"/>
        </w:rPr>
      </w:pPr>
      <w:r w:rsidRPr="00ED71A8">
        <w:rPr>
          <w:b/>
          <w:bCs/>
          <w:sz w:val="36"/>
          <w:szCs w:val="36"/>
        </w:rPr>
        <w:lastRenderedPageBreak/>
        <w:t>Problem Statement</w:t>
      </w:r>
    </w:p>
    <w:p w14:paraId="48831D42" w14:textId="77777777" w:rsidR="00ED71A8" w:rsidRPr="00ED71A8" w:rsidRDefault="00ED71A8" w:rsidP="00ED71A8">
      <w:pPr>
        <w:rPr>
          <w:b/>
          <w:bCs/>
          <w:sz w:val="32"/>
          <w:szCs w:val="32"/>
        </w:rPr>
      </w:pPr>
      <w:r w:rsidRPr="00ED71A8">
        <w:rPr>
          <w:b/>
          <w:bCs/>
          <w:sz w:val="32"/>
          <w:szCs w:val="32"/>
        </w:rPr>
        <w:t>Current Challenges</w:t>
      </w:r>
    </w:p>
    <w:p w14:paraId="690648C3" w14:textId="77777777" w:rsidR="00ED71A8" w:rsidRPr="00ED71A8" w:rsidRDefault="00ED71A8" w:rsidP="00ED71A8">
      <w:pPr>
        <w:numPr>
          <w:ilvl w:val="0"/>
          <w:numId w:val="1"/>
        </w:numPr>
        <w:rPr>
          <w:b/>
          <w:bCs/>
          <w:sz w:val="32"/>
          <w:szCs w:val="32"/>
        </w:rPr>
      </w:pPr>
      <w:r w:rsidRPr="00ED71A8">
        <w:rPr>
          <w:b/>
          <w:bCs/>
          <w:sz w:val="32"/>
          <w:szCs w:val="32"/>
        </w:rPr>
        <w:t>Fraudulent Certificates: Fake degrees/diplomas are easily created.</w:t>
      </w:r>
    </w:p>
    <w:p w14:paraId="31224E3D" w14:textId="77777777" w:rsidR="00ED71A8" w:rsidRPr="00ED71A8" w:rsidRDefault="00ED71A8" w:rsidP="00ED71A8">
      <w:pPr>
        <w:numPr>
          <w:ilvl w:val="0"/>
          <w:numId w:val="1"/>
        </w:numPr>
        <w:rPr>
          <w:b/>
          <w:bCs/>
          <w:sz w:val="32"/>
          <w:szCs w:val="32"/>
        </w:rPr>
      </w:pPr>
      <w:r w:rsidRPr="00ED71A8">
        <w:rPr>
          <w:b/>
          <w:bCs/>
          <w:sz w:val="32"/>
          <w:szCs w:val="32"/>
        </w:rPr>
        <w:t>Manual Verification: Employers/institutions must contact issuing authorities.</w:t>
      </w:r>
    </w:p>
    <w:p w14:paraId="0C203522" w14:textId="77777777" w:rsidR="00ED71A8" w:rsidRPr="00ED71A8" w:rsidRDefault="00ED71A8" w:rsidP="00ED71A8">
      <w:pPr>
        <w:numPr>
          <w:ilvl w:val="0"/>
          <w:numId w:val="1"/>
        </w:numPr>
        <w:rPr>
          <w:b/>
          <w:bCs/>
          <w:sz w:val="32"/>
          <w:szCs w:val="32"/>
        </w:rPr>
      </w:pPr>
      <w:r w:rsidRPr="00ED71A8">
        <w:rPr>
          <w:b/>
          <w:bCs/>
          <w:sz w:val="32"/>
          <w:szCs w:val="32"/>
        </w:rPr>
        <w:t>Centralized Databases: Vulnerable to hacking/data manipulation.</w:t>
      </w:r>
    </w:p>
    <w:p w14:paraId="4AA30AF4" w14:textId="77777777" w:rsidR="00ED71A8" w:rsidRPr="00ED71A8" w:rsidRDefault="00ED71A8" w:rsidP="00ED71A8">
      <w:pPr>
        <w:numPr>
          <w:ilvl w:val="0"/>
          <w:numId w:val="1"/>
        </w:numPr>
        <w:rPr>
          <w:b/>
          <w:bCs/>
          <w:sz w:val="32"/>
          <w:szCs w:val="32"/>
        </w:rPr>
      </w:pPr>
      <w:r w:rsidRPr="00ED71A8">
        <w:rPr>
          <w:b/>
          <w:bCs/>
          <w:sz w:val="32"/>
          <w:szCs w:val="32"/>
        </w:rPr>
        <w:t>No Ownership: Users don’t control their credentials.</w:t>
      </w:r>
    </w:p>
    <w:p w14:paraId="6BE815EB" w14:textId="77777777" w:rsidR="00ED71A8" w:rsidRPr="00ED71A8" w:rsidRDefault="00ED71A8" w:rsidP="00ED71A8">
      <w:pPr>
        <w:rPr>
          <w:b/>
          <w:bCs/>
          <w:sz w:val="32"/>
          <w:szCs w:val="32"/>
        </w:rPr>
      </w:pPr>
      <w:r w:rsidRPr="00ED71A8">
        <w:rPr>
          <w:b/>
          <w:bCs/>
          <w:sz w:val="32"/>
          <w:szCs w:val="32"/>
        </w:rPr>
        <w:t>Solution</w:t>
      </w:r>
    </w:p>
    <w:p w14:paraId="419DCC10" w14:textId="77777777" w:rsidR="00ED71A8" w:rsidRPr="00ED71A8" w:rsidRDefault="00ED71A8" w:rsidP="00ED71A8">
      <w:pPr>
        <w:rPr>
          <w:b/>
          <w:bCs/>
          <w:sz w:val="32"/>
          <w:szCs w:val="32"/>
        </w:rPr>
      </w:pPr>
      <w:r w:rsidRPr="00ED71A8">
        <w:rPr>
          <w:b/>
          <w:bCs/>
          <w:sz w:val="32"/>
          <w:szCs w:val="32"/>
        </w:rPr>
        <w:t>A blockchain-based system where:</w:t>
      </w:r>
    </w:p>
    <w:p w14:paraId="5DAA46AC" w14:textId="77777777" w:rsidR="00ED71A8" w:rsidRPr="00ED71A8" w:rsidRDefault="00ED71A8" w:rsidP="00ED71A8">
      <w:pPr>
        <w:numPr>
          <w:ilvl w:val="0"/>
          <w:numId w:val="2"/>
        </w:numPr>
        <w:rPr>
          <w:b/>
          <w:bCs/>
          <w:sz w:val="32"/>
          <w:szCs w:val="32"/>
        </w:rPr>
      </w:pPr>
      <w:r w:rsidRPr="00ED71A8">
        <w:rPr>
          <w:b/>
          <w:bCs/>
          <w:sz w:val="32"/>
          <w:szCs w:val="32"/>
        </w:rPr>
        <w:t>Institutions issue certificates as immutable transactions.</w:t>
      </w:r>
    </w:p>
    <w:p w14:paraId="68660B8D" w14:textId="77777777" w:rsidR="00ED71A8" w:rsidRPr="00ED71A8" w:rsidRDefault="00ED71A8" w:rsidP="00ED71A8">
      <w:pPr>
        <w:numPr>
          <w:ilvl w:val="0"/>
          <w:numId w:val="2"/>
        </w:numPr>
        <w:rPr>
          <w:b/>
          <w:bCs/>
          <w:sz w:val="32"/>
          <w:szCs w:val="32"/>
        </w:rPr>
      </w:pPr>
      <w:r w:rsidRPr="00ED71A8">
        <w:rPr>
          <w:b/>
          <w:bCs/>
          <w:sz w:val="32"/>
          <w:szCs w:val="32"/>
        </w:rPr>
        <w:t>Anyone can verify authenticity in seconds.</w:t>
      </w:r>
    </w:p>
    <w:p w14:paraId="2DD5FC9C" w14:textId="77777777" w:rsidR="00ED71A8" w:rsidRDefault="00ED71A8" w:rsidP="00ED71A8">
      <w:pPr>
        <w:numPr>
          <w:ilvl w:val="0"/>
          <w:numId w:val="2"/>
        </w:numPr>
        <w:rPr>
          <w:b/>
          <w:bCs/>
          <w:sz w:val="32"/>
          <w:szCs w:val="32"/>
        </w:rPr>
      </w:pPr>
      <w:r w:rsidRPr="00ED71A8">
        <w:rPr>
          <w:b/>
          <w:bCs/>
          <w:sz w:val="32"/>
          <w:szCs w:val="32"/>
        </w:rPr>
        <w:t>No third-party intermediaries.</w:t>
      </w:r>
    </w:p>
    <w:p w14:paraId="0CB83890" w14:textId="77777777" w:rsidR="00ED71A8" w:rsidRDefault="00ED71A8" w:rsidP="00ED71A8">
      <w:pPr>
        <w:rPr>
          <w:b/>
          <w:bCs/>
          <w:sz w:val="32"/>
          <w:szCs w:val="32"/>
        </w:rPr>
      </w:pPr>
    </w:p>
    <w:p w14:paraId="733B4A3A" w14:textId="77777777" w:rsidR="00ED71A8" w:rsidRPr="00ED71A8" w:rsidRDefault="00ED71A8" w:rsidP="00ED71A8">
      <w:pPr>
        <w:rPr>
          <w:b/>
          <w:bCs/>
          <w:sz w:val="32"/>
          <w:szCs w:val="32"/>
        </w:rPr>
      </w:pPr>
      <w:r w:rsidRPr="00ED71A8">
        <w:rPr>
          <w:b/>
          <w:bCs/>
          <w:sz w:val="32"/>
          <w:szCs w:val="32"/>
        </w:rPr>
        <w:t>Blockchain Implementation Details</w:t>
      </w:r>
    </w:p>
    <w:p w14:paraId="449B7740" w14:textId="77777777" w:rsidR="00ED71A8" w:rsidRPr="00ED71A8" w:rsidRDefault="00ED71A8" w:rsidP="00ED71A8">
      <w:pPr>
        <w:rPr>
          <w:b/>
          <w:bCs/>
          <w:sz w:val="32"/>
          <w:szCs w:val="32"/>
        </w:rPr>
      </w:pPr>
      <w:r w:rsidRPr="00ED71A8">
        <w:rPr>
          <w:b/>
          <w:bCs/>
          <w:sz w:val="32"/>
          <w:szCs w:val="32"/>
        </w:rPr>
        <w:t>Tech Stack</w:t>
      </w: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553"/>
        <w:gridCol w:w="2774"/>
      </w:tblGrid>
      <w:tr w:rsidR="00ED71A8" w:rsidRPr="00ED71A8" w14:paraId="7FC10A05" w14:textId="77777777" w:rsidTr="00ED71A8">
        <w:trPr>
          <w:tblHeader/>
        </w:trPr>
        <w:tc>
          <w:tcPr>
            <w:tcW w:w="0" w:type="auto"/>
            <w:tcBorders>
              <w:top w:val="nil"/>
              <w:left w:val="nil"/>
              <w:bottom w:val="single" w:sz="4" w:space="0" w:color="8B8B8B"/>
              <w:right w:val="nil"/>
            </w:tcBorders>
            <w:shd w:val="clear" w:color="auto" w:fill="FFFFFF" w:themeFill="background1"/>
            <w:tcMar>
              <w:top w:w="150" w:type="dxa"/>
              <w:left w:w="0" w:type="dxa"/>
              <w:bottom w:w="150" w:type="dxa"/>
              <w:right w:w="150" w:type="dxa"/>
            </w:tcMar>
            <w:vAlign w:val="center"/>
            <w:hideMark/>
          </w:tcPr>
          <w:p w14:paraId="1B3AA68C" w14:textId="77777777" w:rsidR="00ED71A8" w:rsidRPr="00ED71A8" w:rsidRDefault="00ED71A8" w:rsidP="00ED71A8">
            <w:pPr>
              <w:rPr>
                <w:b/>
                <w:bCs/>
                <w:sz w:val="32"/>
                <w:szCs w:val="32"/>
              </w:rPr>
            </w:pPr>
            <w:r w:rsidRPr="00ED71A8">
              <w:rPr>
                <w:b/>
                <w:bCs/>
                <w:sz w:val="32"/>
                <w:szCs w:val="32"/>
              </w:rPr>
              <w:t>Component</w:t>
            </w:r>
          </w:p>
        </w:tc>
        <w:tc>
          <w:tcPr>
            <w:tcW w:w="0" w:type="auto"/>
            <w:tcBorders>
              <w:top w:val="nil"/>
              <w:left w:val="nil"/>
              <w:bottom w:val="single" w:sz="4" w:space="0" w:color="8B8B8B"/>
              <w:right w:val="nil"/>
            </w:tcBorders>
            <w:shd w:val="clear" w:color="auto" w:fill="FFFFFF" w:themeFill="background1"/>
            <w:tcMar>
              <w:top w:w="150" w:type="dxa"/>
              <w:left w:w="150" w:type="dxa"/>
              <w:bottom w:w="150" w:type="dxa"/>
              <w:right w:w="150" w:type="dxa"/>
            </w:tcMar>
            <w:vAlign w:val="center"/>
            <w:hideMark/>
          </w:tcPr>
          <w:p w14:paraId="34140999" w14:textId="77777777" w:rsidR="00ED71A8" w:rsidRPr="00ED71A8" w:rsidRDefault="00ED71A8" w:rsidP="00ED71A8">
            <w:pPr>
              <w:rPr>
                <w:b/>
                <w:bCs/>
                <w:sz w:val="32"/>
                <w:szCs w:val="32"/>
              </w:rPr>
            </w:pPr>
            <w:r w:rsidRPr="00ED71A8">
              <w:rPr>
                <w:b/>
                <w:bCs/>
                <w:sz w:val="32"/>
                <w:szCs w:val="32"/>
              </w:rPr>
              <w:t>Technology Used</w:t>
            </w:r>
          </w:p>
        </w:tc>
      </w:tr>
      <w:tr w:rsidR="00ED71A8" w:rsidRPr="00ED71A8" w14:paraId="0A2692F7" w14:textId="77777777" w:rsidTr="00ED71A8">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2BAA610C" w14:textId="77777777" w:rsidR="00ED71A8" w:rsidRPr="00ED71A8" w:rsidRDefault="00ED71A8" w:rsidP="00ED71A8">
            <w:pPr>
              <w:rPr>
                <w:b/>
                <w:bCs/>
                <w:sz w:val="32"/>
                <w:szCs w:val="32"/>
              </w:rPr>
            </w:pPr>
            <w:r w:rsidRPr="00ED71A8">
              <w:rPr>
                <w:b/>
                <w:bCs/>
                <w:sz w:val="32"/>
                <w:szCs w:val="32"/>
              </w:rPr>
              <w:t>Blockchain</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4259CD52" w14:textId="77777777" w:rsidR="00ED71A8" w:rsidRPr="00ED71A8" w:rsidRDefault="00ED71A8" w:rsidP="00ED71A8">
            <w:pPr>
              <w:rPr>
                <w:b/>
                <w:bCs/>
                <w:sz w:val="32"/>
                <w:szCs w:val="32"/>
              </w:rPr>
            </w:pPr>
            <w:r w:rsidRPr="00ED71A8">
              <w:rPr>
                <w:b/>
                <w:bCs/>
                <w:sz w:val="32"/>
                <w:szCs w:val="32"/>
              </w:rPr>
              <w:t>Ethereum</w:t>
            </w:r>
          </w:p>
        </w:tc>
      </w:tr>
      <w:tr w:rsidR="00ED71A8" w:rsidRPr="00ED71A8" w14:paraId="2E8AA897" w14:textId="77777777" w:rsidTr="00ED71A8">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04E0CED9" w14:textId="77777777" w:rsidR="00ED71A8" w:rsidRPr="00ED71A8" w:rsidRDefault="00ED71A8" w:rsidP="00ED71A8">
            <w:pPr>
              <w:rPr>
                <w:b/>
                <w:bCs/>
                <w:sz w:val="32"/>
                <w:szCs w:val="32"/>
              </w:rPr>
            </w:pPr>
            <w:r w:rsidRPr="00ED71A8">
              <w:rPr>
                <w:b/>
                <w:bCs/>
                <w:sz w:val="32"/>
                <w:szCs w:val="32"/>
              </w:rPr>
              <w:t>Smart Contracts</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3F6C0864" w14:textId="77777777" w:rsidR="00ED71A8" w:rsidRPr="00ED71A8" w:rsidRDefault="00ED71A8" w:rsidP="00ED71A8">
            <w:pPr>
              <w:rPr>
                <w:b/>
                <w:bCs/>
                <w:sz w:val="32"/>
                <w:szCs w:val="32"/>
              </w:rPr>
            </w:pPr>
            <w:r w:rsidRPr="00ED71A8">
              <w:rPr>
                <w:b/>
                <w:bCs/>
                <w:sz w:val="32"/>
                <w:szCs w:val="32"/>
              </w:rPr>
              <w:t>Solidity</w:t>
            </w:r>
          </w:p>
        </w:tc>
      </w:tr>
      <w:tr w:rsidR="00ED71A8" w:rsidRPr="00ED71A8" w14:paraId="2F0B500B" w14:textId="77777777" w:rsidTr="00ED71A8">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18726E8B" w14:textId="77777777" w:rsidR="00ED71A8" w:rsidRPr="00ED71A8" w:rsidRDefault="00ED71A8" w:rsidP="00ED71A8">
            <w:pPr>
              <w:rPr>
                <w:b/>
                <w:bCs/>
                <w:sz w:val="32"/>
                <w:szCs w:val="32"/>
              </w:rPr>
            </w:pPr>
            <w:r w:rsidRPr="00ED71A8">
              <w:rPr>
                <w:b/>
                <w:bCs/>
                <w:sz w:val="32"/>
                <w:szCs w:val="32"/>
              </w:rPr>
              <w:t>Frontend</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79077B1F" w14:textId="77777777" w:rsidR="00ED71A8" w:rsidRPr="00ED71A8" w:rsidRDefault="00ED71A8" w:rsidP="00ED71A8">
            <w:pPr>
              <w:rPr>
                <w:b/>
                <w:bCs/>
                <w:sz w:val="32"/>
                <w:szCs w:val="32"/>
              </w:rPr>
            </w:pPr>
            <w:r w:rsidRPr="00ED71A8">
              <w:rPr>
                <w:b/>
                <w:bCs/>
                <w:sz w:val="32"/>
                <w:szCs w:val="32"/>
              </w:rPr>
              <w:t>React.js + ethers.js</w:t>
            </w:r>
          </w:p>
        </w:tc>
      </w:tr>
      <w:tr w:rsidR="00ED71A8" w:rsidRPr="00ED71A8" w14:paraId="0AE15DF7" w14:textId="77777777" w:rsidTr="00ED71A8">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600A9288" w14:textId="77777777" w:rsidR="00ED71A8" w:rsidRPr="00ED71A8" w:rsidRDefault="00ED71A8" w:rsidP="00ED71A8">
            <w:pPr>
              <w:rPr>
                <w:b/>
                <w:bCs/>
                <w:sz w:val="32"/>
                <w:szCs w:val="32"/>
              </w:rPr>
            </w:pPr>
            <w:r w:rsidRPr="00ED71A8">
              <w:rPr>
                <w:b/>
                <w:bCs/>
                <w:sz w:val="32"/>
                <w:szCs w:val="32"/>
              </w:rPr>
              <w:t>Wallet Integration</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10A451C3" w14:textId="77777777" w:rsidR="00ED71A8" w:rsidRPr="00ED71A8" w:rsidRDefault="00ED71A8" w:rsidP="00ED71A8">
            <w:pPr>
              <w:rPr>
                <w:b/>
                <w:bCs/>
                <w:sz w:val="32"/>
                <w:szCs w:val="32"/>
              </w:rPr>
            </w:pPr>
            <w:r w:rsidRPr="00ED71A8">
              <w:rPr>
                <w:b/>
                <w:bCs/>
                <w:sz w:val="32"/>
                <w:szCs w:val="32"/>
              </w:rPr>
              <w:t>MetaMask</w:t>
            </w:r>
          </w:p>
        </w:tc>
      </w:tr>
      <w:tr w:rsidR="00ED71A8" w:rsidRPr="00ED71A8" w14:paraId="5099AEC1" w14:textId="77777777" w:rsidTr="00ED71A8">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02DE8215" w14:textId="77777777" w:rsidR="00ED71A8" w:rsidRPr="00ED71A8" w:rsidRDefault="00ED71A8" w:rsidP="00ED71A8">
            <w:pPr>
              <w:rPr>
                <w:b/>
                <w:bCs/>
                <w:sz w:val="32"/>
                <w:szCs w:val="32"/>
              </w:rPr>
            </w:pPr>
            <w:r w:rsidRPr="00ED71A8">
              <w:rPr>
                <w:b/>
                <w:bCs/>
                <w:sz w:val="32"/>
                <w:szCs w:val="32"/>
              </w:rPr>
              <w:lastRenderedPageBreak/>
              <w:t>Local Blockchain</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2D311FB2" w14:textId="77777777" w:rsidR="00ED71A8" w:rsidRPr="00ED71A8" w:rsidRDefault="00ED71A8" w:rsidP="00ED71A8">
            <w:pPr>
              <w:rPr>
                <w:b/>
                <w:bCs/>
                <w:sz w:val="32"/>
                <w:szCs w:val="32"/>
              </w:rPr>
            </w:pPr>
            <w:r w:rsidRPr="00ED71A8">
              <w:rPr>
                <w:b/>
                <w:bCs/>
                <w:sz w:val="32"/>
                <w:szCs w:val="32"/>
              </w:rPr>
              <w:t>Ganache</w:t>
            </w:r>
          </w:p>
        </w:tc>
      </w:tr>
    </w:tbl>
    <w:p w14:paraId="32D210B5" w14:textId="77777777" w:rsidR="00ED71A8" w:rsidRPr="00ED71A8" w:rsidRDefault="00ED71A8" w:rsidP="00ED71A8">
      <w:pPr>
        <w:rPr>
          <w:b/>
          <w:bCs/>
          <w:sz w:val="32"/>
          <w:szCs w:val="32"/>
        </w:rPr>
      </w:pPr>
      <w:r w:rsidRPr="00ED71A8">
        <w:rPr>
          <w:b/>
          <w:bCs/>
          <w:sz w:val="32"/>
          <w:szCs w:val="32"/>
        </w:rPr>
        <w:t>Smart Contract Functions</w:t>
      </w:r>
    </w:p>
    <w:p w14:paraId="1EAB361D" w14:textId="77777777" w:rsidR="00ED71A8" w:rsidRPr="00ED71A8" w:rsidRDefault="00ED71A8" w:rsidP="00ED71A8">
      <w:pPr>
        <w:rPr>
          <w:b/>
          <w:bCs/>
          <w:sz w:val="32"/>
          <w:szCs w:val="32"/>
        </w:rPr>
      </w:pPr>
      <w:r w:rsidRPr="00ED71A8">
        <w:rPr>
          <w:b/>
          <w:bCs/>
          <w:sz w:val="32"/>
          <w:szCs w:val="32"/>
        </w:rPr>
        <w:t xml:space="preserve">contract </w:t>
      </w:r>
      <w:proofErr w:type="spellStart"/>
      <w:r w:rsidRPr="00ED71A8">
        <w:rPr>
          <w:b/>
          <w:bCs/>
          <w:sz w:val="32"/>
          <w:szCs w:val="32"/>
        </w:rPr>
        <w:t>CertificateVerification</w:t>
      </w:r>
      <w:proofErr w:type="spellEnd"/>
      <w:r w:rsidRPr="00ED71A8">
        <w:rPr>
          <w:b/>
          <w:bCs/>
          <w:sz w:val="32"/>
          <w:szCs w:val="32"/>
        </w:rPr>
        <w:t xml:space="preserve"> {</w:t>
      </w:r>
    </w:p>
    <w:p w14:paraId="2947CAFB" w14:textId="77777777" w:rsidR="00ED71A8" w:rsidRPr="00ED71A8" w:rsidRDefault="00ED71A8" w:rsidP="00ED71A8">
      <w:pPr>
        <w:rPr>
          <w:b/>
          <w:bCs/>
          <w:sz w:val="32"/>
          <w:szCs w:val="32"/>
        </w:rPr>
      </w:pPr>
      <w:r w:rsidRPr="00ED71A8">
        <w:rPr>
          <w:b/>
          <w:bCs/>
          <w:sz w:val="32"/>
          <w:szCs w:val="32"/>
        </w:rPr>
        <w:t xml:space="preserve">    </w:t>
      </w:r>
      <w:proofErr w:type="gramStart"/>
      <w:r w:rsidRPr="00ED71A8">
        <w:rPr>
          <w:b/>
          <w:bCs/>
          <w:sz w:val="32"/>
          <w:szCs w:val="32"/>
        </w:rPr>
        <w:t>mapping(</w:t>
      </w:r>
      <w:proofErr w:type="gramEnd"/>
      <w:r w:rsidRPr="00ED71A8">
        <w:rPr>
          <w:b/>
          <w:bCs/>
          <w:sz w:val="32"/>
          <w:szCs w:val="32"/>
        </w:rPr>
        <w:t>bytes32 =&gt; bool) public certificates;</w:t>
      </w:r>
    </w:p>
    <w:p w14:paraId="4242CDDC" w14:textId="77777777" w:rsidR="00ED71A8" w:rsidRPr="00ED71A8" w:rsidRDefault="00ED71A8" w:rsidP="00ED71A8">
      <w:pPr>
        <w:rPr>
          <w:b/>
          <w:bCs/>
          <w:sz w:val="32"/>
          <w:szCs w:val="32"/>
        </w:rPr>
      </w:pPr>
      <w:r w:rsidRPr="00ED71A8">
        <w:rPr>
          <w:b/>
          <w:bCs/>
          <w:sz w:val="32"/>
          <w:szCs w:val="32"/>
        </w:rPr>
        <w:t xml:space="preserve">    </w:t>
      </w:r>
    </w:p>
    <w:p w14:paraId="17E04020" w14:textId="77777777" w:rsidR="00ED71A8" w:rsidRPr="00ED71A8" w:rsidRDefault="00ED71A8" w:rsidP="00ED71A8">
      <w:pPr>
        <w:rPr>
          <w:b/>
          <w:bCs/>
          <w:sz w:val="32"/>
          <w:szCs w:val="32"/>
        </w:rPr>
      </w:pPr>
      <w:r w:rsidRPr="00ED71A8">
        <w:rPr>
          <w:b/>
          <w:bCs/>
          <w:sz w:val="32"/>
          <w:szCs w:val="32"/>
        </w:rPr>
        <w:t xml:space="preserve">    event </w:t>
      </w:r>
      <w:proofErr w:type="spellStart"/>
      <w:proofErr w:type="gramStart"/>
      <w:r w:rsidRPr="00ED71A8">
        <w:rPr>
          <w:b/>
          <w:bCs/>
          <w:sz w:val="32"/>
          <w:szCs w:val="32"/>
        </w:rPr>
        <w:t>CertificateIssued</w:t>
      </w:r>
      <w:proofErr w:type="spellEnd"/>
      <w:r w:rsidRPr="00ED71A8">
        <w:rPr>
          <w:b/>
          <w:bCs/>
          <w:sz w:val="32"/>
          <w:szCs w:val="32"/>
        </w:rPr>
        <w:t>(</w:t>
      </w:r>
      <w:proofErr w:type="gramEnd"/>
      <w:r w:rsidRPr="00ED71A8">
        <w:rPr>
          <w:b/>
          <w:bCs/>
          <w:sz w:val="32"/>
          <w:szCs w:val="32"/>
        </w:rPr>
        <w:t xml:space="preserve">bytes32 indexed </w:t>
      </w:r>
      <w:proofErr w:type="spellStart"/>
      <w:r w:rsidRPr="00ED71A8">
        <w:rPr>
          <w:b/>
          <w:bCs/>
          <w:sz w:val="32"/>
          <w:szCs w:val="32"/>
        </w:rPr>
        <w:t>certificateHash</w:t>
      </w:r>
      <w:proofErr w:type="spellEnd"/>
      <w:r w:rsidRPr="00ED71A8">
        <w:rPr>
          <w:b/>
          <w:bCs/>
          <w:sz w:val="32"/>
          <w:szCs w:val="32"/>
        </w:rPr>
        <w:t>, address indexed issuer);</w:t>
      </w:r>
    </w:p>
    <w:p w14:paraId="1108BEE1" w14:textId="77777777" w:rsidR="00ED71A8" w:rsidRPr="00ED71A8" w:rsidRDefault="00ED71A8" w:rsidP="00ED71A8">
      <w:pPr>
        <w:rPr>
          <w:b/>
          <w:bCs/>
          <w:sz w:val="32"/>
          <w:szCs w:val="32"/>
        </w:rPr>
      </w:pPr>
    </w:p>
    <w:p w14:paraId="178F7A82" w14:textId="77777777" w:rsidR="00ED71A8" w:rsidRPr="00ED71A8" w:rsidRDefault="00ED71A8" w:rsidP="00ED71A8">
      <w:pPr>
        <w:rPr>
          <w:b/>
          <w:bCs/>
          <w:sz w:val="32"/>
          <w:szCs w:val="32"/>
        </w:rPr>
      </w:pPr>
      <w:r w:rsidRPr="00ED71A8">
        <w:rPr>
          <w:b/>
          <w:bCs/>
          <w:sz w:val="32"/>
          <w:szCs w:val="32"/>
        </w:rPr>
        <w:t xml:space="preserve">    function </w:t>
      </w:r>
      <w:proofErr w:type="spellStart"/>
      <w:proofErr w:type="gramStart"/>
      <w:r w:rsidRPr="00ED71A8">
        <w:rPr>
          <w:b/>
          <w:bCs/>
          <w:sz w:val="32"/>
          <w:szCs w:val="32"/>
        </w:rPr>
        <w:t>issueCertificate</w:t>
      </w:r>
      <w:proofErr w:type="spellEnd"/>
      <w:r w:rsidRPr="00ED71A8">
        <w:rPr>
          <w:b/>
          <w:bCs/>
          <w:sz w:val="32"/>
          <w:szCs w:val="32"/>
        </w:rPr>
        <w:t>(</w:t>
      </w:r>
      <w:proofErr w:type="gramEnd"/>
      <w:r w:rsidRPr="00ED71A8">
        <w:rPr>
          <w:b/>
          <w:bCs/>
          <w:sz w:val="32"/>
          <w:szCs w:val="32"/>
        </w:rPr>
        <w:t>bytes32 _hash) public {</w:t>
      </w:r>
    </w:p>
    <w:p w14:paraId="765B8C9D" w14:textId="77777777" w:rsidR="00ED71A8" w:rsidRPr="00ED71A8" w:rsidRDefault="00ED71A8" w:rsidP="00ED71A8">
      <w:pPr>
        <w:rPr>
          <w:b/>
          <w:bCs/>
          <w:sz w:val="32"/>
          <w:szCs w:val="32"/>
        </w:rPr>
      </w:pPr>
      <w:r w:rsidRPr="00ED71A8">
        <w:rPr>
          <w:b/>
          <w:bCs/>
          <w:sz w:val="32"/>
          <w:szCs w:val="32"/>
        </w:rPr>
        <w:t xml:space="preserve">        require</w:t>
      </w:r>
      <w:proofErr w:type="gramStart"/>
      <w:r w:rsidRPr="00ED71A8">
        <w:rPr>
          <w:b/>
          <w:bCs/>
          <w:sz w:val="32"/>
          <w:szCs w:val="32"/>
        </w:rPr>
        <w:t>(!certificates</w:t>
      </w:r>
      <w:proofErr w:type="gramEnd"/>
      <w:r w:rsidRPr="00ED71A8">
        <w:rPr>
          <w:b/>
          <w:bCs/>
          <w:sz w:val="32"/>
          <w:szCs w:val="32"/>
        </w:rPr>
        <w:t>[_hash], "Certificate already exists");</w:t>
      </w:r>
    </w:p>
    <w:p w14:paraId="312E5680" w14:textId="77777777" w:rsidR="00ED71A8" w:rsidRPr="00ED71A8" w:rsidRDefault="00ED71A8" w:rsidP="00ED71A8">
      <w:pPr>
        <w:rPr>
          <w:b/>
          <w:bCs/>
          <w:sz w:val="32"/>
          <w:szCs w:val="32"/>
        </w:rPr>
      </w:pPr>
      <w:r w:rsidRPr="00ED71A8">
        <w:rPr>
          <w:b/>
          <w:bCs/>
          <w:sz w:val="32"/>
          <w:szCs w:val="32"/>
        </w:rPr>
        <w:t xml:space="preserve">        certificates[_hash] = true;</w:t>
      </w:r>
    </w:p>
    <w:p w14:paraId="59B942E4" w14:textId="77777777" w:rsidR="00ED71A8" w:rsidRPr="00ED71A8" w:rsidRDefault="00ED71A8" w:rsidP="00ED71A8">
      <w:pPr>
        <w:rPr>
          <w:b/>
          <w:bCs/>
          <w:sz w:val="32"/>
          <w:szCs w:val="32"/>
        </w:rPr>
      </w:pPr>
      <w:r w:rsidRPr="00ED71A8">
        <w:rPr>
          <w:b/>
          <w:bCs/>
          <w:sz w:val="32"/>
          <w:szCs w:val="32"/>
        </w:rPr>
        <w:t xml:space="preserve">        emit </w:t>
      </w:r>
      <w:proofErr w:type="spellStart"/>
      <w:proofErr w:type="gramStart"/>
      <w:r w:rsidRPr="00ED71A8">
        <w:rPr>
          <w:b/>
          <w:bCs/>
          <w:sz w:val="32"/>
          <w:szCs w:val="32"/>
        </w:rPr>
        <w:t>CertificateIssued</w:t>
      </w:r>
      <w:proofErr w:type="spellEnd"/>
      <w:r w:rsidRPr="00ED71A8">
        <w:rPr>
          <w:b/>
          <w:bCs/>
          <w:sz w:val="32"/>
          <w:szCs w:val="32"/>
        </w:rPr>
        <w:t>(</w:t>
      </w:r>
      <w:proofErr w:type="gramEnd"/>
      <w:r w:rsidRPr="00ED71A8">
        <w:rPr>
          <w:b/>
          <w:bCs/>
          <w:sz w:val="32"/>
          <w:szCs w:val="32"/>
        </w:rPr>
        <w:t xml:space="preserve">_hash, </w:t>
      </w:r>
      <w:proofErr w:type="spellStart"/>
      <w:proofErr w:type="gramStart"/>
      <w:r w:rsidRPr="00ED71A8">
        <w:rPr>
          <w:b/>
          <w:bCs/>
          <w:sz w:val="32"/>
          <w:szCs w:val="32"/>
        </w:rPr>
        <w:t>msg.sender</w:t>
      </w:r>
      <w:proofErr w:type="spellEnd"/>
      <w:proofErr w:type="gramEnd"/>
      <w:r w:rsidRPr="00ED71A8">
        <w:rPr>
          <w:b/>
          <w:bCs/>
          <w:sz w:val="32"/>
          <w:szCs w:val="32"/>
        </w:rPr>
        <w:t>);</w:t>
      </w:r>
    </w:p>
    <w:p w14:paraId="33480F3A" w14:textId="77777777" w:rsidR="00ED71A8" w:rsidRPr="00ED71A8" w:rsidRDefault="00ED71A8" w:rsidP="00ED71A8">
      <w:pPr>
        <w:rPr>
          <w:b/>
          <w:bCs/>
          <w:sz w:val="32"/>
          <w:szCs w:val="32"/>
        </w:rPr>
      </w:pPr>
      <w:r w:rsidRPr="00ED71A8">
        <w:rPr>
          <w:b/>
          <w:bCs/>
          <w:sz w:val="32"/>
          <w:szCs w:val="32"/>
        </w:rPr>
        <w:t xml:space="preserve">    }</w:t>
      </w:r>
    </w:p>
    <w:p w14:paraId="6E7CFB36" w14:textId="77777777" w:rsidR="00ED71A8" w:rsidRPr="00ED71A8" w:rsidRDefault="00ED71A8" w:rsidP="00ED71A8">
      <w:pPr>
        <w:rPr>
          <w:b/>
          <w:bCs/>
          <w:sz w:val="32"/>
          <w:szCs w:val="32"/>
        </w:rPr>
      </w:pPr>
    </w:p>
    <w:p w14:paraId="4BBE29F9" w14:textId="77777777" w:rsidR="00ED71A8" w:rsidRPr="00ED71A8" w:rsidRDefault="00ED71A8" w:rsidP="00ED71A8">
      <w:pPr>
        <w:rPr>
          <w:b/>
          <w:bCs/>
          <w:sz w:val="32"/>
          <w:szCs w:val="32"/>
        </w:rPr>
      </w:pPr>
      <w:r w:rsidRPr="00ED71A8">
        <w:rPr>
          <w:b/>
          <w:bCs/>
          <w:sz w:val="32"/>
          <w:szCs w:val="32"/>
        </w:rPr>
        <w:t xml:space="preserve">    function </w:t>
      </w:r>
      <w:proofErr w:type="spellStart"/>
      <w:proofErr w:type="gramStart"/>
      <w:r w:rsidRPr="00ED71A8">
        <w:rPr>
          <w:b/>
          <w:bCs/>
          <w:sz w:val="32"/>
          <w:szCs w:val="32"/>
        </w:rPr>
        <w:t>verifyCertificate</w:t>
      </w:r>
      <w:proofErr w:type="spellEnd"/>
      <w:r w:rsidRPr="00ED71A8">
        <w:rPr>
          <w:b/>
          <w:bCs/>
          <w:sz w:val="32"/>
          <w:szCs w:val="32"/>
        </w:rPr>
        <w:t>(</w:t>
      </w:r>
      <w:proofErr w:type="gramEnd"/>
      <w:r w:rsidRPr="00ED71A8">
        <w:rPr>
          <w:b/>
          <w:bCs/>
          <w:sz w:val="32"/>
          <w:szCs w:val="32"/>
        </w:rPr>
        <w:t>bytes32 _hash) public view returns (bool) {</w:t>
      </w:r>
    </w:p>
    <w:p w14:paraId="595D09E6" w14:textId="77777777" w:rsidR="00ED71A8" w:rsidRPr="00ED71A8" w:rsidRDefault="00ED71A8" w:rsidP="00ED71A8">
      <w:pPr>
        <w:rPr>
          <w:b/>
          <w:bCs/>
          <w:sz w:val="32"/>
          <w:szCs w:val="32"/>
        </w:rPr>
      </w:pPr>
      <w:r w:rsidRPr="00ED71A8">
        <w:rPr>
          <w:b/>
          <w:bCs/>
          <w:sz w:val="32"/>
          <w:szCs w:val="32"/>
        </w:rPr>
        <w:t xml:space="preserve">        return certificates[_hash];</w:t>
      </w:r>
    </w:p>
    <w:p w14:paraId="6151B197" w14:textId="77777777" w:rsidR="00ED71A8" w:rsidRPr="00ED71A8" w:rsidRDefault="00ED71A8" w:rsidP="00ED71A8">
      <w:pPr>
        <w:rPr>
          <w:b/>
          <w:bCs/>
          <w:sz w:val="32"/>
          <w:szCs w:val="32"/>
        </w:rPr>
      </w:pPr>
      <w:r w:rsidRPr="00ED71A8">
        <w:rPr>
          <w:b/>
          <w:bCs/>
          <w:sz w:val="32"/>
          <w:szCs w:val="32"/>
        </w:rPr>
        <w:t xml:space="preserve">    }</w:t>
      </w:r>
    </w:p>
    <w:p w14:paraId="1616E36C" w14:textId="77777777" w:rsidR="00ED71A8" w:rsidRDefault="00ED71A8" w:rsidP="00ED71A8">
      <w:pPr>
        <w:rPr>
          <w:b/>
          <w:bCs/>
          <w:sz w:val="32"/>
          <w:szCs w:val="32"/>
        </w:rPr>
      </w:pPr>
      <w:r w:rsidRPr="00ED71A8">
        <w:rPr>
          <w:b/>
          <w:bCs/>
          <w:sz w:val="32"/>
          <w:szCs w:val="32"/>
        </w:rPr>
        <w:t>}</w:t>
      </w:r>
    </w:p>
    <w:p w14:paraId="2E8DA1E2" w14:textId="77777777" w:rsidR="00ED71A8" w:rsidRDefault="00ED71A8" w:rsidP="00ED71A8">
      <w:pPr>
        <w:rPr>
          <w:b/>
          <w:bCs/>
          <w:sz w:val="32"/>
          <w:szCs w:val="32"/>
        </w:rPr>
      </w:pPr>
    </w:p>
    <w:p w14:paraId="7615B859" w14:textId="77777777" w:rsidR="00ED71A8" w:rsidRPr="00ED71A8" w:rsidRDefault="00ED71A8" w:rsidP="00ED71A8">
      <w:pPr>
        <w:rPr>
          <w:b/>
          <w:bCs/>
          <w:sz w:val="32"/>
          <w:szCs w:val="32"/>
        </w:rPr>
      </w:pPr>
      <w:r w:rsidRPr="00ED71A8">
        <w:rPr>
          <w:b/>
          <w:bCs/>
          <w:sz w:val="32"/>
          <w:szCs w:val="32"/>
        </w:rPr>
        <w:t>Key Features:</w:t>
      </w:r>
    </w:p>
    <w:p w14:paraId="3A4E379A" w14:textId="77777777" w:rsidR="00ED71A8" w:rsidRPr="00ED71A8" w:rsidRDefault="00ED71A8" w:rsidP="00ED71A8">
      <w:pPr>
        <w:numPr>
          <w:ilvl w:val="0"/>
          <w:numId w:val="3"/>
        </w:numPr>
        <w:rPr>
          <w:b/>
          <w:bCs/>
          <w:sz w:val="32"/>
          <w:szCs w:val="32"/>
        </w:rPr>
      </w:pPr>
      <w:r w:rsidRPr="00ED71A8">
        <w:rPr>
          <w:b/>
          <w:bCs/>
          <w:sz w:val="32"/>
          <w:szCs w:val="32"/>
        </w:rPr>
        <w:t>Stores hashes of certificates (not raw data).</w:t>
      </w:r>
    </w:p>
    <w:p w14:paraId="65B7DFCA" w14:textId="77777777" w:rsidR="00ED71A8" w:rsidRPr="00ED71A8" w:rsidRDefault="00ED71A8" w:rsidP="00ED71A8">
      <w:pPr>
        <w:numPr>
          <w:ilvl w:val="0"/>
          <w:numId w:val="3"/>
        </w:numPr>
        <w:rPr>
          <w:b/>
          <w:bCs/>
          <w:sz w:val="32"/>
          <w:szCs w:val="32"/>
        </w:rPr>
      </w:pPr>
      <w:r w:rsidRPr="00ED71A8">
        <w:rPr>
          <w:b/>
          <w:bCs/>
          <w:sz w:val="32"/>
          <w:szCs w:val="32"/>
        </w:rPr>
        <w:lastRenderedPageBreak/>
        <w:t>Emits events for transparency.</w:t>
      </w:r>
    </w:p>
    <w:p w14:paraId="5A114836" w14:textId="77777777" w:rsidR="00ED71A8" w:rsidRPr="00ED71A8" w:rsidRDefault="00ED71A8" w:rsidP="00ED71A8">
      <w:pPr>
        <w:numPr>
          <w:ilvl w:val="0"/>
          <w:numId w:val="3"/>
        </w:numPr>
        <w:rPr>
          <w:b/>
          <w:bCs/>
          <w:sz w:val="32"/>
          <w:szCs w:val="32"/>
        </w:rPr>
      </w:pPr>
      <w:r w:rsidRPr="00ED71A8">
        <w:rPr>
          <w:b/>
          <w:bCs/>
          <w:sz w:val="32"/>
          <w:szCs w:val="32"/>
        </w:rPr>
        <w:t>Gas-efficient verification.</w:t>
      </w:r>
    </w:p>
    <w:p w14:paraId="640C14CF" w14:textId="77777777" w:rsidR="00ED71A8" w:rsidRPr="00ED71A8" w:rsidRDefault="00ED71A8" w:rsidP="00ED71A8">
      <w:pPr>
        <w:rPr>
          <w:b/>
          <w:bCs/>
          <w:sz w:val="32"/>
          <w:szCs w:val="32"/>
        </w:rPr>
      </w:pPr>
      <w:r w:rsidRPr="00ED71A8">
        <w:rPr>
          <w:b/>
          <w:bCs/>
          <w:sz w:val="32"/>
          <w:szCs w:val="32"/>
        </w:rPr>
        <w:t>Workflow</w:t>
      </w:r>
    </w:p>
    <w:p w14:paraId="3E873732" w14:textId="77777777" w:rsidR="00ED71A8" w:rsidRPr="00ED71A8" w:rsidRDefault="00ED71A8" w:rsidP="00ED71A8">
      <w:pPr>
        <w:numPr>
          <w:ilvl w:val="0"/>
          <w:numId w:val="4"/>
        </w:numPr>
        <w:rPr>
          <w:b/>
          <w:bCs/>
          <w:sz w:val="32"/>
          <w:szCs w:val="32"/>
        </w:rPr>
      </w:pPr>
      <w:r w:rsidRPr="00ED71A8">
        <w:rPr>
          <w:b/>
          <w:bCs/>
          <w:sz w:val="32"/>
          <w:szCs w:val="32"/>
        </w:rPr>
        <w:t>Issuance:</w:t>
      </w:r>
    </w:p>
    <w:p w14:paraId="645D4584" w14:textId="77777777" w:rsidR="00ED71A8" w:rsidRPr="00ED71A8" w:rsidRDefault="00ED71A8" w:rsidP="00ED71A8">
      <w:pPr>
        <w:numPr>
          <w:ilvl w:val="1"/>
          <w:numId w:val="4"/>
        </w:numPr>
        <w:rPr>
          <w:b/>
          <w:bCs/>
          <w:sz w:val="32"/>
          <w:szCs w:val="32"/>
        </w:rPr>
      </w:pPr>
      <w:r w:rsidRPr="00ED71A8">
        <w:rPr>
          <w:b/>
          <w:bCs/>
          <w:sz w:val="32"/>
          <w:szCs w:val="32"/>
        </w:rPr>
        <w:t>Institution converts certificate data → bytes32 hash.</w:t>
      </w:r>
    </w:p>
    <w:p w14:paraId="6940B650" w14:textId="77777777" w:rsidR="00ED71A8" w:rsidRPr="00ED71A8" w:rsidRDefault="00ED71A8" w:rsidP="00ED71A8">
      <w:pPr>
        <w:numPr>
          <w:ilvl w:val="1"/>
          <w:numId w:val="4"/>
        </w:numPr>
        <w:rPr>
          <w:b/>
          <w:bCs/>
          <w:sz w:val="32"/>
          <w:szCs w:val="32"/>
        </w:rPr>
      </w:pPr>
      <w:r w:rsidRPr="00ED71A8">
        <w:rPr>
          <w:b/>
          <w:bCs/>
          <w:sz w:val="32"/>
          <w:szCs w:val="32"/>
        </w:rPr>
        <w:t>Calls </w:t>
      </w:r>
      <w:proofErr w:type="spellStart"/>
      <w:proofErr w:type="gramStart"/>
      <w:r w:rsidRPr="00ED71A8">
        <w:rPr>
          <w:b/>
          <w:bCs/>
          <w:sz w:val="32"/>
          <w:szCs w:val="32"/>
        </w:rPr>
        <w:t>issueCertificate</w:t>
      </w:r>
      <w:proofErr w:type="spellEnd"/>
      <w:r w:rsidRPr="00ED71A8">
        <w:rPr>
          <w:b/>
          <w:bCs/>
          <w:sz w:val="32"/>
          <w:szCs w:val="32"/>
        </w:rPr>
        <w:t>(</w:t>
      </w:r>
      <w:proofErr w:type="gramEnd"/>
      <w:r w:rsidRPr="00ED71A8">
        <w:rPr>
          <w:b/>
          <w:bCs/>
          <w:sz w:val="32"/>
          <w:szCs w:val="32"/>
        </w:rPr>
        <w:t>) to store hash on-chain.</w:t>
      </w:r>
    </w:p>
    <w:p w14:paraId="729F0156" w14:textId="77777777" w:rsidR="00ED71A8" w:rsidRPr="00ED71A8" w:rsidRDefault="00ED71A8" w:rsidP="00ED71A8">
      <w:pPr>
        <w:numPr>
          <w:ilvl w:val="0"/>
          <w:numId w:val="4"/>
        </w:numPr>
        <w:rPr>
          <w:b/>
          <w:bCs/>
          <w:sz w:val="32"/>
          <w:szCs w:val="32"/>
        </w:rPr>
      </w:pPr>
      <w:r w:rsidRPr="00ED71A8">
        <w:rPr>
          <w:b/>
          <w:bCs/>
          <w:sz w:val="32"/>
          <w:szCs w:val="32"/>
        </w:rPr>
        <w:t>Verification:</w:t>
      </w:r>
    </w:p>
    <w:p w14:paraId="59033E1F" w14:textId="77777777" w:rsidR="00ED71A8" w:rsidRPr="00ED71A8" w:rsidRDefault="00ED71A8" w:rsidP="00ED71A8">
      <w:pPr>
        <w:numPr>
          <w:ilvl w:val="1"/>
          <w:numId w:val="4"/>
        </w:numPr>
        <w:rPr>
          <w:b/>
          <w:bCs/>
          <w:sz w:val="32"/>
          <w:szCs w:val="32"/>
        </w:rPr>
      </w:pPr>
      <w:r w:rsidRPr="00ED71A8">
        <w:rPr>
          <w:b/>
          <w:bCs/>
          <w:sz w:val="32"/>
          <w:szCs w:val="32"/>
        </w:rPr>
        <w:t>User provides certificate data.</w:t>
      </w:r>
    </w:p>
    <w:p w14:paraId="51AEDDD8" w14:textId="789ECBBC" w:rsidR="00ED71A8" w:rsidRDefault="00ED71A8" w:rsidP="00ED71A8">
      <w:pPr>
        <w:numPr>
          <w:ilvl w:val="1"/>
          <w:numId w:val="4"/>
        </w:numPr>
        <w:rPr>
          <w:b/>
          <w:bCs/>
          <w:sz w:val="32"/>
          <w:szCs w:val="32"/>
        </w:rPr>
      </w:pPr>
      <w:r w:rsidRPr="00ED71A8">
        <w:rPr>
          <w:b/>
          <w:bCs/>
          <w:sz w:val="32"/>
          <w:szCs w:val="32"/>
        </w:rPr>
        <w:t>Frontend computes hash → checks </w:t>
      </w:r>
      <w:proofErr w:type="spellStart"/>
      <w:proofErr w:type="gramStart"/>
      <w:r w:rsidRPr="00ED71A8">
        <w:rPr>
          <w:b/>
          <w:bCs/>
          <w:sz w:val="32"/>
          <w:szCs w:val="32"/>
        </w:rPr>
        <w:t>verifyCertificate</w:t>
      </w:r>
      <w:proofErr w:type="spellEnd"/>
      <w:r w:rsidRPr="00ED71A8">
        <w:rPr>
          <w:b/>
          <w:bCs/>
          <w:sz w:val="32"/>
          <w:szCs w:val="32"/>
        </w:rPr>
        <w:t>(</w:t>
      </w:r>
      <w:proofErr w:type="gramEnd"/>
      <w:r w:rsidRPr="00ED71A8">
        <w:rPr>
          <w:b/>
          <w:bCs/>
          <w:sz w:val="32"/>
          <w:szCs w:val="32"/>
        </w:rPr>
        <w:t>).</w:t>
      </w:r>
    </w:p>
    <w:p w14:paraId="7B3D7E6A" w14:textId="21927A78" w:rsidR="00ED71A8" w:rsidRDefault="00ED71A8" w:rsidP="00ED71A8">
      <w:pPr>
        <w:rPr>
          <w:b/>
          <w:bCs/>
          <w:sz w:val="32"/>
          <w:szCs w:val="32"/>
        </w:rPr>
      </w:pPr>
      <w:r>
        <w:rPr>
          <w:b/>
          <w:bCs/>
          <w:sz w:val="32"/>
          <w:szCs w:val="32"/>
        </w:rPr>
        <w:t>Photos of working application:</w:t>
      </w:r>
    </w:p>
    <w:p w14:paraId="32902862" w14:textId="2F06313E" w:rsidR="00E028AF" w:rsidRDefault="00E028AF" w:rsidP="00ED71A8">
      <w:pPr>
        <w:rPr>
          <w:b/>
          <w:bCs/>
          <w:sz w:val="32"/>
          <w:szCs w:val="32"/>
        </w:rPr>
      </w:pPr>
      <w:r>
        <w:rPr>
          <w:b/>
          <w:bCs/>
          <w:sz w:val="32"/>
          <w:szCs w:val="32"/>
        </w:rPr>
        <w:t>Issuing a certificate</w:t>
      </w:r>
    </w:p>
    <w:p w14:paraId="380D49D7" w14:textId="77777777" w:rsidR="00E028AF" w:rsidRDefault="00E028AF" w:rsidP="00ED71A8">
      <w:pPr>
        <w:rPr>
          <w:b/>
          <w:bCs/>
          <w:sz w:val="32"/>
          <w:szCs w:val="32"/>
        </w:rPr>
      </w:pPr>
      <w:r>
        <w:rPr>
          <w:noProof/>
        </w:rPr>
        <w:drawing>
          <wp:inline distT="0" distB="0" distL="0" distR="0" wp14:anchorId="180D7B53" wp14:editId="1CC9500E">
            <wp:extent cx="5731510" cy="2754630"/>
            <wp:effectExtent l="0" t="0" r="2540" b="7620"/>
            <wp:docPr id="408813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47B857C5" w14:textId="77777777" w:rsidR="00E028AF" w:rsidRDefault="00E028AF" w:rsidP="00ED71A8">
      <w:pPr>
        <w:rPr>
          <w:b/>
          <w:bCs/>
          <w:sz w:val="32"/>
          <w:szCs w:val="32"/>
        </w:rPr>
      </w:pPr>
    </w:p>
    <w:p w14:paraId="12FA0BD2" w14:textId="77777777" w:rsidR="00E028AF" w:rsidRDefault="00E028AF" w:rsidP="00ED71A8">
      <w:pPr>
        <w:rPr>
          <w:b/>
          <w:bCs/>
          <w:sz w:val="32"/>
          <w:szCs w:val="32"/>
        </w:rPr>
      </w:pPr>
    </w:p>
    <w:p w14:paraId="3F6DE2D7" w14:textId="77777777" w:rsidR="00E028AF" w:rsidRDefault="00E028AF" w:rsidP="00ED71A8">
      <w:pPr>
        <w:rPr>
          <w:b/>
          <w:bCs/>
          <w:sz w:val="32"/>
          <w:szCs w:val="32"/>
        </w:rPr>
      </w:pPr>
      <w:r>
        <w:rPr>
          <w:noProof/>
        </w:rPr>
        <w:lastRenderedPageBreak/>
        <w:drawing>
          <wp:inline distT="0" distB="0" distL="0" distR="0" wp14:anchorId="74DF42C5" wp14:editId="57D8372B">
            <wp:extent cx="5731510" cy="2766695"/>
            <wp:effectExtent l="0" t="0" r="2540" b="0"/>
            <wp:docPr id="5944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63640327" w14:textId="77777777" w:rsidR="00E028AF" w:rsidRDefault="00E028AF" w:rsidP="00ED71A8">
      <w:pPr>
        <w:rPr>
          <w:b/>
          <w:bCs/>
          <w:sz w:val="32"/>
          <w:szCs w:val="32"/>
        </w:rPr>
      </w:pPr>
      <w:r>
        <w:rPr>
          <w:b/>
          <w:bCs/>
          <w:sz w:val="32"/>
          <w:szCs w:val="32"/>
        </w:rPr>
        <w:t>Checking if our certificate is valid or not</w:t>
      </w:r>
    </w:p>
    <w:p w14:paraId="708C8B03" w14:textId="2C480E94" w:rsidR="00E028AF" w:rsidRDefault="00E028AF" w:rsidP="00ED71A8">
      <w:pPr>
        <w:rPr>
          <w:b/>
          <w:bCs/>
          <w:sz w:val="32"/>
          <w:szCs w:val="32"/>
        </w:rPr>
      </w:pPr>
      <w:r>
        <w:rPr>
          <w:noProof/>
        </w:rPr>
        <w:drawing>
          <wp:inline distT="0" distB="0" distL="0" distR="0" wp14:anchorId="5840DF84" wp14:editId="0ED9E2A3">
            <wp:extent cx="5731510" cy="2687955"/>
            <wp:effectExtent l="0" t="0" r="2540" b="0"/>
            <wp:docPr id="185228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0959E02E" w14:textId="77777777" w:rsidR="00ED71A8" w:rsidRPr="00ED71A8" w:rsidRDefault="00ED71A8" w:rsidP="00ED71A8">
      <w:pPr>
        <w:rPr>
          <w:b/>
          <w:bCs/>
          <w:sz w:val="32"/>
          <w:szCs w:val="32"/>
        </w:rPr>
      </w:pPr>
    </w:p>
    <w:p w14:paraId="22E8BB51" w14:textId="77777777" w:rsidR="00ED71A8" w:rsidRDefault="00ED71A8" w:rsidP="00ED71A8">
      <w:pPr>
        <w:rPr>
          <w:b/>
          <w:bCs/>
          <w:sz w:val="32"/>
          <w:szCs w:val="32"/>
        </w:rPr>
      </w:pPr>
    </w:p>
    <w:p w14:paraId="5B31A618" w14:textId="77777777" w:rsidR="00ED71A8" w:rsidRDefault="00ED71A8" w:rsidP="00ED71A8">
      <w:pPr>
        <w:rPr>
          <w:b/>
          <w:bCs/>
          <w:sz w:val="32"/>
          <w:szCs w:val="32"/>
        </w:rPr>
      </w:pPr>
    </w:p>
    <w:p w14:paraId="7BDEC7A3" w14:textId="77777777" w:rsidR="00ED71A8" w:rsidRDefault="00ED71A8" w:rsidP="00ED71A8">
      <w:pPr>
        <w:rPr>
          <w:b/>
          <w:bCs/>
          <w:sz w:val="32"/>
          <w:szCs w:val="32"/>
        </w:rPr>
      </w:pPr>
    </w:p>
    <w:p w14:paraId="37B349E6" w14:textId="77777777" w:rsidR="00ED71A8" w:rsidRDefault="00ED71A8" w:rsidP="00ED71A8">
      <w:pPr>
        <w:rPr>
          <w:b/>
          <w:bCs/>
          <w:sz w:val="32"/>
          <w:szCs w:val="32"/>
        </w:rPr>
      </w:pPr>
    </w:p>
    <w:p w14:paraId="0E247316" w14:textId="77777777" w:rsidR="00ED71A8" w:rsidRDefault="00ED71A8" w:rsidP="00ED71A8">
      <w:pPr>
        <w:rPr>
          <w:b/>
          <w:bCs/>
          <w:sz w:val="32"/>
          <w:szCs w:val="32"/>
        </w:rPr>
      </w:pPr>
    </w:p>
    <w:p w14:paraId="2144F025" w14:textId="77777777" w:rsidR="00ED71A8" w:rsidRDefault="00ED71A8" w:rsidP="00ED71A8">
      <w:pPr>
        <w:rPr>
          <w:b/>
          <w:bCs/>
          <w:sz w:val="32"/>
          <w:szCs w:val="32"/>
        </w:rPr>
      </w:pPr>
    </w:p>
    <w:p w14:paraId="4C0DEB0C" w14:textId="3753FE1A" w:rsidR="00ED71A8" w:rsidRPr="00ED71A8" w:rsidRDefault="00ED71A8" w:rsidP="00ED71A8">
      <w:pPr>
        <w:rPr>
          <w:b/>
          <w:bCs/>
          <w:sz w:val="32"/>
          <w:szCs w:val="32"/>
        </w:rPr>
      </w:pPr>
      <w:r w:rsidRPr="00ED71A8">
        <w:rPr>
          <w:b/>
          <w:bCs/>
          <w:sz w:val="32"/>
          <w:szCs w:val="32"/>
        </w:rPr>
        <w:lastRenderedPageBreak/>
        <w:t>Future Enhancements</w:t>
      </w:r>
    </w:p>
    <w:p w14:paraId="4CFF18E7" w14:textId="77777777" w:rsidR="00ED71A8" w:rsidRPr="00ED71A8" w:rsidRDefault="00ED71A8" w:rsidP="00ED71A8">
      <w:pPr>
        <w:rPr>
          <w:b/>
          <w:bCs/>
          <w:sz w:val="32"/>
          <w:szCs w:val="32"/>
        </w:rPr>
      </w:pPr>
      <w:r w:rsidRPr="00ED71A8">
        <w:rPr>
          <w:b/>
          <w:bCs/>
          <w:sz w:val="32"/>
          <w:szCs w:val="32"/>
        </w:rPr>
        <w:t>Short-Term</w:t>
      </w:r>
    </w:p>
    <w:p w14:paraId="716B452F" w14:textId="77777777" w:rsidR="00ED71A8" w:rsidRPr="00ED71A8" w:rsidRDefault="00ED71A8" w:rsidP="00ED71A8">
      <w:pPr>
        <w:numPr>
          <w:ilvl w:val="0"/>
          <w:numId w:val="5"/>
        </w:numPr>
        <w:rPr>
          <w:b/>
          <w:bCs/>
          <w:sz w:val="32"/>
          <w:szCs w:val="32"/>
        </w:rPr>
      </w:pPr>
      <w:r w:rsidRPr="00ED71A8">
        <w:rPr>
          <w:b/>
          <w:bCs/>
          <w:sz w:val="32"/>
          <w:szCs w:val="32"/>
        </w:rPr>
        <w:t>IPFS Integration: Store full certificate data off-chain (IPFS) with on-chain hashes.</w:t>
      </w:r>
    </w:p>
    <w:p w14:paraId="3B4A1229" w14:textId="77777777" w:rsidR="00ED71A8" w:rsidRPr="00ED71A8" w:rsidRDefault="00ED71A8" w:rsidP="00ED71A8">
      <w:pPr>
        <w:numPr>
          <w:ilvl w:val="0"/>
          <w:numId w:val="5"/>
        </w:numPr>
        <w:rPr>
          <w:b/>
          <w:bCs/>
          <w:sz w:val="32"/>
          <w:szCs w:val="32"/>
        </w:rPr>
      </w:pPr>
      <w:r w:rsidRPr="00ED71A8">
        <w:rPr>
          <w:b/>
          <w:bCs/>
          <w:sz w:val="32"/>
          <w:szCs w:val="32"/>
        </w:rPr>
        <w:t>Batch Issuance: Allow institutions to issue multiple certificates in one transaction.</w:t>
      </w:r>
    </w:p>
    <w:p w14:paraId="23A792ED" w14:textId="77777777" w:rsidR="00ED71A8" w:rsidRPr="00ED71A8" w:rsidRDefault="00ED71A8" w:rsidP="00ED71A8">
      <w:pPr>
        <w:numPr>
          <w:ilvl w:val="0"/>
          <w:numId w:val="5"/>
        </w:numPr>
        <w:rPr>
          <w:b/>
          <w:bCs/>
          <w:sz w:val="32"/>
          <w:szCs w:val="32"/>
        </w:rPr>
      </w:pPr>
      <w:r w:rsidRPr="00ED71A8">
        <w:rPr>
          <w:b/>
          <w:bCs/>
          <w:sz w:val="32"/>
          <w:szCs w:val="32"/>
        </w:rPr>
        <w:t>QR Code Verification: Generate QR codes for easy mobile verification.</w:t>
      </w:r>
    </w:p>
    <w:p w14:paraId="6EBC5461" w14:textId="77777777" w:rsidR="00ED71A8" w:rsidRPr="00ED71A8" w:rsidRDefault="00ED71A8" w:rsidP="00ED71A8">
      <w:pPr>
        <w:rPr>
          <w:b/>
          <w:bCs/>
          <w:sz w:val="32"/>
          <w:szCs w:val="32"/>
        </w:rPr>
      </w:pPr>
      <w:r w:rsidRPr="00ED71A8">
        <w:rPr>
          <w:b/>
          <w:bCs/>
          <w:sz w:val="32"/>
          <w:szCs w:val="32"/>
        </w:rPr>
        <w:t>Long-Term</w:t>
      </w:r>
    </w:p>
    <w:p w14:paraId="49FDF59D" w14:textId="77777777" w:rsidR="00ED71A8" w:rsidRPr="00ED71A8" w:rsidRDefault="00ED71A8" w:rsidP="00ED71A8">
      <w:pPr>
        <w:numPr>
          <w:ilvl w:val="0"/>
          <w:numId w:val="6"/>
        </w:numPr>
        <w:rPr>
          <w:b/>
          <w:bCs/>
          <w:sz w:val="32"/>
          <w:szCs w:val="32"/>
        </w:rPr>
      </w:pPr>
      <w:r w:rsidRPr="00ED71A8">
        <w:rPr>
          <w:b/>
          <w:bCs/>
          <w:sz w:val="32"/>
          <w:szCs w:val="32"/>
        </w:rPr>
        <w:t>Cross-Chain Compatibility: Support Polygon, Binance Smart Chain for lower fees.</w:t>
      </w:r>
    </w:p>
    <w:p w14:paraId="2EC462ED" w14:textId="77777777" w:rsidR="00ED71A8" w:rsidRPr="00ED71A8" w:rsidRDefault="00ED71A8" w:rsidP="00ED71A8">
      <w:pPr>
        <w:numPr>
          <w:ilvl w:val="0"/>
          <w:numId w:val="6"/>
        </w:numPr>
        <w:rPr>
          <w:b/>
          <w:bCs/>
          <w:sz w:val="32"/>
          <w:szCs w:val="32"/>
        </w:rPr>
      </w:pPr>
      <w:r w:rsidRPr="00ED71A8">
        <w:rPr>
          <w:b/>
          <w:bCs/>
          <w:sz w:val="32"/>
          <w:szCs w:val="32"/>
        </w:rPr>
        <w:t>Decentralized Identity (DID): Link certificates to self-sovereign identities.</w:t>
      </w:r>
    </w:p>
    <w:p w14:paraId="3F13DE3D" w14:textId="77777777" w:rsidR="00ED71A8" w:rsidRPr="00ED71A8" w:rsidRDefault="00ED71A8" w:rsidP="00ED71A8">
      <w:pPr>
        <w:numPr>
          <w:ilvl w:val="0"/>
          <w:numId w:val="6"/>
        </w:numPr>
        <w:rPr>
          <w:b/>
          <w:bCs/>
          <w:sz w:val="32"/>
          <w:szCs w:val="32"/>
        </w:rPr>
      </w:pPr>
      <w:r w:rsidRPr="00ED71A8">
        <w:rPr>
          <w:b/>
          <w:bCs/>
          <w:sz w:val="32"/>
          <w:szCs w:val="32"/>
        </w:rPr>
        <w:t>API for Institutions: REST API for universities/companies to automate issuance.</w:t>
      </w:r>
    </w:p>
    <w:p w14:paraId="307BFFE7" w14:textId="77777777" w:rsidR="00ED71A8" w:rsidRDefault="00ED71A8" w:rsidP="00ED71A8">
      <w:pPr>
        <w:rPr>
          <w:b/>
          <w:bCs/>
          <w:sz w:val="32"/>
          <w:szCs w:val="32"/>
        </w:rPr>
      </w:pPr>
    </w:p>
    <w:p w14:paraId="79303933" w14:textId="77777777" w:rsidR="00ED71A8" w:rsidRPr="00ED71A8" w:rsidRDefault="00ED71A8" w:rsidP="00ED71A8">
      <w:pPr>
        <w:rPr>
          <w:b/>
          <w:bCs/>
          <w:sz w:val="32"/>
          <w:szCs w:val="32"/>
        </w:rPr>
      </w:pPr>
      <w:r w:rsidRPr="00ED71A8">
        <w:rPr>
          <w:b/>
          <w:bCs/>
          <w:sz w:val="32"/>
          <w:szCs w:val="32"/>
        </w:rPr>
        <w:t>Conclusion</w:t>
      </w:r>
    </w:p>
    <w:p w14:paraId="4A0F5FB9" w14:textId="77777777" w:rsidR="00ED71A8" w:rsidRPr="00ED71A8" w:rsidRDefault="00ED71A8" w:rsidP="00ED71A8">
      <w:pPr>
        <w:rPr>
          <w:b/>
          <w:bCs/>
          <w:sz w:val="32"/>
          <w:szCs w:val="32"/>
        </w:rPr>
      </w:pPr>
      <w:r w:rsidRPr="00ED71A8">
        <w:rPr>
          <w:b/>
          <w:bCs/>
          <w:sz w:val="32"/>
          <w:szCs w:val="32"/>
        </w:rPr>
        <w:t>This project demonstrates how blockchain can revolutionize certificate verification by providing a secure, transparent, and decentralized solution. Future work will focus on scalability and real-world adoption.</w:t>
      </w:r>
    </w:p>
    <w:p w14:paraId="653AB96D" w14:textId="77777777" w:rsidR="00ED71A8" w:rsidRPr="00ED71A8" w:rsidRDefault="00ED71A8" w:rsidP="00ED71A8">
      <w:pPr>
        <w:rPr>
          <w:b/>
          <w:bCs/>
          <w:sz w:val="32"/>
          <w:szCs w:val="32"/>
        </w:rPr>
      </w:pPr>
    </w:p>
    <w:p w14:paraId="54EB059F" w14:textId="77777777" w:rsidR="00ED71A8" w:rsidRPr="00ED71A8" w:rsidRDefault="00ED71A8" w:rsidP="00ED71A8">
      <w:pPr>
        <w:rPr>
          <w:b/>
          <w:bCs/>
          <w:sz w:val="32"/>
          <w:szCs w:val="32"/>
        </w:rPr>
      </w:pPr>
    </w:p>
    <w:p w14:paraId="5CE5A963" w14:textId="77777777" w:rsidR="00D565E1" w:rsidRDefault="00D565E1" w:rsidP="00D565E1">
      <w:pPr>
        <w:rPr>
          <w:b/>
          <w:bCs/>
          <w:sz w:val="32"/>
          <w:szCs w:val="32"/>
        </w:rPr>
      </w:pPr>
    </w:p>
    <w:p w14:paraId="275EBC96" w14:textId="77777777" w:rsidR="00D565E1" w:rsidRPr="00D565E1" w:rsidRDefault="00D565E1" w:rsidP="00D565E1">
      <w:pPr>
        <w:rPr>
          <w:b/>
          <w:bCs/>
          <w:sz w:val="32"/>
          <w:szCs w:val="32"/>
        </w:rPr>
      </w:pPr>
    </w:p>
    <w:p w14:paraId="7BBA0153" w14:textId="77777777" w:rsidR="00D565E1" w:rsidRPr="00D565E1" w:rsidRDefault="00D565E1" w:rsidP="00D565E1">
      <w:pPr>
        <w:jc w:val="center"/>
        <w:rPr>
          <w:b/>
          <w:bCs/>
          <w:sz w:val="36"/>
          <w:szCs w:val="36"/>
        </w:rPr>
      </w:pPr>
    </w:p>
    <w:sectPr w:rsidR="00D565E1" w:rsidRPr="00D56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1B3F"/>
    <w:multiLevelType w:val="multilevel"/>
    <w:tmpl w:val="C8D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A2D6B"/>
    <w:multiLevelType w:val="multilevel"/>
    <w:tmpl w:val="4E46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5713D"/>
    <w:multiLevelType w:val="multilevel"/>
    <w:tmpl w:val="EBD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D5D62"/>
    <w:multiLevelType w:val="multilevel"/>
    <w:tmpl w:val="A5D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64E27"/>
    <w:multiLevelType w:val="multilevel"/>
    <w:tmpl w:val="F6CC8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A0839"/>
    <w:multiLevelType w:val="multilevel"/>
    <w:tmpl w:val="528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373179">
    <w:abstractNumId w:val="2"/>
  </w:num>
  <w:num w:numId="2" w16cid:durableId="1314872716">
    <w:abstractNumId w:val="3"/>
  </w:num>
  <w:num w:numId="3" w16cid:durableId="1279797793">
    <w:abstractNumId w:val="0"/>
  </w:num>
  <w:num w:numId="4" w16cid:durableId="1037507944">
    <w:abstractNumId w:val="4"/>
  </w:num>
  <w:num w:numId="5" w16cid:durableId="1294559118">
    <w:abstractNumId w:val="1"/>
  </w:num>
  <w:num w:numId="6" w16cid:durableId="751657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E1"/>
    <w:rsid w:val="007A7964"/>
    <w:rsid w:val="00C22A8E"/>
    <w:rsid w:val="00D565E1"/>
    <w:rsid w:val="00DE3FE6"/>
    <w:rsid w:val="00E028AF"/>
    <w:rsid w:val="00ED7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836B"/>
  <w15:chartTrackingRefBased/>
  <w15:docId w15:val="{36CA7009-480F-46E2-A537-E59521B9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5E1"/>
    <w:rPr>
      <w:rFonts w:eastAsiaTheme="majorEastAsia" w:cstheme="majorBidi"/>
      <w:color w:val="272727" w:themeColor="text1" w:themeTint="D8"/>
    </w:rPr>
  </w:style>
  <w:style w:type="paragraph" w:styleId="Title">
    <w:name w:val="Title"/>
    <w:basedOn w:val="Normal"/>
    <w:next w:val="Normal"/>
    <w:link w:val="TitleChar"/>
    <w:uiPriority w:val="10"/>
    <w:qFormat/>
    <w:rsid w:val="00D5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5E1"/>
    <w:pPr>
      <w:spacing w:before="160"/>
      <w:jc w:val="center"/>
    </w:pPr>
    <w:rPr>
      <w:i/>
      <w:iCs/>
      <w:color w:val="404040" w:themeColor="text1" w:themeTint="BF"/>
    </w:rPr>
  </w:style>
  <w:style w:type="character" w:customStyle="1" w:styleId="QuoteChar">
    <w:name w:val="Quote Char"/>
    <w:basedOn w:val="DefaultParagraphFont"/>
    <w:link w:val="Quote"/>
    <w:uiPriority w:val="29"/>
    <w:rsid w:val="00D565E1"/>
    <w:rPr>
      <w:i/>
      <w:iCs/>
      <w:color w:val="404040" w:themeColor="text1" w:themeTint="BF"/>
    </w:rPr>
  </w:style>
  <w:style w:type="paragraph" w:styleId="ListParagraph">
    <w:name w:val="List Paragraph"/>
    <w:basedOn w:val="Normal"/>
    <w:uiPriority w:val="34"/>
    <w:qFormat/>
    <w:rsid w:val="00D565E1"/>
    <w:pPr>
      <w:ind w:left="720"/>
      <w:contextualSpacing/>
    </w:pPr>
  </w:style>
  <w:style w:type="character" w:styleId="IntenseEmphasis">
    <w:name w:val="Intense Emphasis"/>
    <w:basedOn w:val="DefaultParagraphFont"/>
    <w:uiPriority w:val="21"/>
    <w:qFormat/>
    <w:rsid w:val="00D565E1"/>
    <w:rPr>
      <w:i/>
      <w:iCs/>
      <w:color w:val="2F5496" w:themeColor="accent1" w:themeShade="BF"/>
    </w:rPr>
  </w:style>
  <w:style w:type="paragraph" w:styleId="IntenseQuote">
    <w:name w:val="Intense Quote"/>
    <w:basedOn w:val="Normal"/>
    <w:next w:val="Normal"/>
    <w:link w:val="IntenseQuoteChar"/>
    <w:uiPriority w:val="30"/>
    <w:qFormat/>
    <w:rsid w:val="00D56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5E1"/>
    <w:rPr>
      <w:i/>
      <w:iCs/>
      <w:color w:val="2F5496" w:themeColor="accent1" w:themeShade="BF"/>
    </w:rPr>
  </w:style>
  <w:style w:type="character" w:styleId="IntenseReference">
    <w:name w:val="Intense Reference"/>
    <w:basedOn w:val="DefaultParagraphFont"/>
    <w:uiPriority w:val="32"/>
    <w:qFormat/>
    <w:rsid w:val="00D565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30153">
      <w:bodyDiv w:val="1"/>
      <w:marLeft w:val="0"/>
      <w:marRight w:val="0"/>
      <w:marTop w:val="0"/>
      <w:marBottom w:val="0"/>
      <w:divBdr>
        <w:top w:val="none" w:sz="0" w:space="0" w:color="auto"/>
        <w:left w:val="none" w:sz="0" w:space="0" w:color="auto"/>
        <w:bottom w:val="none" w:sz="0" w:space="0" w:color="auto"/>
        <w:right w:val="none" w:sz="0" w:space="0" w:color="auto"/>
      </w:divBdr>
      <w:divsChild>
        <w:div w:id="356196995">
          <w:marLeft w:val="0"/>
          <w:marRight w:val="0"/>
          <w:marTop w:val="0"/>
          <w:marBottom w:val="0"/>
          <w:divBdr>
            <w:top w:val="none" w:sz="0" w:space="0" w:color="auto"/>
            <w:left w:val="none" w:sz="0" w:space="0" w:color="auto"/>
            <w:bottom w:val="none" w:sz="0" w:space="0" w:color="auto"/>
            <w:right w:val="none" w:sz="0" w:space="0" w:color="auto"/>
          </w:divBdr>
        </w:div>
        <w:div w:id="2096706660">
          <w:marLeft w:val="0"/>
          <w:marRight w:val="0"/>
          <w:marTop w:val="0"/>
          <w:marBottom w:val="171"/>
          <w:divBdr>
            <w:top w:val="none" w:sz="0" w:space="0" w:color="auto"/>
            <w:left w:val="none" w:sz="0" w:space="0" w:color="auto"/>
            <w:bottom w:val="none" w:sz="0" w:space="0" w:color="auto"/>
            <w:right w:val="none" w:sz="0" w:space="0" w:color="auto"/>
          </w:divBdr>
          <w:divsChild>
            <w:div w:id="492647811">
              <w:marLeft w:val="0"/>
              <w:marRight w:val="0"/>
              <w:marTop w:val="0"/>
              <w:marBottom w:val="0"/>
              <w:divBdr>
                <w:top w:val="none" w:sz="0" w:space="0" w:color="auto"/>
                <w:left w:val="none" w:sz="0" w:space="0" w:color="auto"/>
                <w:bottom w:val="none" w:sz="0" w:space="0" w:color="auto"/>
                <w:right w:val="none" w:sz="0" w:space="0" w:color="auto"/>
              </w:divBdr>
              <w:divsChild>
                <w:div w:id="611744637">
                  <w:marLeft w:val="0"/>
                  <w:marRight w:val="0"/>
                  <w:marTop w:val="0"/>
                  <w:marBottom w:val="0"/>
                  <w:divBdr>
                    <w:top w:val="none" w:sz="0" w:space="0" w:color="auto"/>
                    <w:left w:val="none" w:sz="0" w:space="0" w:color="auto"/>
                    <w:bottom w:val="none" w:sz="0" w:space="0" w:color="auto"/>
                    <w:right w:val="none" w:sz="0" w:space="0" w:color="auto"/>
                  </w:divBdr>
                  <w:divsChild>
                    <w:div w:id="2142265915">
                      <w:marLeft w:val="0"/>
                      <w:marRight w:val="0"/>
                      <w:marTop w:val="0"/>
                      <w:marBottom w:val="0"/>
                      <w:divBdr>
                        <w:top w:val="none" w:sz="0" w:space="0" w:color="auto"/>
                        <w:left w:val="none" w:sz="0" w:space="0" w:color="auto"/>
                        <w:bottom w:val="none" w:sz="0" w:space="0" w:color="auto"/>
                        <w:right w:val="none" w:sz="0" w:space="0" w:color="auto"/>
                      </w:divBdr>
                      <w:divsChild>
                        <w:div w:id="197092002">
                          <w:marLeft w:val="0"/>
                          <w:marRight w:val="0"/>
                          <w:marTop w:val="0"/>
                          <w:marBottom w:val="0"/>
                          <w:divBdr>
                            <w:top w:val="none" w:sz="0" w:space="0" w:color="auto"/>
                            <w:left w:val="none" w:sz="0" w:space="0" w:color="auto"/>
                            <w:bottom w:val="none" w:sz="0" w:space="0" w:color="auto"/>
                            <w:right w:val="none" w:sz="0" w:space="0" w:color="auto"/>
                          </w:divBdr>
                        </w:div>
                        <w:div w:id="1468938257">
                          <w:marLeft w:val="0"/>
                          <w:marRight w:val="0"/>
                          <w:marTop w:val="0"/>
                          <w:marBottom w:val="0"/>
                          <w:divBdr>
                            <w:top w:val="none" w:sz="0" w:space="0" w:color="auto"/>
                            <w:left w:val="none" w:sz="0" w:space="0" w:color="auto"/>
                            <w:bottom w:val="none" w:sz="0" w:space="0" w:color="auto"/>
                            <w:right w:val="none" w:sz="0" w:space="0" w:color="auto"/>
                          </w:divBdr>
                          <w:divsChild>
                            <w:div w:id="1708989221">
                              <w:marLeft w:val="0"/>
                              <w:marRight w:val="0"/>
                              <w:marTop w:val="0"/>
                              <w:marBottom w:val="0"/>
                              <w:divBdr>
                                <w:top w:val="none" w:sz="0" w:space="0" w:color="auto"/>
                                <w:left w:val="none" w:sz="0" w:space="0" w:color="auto"/>
                                <w:bottom w:val="none" w:sz="0" w:space="0" w:color="auto"/>
                                <w:right w:val="none" w:sz="0" w:space="0" w:color="auto"/>
                              </w:divBdr>
                              <w:divsChild>
                                <w:div w:id="291835443">
                                  <w:marLeft w:val="0"/>
                                  <w:marRight w:val="240"/>
                                  <w:marTop w:val="0"/>
                                  <w:marBottom w:val="0"/>
                                  <w:divBdr>
                                    <w:top w:val="none" w:sz="0" w:space="0" w:color="auto"/>
                                    <w:left w:val="none" w:sz="0" w:space="0" w:color="auto"/>
                                    <w:bottom w:val="none" w:sz="0" w:space="0" w:color="auto"/>
                                    <w:right w:val="none" w:sz="0" w:space="0" w:color="auto"/>
                                  </w:divBdr>
                                </w:div>
                                <w:div w:id="10118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979655">
      <w:bodyDiv w:val="1"/>
      <w:marLeft w:val="0"/>
      <w:marRight w:val="0"/>
      <w:marTop w:val="0"/>
      <w:marBottom w:val="0"/>
      <w:divBdr>
        <w:top w:val="none" w:sz="0" w:space="0" w:color="auto"/>
        <w:left w:val="none" w:sz="0" w:space="0" w:color="auto"/>
        <w:bottom w:val="none" w:sz="0" w:space="0" w:color="auto"/>
        <w:right w:val="none" w:sz="0" w:space="0" w:color="auto"/>
      </w:divBdr>
    </w:div>
    <w:div w:id="300622757">
      <w:bodyDiv w:val="1"/>
      <w:marLeft w:val="0"/>
      <w:marRight w:val="0"/>
      <w:marTop w:val="0"/>
      <w:marBottom w:val="0"/>
      <w:divBdr>
        <w:top w:val="none" w:sz="0" w:space="0" w:color="auto"/>
        <w:left w:val="none" w:sz="0" w:space="0" w:color="auto"/>
        <w:bottom w:val="none" w:sz="0" w:space="0" w:color="auto"/>
        <w:right w:val="none" w:sz="0" w:space="0" w:color="auto"/>
      </w:divBdr>
    </w:div>
    <w:div w:id="496262413">
      <w:bodyDiv w:val="1"/>
      <w:marLeft w:val="0"/>
      <w:marRight w:val="0"/>
      <w:marTop w:val="0"/>
      <w:marBottom w:val="0"/>
      <w:divBdr>
        <w:top w:val="none" w:sz="0" w:space="0" w:color="auto"/>
        <w:left w:val="none" w:sz="0" w:space="0" w:color="auto"/>
        <w:bottom w:val="none" w:sz="0" w:space="0" w:color="auto"/>
        <w:right w:val="none" w:sz="0" w:space="0" w:color="auto"/>
      </w:divBdr>
    </w:div>
    <w:div w:id="623199055">
      <w:bodyDiv w:val="1"/>
      <w:marLeft w:val="0"/>
      <w:marRight w:val="0"/>
      <w:marTop w:val="0"/>
      <w:marBottom w:val="0"/>
      <w:divBdr>
        <w:top w:val="none" w:sz="0" w:space="0" w:color="auto"/>
        <w:left w:val="none" w:sz="0" w:space="0" w:color="auto"/>
        <w:bottom w:val="none" w:sz="0" w:space="0" w:color="auto"/>
        <w:right w:val="none" w:sz="0" w:space="0" w:color="auto"/>
      </w:divBdr>
    </w:div>
    <w:div w:id="761923794">
      <w:bodyDiv w:val="1"/>
      <w:marLeft w:val="0"/>
      <w:marRight w:val="0"/>
      <w:marTop w:val="0"/>
      <w:marBottom w:val="0"/>
      <w:divBdr>
        <w:top w:val="none" w:sz="0" w:space="0" w:color="auto"/>
        <w:left w:val="none" w:sz="0" w:space="0" w:color="auto"/>
        <w:bottom w:val="none" w:sz="0" w:space="0" w:color="auto"/>
        <w:right w:val="none" w:sz="0" w:space="0" w:color="auto"/>
      </w:divBdr>
      <w:divsChild>
        <w:div w:id="839659740">
          <w:marLeft w:val="0"/>
          <w:marRight w:val="0"/>
          <w:marTop w:val="0"/>
          <w:marBottom w:val="0"/>
          <w:divBdr>
            <w:top w:val="none" w:sz="0" w:space="0" w:color="auto"/>
            <w:left w:val="none" w:sz="0" w:space="0" w:color="auto"/>
            <w:bottom w:val="none" w:sz="0" w:space="0" w:color="auto"/>
            <w:right w:val="none" w:sz="0" w:space="0" w:color="auto"/>
          </w:divBdr>
        </w:div>
        <w:div w:id="135026085">
          <w:marLeft w:val="0"/>
          <w:marRight w:val="0"/>
          <w:marTop w:val="0"/>
          <w:marBottom w:val="171"/>
          <w:divBdr>
            <w:top w:val="none" w:sz="0" w:space="0" w:color="auto"/>
            <w:left w:val="none" w:sz="0" w:space="0" w:color="auto"/>
            <w:bottom w:val="none" w:sz="0" w:space="0" w:color="auto"/>
            <w:right w:val="none" w:sz="0" w:space="0" w:color="auto"/>
          </w:divBdr>
          <w:divsChild>
            <w:div w:id="129370683">
              <w:marLeft w:val="0"/>
              <w:marRight w:val="0"/>
              <w:marTop w:val="0"/>
              <w:marBottom w:val="0"/>
              <w:divBdr>
                <w:top w:val="none" w:sz="0" w:space="0" w:color="auto"/>
                <w:left w:val="none" w:sz="0" w:space="0" w:color="auto"/>
                <w:bottom w:val="none" w:sz="0" w:space="0" w:color="auto"/>
                <w:right w:val="none" w:sz="0" w:space="0" w:color="auto"/>
              </w:divBdr>
              <w:divsChild>
                <w:div w:id="380981704">
                  <w:marLeft w:val="0"/>
                  <w:marRight w:val="0"/>
                  <w:marTop w:val="0"/>
                  <w:marBottom w:val="0"/>
                  <w:divBdr>
                    <w:top w:val="none" w:sz="0" w:space="0" w:color="auto"/>
                    <w:left w:val="none" w:sz="0" w:space="0" w:color="auto"/>
                    <w:bottom w:val="none" w:sz="0" w:space="0" w:color="auto"/>
                    <w:right w:val="none" w:sz="0" w:space="0" w:color="auto"/>
                  </w:divBdr>
                  <w:divsChild>
                    <w:div w:id="328876374">
                      <w:marLeft w:val="0"/>
                      <w:marRight w:val="0"/>
                      <w:marTop w:val="0"/>
                      <w:marBottom w:val="0"/>
                      <w:divBdr>
                        <w:top w:val="none" w:sz="0" w:space="0" w:color="auto"/>
                        <w:left w:val="none" w:sz="0" w:space="0" w:color="auto"/>
                        <w:bottom w:val="none" w:sz="0" w:space="0" w:color="auto"/>
                        <w:right w:val="none" w:sz="0" w:space="0" w:color="auto"/>
                      </w:divBdr>
                      <w:divsChild>
                        <w:div w:id="2079206349">
                          <w:marLeft w:val="0"/>
                          <w:marRight w:val="0"/>
                          <w:marTop w:val="0"/>
                          <w:marBottom w:val="0"/>
                          <w:divBdr>
                            <w:top w:val="none" w:sz="0" w:space="0" w:color="auto"/>
                            <w:left w:val="none" w:sz="0" w:space="0" w:color="auto"/>
                            <w:bottom w:val="none" w:sz="0" w:space="0" w:color="auto"/>
                            <w:right w:val="none" w:sz="0" w:space="0" w:color="auto"/>
                          </w:divBdr>
                        </w:div>
                        <w:div w:id="1524780448">
                          <w:marLeft w:val="0"/>
                          <w:marRight w:val="0"/>
                          <w:marTop w:val="0"/>
                          <w:marBottom w:val="0"/>
                          <w:divBdr>
                            <w:top w:val="none" w:sz="0" w:space="0" w:color="auto"/>
                            <w:left w:val="none" w:sz="0" w:space="0" w:color="auto"/>
                            <w:bottom w:val="none" w:sz="0" w:space="0" w:color="auto"/>
                            <w:right w:val="none" w:sz="0" w:space="0" w:color="auto"/>
                          </w:divBdr>
                          <w:divsChild>
                            <w:div w:id="1508180207">
                              <w:marLeft w:val="0"/>
                              <w:marRight w:val="0"/>
                              <w:marTop w:val="0"/>
                              <w:marBottom w:val="0"/>
                              <w:divBdr>
                                <w:top w:val="none" w:sz="0" w:space="0" w:color="auto"/>
                                <w:left w:val="none" w:sz="0" w:space="0" w:color="auto"/>
                                <w:bottom w:val="none" w:sz="0" w:space="0" w:color="auto"/>
                                <w:right w:val="none" w:sz="0" w:space="0" w:color="auto"/>
                              </w:divBdr>
                              <w:divsChild>
                                <w:div w:id="2062827692">
                                  <w:marLeft w:val="0"/>
                                  <w:marRight w:val="240"/>
                                  <w:marTop w:val="0"/>
                                  <w:marBottom w:val="0"/>
                                  <w:divBdr>
                                    <w:top w:val="none" w:sz="0" w:space="0" w:color="auto"/>
                                    <w:left w:val="none" w:sz="0" w:space="0" w:color="auto"/>
                                    <w:bottom w:val="none" w:sz="0" w:space="0" w:color="auto"/>
                                    <w:right w:val="none" w:sz="0" w:space="0" w:color="auto"/>
                                  </w:divBdr>
                                </w:div>
                                <w:div w:id="3383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093414">
      <w:bodyDiv w:val="1"/>
      <w:marLeft w:val="0"/>
      <w:marRight w:val="0"/>
      <w:marTop w:val="0"/>
      <w:marBottom w:val="0"/>
      <w:divBdr>
        <w:top w:val="none" w:sz="0" w:space="0" w:color="auto"/>
        <w:left w:val="none" w:sz="0" w:space="0" w:color="auto"/>
        <w:bottom w:val="none" w:sz="0" w:space="0" w:color="auto"/>
        <w:right w:val="none" w:sz="0" w:space="0" w:color="auto"/>
      </w:divBdr>
    </w:div>
    <w:div w:id="916940992">
      <w:bodyDiv w:val="1"/>
      <w:marLeft w:val="0"/>
      <w:marRight w:val="0"/>
      <w:marTop w:val="0"/>
      <w:marBottom w:val="0"/>
      <w:divBdr>
        <w:top w:val="none" w:sz="0" w:space="0" w:color="auto"/>
        <w:left w:val="none" w:sz="0" w:space="0" w:color="auto"/>
        <w:bottom w:val="none" w:sz="0" w:space="0" w:color="auto"/>
        <w:right w:val="none" w:sz="0" w:space="0" w:color="auto"/>
      </w:divBdr>
    </w:div>
    <w:div w:id="1012033285">
      <w:bodyDiv w:val="1"/>
      <w:marLeft w:val="0"/>
      <w:marRight w:val="0"/>
      <w:marTop w:val="0"/>
      <w:marBottom w:val="0"/>
      <w:divBdr>
        <w:top w:val="none" w:sz="0" w:space="0" w:color="auto"/>
        <w:left w:val="none" w:sz="0" w:space="0" w:color="auto"/>
        <w:bottom w:val="none" w:sz="0" w:space="0" w:color="auto"/>
        <w:right w:val="none" w:sz="0" w:space="0" w:color="auto"/>
      </w:divBdr>
    </w:div>
    <w:div w:id="1093625715">
      <w:bodyDiv w:val="1"/>
      <w:marLeft w:val="0"/>
      <w:marRight w:val="0"/>
      <w:marTop w:val="0"/>
      <w:marBottom w:val="0"/>
      <w:divBdr>
        <w:top w:val="none" w:sz="0" w:space="0" w:color="auto"/>
        <w:left w:val="none" w:sz="0" w:space="0" w:color="auto"/>
        <w:bottom w:val="none" w:sz="0" w:space="0" w:color="auto"/>
        <w:right w:val="none" w:sz="0" w:space="0" w:color="auto"/>
      </w:divBdr>
    </w:div>
    <w:div w:id="1692756869">
      <w:bodyDiv w:val="1"/>
      <w:marLeft w:val="0"/>
      <w:marRight w:val="0"/>
      <w:marTop w:val="0"/>
      <w:marBottom w:val="0"/>
      <w:divBdr>
        <w:top w:val="none" w:sz="0" w:space="0" w:color="auto"/>
        <w:left w:val="none" w:sz="0" w:space="0" w:color="auto"/>
        <w:bottom w:val="none" w:sz="0" w:space="0" w:color="auto"/>
        <w:right w:val="none" w:sz="0" w:space="0" w:color="auto"/>
      </w:divBdr>
    </w:div>
    <w:div w:id="2028093122">
      <w:bodyDiv w:val="1"/>
      <w:marLeft w:val="0"/>
      <w:marRight w:val="0"/>
      <w:marTop w:val="0"/>
      <w:marBottom w:val="0"/>
      <w:divBdr>
        <w:top w:val="none" w:sz="0" w:space="0" w:color="auto"/>
        <w:left w:val="none" w:sz="0" w:space="0" w:color="auto"/>
        <w:bottom w:val="none" w:sz="0" w:space="0" w:color="auto"/>
        <w:right w:val="none" w:sz="0" w:space="0" w:color="auto"/>
      </w:divBdr>
    </w:div>
    <w:div w:id="21458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dc:creator>
  <cp:keywords/>
  <dc:description/>
  <cp:lastModifiedBy>ACHYUTH K</cp:lastModifiedBy>
  <cp:revision>1</cp:revision>
  <dcterms:created xsi:type="dcterms:W3CDTF">2025-04-20T17:55:00Z</dcterms:created>
  <dcterms:modified xsi:type="dcterms:W3CDTF">2025-04-20T18:59:00Z</dcterms:modified>
</cp:coreProperties>
</file>