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Inhaltsverzeichnisberschrift"/>
          </w:pPr>
          <w:r>
            <w:rPr>
              <w:lang w:val="de-DE"/>
            </w:rPr>
            <w:t>Contents</w:t>
          </w:r>
        </w:p>
        <w:p w:rsidR="00A049C0" w:rsidRDefault="00470111">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365565059" w:history="1">
            <w:r w:rsidR="00A049C0" w:rsidRPr="00B42202">
              <w:rPr>
                <w:rStyle w:val="Hyperlink"/>
                <w:noProof/>
              </w:rPr>
              <w:t>Introduction</w:t>
            </w:r>
            <w:r w:rsidR="00A049C0">
              <w:rPr>
                <w:noProof/>
                <w:webHidden/>
              </w:rPr>
              <w:tab/>
            </w:r>
            <w:r w:rsidR="00A049C0">
              <w:rPr>
                <w:noProof/>
                <w:webHidden/>
              </w:rPr>
              <w:fldChar w:fldCharType="begin"/>
            </w:r>
            <w:r w:rsidR="00A049C0">
              <w:rPr>
                <w:noProof/>
                <w:webHidden/>
              </w:rPr>
              <w:instrText xml:space="preserve"> PAGEREF _Toc365565059 \h </w:instrText>
            </w:r>
            <w:r w:rsidR="00A049C0">
              <w:rPr>
                <w:noProof/>
                <w:webHidden/>
              </w:rPr>
            </w:r>
            <w:r w:rsidR="00A049C0">
              <w:rPr>
                <w:noProof/>
                <w:webHidden/>
              </w:rPr>
              <w:fldChar w:fldCharType="separate"/>
            </w:r>
            <w:r w:rsidR="00A049C0">
              <w:rPr>
                <w:noProof/>
                <w:webHidden/>
              </w:rPr>
              <w:t>1</w:t>
            </w:r>
            <w:r w:rsidR="00A049C0">
              <w:rPr>
                <w:noProof/>
                <w:webHidden/>
              </w:rPr>
              <w:fldChar w:fldCharType="end"/>
            </w:r>
          </w:hyperlink>
        </w:p>
        <w:p w:rsidR="00A049C0" w:rsidRDefault="00A049C0">
          <w:pPr>
            <w:pStyle w:val="Verzeichnis2"/>
            <w:tabs>
              <w:tab w:val="right" w:leader="dot" w:pos="9396"/>
            </w:tabs>
            <w:rPr>
              <w:rFonts w:eastAsiaTheme="minorEastAsia"/>
              <w:noProof/>
            </w:rPr>
          </w:pPr>
          <w:hyperlink w:anchor="_Toc365565060" w:history="1">
            <w:r w:rsidRPr="00B42202">
              <w:rPr>
                <w:rStyle w:val="Hyperlink"/>
                <w:noProof/>
              </w:rPr>
              <w:t>Prerequisites</w:t>
            </w:r>
            <w:r>
              <w:rPr>
                <w:noProof/>
                <w:webHidden/>
              </w:rPr>
              <w:tab/>
            </w:r>
            <w:r>
              <w:rPr>
                <w:noProof/>
                <w:webHidden/>
              </w:rPr>
              <w:fldChar w:fldCharType="begin"/>
            </w:r>
            <w:r>
              <w:rPr>
                <w:noProof/>
                <w:webHidden/>
              </w:rPr>
              <w:instrText xml:space="preserve"> PAGEREF _Toc365565060 \h </w:instrText>
            </w:r>
            <w:r>
              <w:rPr>
                <w:noProof/>
                <w:webHidden/>
              </w:rPr>
            </w:r>
            <w:r>
              <w:rPr>
                <w:noProof/>
                <w:webHidden/>
              </w:rPr>
              <w:fldChar w:fldCharType="separate"/>
            </w:r>
            <w:r>
              <w:rPr>
                <w:noProof/>
                <w:webHidden/>
              </w:rPr>
              <w:t>1</w:t>
            </w:r>
            <w:r>
              <w:rPr>
                <w:noProof/>
                <w:webHidden/>
              </w:rPr>
              <w:fldChar w:fldCharType="end"/>
            </w:r>
          </w:hyperlink>
        </w:p>
        <w:p w:rsidR="00A049C0" w:rsidRDefault="00A049C0">
          <w:pPr>
            <w:pStyle w:val="Verzeichnis1"/>
            <w:tabs>
              <w:tab w:val="right" w:leader="dot" w:pos="9396"/>
            </w:tabs>
            <w:rPr>
              <w:rFonts w:eastAsiaTheme="minorEastAsia"/>
              <w:noProof/>
            </w:rPr>
          </w:pPr>
          <w:hyperlink w:anchor="_Toc365565061" w:history="1">
            <w:r w:rsidRPr="00B42202">
              <w:rPr>
                <w:rStyle w:val="Hyperlink"/>
                <w:noProof/>
              </w:rPr>
              <w:t>Create a VM from Platform Gallery (Portal)</w:t>
            </w:r>
            <w:r>
              <w:rPr>
                <w:noProof/>
                <w:webHidden/>
              </w:rPr>
              <w:tab/>
            </w:r>
            <w:r>
              <w:rPr>
                <w:noProof/>
                <w:webHidden/>
              </w:rPr>
              <w:fldChar w:fldCharType="begin"/>
            </w:r>
            <w:r>
              <w:rPr>
                <w:noProof/>
                <w:webHidden/>
              </w:rPr>
              <w:instrText xml:space="preserve"> PAGEREF _Toc365565061 \h </w:instrText>
            </w:r>
            <w:r>
              <w:rPr>
                <w:noProof/>
                <w:webHidden/>
              </w:rPr>
            </w:r>
            <w:r>
              <w:rPr>
                <w:noProof/>
                <w:webHidden/>
              </w:rPr>
              <w:fldChar w:fldCharType="separate"/>
            </w:r>
            <w:r>
              <w:rPr>
                <w:noProof/>
                <w:webHidden/>
              </w:rPr>
              <w:t>1</w:t>
            </w:r>
            <w:r>
              <w:rPr>
                <w:noProof/>
                <w:webHidden/>
              </w:rPr>
              <w:fldChar w:fldCharType="end"/>
            </w:r>
          </w:hyperlink>
        </w:p>
        <w:p w:rsidR="00A049C0" w:rsidRDefault="00A049C0">
          <w:pPr>
            <w:pStyle w:val="Verzeichnis1"/>
            <w:tabs>
              <w:tab w:val="right" w:leader="dot" w:pos="9396"/>
            </w:tabs>
            <w:rPr>
              <w:rFonts w:eastAsiaTheme="minorEastAsia"/>
              <w:noProof/>
            </w:rPr>
          </w:pPr>
          <w:hyperlink w:anchor="_Toc365565062" w:history="1">
            <w:r w:rsidRPr="00B42202">
              <w:rPr>
                <w:rStyle w:val="Hyperlink"/>
                <w:noProof/>
              </w:rPr>
              <w:t>Create VM from Gallery (CLI)</w:t>
            </w:r>
            <w:r>
              <w:rPr>
                <w:noProof/>
                <w:webHidden/>
              </w:rPr>
              <w:tab/>
            </w:r>
            <w:r>
              <w:rPr>
                <w:noProof/>
                <w:webHidden/>
              </w:rPr>
              <w:fldChar w:fldCharType="begin"/>
            </w:r>
            <w:r>
              <w:rPr>
                <w:noProof/>
                <w:webHidden/>
              </w:rPr>
              <w:instrText xml:space="preserve"> PAGEREF _Toc365565062 \h </w:instrText>
            </w:r>
            <w:r>
              <w:rPr>
                <w:noProof/>
                <w:webHidden/>
              </w:rPr>
            </w:r>
            <w:r>
              <w:rPr>
                <w:noProof/>
                <w:webHidden/>
              </w:rPr>
              <w:fldChar w:fldCharType="separate"/>
            </w:r>
            <w:r>
              <w:rPr>
                <w:noProof/>
                <w:webHidden/>
              </w:rPr>
              <w:t>5</w:t>
            </w:r>
            <w:r>
              <w:rPr>
                <w:noProof/>
                <w:webHidden/>
              </w:rPr>
              <w:fldChar w:fldCharType="end"/>
            </w:r>
          </w:hyperlink>
        </w:p>
        <w:p w:rsidR="00A049C0" w:rsidRDefault="00A049C0">
          <w:pPr>
            <w:pStyle w:val="Verzeichnis1"/>
            <w:tabs>
              <w:tab w:val="right" w:leader="dot" w:pos="9396"/>
            </w:tabs>
            <w:rPr>
              <w:rFonts w:eastAsiaTheme="minorEastAsia"/>
              <w:noProof/>
            </w:rPr>
          </w:pPr>
          <w:hyperlink w:anchor="_Toc365565063" w:history="1">
            <w:r w:rsidRPr="00B42202">
              <w:rPr>
                <w:rStyle w:val="Hyperlink"/>
                <w:noProof/>
              </w:rPr>
              <w:t>Login to the VM</w:t>
            </w:r>
            <w:r>
              <w:rPr>
                <w:noProof/>
                <w:webHidden/>
              </w:rPr>
              <w:tab/>
            </w:r>
            <w:r>
              <w:rPr>
                <w:noProof/>
                <w:webHidden/>
              </w:rPr>
              <w:fldChar w:fldCharType="begin"/>
            </w:r>
            <w:r>
              <w:rPr>
                <w:noProof/>
                <w:webHidden/>
              </w:rPr>
              <w:instrText xml:space="preserve"> PAGEREF _Toc365565063 \h </w:instrText>
            </w:r>
            <w:r>
              <w:rPr>
                <w:noProof/>
                <w:webHidden/>
              </w:rPr>
            </w:r>
            <w:r>
              <w:rPr>
                <w:noProof/>
                <w:webHidden/>
              </w:rPr>
              <w:fldChar w:fldCharType="separate"/>
            </w:r>
            <w:r>
              <w:rPr>
                <w:noProof/>
                <w:webHidden/>
              </w:rPr>
              <w:t>6</w:t>
            </w:r>
            <w:r>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berschrift1"/>
        <w:rPr>
          <w:lang w:val="en-US"/>
        </w:rPr>
      </w:pPr>
      <w:bookmarkStart w:id="0" w:name="_Toc365565059"/>
      <w:r>
        <w:rPr>
          <w:lang w:val="en-US"/>
        </w:rPr>
        <w:t>Introduction</w:t>
      </w:r>
      <w:bookmarkEnd w:id="0"/>
    </w:p>
    <w:p w:rsidR="007B66F4" w:rsidRDefault="00A21A17">
      <w:r>
        <w:t>The purpose</w:t>
      </w:r>
      <w:r w:rsidR="00470111">
        <w:t xml:space="preserve"> of this document is to s</w:t>
      </w:r>
      <w:r w:rsidR="007E282C">
        <w:t>how the attendee how to set up an Azure Virtual Machine from the image gallery</w:t>
      </w:r>
      <w:r w:rsidR="00470111">
        <w:t>.</w:t>
      </w:r>
      <w:r w:rsidR="007E282C">
        <w:t xml:space="preserve"> In this example, Ubuntu 12.04 LTS is used as operating system.</w:t>
      </w:r>
    </w:p>
    <w:p w:rsidR="007E282C" w:rsidRDefault="007E282C" w:rsidP="007E282C">
      <w:pPr>
        <w:pStyle w:val="berschrift2"/>
      </w:pPr>
      <w:bookmarkStart w:id="1" w:name="_Toc365565060"/>
      <w:r>
        <w:t>Prerequisites</w:t>
      </w:r>
      <w:bookmarkEnd w:id="1"/>
    </w:p>
    <w:p w:rsidR="00470111" w:rsidRDefault="007E282C" w:rsidP="007E282C">
      <w:r>
        <w:t>The attendee needs an Azure subscription.</w:t>
      </w:r>
      <w:bookmarkStart w:id="2" w:name="_GoBack"/>
      <w:bookmarkEnd w:id="2"/>
    </w:p>
    <w:p w:rsidR="007E282C" w:rsidRDefault="007E282C" w:rsidP="007E282C">
      <w:pPr>
        <w:pStyle w:val="berschrift1"/>
      </w:pPr>
      <w:bookmarkStart w:id="3" w:name="_Toc365565061"/>
      <w:r>
        <w:t>Create a VM from Platform Gallery (Portal)</w:t>
      </w:r>
      <w:bookmarkEnd w:id="3"/>
    </w:p>
    <w:p w:rsidR="007E282C" w:rsidRDefault="007E282C" w:rsidP="007E282C">
      <w:pPr>
        <w:rPr>
          <w:lang w:val="en-GB"/>
        </w:rPr>
      </w:pPr>
      <w:r>
        <w:rPr>
          <w:lang w:val="en-GB"/>
        </w:rPr>
        <w:t xml:space="preserve">Open your web browser, navigate to </w:t>
      </w:r>
      <w:hyperlink r:id="rId6" w:history="1">
        <w:r w:rsidRPr="00966B31">
          <w:rPr>
            <w:rStyle w:val="Hyperlink"/>
            <w:lang w:val="en-GB"/>
          </w:rPr>
          <w:t>https://manage.windowsazure.com</w:t>
        </w:r>
      </w:hyperlink>
      <w:r>
        <w:rPr>
          <w:lang w:val="en-GB"/>
        </w:rPr>
        <w:t xml:space="preserve"> and login with your Azure subscription.</w:t>
      </w:r>
    </w:p>
    <w:p w:rsidR="007E282C" w:rsidRDefault="007E282C" w:rsidP="007E282C">
      <w:pPr>
        <w:rPr>
          <w:lang w:val="en-GB"/>
        </w:rPr>
      </w:pPr>
      <w:r>
        <w:rPr>
          <w:lang w:val="en-GB"/>
        </w:rPr>
        <w:t>In the bottom left corner, click on “New”:</w:t>
      </w:r>
    </w:p>
    <w:p w:rsidR="007E282C" w:rsidRDefault="007E282C" w:rsidP="007E282C">
      <w:pPr>
        <w:rPr>
          <w:lang w:val="en-GB"/>
        </w:rPr>
      </w:pPr>
      <w:r>
        <w:rPr>
          <w:noProof/>
        </w:rPr>
        <w:drawing>
          <wp:inline distT="0" distB="0" distL="0" distR="0" wp14:anchorId="394EB173" wp14:editId="7BAD475F">
            <wp:extent cx="1209675" cy="5905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675" cy="590550"/>
                    </a:xfrm>
                    <a:prstGeom prst="rect">
                      <a:avLst/>
                    </a:prstGeom>
                  </pic:spPr>
                </pic:pic>
              </a:graphicData>
            </a:graphic>
          </wp:inline>
        </w:drawing>
      </w:r>
    </w:p>
    <w:p w:rsidR="007E282C" w:rsidRDefault="007E282C" w:rsidP="007E282C">
      <w:pPr>
        <w:rPr>
          <w:lang w:val="en-GB"/>
        </w:rPr>
      </w:pPr>
      <w:r>
        <w:rPr>
          <w:lang w:val="en-GB"/>
        </w:rPr>
        <w:t>Choose “Compute”/”Virtual Machine”/”From Gallery” in the Window popping up:</w:t>
      </w:r>
    </w:p>
    <w:p w:rsidR="007E282C" w:rsidRDefault="007E282C" w:rsidP="007E282C">
      <w:pPr>
        <w:rPr>
          <w:lang w:val="en-GB"/>
        </w:rPr>
      </w:pPr>
      <w:r>
        <w:rPr>
          <w:noProof/>
        </w:rPr>
        <w:drawing>
          <wp:inline distT="0" distB="0" distL="0" distR="0" wp14:anchorId="689B16AE" wp14:editId="74A0C3D9">
            <wp:extent cx="5972810" cy="1880870"/>
            <wp:effectExtent l="0" t="0" r="889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880870"/>
                    </a:xfrm>
                    <a:prstGeom prst="rect">
                      <a:avLst/>
                    </a:prstGeom>
                  </pic:spPr>
                </pic:pic>
              </a:graphicData>
            </a:graphic>
          </wp:inline>
        </w:drawing>
      </w:r>
    </w:p>
    <w:p w:rsidR="007E282C" w:rsidRDefault="007E282C" w:rsidP="007E282C">
      <w:pPr>
        <w:rPr>
          <w:lang w:val="en-GB"/>
        </w:rPr>
      </w:pPr>
      <w:r>
        <w:rPr>
          <w:lang w:val="en-GB"/>
        </w:rPr>
        <w:t>A wizard will pop up. On the first screen of the wizard, you can select your desired image. In this example, you w</w:t>
      </w:r>
      <w:r w:rsidR="00097E63">
        <w:rPr>
          <w:lang w:val="en-GB"/>
        </w:rPr>
        <w:t>ill use Ubuntu 12.04 LTS. Select the appropriate image and then click on “Next”:</w:t>
      </w:r>
    </w:p>
    <w:p w:rsidR="007E282C" w:rsidRDefault="007E282C" w:rsidP="007E282C">
      <w:pPr>
        <w:rPr>
          <w:lang w:val="en-GB"/>
        </w:rPr>
      </w:pPr>
      <w:r>
        <w:rPr>
          <w:noProof/>
        </w:rPr>
        <w:lastRenderedPageBreak/>
        <w:drawing>
          <wp:inline distT="0" distB="0" distL="0" distR="0" wp14:anchorId="79330ED4" wp14:editId="2FCA766F">
            <wp:extent cx="5972810" cy="381317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813175"/>
                    </a:xfrm>
                    <a:prstGeom prst="rect">
                      <a:avLst/>
                    </a:prstGeom>
                  </pic:spPr>
                </pic:pic>
              </a:graphicData>
            </a:graphic>
          </wp:inline>
        </w:drawing>
      </w:r>
    </w:p>
    <w:p w:rsidR="00D024AB" w:rsidRDefault="00D024AB" w:rsidP="007E282C">
      <w:pPr>
        <w:rPr>
          <w:lang w:val="en-GB"/>
        </w:rPr>
      </w:pPr>
      <w:r>
        <w:rPr>
          <w:lang w:val="en-GB"/>
        </w:rPr>
        <w:t>On the next screen, you can configure your virtual machine. You can choose a different release date if you want (defaults to latest). Set the name of your virtual machine, the size (defaults to small) and a username. You can either choose to authenticate with SSH keys, password, or both. In this example, you will authenticate with password, so check the appropriate boxes and provide a password. Then click next:</w:t>
      </w:r>
    </w:p>
    <w:p w:rsidR="00D024AB" w:rsidRDefault="00D024AB" w:rsidP="007E282C">
      <w:pPr>
        <w:rPr>
          <w:lang w:val="en-GB"/>
        </w:rPr>
      </w:pPr>
      <w:r>
        <w:rPr>
          <w:noProof/>
        </w:rPr>
        <w:lastRenderedPageBreak/>
        <w:drawing>
          <wp:inline distT="0" distB="0" distL="0" distR="0" wp14:anchorId="51491E70" wp14:editId="18318169">
            <wp:extent cx="5972810" cy="383413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834130"/>
                    </a:xfrm>
                    <a:prstGeom prst="rect">
                      <a:avLst/>
                    </a:prstGeom>
                  </pic:spPr>
                </pic:pic>
              </a:graphicData>
            </a:graphic>
          </wp:inline>
        </w:drawing>
      </w:r>
    </w:p>
    <w:p w:rsidR="00D024AB" w:rsidRDefault="003D78C7" w:rsidP="007E282C">
      <w:pPr>
        <w:rPr>
          <w:lang w:val="en-GB"/>
        </w:rPr>
      </w:pPr>
      <w:r>
        <w:rPr>
          <w:lang w:val="en-GB"/>
        </w:rPr>
        <w:t>On the last screen of the Wizard, choose to “Create a new cloud service”. If you want to, you can choose a different DNS name for the VM. Choose an appropriate region, select “Use an automatically generated storage account” and select “None” for the availability set. Then click “Next”:</w:t>
      </w:r>
    </w:p>
    <w:p w:rsidR="003D78C7" w:rsidRDefault="003D78C7" w:rsidP="007E282C">
      <w:pPr>
        <w:rPr>
          <w:lang w:val="en-GB"/>
        </w:rPr>
      </w:pPr>
      <w:r>
        <w:rPr>
          <w:noProof/>
        </w:rPr>
        <w:drawing>
          <wp:inline distT="0" distB="0" distL="0" distR="0" wp14:anchorId="2C2A51B0" wp14:editId="466DC78D">
            <wp:extent cx="5972810" cy="3823335"/>
            <wp:effectExtent l="0" t="0" r="889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823335"/>
                    </a:xfrm>
                    <a:prstGeom prst="rect">
                      <a:avLst/>
                    </a:prstGeom>
                  </pic:spPr>
                </pic:pic>
              </a:graphicData>
            </a:graphic>
          </wp:inline>
        </w:drawing>
      </w:r>
    </w:p>
    <w:p w:rsidR="008C52E7" w:rsidRDefault="008C52E7" w:rsidP="007E282C">
      <w:pPr>
        <w:rPr>
          <w:lang w:val="en-GB"/>
        </w:rPr>
      </w:pPr>
      <w:r>
        <w:rPr>
          <w:lang w:val="en-GB"/>
        </w:rPr>
        <w:lastRenderedPageBreak/>
        <w:t>On the last screen, you can configure endpoints for the VM. The Endpoints configuration allows you to make ports available from the outside. In this example, SSH is automatically configured. It will be accessible on &lt;</w:t>
      </w:r>
      <w:proofErr w:type="spellStart"/>
      <w:r>
        <w:rPr>
          <w:lang w:val="en-GB"/>
        </w:rPr>
        <w:t>dns</w:t>
      </w:r>
      <w:proofErr w:type="spellEnd"/>
      <w:r>
        <w:rPr>
          <w:lang w:val="en-GB"/>
        </w:rPr>
        <w:t>-name&gt;:22 from the outside and forward all traffic to the internal SSH server port, which is 22 as well.</w:t>
      </w:r>
    </w:p>
    <w:p w:rsidR="008C52E7" w:rsidRDefault="008C52E7" w:rsidP="007E282C">
      <w:pPr>
        <w:rPr>
          <w:lang w:val="en-GB"/>
        </w:rPr>
      </w:pPr>
      <w:r>
        <w:rPr>
          <w:lang w:val="en-GB"/>
        </w:rPr>
        <w:t>You can adapt the endpoint configuration later, so click “Complete” to start the VM provisioning:</w:t>
      </w:r>
    </w:p>
    <w:p w:rsidR="008C52E7" w:rsidRDefault="008C52E7" w:rsidP="007E282C">
      <w:pPr>
        <w:rPr>
          <w:lang w:val="en-GB"/>
        </w:rPr>
      </w:pPr>
      <w:r>
        <w:rPr>
          <w:noProof/>
        </w:rPr>
        <w:drawing>
          <wp:inline distT="0" distB="0" distL="0" distR="0" wp14:anchorId="05DD551B" wp14:editId="43CFFA0A">
            <wp:extent cx="5972810" cy="3697605"/>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697605"/>
                    </a:xfrm>
                    <a:prstGeom prst="rect">
                      <a:avLst/>
                    </a:prstGeom>
                  </pic:spPr>
                </pic:pic>
              </a:graphicData>
            </a:graphic>
          </wp:inline>
        </w:drawing>
      </w:r>
    </w:p>
    <w:p w:rsidR="008C52E7" w:rsidRDefault="000166C5" w:rsidP="007E282C">
      <w:pPr>
        <w:rPr>
          <w:lang w:val="en-GB"/>
        </w:rPr>
      </w:pPr>
      <w:r>
        <w:rPr>
          <w:lang w:val="en-GB"/>
        </w:rPr>
        <w:t>Azure will now create the virtual machine. This will take a couple of minutes. You can track the progress in the bar at the bottom:</w:t>
      </w:r>
    </w:p>
    <w:p w:rsidR="000166C5" w:rsidRDefault="000166C5" w:rsidP="007E282C">
      <w:pPr>
        <w:rPr>
          <w:lang w:val="en-GB"/>
        </w:rPr>
      </w:pPr>
      <w:r>
        <w:rPr>
          <w:noProof/>
        </w:rPr>
        <w:drawing>
          <wp:inline distT="0" distB="0" distL="0" distR="0" wp14:anchorId="31312552" wp14:editId="327276DB">
            <wp:extent cx="5972810" cy="614045"/>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614045"/>
                    </a:xfrm>
                    <a:prstGeom prst="rect">
                      <a:avLst/>
                    </a:prstGeom>
                  </pic:spPr>
                </pic:pic>
              </a:graphicData>
            </a:graphic>
          </wp:inline>
        </w:drawing>
      </w:r>
    </w:p>
    <w:p w:rsidR="000166C5" w:rsidRDefault="000166C5" w:rsidP="007E282C">
      <w:pPr>
        <w:rPr>
          <w:lang w:val="en-GB"/>
        </w:rPr>
      </w:pPr>
      <w:r>
        <w:rPr>
          <w:lang w:val="en-GB"/>
        </w:rPr>
        <w:t>After the virtual machine is created, select “Virtual Machines” in the left-hand bar of the portal. You should see an overview of your virtual machines including the newly created one with status “Running”:</w:t>
      </w:r>
    </w:p>
    <w:p w:rsidR="000166C5" w:rsidRDefault="000166C5" w:rsidP="007E282C">
      <w:pPr>
        <w:rPr>
          <w:lang w:val="en-GB"/>
        </w:rPr>
      </w:pPr>
      <w:r>
        <w:rPr>
          <w:noProof/>
        </w:rPr>
        <w:drawing>
          <wp:inline distT="0" distB="0" distL="0" distR="0" wp14:anchorId="6C054C3E" wp14:editId="4E34BE6C">
            <wp:extent cx="5972810" cy="1351915"/>
            <wp:effectExtent l="0" t="0" r="889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351915"/>
                    </a:xfrm>
                    <a:prstGeom prst="rect">
                      <a:avLst/>
                    </a:prstGeom>
                  </pic:spPr>
                </pic:pic>
              </a:graphicData>
            </a:graphic>
          </wp:inline>
        </w:drawing>
      </w:r>
    </w:p>
    <w:p w:rsidR="000166C5" w:rsidRDefault="000166C5" w:rsidP="000166C5">
      <w:pPr>
        <w:pStyle w:val="berschrift1"/>
      </w:pPr>
      <w:bookmarkStart w:id="4" w:name="_Toc365565062"/>
      <w:r>
        <w:lastRenderedPageBreak/>
        <w:t>Create VM from Gallery (CLI)</w:t>
      </w:r>
      <w:bookmarkEnd w:id="4"/>
    </w:p>
    <w:p w:rsidR="000166C5" w:rsidRDefault="000166C5" w:rsidP="000166C5">
      <w:pPr>
        <w:rPr>
          <w:lang w:val="en-GB"/>
        </w:rPr>
      </w:pPr>
      <w:r>
        <w:rPr>
          <w:lang w:val="en-GB"/>
        </w:rPr>
        <w:t>There is also the possibility to create a virtual machine with a gallery image from the command line. To do this, open up your console.</w:t>
      </w:r>
    </w:p>
    <w:p w:rsidR="000166C5" w:rsidRDefault="000166C5" w:rsidP="000166C5">
      <w:pPr>
        <w:rPr>
          <w:lang w:val="en-GB"/>
        </w:rPr>
      </w:pPr>
      <w:r>
        <w:rPr>
          <w:lang w:val="en-GB"/>
        </w:rPr>
        <w:t>At the beginning, you should choose the image to use. You can get a list of available images with the command</w:t>
      </w:r>
    </w:p>
    <w:p w:rsidR="000166C5" w:rsidRPr="00FD063D" w:rsidRDefault="000166C5" w:rsidP="00FD063D">
      <w:pPr>
        <w:pStyle w:val="Code"/>
      </w:pPr>
      <w:proofErr w:type="gramStart"/>
      <w:r w:rsidRPr="00FD063D">
        <w:t>azure</w:t>
      </w:r>
      <w:proofErr w:type="gramEnd"/>
      <w:r w:rsidRPr="00FD063D">
        <w:t xml:space="preserve"> </w:t>
      </w:r>
      <w:proofErr w:type="spellStart"/>
      <w:r w:rsidRPr="00FD063D">
        <w:t>vm</w:t>
      </w:r>
      <w:proofErr w:type="spellEnd"/>
      <w:r w:rsidRPr="00FD063D">
        <w:t xml:space="preserve"> image list</w:t>
      </w:r>
    </w:p>
    <w:p w:rsidR="00FD063D" w:rsidRDefault="00FD063D" w:rsidP="000166C5">
      <w:pPr>
        <w:rPr>
          <w:lang w:val="en-GB"/>
        </w:rPr>
      </w:pPr>
      <w:r>
        <w:rPr>
          <w:lang w:val="en-GB"/>
        </w:rPr>
        <w:t>This command will list all the available images. In this example, you will use the latest Ubuntu 12.04 LTS release called</w:t>
      </w:r>
    </w:p>
    <w:p w:rsidR="000166C5" w:rsidRPr="00FD063D" w:rsidRDefault="00FD063D" w:rsidP="00FD063D">
      <w:pPr>
        <w:pStyle w:val="Code"/>
      </w:pPr>
      <w:proofErr w:type="gramStart"/>
      <w:r w:rsidRPr="00FD063D">
        <w:t>b39f27a8b8c64d52b05eac6a62ebad85__Ubuntu-12_04_2-LTS-amd64-server-20130624-en-us-30GB</w:t>
      </w:r>
      <w:proofErr w:type="gramEnd"/>
    </w:p>
    <w:p w:rsidR="00FD063D" w:rsidRDefault="00FD063D" w:rsidP="000166C5">
      <w:pPr>
        <w:rPr>
          <w:lang w:val="en-GB"/>
        </w:rPr>
      </w:pPr>
      <w:r>
        <w:rPr>
          <w:noProof/>
        </w:rPr>
        <w:drawing>
          <wp:inline distT="0" distB="0" distL="0" distR="0" wp14:anchorId="24FCEC33" wp14:editId="05BDF239">
            <wp:extent cx="5972810" cy="2990850"/>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990850"/>
                    </a:xfrm>
                    <a:prstGeom prst="rect">
                      <a:avLst/>
                    </a:prstGeom>
                  </pic:spPr>
                </pic:pic>
              </a:graphicData>
            </a:graphic>
          </wp:inline>
        </w:drawing>
      </w:r>
    </w:p>
    <w:p w:rsidR="00654C42" w:rsidRDefault="00654C42" w:rsidP="000166C5">
      <w:pPr>
        <w:rPr>
          <w:lang w:val="en-GB"/>
        </w:rPr>
      </w:pPr>
      <w:r>
        <w:rPr>
          <w:lang w:val="en-GB"/>
        </w:rPr>
        <w:t>VMs can be created in different locations. To get a list of locations, you can use the command</w:t>
      </w:r>
    </w:p>
    <w:p w:rsidR="00654C42" w:rsidRDefault="00654C42" w:rsidP="000166C5">
      <w:pPr>
        <w:rPr>
          <w:lang w:val="en-GB"/>
        </w:rPr>
      </w:pPr>
      <w:proofErr w:type="gramStart"/>
      <w:r w:rsidRPr="00654C42">
        <w:rPr>
          <w:lang w:val="en-GB"/>
        </w:rPr>
        <w:t>azure</w:t>
      </w:r>
      <w:proofErr w:type="gramEnd"/>
      <w:r w:rsidRPr="00654C42">
        <w:rPr>
          <w:lang w:val="en-GB"/>
        </w:rPr>
        <w:t xml:space="preserve"> </w:t>
      </w:r>
      <w:proofErr w:type="spellStart"/>
      <w:r w:rsidRPr="00654C42">
        <w:rPr>
          <w:lang w:val="en-GB"/>
        </w:rPr>
        <w:t>vm</w:t>
      </w:r>
      <w:proofErr w:type="spellEnd"/>
      <w:r w:rsidRPr="00654C42">
        <w:rPr>
          <w:lang w:val="en-GB"/>
        </w:rPr>
        <w:t xml:space="preserve"> location list</w:t>
      </w:r>
    </w:p>
    <w:p w:rsidR="00654C42" w:rsidRDefault="00654C42" w:rsidP="000166C5">
      <w:pPr>
        <w:rPr>
          <w:lang w:val="en-GB"/>
        </w:rPr>
      </w:pPr>
      <w:r>
        <w:rPr>
          <w:lang w:val="en-GB"/>
        </w:rPr>
        <w:t>Choose a location that is geographically near to your workplace:</w:t>
      </w:r>
    </w:p>
    <w:p w:rsidR="00654C42" w:rsidRDefault="00654C42" w:rsidP="000166C5">
      <w:pPr>
        <w:rPr>
          <w:lang w:val="en-GB"/>
        </w:rPr>
      </w:pPr>
      <w:r>
        <w:rPr>
          <w:noProof/>
        </w:rPr>
        <w:drawing>
          <wp:inline distT="0" distB="0" distL="0" distR="0" wp14:anchorId="05F256E8" wp14:editId="3290D4B0">
            <wp:extent cx="3819525" cy="19335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933575"/>
                    </a:xfrm>
                    <a:prstGeom prst="rect">
                      <a:avLst/>
                    </a:prstGeom>
                  </pic:spPr>
                </pic:pic>
              </a:graphicData>
            </a:graphic>
          </wp:inline>
        </w:drawing>
      </w:r>
    </w:p>
    <w:p w:rsidR="00FD063D" w:rsidRDefault="00FD063D" w:rsidP="000166C5">
      <w:pPr>
        <w:rPr>
          <w:lang w:val="en-GB"/>
        </w:rPr>
      </w:pPr>
      <w:r>
        <w:rPr>
          <w:lang w:val="en-GB"/>
        </w:rPr>
        <w:t xml:space="preserve">With the name of the image </w:t>
      </w:r>
      <w:r w:rsidR="00654C42">
        <w:rPr>
          <w:lang w:val="en-GB"/>
        </w:rPr>
        <w:t xml:space="preserve">and the location </w:t>
      </w:r>
      <w:r>
        <w:rPr>
          <w:lang w:val="en-GB"/>
        </w:rPr>
        <w:t>you can create a new VM. The command for this is:</w:t>
      </w:r>
    </w:p>
    <w:p w:rsidR="00FD063D" w:rsidRDefault="00FD063D" w:rsidP="00D47625">
      <w:pPr>
        <w:pStyle w:val="Code"/>
      </w:pPr>
      <w:proofErr w:type="gramStart"/>
      <w:r w:rsidRPr="00FD063D">
        <w:lastRenderedPageBreak/>
        <w:t>azure</w:t>
      </w:r>
      <w:proofErr w:type="gramEnd"/>
      <w:r w:rsidRPr="00FD063D">
        <w:t xml:space="preserve"> </w:t>
      </w:r>
      <w:proofErr w:type="spellStart"/>
      <w:r w:rsidRPr="00FD063D">
        <w:t>vm</w:t>
      </w:r>
      <w:proofErr w:type="spellEnd"/>
      <w:r w:rsidRPr="00FD063D">
        <w:t xml:space="preserve"> create &lt;</w:t>
      </w:r>
      <w:proofErr w:type="spellStart"/>
      <w:r w:rsidRPr="00FD063D">
        <w:t>vm</w:t>
      </w:r>
      <w:proofErr w:type="spellEnd"/>
      <w:r w:rsidRPr="00FD063D">
        <w:t xml:space="preserve">-name&gt; &lt;image-name&gt; &lt;username&gt; </w:t>
      </w:r>
      <w:r w:rsidR="00654C42">
        <w:t xml:space="preserve">--location &lt;location&gt; </w:t>
      </w:r>
      <w:r w:rsidRPr="00FD063D">
        <w:t>-</w:t>
      </w:r>
      <w:r w:rsidR="00D47625">
        <w:t>-</w:t>
      </w:r>
      <w:proofErr w:type="spellStart"/>
      <w:r w:rsidRPr="00FD063D">
        <w:t>ssh</w:t>
      </w:r>
      <w:proofErr w:type="spellEnd"/>
    </w:p>
    <w:p w:rsidR="00933C62" w:rsidRDefault="00FD063D" w:rsidP="000166C5">
      <w:pPr>
        <w:rPr>
          <w:lang w:val="en-GB"/>
        </w:rPr>
      </w:pPr>
      <w:r>
        <w:rPr>
          <w:lang w:val="en-GB"/>
        </w:rPr>
        <w:t xml:space="preserve">The </w:t>
      </w:r>
      <w:r w:rsidR="00D47625">
        <w:rPr>
          <w:lang w:val="en-GB"/>
        </w:rPr>
        <w:t>--</w:t>
      </w:r>
      <w:proofErr w:type="spellStart"/>
      <w:proofErr w:type="gramStart"/>
      <w:r>
        <w:rPr>
          <w:lang w:val="en-GB"/>
        </w:rPr>
        <w:t>ssh</w:t>
      </w:r>
      <w:proofErr w:type="spellEnd"/>
      <w:proofErr w:type="gramEnd"/>
      <w:r>
        <w:rPr>
          <w:lang w:val="en-GB"/>
        </w:rPr>
        <w:t xml:space="preserve"> flag </w:t>
      </w:r>
      <w:r w:rsidR="00D47625">
        <w:rPr>
          <w:lang w:val="en-GB"/>
        </w:rPr>
        <w:t xml:space="preserve">enables </w:t>
      </w:r>
      <w:proofErr w:type="spellStart"/>
      <w:r w:rsidR="00D47625">
        <w:rPr>
          <w:lang w:val="en-GB"/>
        </w:rPr>
        <w:t>ssh</w:t>
      </w:r>
      <w:proofErr w:type="spellEnd"/>
      <w:r w:rsidR="00D47625">
        <w:rPr>
          <w:lang w:val="en-GB"/>
        </w:rPr>
        <w:t xml:space="preserve"> (defaults on port 22). </w:t>
      </w:r>
      <w:r w:rsidR="00933C62">
        <w:rPr>
          <w:lang w:val="en-GB"/>
        </w:rPr>
        <w:t>For Windows VMs, you can enable RDP instead with the --</w:t>
      </w:r>
      <w:proofErr w:type="spellStart"/>
      <w:r w:rsidR="00933C62">
        <w:rPr>
          <w:lang w:val="en-GB"/>
        </w:rPr>
        <w:t>rdp</w:t>
      </w:r>
      <w:proofErr w:type="spellEnd"/>
      <w:r w:rsidR="00933C62">
        <w:rPr>
          <w:lang w:val="en-GB"/>
        </w:rPr>
        <w:t xml:space="preserve"> flag.</w:t>
      </w:r>
    </w:p>
    <w:p w:rsidR="00FD063D" w:rsidRDefault="00D47625" w:rsidP="000166C5">
      <w:pPr>
        <w:rPr>
          <w:lang w:val="en-GB"/>
        </w:rPr>
      </w:pPr>
      <w:r>
        <w:rPr>
          <w:lang w:val="en-GB"/>
        </w:rPr>
        <w:t>Replace “</w:t>
      </w:r>
      <w:proofErr w:type="spellStart"/>
      <w:r>
        <w:rPr>
          <w:lang w:val="en-GB"/>
        </w:rPr>
        <w:t>vm</w:t>
      </w:r>
      <w:proofErr w:type="spellEnd"/>
      <w:r>
        <w:rPr>
          <w:lang w:val="en-GB"/>
        </w:rPr>
        <w:t>-name” with a name of your liking (this will also be the DNS name), use the image name from above as “image-name” and select the “username” you want to use to login to the VM</w:t>
      </w:r>
      <w:r w:rsidR="00654C42">
        <w:rPr>
          <w:lang w:val="en-GB"/>
        </w:rPr>
        <w:t>. For the location, remember to use double quotes as it contains spaces.</w:t>
      </w:r>
    </w:p>
    <w:p w:rsidR="00654C42" w:rsidRDefault="00654C42" w:rsidP="000166C5">
      <w:pPr>
        <w:rPr>
          <w:lang w:val="en-GB"/>
        </w:rPr>
      </w:pPr>
      <w:r>
        <w:rPr>
          <w:lang w:val="en-GB"/>
        </w:rPr>
        <w:t>During creation of the VM, you will be prompted for a password.</w:t>
      </w:r>
    </w:p>
    <w:p w:rsidR="002B47D2" w:rsidRDefault="002B47D2" w:rsidP="000166C5">
      <w:pPr>
        <w:rPr>
          <w:lang w:val="en-GB"/>
        </w:rPr>
      </w:pPr>
      <w:r>
        <w:rPr>
          <w:noProof/>
        </w:rPr>
        <w:drawing>
          <wp:inline distT="0" distB="0" distL="0" distR="0" wp14:anchorId="7A923147" wp14:editId="39B5FB7F">
            <wp:extent cx="5972810" cy="767715"/>
            <wp:effectExtent l="0" t="0" r="889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767715"/>
                    </a:xfrm>
                    <a:prstGeom prst="rect">
                      <a:avLst/>
                    </a:prstGeom>
                  </pic:spPr>
                </pic:pic>
              </a:graphicData>
            </a:graphic>
          </wp:inline>
        </w:drawing>
      </w:r>
    </w:p>
    <w:p w:rsidR="003C79AB" w:rsidRDefault="003C79AB" w:rsidP="003C79AB">
      <w:r>
        <w:t>This step will take a few minutes.</w:t>
      </w:r>
      <w:r w:rsidR="001A0E94">
        <w:t xml:space="preserve"> </w:t>
      </w:r>
    </w:p>
    <w:p w:rsidR="00654C42" w:rsidRDefault="003C79AB" w:rsidP="003C79AB">
      <w:pPr>
        <w:pStyle w:val="berschrift1"/>
      </w:pPr>
      <w:bookmarkStart w:id="5" w:name="_Toc365565063"/>
      <w:r>
        <w:t>Login to the VM</w:t>
      </w:r>
      <w:bookmarkEnd w:id="5"/>
    </w:p>
    <w:p w:rsidR="001A0E94" w:rsidRDefault="001A0E94" w:rsidP="001A0E94">
      <w:pPr>
        <w:rPr>
          <w:lang w:val="en-GB"/>
        </w:rPr>
      </w:pPr>
      <w:r>
        <w:rPr>
          <w:lang w:val="en-GB"/>
        </w:rPr>
        <w:t xml:space="preserve">No matter if you created the VM from the portal or the CLI, you can login to </w:t>
      </w:r>
      <w:r w:rsidR="00011636">
        <w:rPr>
          <w:lang w:val="en-GB"/>
        </w:rPr>
        <w:t>it using SSH using host name &lt;</w:t>
      </w:r>
      <w:proofErr w:type="spellStart"/>
      <w:r w:rsidR="00011636">
        <w:rPr>
          <w:lang w:val="en-GB"/>
        </w:rPr>
        <w:t>dns</w:t>
      </w:r>
      <w:proofErr w:type="spellEnd"/>
      <w:r w:rsidR="00011636">
        <w:rPr>
          <w:lang w:val="en-GB"/>
        </w:rPr>
        <w:t>-name&gt;.cloudapp.net and port 22. On Windows, you can use for example Putty to connect to it:</w:t>
      </w:r>
    </w:p>
    <w:p w:rsidR="00011636" w:rsidRDefault="00011636" w:rsidP="001A0E94">
      <w:pPr>
        <w:rPr>
          <w:lang w:val="en-GB"/>
        </w:rPr>
      </w:pPr>
      <w:r>
        <w:rPr>
          <w:noProof/>
        </w:rPr>
        <w:lastRenderedPageBreak/>
        <w:drawing>
          <wp:inline distT="0" distB="0" distL="0" distR="0" wp14:anchorId="4769FFE0" wp14:editId="76D83E7C">
            <wp:extent cx="5848350" cy="5229225"/>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8350" cy="5229225"/>
                    </a:xfrm>
                    <a:prstGeom prst="rect">
                      <a:avLst/>
                    </a:prstGeom>
                  </pic:spPr>
                </pic:pic>
              </a:graphicData>
            </a:graphic>
          </wp:inline>
        </w:drawing>
      </w:r>
    </w:p>
    <w:p w:rsidR="00011636" w:rsidRDefault="00011636" w:rsidP="001A0E94">
      <w:pPr>
        <w:rPr>
          <w:lang w:val="en-GB"/>
        </w:rPr>
      </w:pPr>
      <w:r>
        <w:rPr>
          <w:lang w:val="en-GB"/>
        </w:rPr>
        <w:t>Of course, you can use a command line client as well:</w:t>
      </w:r>
    </w:p>
    <w:p w:rsidR="00011636" w:rsidRDefault="00E15BFF" w:rsidP="00E15BFF">
      <w:pPr>
        <w:pStyle w:val="Code"/>
      </w:pPr>
      <w:proofErr w:type="spellStart"/>
      <w:proofErr w:type="gramStart"/>
      <w:r>
        <w:t>ssh</w:t>
      </w:r>
      <w:proofErr w:type="spellEnd"/>
      <w:proofErr w:type="gramEnd"/>
      <w:r>
        <w:t xml:space="preserve"> &lt;username&gt;@&lt;</w:t>
      </w:r>
      <w:proofErr w:type="spellStart"/>
      <w:r>
        <w:t>dns</w:t>
      </w:r>
      <w:proofErr w:type="spellEnd"/>
      <w:r>
        <w:t>-name&gt;.cloudapp.net</w:t>
      </w:r>
    </w:p>
    <w:p w:rsidR="00E15BFF" w:rsidRPr="001A0E94" w:rsidRDefault="00E15BFF" w:rsidP="001A0E94">
      <w:pPr>
        <w:rPr>
          <w:lang w:val="en-GB"/>
        </w:rPr>
      </w:pPr>
      <w:r>
        <w:rPr>
          <w:noProof/>
        </w:rPr>
        <w:drawing>
          <wp:inline distT="0" distB="0" distL="0" distR="0" wp14:anchorId="4AE246EA" wp14:editId="485EAC6E">
            <wp:extent cx="5972810" cy="899795"/>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899795"/>
                    </a:xfrm>
                    <a:prstGeom prst="rect">
                      <a:avLst/>
                    </a:prstGeom>
                  </pic:spPr>
                </pic:pic>
              </a:graphicData>
            </a:graphic>
          </wp:inline>
        </w:drawing>
      </w:r>
    </w:p>
    <w:sectPr w:rsidR="00E15BFF" w:rsidRPr="001A0E9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9"/>
    <w:rsid w:val="000039E1"/>
    <w:rsid w:val="00011636"/>
    <w:rsid w:val="000166C5"/>
    <w:rsid w:val="00032E17"/>
    <w:rsid w:val="00097E63"/>
    <w:rsid w:val="001335C3"/>
    <w:rsid w:val="001A0E94"/>
    <w:rsid w:val="002B47D2"/>
    <w:rsid w:val="002C5929"/>
    <w:rsid w:val="00305CDA"/>
    <w:rsid w:val="003B25B1"/>
    <w:rsid w:val="003C79AB"/>
    <w:rsid w:val="003D78C7"/>
    <w:rsid w:val="004367B3"/>
    <w:rsid w:val="00470111"/>
    <w:rsid w:val="00490CF9"/>
    <w:rsid w:val="004D5E11"/>
    <w:rsid w:val="00653F80"/>
    <w:rsid w:val="00654C42"/>
    <w:rsid w:val="00665763"/>
    <w:rsid w:val="006C6AAB"/>
    <w:rsid w:val="007623B6"/>
    <w:rsid w:val="007B2A57"/>
    <w:rsid w:val="007D1F13"/>
    <w:rsid w:val="007E282C"/>
    <w:rsid w:val="00874CED"/>
    <w:rsid w:val="008C52E7"/>
    <w:rsid w:val="008D2DD8"/>
    <w:rsid w:val="00933C62"/>
    <w:rsid w:val="00A049C0"/>
    <w:rsid w:val="00A21A17"/>
    <w:rsid w:val="00B760F1"/>
    <w:rsid w:val="00C87FC9"/>
    <w:rsid w:val="00D024AB"/>
    <w:rsid w:val="00D47625"/>
    <w:rsid w:val="00D836BA"/>
    <w:rsid w:val="00E15BFF"/>
    <w:rsid w:val="00F81295"/>
    <w:rsid w:val="00FD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40249-37C4-4038-BE74-E1B9E80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berschrift2">
    <w:name w:val="heading 2"/>
    <w:basedOn w:val="Standard"/>
    <w:next w:val="Standard"/>
    <w:link w:val="berschrift2Zchn"/>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A17"/>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470111"/>
    <w:pPr>
      <w:outlineLvl w:val="9"/>
    </w:pPr>
    <w:rPr>
      <w:lang w:val="en-US"/>
    </w:rPr>
  </w:style>
  <w:style w:type="paragraph" w:styleId="Verzeichnis1">
    <w:name w:val="toc 1"/>
    <w:basedOn w:val="Standard"/>
    <w:next w:val="Standard"/>
    <w:autoRedefine/>
    <w:uiPriority w:val="39"/>
    <w:unhideWhenUsed/>
    <w:rsid w:val="00470111"/>
    <w:pPr>
      <w:spacing w:after="100"/>
    </w:pPr>
  </w:style>
  <w:style w:type="character" w:styleId="Hyperlink">
    <w:name w:val="Hyperlink"/>
    <w:basedOn w:val="Absatz-Standardschriftart"/>
    <w:uiPriority w:val="99"/>
    <w:unhideWhenUsed/>
    <w:rsid w:val="00470111"/>
    <w:rPr>
      <w:color w:val="0563C1" w:themeColor="hyperlink"/>
      <w:u w:val="single"/>
    </w:rPr>
  </w:style>
  <w:style w:type="paragraph" w:styleId="StandardWeb">
    <w:name w:val="Normal (Web)"/>
    <w:basedOn w:val="Standard"/>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470111"/>
    <w:pPr>
      <w:ind w:left="720"/>
      <w:contextualSpacing/>
    </w:pPr>
  </w:style>
  <w:style w:type="character" w:customStyle="1" w:styleId="berschrift2Zchn">
    <w:name w:val="Überschrift 2 Zchn"/>
    <w:basedOn w:val="Absatz-Standardschriftart"/>
    <w:link w:val="berschrift2"/>
    <w:uiPriority w:val="9"/>
    <w:rsid w:val="001335C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B25B1"/>
    <w:pPr>
      <w:spacing w:after="100"/>
      <w:ind w:left="220"/>
    </w:pPr>
  </w:style>
  <w:style w:type="paragraph" w:customStyle="1" w:styleId="Code">
    <w:name w:val="Code"/>
    <w:basedOn w:val="Standard"/>
    <w:link w:val="CodeZchn"/>
    <w:qFormat/>
    <w:rsid w:val="00FD063D"/>
    <w:pPr>
      <w:contextualSpacing/>
    </w:pPr>
    <w:rPr>
      <w:rFonts w:ascii="Consolas" w:hAnsi="Consolas" w:cs="Consolas"/>
      <w:sz w:val="18"/>
      <w:szCs w:val="18"/>
      <w:lang w:val="en-GB"/>
    </w:rPr>
  </w:style>
  <w:style w:type="character" w:customStyle="1" w:styleId="CodeZchn">
    <w:name w:val="Code Zchn"/>
    <w:basedOn w:val="Absatz-Standardschriftart"/>
    <w:link w:val="Code"/>
    <w:rsid w:val="00FD063D"/>
    <w:rPr>
      <w:rFonts w:ascii="Consolas" w:hAnsi="Consolas" w:cs="Consola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nage.windowsazur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0E6BC-4C9F-4739-B5EA-70C6C4DC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653</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Build A Worpdress Site with Azure</vt:lpstr>
    </vt:vector>
  </TitlesOfParts>
  <Company>geroba e.U.</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Gernot Bauer</cp:lastModifiedBy>
  <cp:revision>32</cp:revision>
  <dcterms:created xsi:type="dcterms:W3CDTF">2013-08-21T13:37:00Z</dcterms:created>
  <dcterms:modified xsi:type="dcterms:W3CDTF">2013-08-29T16:42:00Z</dcterms:modified>
</cp:coreProperties>
</file>