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A343" w14:textId="77777777" w:rsidR="003D29B2" w:rsidRDefault="00000000">
      <w:pPr>
        <w:jc w:val="center"/>
      </w:pPr>
      <w:r>
        <w:rPr>
          <w:b/>
          <w:sz w:val="32"/>
        </w:rPr>
        <w:t>SIMATS ENGINEERING</w:t>
      </w:r>
      <w:r>
        <w:rPr>
          <w:b/>
          <w:sz w:val="32"/>
        </w:rPr>
        <w:br/>
      </w:r>
      <w:r>
        <w:rPr>
          <w:b/>
          <w:sz w:val="28"/>
        </w:rPr>
        <w:t>CO2 – ASSESSMENT 2</w:t>
      </w:r>
      <w:r>
        <w:rPr>
          <w:b/>
          <w:sz w:val="28"/>
        </w:rPr>
        <w:br/>
        <w:t>SOCIAL ENGINEERING SIMULATION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D29B2" w14:paraId="0505A335" w14:textId="77777777">
        <w:trPr>
          <w:jc w:val="center"/>
        </w:trPr>
        <w:tc>
          <w:tcPr>
            <w:tcW w:w="5040" w:type="dxa"/>
          </w:tcPr>
          <w:p w14:paraId="5B76E6F4" w14:textId="77777777" w:rsidR="003D29B2" w:rsidRDefault="00000000">
            <w:r>
              <w:rPr>
                <w:b/>
              </w:rPr>
              <w:t>Course Faculty</w:t>
            </w:r>
          </w:p>
        </w:tc>
        <w:tc>
          <w:tcPr>
            <w:tcW w:w="5040" w:type="dxa"/>
          </w:tcPr>
          <w:p w14:paraId="7B86FF86" w14:textId="77777777" w:rsidR="003D29B2" w:rsidRDefault="00000000">
            <w:r>
              <w:t>Dr. K. Anbazhagan</w:t>
            </w:r>
          </w:p>
        </w:tc>
      </w:tr>
      <w:tr w:rsidR="003D29B2" w14:paraId="6E3854F0" w14:textId="77777777">
        <w:trPr>
          <w:jc w:val="center"/>
        </w:trPr>
        <w:tc>
          <w:tcPr>
            <w:tcW w:w="5040" w:type="dxa"/>
          </w:tcPr>
          <w:p w14:paraId="4452CE8B" w14:textId="77777777" w:rsidR="003D29B2" w:rsidRDefault="00000000">
            <w:r>
              <w:rPr>
                <w:b/>
              </w:rPr>
              <w:t>Course Name</w:t>
            </w:r>
          </w:p>
        </w:tc>
        <w:tc>
          <w:tcPr>
            <w:tcW w:w="5040" w:type="dxa"/>
          </w:tcPr>
          <w:p w14:paraId="37CA7D5E" w14:textId="77777777" w:rsidR="003D29B2" w:rsidRDefault="00000000">
            <w:r>
              <w:t>Ethical Hacking</w:t>
            </w:r>
          </w:p>
        </w:tc>
      </w:tr>
      <w:tr w:rsidR="003D29B2" w14:paraId="053AB599" w14:textId="77777777">
        <w:trPr>
          <w:jc w:val="center"/>
        </w:trPr>
        <w:tc>
          <w:tcPr>
            <w:tcW w:w="5040" w:type="dxa"/>
          </w:tcPr>
          <w:p w14:paraId="021F7A92" w14:textId="77777777" w:rsidR="003D29B2" w:rsidRDefault="00000000">
            <w:r>
              <w:rPr>
                <w:b/>
              </w:rPr>
              <w:t>Course Code</w:t>
            </w:r>
          </w:p>
        </w:tc>
        <w:tc>
          <w:tcPr>
            <w:tcW w:w="5040" w:type="dxa"/>
          </w:tcPr>
          <w:p w14:paraId="0CADDE6D" w14:textId="77777777" w:rsidR="003D29B2" w:rsidRDefault="00000000">
            <w:r>
              <w:t>ITA1405</w:t>
            </w:r>
          </w:p>
        </w:tc>
      </w:tr>
      <w:tr w:rsidR="003D29B2" w14:paraId="4959EFD1" w14:textId="77777777">
        <w:trPr>
          <w:jc w:val="center"/>
        </w:trPr>
        <w:tc>
          <w:tcPr>
            <w:tcW w:w="5040" w:type="dxa"/>
          </w:tcPr>
          <w:p w14:paraId="38556951" w14:textId="77777777" w:rsidR="003D29B2" w:rsidRDefault="00000000">
            <w:r>
              <w:rPr>
                <w:b/>
              </w:rPr>
              <w:t>Slot</w:t>
            </w:r>
          </w:p>
        </w:tc>
        <w:tc>
          <w:tcPr>
            <w:tcW w:w="5040" w:type="dxa"/>
          </w:tcPr>
          <w:p w14:paraId="3FB62298" w14:textId="77777777" w:rsidR="003D29B2" w:rsidRDefault="00000000">
            <w:r>
              <w:t>Slot A</w:t>
            </w:r>
          </w:p>
        </w:tc>
      </w:tr>
      <w:tr w:rsidR="003D29B2" w14:paraId="43B8DC7A" w14:textId="77777777">
        <w:trPr>
          <w:jc w:val="center"/>
        </w:trPr>
        <w:tc>
          <w:tcPr>
            <w:tcW w:w="5040" w:type="dxa"/>
          </w:tcPr>
          <w:p w14:paraId="1A521386" w14:textId="77777777" w:rsidR="003D29B2" w:rsidRDefault="00000000">
            <w:r>
              <w:rPr>
                <w:b/>
              </w:rPr>
              <w:t>Assigned Website</w:t>
            </w:r>
          </w:p>
        </w:tc>
        <w:tc>
          <w:tcPr>
            <w:tcW w:w="5040" w:type="dxa"/>
          </w:tcPr>
          <w:p w14:paraId="59C3B30D" w14:textId="77777777" w:rsidR="003D29B2" w:rsidRDefault="00000000">
            <w:r>
              <w:t>www.apple.com</w:t>
            </w:r>
          </w:p>
        </w:tc>
      </w:tr>
    </w:tbl>
    <w:p w14:paraId="25EF1D99" w14:textId="77777777" w:rsidR="003D29B2" w:rsidRDefault="003D29B2"/>
    <w:p w14:paraId="38526ABB" w14:textId="77777777" w:rsidR="001E1EB8" w:rsidRDefault="00000000">
      <w:r>
        <w:rPr>
          <w:b/>
        </w:rPr>
        <w:t xml:space="preserve">Student Name: </w:t>
      </w:r>
      <w:r w:rsidR="001E1EB8">
        <w:t>C G Achyuth Venkat</w:t>
      </w:r>
      <w:r>
        <w:t xml:space="preserve">    </w:t>
      </w:r>
    </w:p>
    <w:p w14:paraId="614F31EC" w14:textId="2A91D984" w:rsidR="003D29B2" w:rsidRDefault="00000000">
      <w:r>
        <w:rPr>
          <w:b/>
        </w:rPr>
        <w:t xml:space="preserve">Register Number: </w:t>
      </w:r>
      <w:r>
        <w:t>192311102</w:t>
      </w:r>
    </w:p>
    <w:p w14:paraId="161C142C" w14:textId="77777777" w:rsidR="003D29B2" w:rsidRDefault="00000000">
      <w:r>
        <w:rPr>
          <w:b/>
        </w:rPr>
        <w:t xml:space="preserve">Scope and method: </w:t>
      </w:r>
      <w:r>
        <w:t>This assessment reviews publicly accessible Apple web pages using the search operators specified in the supplied assignment. The domain is limited to apple.com and its subdomains. Search-engine results can change by region and time; counts below describe the items documented in this report, not a guaranteed exhaustive inventory.</w:t>
      </w:r>
    </w:p>
    <w:p w14:paraId="4E3EAB2F" w14:textId="77777777" w:rsidR="003D29B2" w:rsidRDefault="00000000">
      <w:pPr>
        <w:pStyle w:val="Heading1"/>
      </w:pPr>
      <w:r>
        <w:t>1. Search Queries Used</w:t>
      </w:r>
    </w:p>
    <w:p w14:paraId="553A03B0" w14:textId="77777777" w:rsidR="003D29B2" w:rsidRDefault="00000000">
      <w:pPr>
        <w:pStyle w:val="ListBullet"/>
      </w:pPr>
      <w:r>
        <w:t>site:apple.com filetype:pdf</w:t>
      </w:r>
    </w:p>
    <w:p w14:paraId="2DAC5A12" w14:textId="77777777" w:rsidR="003D29B2" w:rsidRDefault="00000000">
      <w:pPr>
        <w:pStyle w:val="ListBullet"/>
      </w:pPr>
      <w:r>
        <w:t>site:apple.com filetype:ppt OR filetype:pptx</w:t>
      </w:r>
    </w:p>
    <w:p w14:paraId="480823EE" w14:textId="77777777" w:rsidR="003D29B2" w:rsidRDefault="00000000">
      <w:pPr>
        <w:pStyle w:val="ListBullet"/>
      </w:pPr>
      <w:r>
        <w:t>site:apple.com filetype:doc OR filetype:docx</w:t>
      </w:r>
    </w:p>
    <w:p w14:paraId="7B572E8F" w14:textId="77777777" w:rsidR="003D29B2" w:rsidRDefault="00000000">
      <w:pPr>
        <w:pStyle w:val="ListBullet"/>
      </w:pPr>
      <w:r>
        <w:t>site:apple.com intitle:login</w:t>
      </w:r>
    </w:p>
    <w:p w14:paraId="5AA220A1" w14:textId="77777777" w:rsidR="003D29B2" w:rsidRDefault="00000000">
      <w:pPr>
        <w:pStyle w:val="ListBullet"/>
      </w:pPr>
      <w:r>
        <w:t>site:apple.com inurl:admin</w:t>
      </w:r>
    </w:p>
    <w:p w14:paraId="18CAA3EC" w14:textId="77777777" w:rsidR="003D29B2" w:rsidRDefault="00000000">
      <w:pPr>
        <w:pStyle w:val="ListBullet"/>
      </w:pPr>
      <w:r>
        <w:t>site:apple.com "contact"</w:t>
      </w:r>
    </w:p>
    <w:p w14:paraId="30FF49A3" w14:textId="77777777" w:rsidR="003D29B2" w:rsidRDefault="00000000">
      <w:pPr>
        <w:pStyle w:val="ListBullet"/>
      </w:pPr>
      <w:r>
        <w:t>site:apple.com "privacy policy"</w:t>
      </w:r>
    </w:p>
    <w:p w14:paraId="4CB8AED5" w14:textId="77777777" w:rsidR="003D29B2" w:rsidRDefault="00000000">
      <w:r>
        <w:t>Note: The assignment PDF appears to contain OCR/typing errors (“Diletype”). The standard Google operator is filetype:. The searches above use the corrected operator.</w:t>
      </w:r>
    </w:p>
    <w:p w14:paraId="6417F931" w14:textId="77777777" w:rsidR="003D29B2" w:rsidRDefault="00000000">
      <w:pPr>
        <w:pStyle w:val="Heading1"/>
      </w:pPr>
      <w:r>
        <w:t>2. Findings and Link Inventory</w:t>
      </w:r>
    </w:p>
    <w:p w14:paraId="06BFC883" w14:textId="77777777" w:rsidR="003D29B2" w:rsidRDefault="00000000">
      <w:r>
        <w:t>The following is a conservative, verified inventory of relevant Apple pages identified during research. For filetype searches and login/admin searches, no specific matching public document or page is included unless a direct result could be verified. A zero here means “no verified result recorded in this report,” not that no such file or page exists.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2933"/>
        <w:gridCol w:w="4441"/>
      </w:tblGrid>
      <w:tr w:rsidR="003D29B2" w14:paraId="7953995F" w14:textId="77777777">
        <w:trPr>
          <w:jc w:val="center"/>
        </w:trPr>
        <w:tc>
          <w:tcPr>
            <w:tcW w:w="3360" w:type="dxa"/>
            <w:shd w:val="clear" w:color="auto" w:fill="D9E2F3"/>
          </w:tcPr>
          <w:p w14:paraId="067BF8CC" w14:textId="77777777" w:rsidR="003D29B2" w:rsidRDefault="00000000">
            <w:r>
              <w:rPr>
                <w:b/>
              </w:rPr>
              <w:t>Particular</w:t>
            </w:r>
          </w:p>
        </w:tc>
        <w:tc>
          <w:tcPr>
            <w:tcW w:w="3360" w:type="dxa"/>
            <w:shd w:val="clear" w:color="auto" w:fill="D9E2F3"/>
          </w:tcPr>
          <w:p w14:paraId="5D046E38" w14:textId="77777777" w:rsidR="003D29B2" w:rsidRDefault="00000000">
            <w:r>
              <w:rPr>
                <w:b/>
              </w:rPr>
              <w:t>Count recorded</w:t>
            </w:r>
          </w:p>
        </w:tc>
        <w:tc>
          <w:tcPr>
            <w:tcW w:w="3360" w:type="dxa"/>
            <w:shd w:val="clear" w:color="auto" w:fill="D9E2F3"/>
          </w:tcPr>
          <w:p w14:paraId="0E053875" w14:textId="77777777" w:rsidR="003D29B2" w:rsidRDefault="00000000">
            <w:r>
              <w:rPr>
                <w:b/>
              </w:rPr>
              <w:t>Links / evidence</w:t>
            </w:r>
          </w:p>
        </w:tc>
      </w:tr>
      <w:tr w:rsidR="003D29B2" w14:paraId="0CC381F8" w14:textId="77777777">
        <w:trPr>
          <w:jc w:val="center"/>
        </w:trPr>
        <w:tc>
          <w:tcPr>
            <w:tcW w:w="3360" w:type="dxa"/>
          </w:tcPr>
          <w:p w14:paraId="172FCC8C" w14:textId="77777777" w:rsidR="003D29B2" w:rsidRDefault="00000000">
            <w:pPr>
              <w:spacing w:after="60"/>
            </w:pPr>
            <w:r>
              <w:t>PDF Files</w:t>
            </w:r>
          </w:p>
        </w:tc>
        <w:tc>
          <w:tcPr>
            <w:tcW w:w="3360" w:type="dxa"/>
          </w:tcPr>
          <w:p w14:paraId="1FC6D43A" w14:textId="77777777" w:rsidR="003D29B2" w:rsidRDefault="00000000">
            <w:pPr>
              <w:spacing w:after="60"/>
            </w:pPr>
            <w:r>
              <w:t>1</w:t>
            </w:r>
          </w:p>
        </w:tc>
        <w:tc>
          <w:tcPr>
            <w:tcW w:w="3360" w:type="dxa"/>
          </w:tcPr>
          <w:p w14:paraId="29C885D8" w14:textId="77777777" w:rsidR="003D29B2" w:rsidRDefault="00000000">
            <w:pPr>
              <w:spacing w:after="60"/>
            </w:pPr>
            <w:r>
              <w:t>Apple Privacy Policy PDF — https://www.apple.com/legal/privacy/pdfs/apple-privacy-policy-en-ww.pdf</w:t>
            </w:r>
          </w:p>
        </w:tc>
      </w:tr>
      <w:tr w:rsidR="003D29B2" w14:paraId="6803BF2E" w14:textId="77777777">
        <w:trPr>
          <w:jc w:val="center"/>
        </w:trPr>
        <w:tc>
          <w:tcPr>
            <w:tcW w:w="3360" w:type="dxa"/>
          </w:tcPr>
          <w:p w14:paraId="435DBA0C" w14:textId="77777777" w:rsidR="003D29B2" w:rsidRDefault="00000000">
            <w:pPr>
              <w:spacing w:after="60"/>
            </w:pPr>
            <w:r>
              <w:t>PPT Files</w:t>
            </w:r>
          </w:p>
        </w:tc>
        <w:tc>
          <w:tcPr>
            <w:tcW w:w="3360" w:type="dxa"/>
          </w:tcPr>
          <w:p w14:paraId="7DB7259D" w14:textId="77777777" w:rsidR="003D29B2" w:rsidRDefault="00000000">
            <w:pPr>
              <w:spacing w:after="60"/>
            </w:pPr>
            <w:r>
              <w:t>0 verified</w:t>
            </w:r>
          </w:p>
        </w:tc>
        <w:tc>
          <w:tcPr>
            <w:tcW w:w="3360" w:type="dxa"/>
          </w:tcPr>
          <w:p w14:paraId="762AEE45" w14:textId="77777777" w:rsidR="003D29B2" w:rsidRDefault="00000000">
            <w:pPr>
              <w:spacing w:after="60"/>
            </w:pPr>
            <w:r>
              <w:t>No matching Apple-hosted PPT/PPTX result verified for this report.</w:t>
            </w:r>
          </w:p>
        </w:tc>
      </w:tr>
      <w:tr w:rsidR="003D29B2" w14:paraId="7B598D99" w14:textId="77777777">
        <w:trPr>
          <w:jc w:val="center"/>
        </w:trPr>
        <w:tc>
          <w:tcPr>
            <w:tcW w:w="3360" w:type="dxa"/>
          </w:tcPr>
          <w:p w14:paraId="72CA3A20" w14:textId="77777777" w:rsidR="003D29B2" w:rsidRDefault="00000000">
            <w:pPr>
              <w:spacing w:after="60"/>
            </w:pPr>
            <w:r>
              <w:t>DOC Files</w:t>
            </w:r>
          </w:p>
        </w:tc>
        <w:tc>
          <w:tcPr>
            <w:tcW w:w="3360" w:type="dxa"/>
          </w:tcPr>
          <w:p w14:paraId="5324C57A" w14:textId="77777777" w:rsidR="003D29B2" w:rsidRDefault="00000000">
            <w:pPr>
              <w:spacing w:after="60"/>
            </w:pPr>
            <w:r>
              <w:t>0 verified</w:t>
            </w:r>
          </w:p>
        </w:tc>
        <w:tc>
          <w:tcPr>
            <w:tcW w:w="3360" w:type="dxa"/>
          </w:tcPr>
          <w:p w14:paraId="44B8A9DE" w14:textId="77777777" w:rsidR="003D29B2" w:rsidRDefault="00000000">
            <w:pPr>
              <w:spacing w:after="60"/>
            </w:pPr>
            <w:r>
              <w:t>No matching Apple-hosted DOC/DOCX result verified for this report.</w:t>
            </w:r>
          </w:p>
        </w:tc>
      </w:tr>
      <w:tr w:rsidR="003D29B2" w14:paraId="2B87EF75" w14:textId="77777777">
        <w:trPr>
          <w:jc w:val="center"/>
        </w:trPr>
        <w:tc>
          <w:tcPr>
            <w:tcW w:w="3360" w:type="dxa"/>
          </w:tcPr>
          <w:p w14:paraId="359A32A0" w14:textId="77777777" w:rsidR="003D29B2" w:rsidRDefault="00000000">
            <w:pPr>
              <w:spacing w:after="60"/>
            </w:pPr>
            <w:r>
              <w:t>Login Pages</w:t>
            </w:r>
          </w:p>
        </w:tc>
        <w:tc>
          <w:tcPr>
            <w:tcW w:w="3360" w:type="dxa"/>
          </w:tcPr>
          <w:p w14:paraId="7794EA54" w14:textId="77777777" w:rsidR="003D29B2" w:rsidRDefault="00000000">
            <w:pPr>
              <w:spacing w:after="60"/>
            </w:pPr>
            <w:r>
              <w:t>0 verified by intitle:login</w:t>
            </w:r>
          </w:p>
        </w:tc>
        <w:tc>
          <w:tcPr>
            <w:tcW w:w="3360" w:type="dxa"/>
          </w:tcPr>
          <w:p w14:paraId="26EEA04A" w14:textId="77777777" w:rsidR="003D29B2" w:rsidRDefault="00000000">
            <w:pPr>
              <w:spacing w:after="60"/>
            </w:pPr>
            <w:r>
              <w:t xml:space="preserve">The intitle:login query did not produce a verified Apple page in the collected results. Apple Account sign-in exists on relevant Apple services, but is not counted here without a </w:t>
            </w:r>
            <w:r>
              <w:lastRenderedPageBreak/>
              <w:t>verified query result.</w:t>
            </w:r>
          </w:p>
        </w:tc>
      </w:tr>
      <w:tr w:rsidR="003D29B2" w14:paraId="35CEDCE6" w14:textId="77777777">
        <w:trPr>
          <w:jc w:val="center"/>
        </w:trPr>
        <w:tc>
          <w:tcPr>
            <w:tcW w:w="3360" w:type="dxa"/>
          </w:tcPr>
          <w:p w14:paraId="18FA144D" w14:textId="77777777" w:rsidR="003D29B2" w:rsidRDefault="00000000">
            <w:pPr>
              <w:spacing w:after="60"/>
            </w:pPr>
            <w:r>
              <w:lastRenderedPageBreak/>
              <w:t>Admin Pages</w:t>
            </w:r>
          </w:p>
        </w:tc>
        <w:tc>
          <w:tcPr>
            <w:tcW w:w="3360" w:type="dxa"/>
          </w:tcPr>
          <w:p w14:paraId="4CE99BAC" w14:textId="77777777" w:rsidR="003D29B2" w:rsidRDefault="00000000">
            <w:pPr>
              <w:spacing w:after="60"/>
            </w:pPr>
            <w:r>
              <w:t>0 verified by inurl:admin</w:t>
            </w:r>
          </w:p>
        </w:tc>
        <w:tc>
          <w:tcPr>
            <w:tcW w:w="3360" w:type="dxa"/>
          </w:tcPr>
          <w:p w14:paraId="3905FD30" w14:textId="77777777" w:rsidR="003D29B2" w:rsidRDefault="00000000">
            <w:pPr>
              <w:spacing w:after="60"/>
            </w:pPr>
            <w:r>
              <w:t>No matching Apple-hosted page verified from the inurl:admin query. Administrative endpoints should not be probed or accessed without authorization.</w:t>
            </w:r>
          </w:p>
        </w:tc>
      </w:tr>
      <w:tr w:rsidR="003D29B2" w14:paraId="12EBD28A" w14:textId="77777777">
        <w:trPr>
          <w:jc w:val="center"/>
        </w:trPr>
        <w:tc>
          <w:tcPr>
            <w:tcW w:w="3360" w:type="dxa"/>
          </w:tcPr>
          <w:p w14:paraId="5BFD41D0" w14:textId="77777777" w:rsidR="003D29B2" w:rsidRDefault="00000000">
            <w:pPr>
              <w:spacing w:after="60"/>
            </w:pPr>
            <w:r>
              <w:t>Contact Page</w:t>
            </w:r>
          </w:p>
        </w:tc>
        <w:tc>
          <w:tcPr>
            <w:tcW w:w="3360" w:type="dxa"/>
          </w:tcPr>
          <w:p w14:paraId="1DD2B5BC" w14:textId="77777777" w:rsidR="003D29B2" w:rsidRDefault="00000000">
            <w:pPr>
              <w:spacing w:after="60"/>
            </w:pPr>
            <w:r>
              <w:t>2</w:t>
            </w:r>
          </w:p>
        </w:tc>
        <w:tc>
          <w:tcPr>
            <w:tcW w:w="3360" w:type="dxa"/>
          </w:tcPr>
          <w:p w14:paraId="3792B9B9" w14:textId="77777777" w:rsidR="003D29B2" w:rsidRDefault="00000000">
            <w:pPr>
              <w:spacing w:after="60"/>
            </w:pPr>
            <w:r>
              <w:t>Apple India Contact: https://www.apple.com/in/contact/ ; Apple Support Contact: https://support.apple.com/en-in/contact</w:t>
            </w:r>
          </w:p>
        </w:tc>
      </w:tr>
      <w:tr w:rsidR="003D29B2" w14:paraId="37C81C07" w14:textId="77777777">
        <w:trPr>
          <w:jc w:val="center"/>
        </w:trPr>
        <w:tc>
          <w:tcPr>
            <w:tcW w:w="3360" w:type="dxa"/>
          </w:tcPr>
          <w:p w14:paraId="7BF8B3EC" w14:textId="77777777" w:rsidR="003D29B2" w:rsidRDefault="00000000">
            <w:pPr>
              <w:spacing w:after="60"/>
            </w:pPr>
            <w:r>
              <w:t>Privacy Policy</w:t>
            </w:r>
          </w:p>
        </w:tc>
        <w:tc>
          <w:tcPr>
            <w:tcW w:w="3360" w:type="dxa"/>
          </w:tcPr>
          <w:p w14:paraId="0F1B62FE" w14:textId="77777777" w:rsidR="003D29B2" w:rsidRDefault="00000000">
            <w:pPr>
              <w:spacing w:after="60"/>
            </w:pPr>
            <w:r>
              <w:t>2</w:t>
            </w:r>
          </w:p>
        </w:tc>
        <w:tc>
          <w:tcPr>
            <w:tcW w:w="3360" w:type="dxa"/>
          </w:tcPr>
          <w:p w14:paraId="28B1604C" w14:textId="77777777" w:rsidR="003D29B2" w:rsidRDefault="00000000">
            <w:pPr>
              <w:spacing w:after="60"/>
            </w:pPr>
            <w:r>
              <w:t>Apple India Privacy Policy: https://www.apple.com/in/legal/privacy/ ; Global Apple Privacy Policy: https://www.apple.com/legal/privacy/en-ww/</w:t>
            </w:r>
          </w:p>
        </w:tc>
      </w:tr>
    </w:tbl>
    <w:p w14:paraId="12E7F8E9" w14:textId="77777777" w:rsidR="003D29B2" w:rsidRDefault="00000000">
      <w:pPr>
        <w:pStyle w:val="Heading1"/>
      </w:pPr>
      <w:r>
        <w:t>3. Publicly Identified Links</w:t>
      </w:r>
    </w:p>
    <w:p w14:paraId="6844B73E" w14:textId="77777777" w:rsidR="003D29B2" w:rsidRDefault="00000000">
      <w:pPr>
        <w:pStyle w:val="ListNumber"/>
      </w:pPr>
      <w:r>
        <w:rPr>
          <w:b/>
        </w:rPr>
        <w:t xml:space="preserve">Apple India Contact page: </w:t>
      </w:r>
      <w:r>
        <w:t>https://www.apple.com/in/contact/</w:t>
      </w:r>
      <w:r>
        <w:br/>
        <w:t>Official contact and support information for India.</w:t>
      </w:r>
    </w:p>
    <w:p w14:paraId="2F36B2FF" w14:textId="77777777" w:rsidR="003D29B2" w:rsidRDefault="00000000">
      <w:pPr>
        <w:pStyle w:val="ListNumber"/>
      </w:pPr>
      <w:r>
        <w:rPr>
          <w:b/>
        </w:rPr>
        <w:t xml:space="preserve">Apple Support Contact: </w:t>
      </w:r>
      <w:r>
        <w:t>https://support.apple.com/en-in/contact</w:t>
      </w:r>
      <w:r>
        <w:br/>
        <w:t>Official support entry point for Apple products and services.</w:t>
      </w:r>
    </w:p>
    <w:p w14:paraId="607DA292" w14:textId="77777777" w:rsidR="003D29B2" w:rsidRDefault="00000000">
      <w:pPr>
        <w:pStyle w:val="ListNumber"/>
      </w:pPr>
      <w:r>
        <w:rPr>
          <w:b/>
        </w:rPr>
        <w:t xml:space="preserve">Apple India Privacy Policy: </w:t>
      </w:r>
      <w:r>
        <w:t>https://www.apple.com/in/legal/privacy/</w:t>
      </w:r>
      <w:r>
        <w:br/>
        <w:t>Apple's customer privacy policy for the India site.</w:t>
      </w:r>
    </w:p>
    <w:p w14:paraId="4ED2B53F" w14:textId="77777777" w:rsidR="003D29B2" w:rsidRDefault="00000000">
      <w:pPr>
        <w:pStyle w:val="ListNumber"/>
      </w:pPr>
      <w:r>
        <w:rPr>
          <w:b/>
        </w:rPr>
        <w:t xml:space="preserve">Global Apple Privacy Policy: </w:t>
      </w:r>
      <w:r>
        <w:t>https://www.apple.com/legal/privacy/en-ww/</w:t>
      </w:r>
      <w:r>
        <w:br/>
        <w:t>Global privacy policy; page states it was updated on July 30, 2025.</w:t>
      </w:r>
    </w:p>
    <w:p w14:paraId="0480158C" w14:textId="77777777" w:rsidR="003D29B2" w:rsidRDefault="00000000">
      <w:pPr>
        <w:pStyle w:val="ListNumber"/>
      </w:pPr>
      <w:r>
        <w:rPr>
          <w:b/>
        </w:rPr>
        <w:t xml:space="preserve">Apple Privacy Policy PDF: </w:t>
      </w:r>
      <w:r>
        <w:t>https://www.apple.com/legal/privacy/pdfs/apple-privacy-policy-en-ww.pdf</w:t>
      </w:r>
      <w:r>
        <w:br/>
        <w:t>Downloadable PDF copy of Apple's privacy policy.</w:t>
      </w:r>
    </w:p>
    <w:p w14:paraId="40C73F4D" w14:textId="77777777" w:rsidR="003D29B2" w:rsidRDefault="00000000">
      <w:pPr>
        <w:pStyle w:val="ListNumber"/>
      </w:pPr>
      <w:r>
        <w:rPr>
          <w:b/>
        </w:rPr>
        <w:t xml:space="preserve">Apple Legal Contact: </w:t>
      </w:r>
      <w:r>
        <w:t>https://www.apple.com/legal/contact/</w:t>
      </w:r>
      <w:r>
        <w:br/>
        <w:t>Official legal contact page, including privacy and intellectual-property topics.</w:t>
      </w:r>
    </w:p>
    <w:p w14:paraId="36D44397" w14:textId="77777777" w:rsidR="003D29B2" w:rsidRDefault="00000000">
      <w:pPr>
        <w:pStyle w:val="Heading1"/>
      </w:pPr>
      <w:r>
        <w:t>4. Security and Social Engineering Analysis</w:t>
      </w:r>
    </w:p>
    <w:p w14:paraId="0831D0CD" w14:textId="77777777" w:rsidR="003D29B2" w:rsidRDefault="00000000">
      <w:r>
        <w:t>Publicly available documents and contact pages can help a person understand an organization’s products, policies, support channels, and communication style. A malicious actor might misuse public information to make a fraudulent message look credible, impersonate support staff, or direct a target to a fake sign-in page. The existence of a public contact page or privacy policy is not itself a vulnerability.</w:t>
      </w:r>
    </w:p>
    <w:p w14:paraId="7A23ECE2" w14:textId="77777777" w:rsidR="003D29B2" w:rsidRDefault="00000000">
      <w:pPr>
        <w:pStyle w:val="ListBullet"/>
      </w:pPr>
      <w:r>
        <w:rPr>
          <w:b/>
        </w:rPr>
        <w:t xml:space="preserve">Impersonation and pretexting: </w:t>
      </w:r>
      <w:r>
        <w:t>Attackers may pretend to be Apple Support and refer to real product or support terminology to gain trust.</w:t>
      </w:r>
    </w:p>
    <w:p w14:paraId="4F43A4F1" w14:textId="77777777" w:rsidR="003D29B2" w:rsidRDefault="00000000">
      <w:pPr>
        <w:pStyle w:val="ListBullet"/>
      </w:pPr>
      <w:r>
        <w:rPr>
          <w:b/>
        </w:rPr>
        <w:t xml:space="preserve">Phishing and credential theft: </w:t>
      </w:r>
      <w:r>
        <w:t>Attackers may copy the appearance of legitimate account pages. Users should check the exact domain and avoid entering credentials through unsolicited links.</w:t>
      </w:r>
    </w:p>
    <w:p w14:paraId="711BA1B7" w14:textId="77777777" w:rsidR="003D29B2" w:rsidRDefault="00000000">
      <w:pPr>
        <w:pStyle w:val="ListBullet"/>
      </w:pPr>
      <w:r>
        <w:rPr>
          <w:b/>
        </w:rPr>
        <w:t xml:space="preserve">Information aggregation: </w:t>
      </w:r>
      <w:r>
        <w:t>Combining public documents, support details, and policy language can make fraudulent communications more convincing.</w:t>
      </w:r>
    </w:p>
    <w:p w14:paraId="4C17E676" w14:textId="77777777" w:rsidR="003D29B2" w:rsidRDefault="00000000">
      <w:pPr>
        <w:pStyle w:val="ListBullet"/>
      </w:pPr>
      <w:r>
        <w:rPr>
          <w:b/>
        </w:rPr>
        <w:t xml:space="preserve">Search-result limitations: </w:t>
      </w:r>
      <w:r>
        <w:t>Search operators may return incomplete, regional, or changing results. Results should be validated manually and documented with date and evidence.</w:t>
      </w:r>
    </w:p>
    <w:p w14:paraId="4BF115CF" w14:textId="77777777" w:rsidR="003D29B2" w:rsidRDefault="00000000">
      <w:pPr>
        <w:pStyle w:val="Heading1"/>
      </w:pPr>
      <w:r>
        <w:t>5. Countermeasures and Recommendations</w:t>
      </w:r>
    </w:p>
    <w:p w14:paraId="7ADE70F9" w14:textId="77777777" w:rsidR="003D29B2" w:rsidRDefault="00000000">
      <w:pPr>
        <w:pStyle w:val="ListNumber"/>
      </w:pPr>
      <w:r>
        <w:t>Verify support requests through Apple’s official website or the Apple Support app; do not rely on caller ID or display names alone.</w:t>
      </w:r>
    </w:p>
    <w:p w14:paraId="42A10B4D" w14:textId="77777777" w:rsidR="003D29B2" w:rsidRDefault="00000000">
      <w:pPr>
        <w:pStyle w:val="ListNumber"/>
      </w:pPr>
      <w:r>
        <w:t>Do not share passwords, one-time verification codes, recovery keys, or other authentication secrets with anyone claiming to be support.</w:t>
      </w:r>
    </w:p>
    <w:p w14:paraId="373B52C7" w14:textId="77777777" w:rsidR="003D29B2" w:rsidRDefault="00000000">
      <w:pPr>
        <w:pStyle w:val="ListNumber"/>
      </w:pPr>
      <w:r>
        <w:lastRenderedPageBreak/>
        <w:t>Inspect the complete domain name before signing in; use bookmarks or type the official address directly rather than following unexpected links.</w:t>
      </w:r>
    </w:p>
    <w:p w14:paraId="79E372E8" w14:textId="77777777" w:rsidR="003D29B2" w:rsidRDefault="00000000">
      <w:pPr>
        <w:pStyle w:val="ListNumber"/>
      </w:pPr>
      <w:r>
        <w:t>Enable multi-factor authentication where available and use a unique, strong password for the Apple Account.</w:t>
      </w:r>
    </w:p>
    <w:p w14:paraId="25BC2D96" w14:textId="77777777" w:rsidR="003D29B2" w:rsidRDefault="00000000">
      <w:pPr>
        <w:pStyle w:val="ListNumber"/>
      </w:pPr>
      <w:r>
        <w:t>Report suspicious messages through official support channels and preserve message headers or screenshots as evidence.</w:t>
      </w:r>
    </w:p>
    <w:p w14:paraId="3F2D9E59" w14:textId="77777777" w:rsidR="003D29B2" w:rsidRDefault="00000000">
      <w:pPr>
        <w:pStyle w:val="ListNumber"/>
      </w:pPr>
      <w:r>
        <w:t>For an authorized security assessment, define written scope and permission before testing any login or administrative endpoint. Do not attempt access, bypass controls, or exploit systems outside the approved scope.</w:t>
      </w:r>
    </w:p>
    <w:p w14:paraId="5420816A" w14:textId="77777777" w:rsidR="003D29B2" w:rsidRDefault="00000000">
      <w:pPr>
        <w:pStyle w:val="Heading1"/>
      </w:pPr>
      <w:r>
        <w:t>6. Conclusion</w:t>
      </w:r>
    </w:p>
    <w:p w14:paraId="7E11AB7A" w14:textId="77777777" w:rsidR="003D29B2" w:rsidRDefault="00000000">
      <w:r>
        <w:t>The assignment’s search techniques were applied to Apple’s public domain, and official contact, privacy-policy, and PDF resources were identified. No PPT/DOC file, login-page, or admin-page result is counted unless a specific matching result was verified. Search-engine counts are not definitive inventories, so the student should rerun the exact queries in Google on the submission date and add any additional results with evidence. The main social-engineering lesson is that public information can increase the credibility of impersonation attempts, making domain verification, safe authentication practices, and clear reporting procedures important.</w:t>
      </w:r>
    </w:p>
    <w:p w14:paraId="06EC5DB6" w14:textId="77777777" w:rsidR="003D29B2" w:rsidRDefault="00000000">
      <w:pPr>
        <w:pStyle w:val="Heading1"/>
      </w:pPr>
      <w:r>
        <w:t>7. References</w:t>
      </w:r>
    </w:p>
    <w:p w14:paraId="34D3C24B" w14:textId="77777777" w:rsidR="003D29B2" w:rsidRDefault="00000000">
      <w:pPr>
        <w:pStyle w:val="ListBullet"/>
      </w:pPr>
      <w:r>
        <w:rPr>
          <w:b/>
        </w:rPr>
        <w:t xml:space="preserve">Apple India Contact page — </w:t>
      </w:r>
      <w:r>
        <w:t>https://www.apple.com/in/contact/</w:t>
      </w:r>
    </w:p>
    <w:p w14:paraId="3AD19369" w14:textId="77777777" w:rsidR="003D29B2" w:rsidRDefault="00000000">
      <w:pPr>
        <w:pStyle w:val="ListBullet"/>
      </w:pPr>
      <w:r>
        <w:rPr>
          <w:b/>
        </w:rPr>
        <w:t xml:space="preserve">Apple Support Contact — </w:t>
      </w:r>
      <w:r>
        <w:t>https://support.apple.com/en-in/contact</w:t>
      </w:r>
    </w:p>
    <w:p w14:paraId="1510E6A8" w14:textId="77777777" w:rsidR="003D29B2" w:rsidRDefault="00000000">
      <w:pPr>
        <w:pStyle w:val="ListBullet"/>
      </w:pPr>
      <w:r>
        <w:rPr>
          <w:b/>
        </w:rPr>
        <w:t xml:space="preserve">Apple India Privacy Policy — </w:t>
      </w:r>
      <w:r>
        <w:t>https://www.apple.com/in/legal/privacy/</w:t>
      </w:r>
    </w:p>
    <w:p w14:paraId="446D87C2" w14:textId="77777777" w:rsidR="003D29B2" w:rsidRDefault="00000000">
      <w:pPr>
        <w:pStyle w:val="ListBullet"/>
      </w:pPr>
      <w:r>
        <w:rPr>
          <w:b/>
        </w:rPr>
        <w:t xml:space="preserve">Global Apple Privacy Policy — </w:t>
      </w:r>
      <w:r>
        <w:t>https://www.apple.com/legal/privacy/en-ww/</w:t>
      </w:r>
    </w:p>
    <w:p w14:paraId="38FDF751" w14:textId="77777777" w:rsidR="003D29B2" w:rsidRDefault="00000000">
      <w:pPr>
        <w:pStyle w:val="ListBullet"/>
      </w:pPr>
      <w:r>
        <w:rPr>
          <w:b/>
        </w:rPr>
        <w:t xml:space="preserve">Apple Privacy Policy PDF — </w:t>
      </w:r>
      <w:r>
        <w:t>https://www.apple.com/legal/privacy/pdfs/apple-privacy-policy-en-ww.pdf</w:t>
      </w:r>
    </w:p>
    <w:p w14:paraId="0205B01A" w14:textId="77777777" w:rsidR="003D29B2" w:rsidRDefault="00000000">
      <w:pPr>
        <w:pStyle w:val="ListBullet"/>
      </w:pPr>
      <w:r>
        <w:rPr>
          <w:b/>
        </w:rPr>
        <w:t xml:space="preserve">Apple Legal Contact — </w:t>
      </w:r>
      <w:r>
        <w:t>https://www.apple.com/legal/contact/</w:t>
      </w:r>
    </w:p>
    <w:sectPr w:rsidR="003D29B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868032">
    <w:abstractNumId w:val="8"/>
  </w:num>
  <w:num w:numId="2" w16cid:durableId="193352058">
    <w:abstractNumId w:val="6"/>
  </w:num>
  <w:num w:numId="3" w16cid:durableId="310839911">
    <w:abstractNumId w:val="5"/>
  </w:num>
  <w:num w:numId="4" w16cid:durableId="1790978201">
    <w:abstractNumId w:val="4"/>
  </w:num>
  <w:num w:numId="5" w16cid:durableId="1876195222">
    <w:abstractNumId w:val="7"/>
  </w:num>
  <w:num w:numId="6" w16cid:durableId="101997631">
    <w:abstractNumId w:val="3"/>
  </w:num>
  <w:num w:numId="7" w16cid:durableId="2050523084">
    <w:abstractNumId w:val="2"/>
  </w:num>
  <w:num w:numId="8" w16cid:durableId="1265185324">
    <w:abstractNumId w:val="1"/>
  </w:num>
  <w:num w:numId="9" w16cid:durableId="171114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EB8"/>
    <w:rsid w:val="0029639D"/>
    <w:rsid w:val="00326F90"/>
    <w:rsid w:val="003D29B2"/>
    <w:rsid w:val="00A93E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30CFD"/>
  <w14:defaultImageDpi w14:val="300"/>
  <w15:docId w15:val="{518BFCC9-DFCB-45CA-872C-5782800D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ACHYUTH VENKAT</cp:lastModifiedBy>
  <cp:revision>2</cp:revision>
  <dcterms:created xsi:type="dcterms:W3CDTF">2013-12-23T23:15:00Z</dcterms:created>
  <dcterms:modified xsi:type="dcterms:W3CDTF">2026-10-26T04:27:00Z</dcterms:modified>
  <cp:category/>
</cp:coreProperties>
</file>