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49C" w:rsidRDefault="0064062C">
      <w:r>
        <w:rPr>
          <w:noProof/>
        </w:rPr>
        <w:drawing>
          <wp:inline distT="0" distB="0" distL="0" distR="0">
            <wp:extent cx="5274310" cy="2035249"/>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035249"/>
                    </a:xfrm>
                    <a:prstGeom prst="rect">
                      <a:avLst/>
                    </a:prstGeom>
                  </pic:spPr>
                </pic:pic>
              </a:graphicData>
            </a:graphic>
          </wp:inline>
        </w:drawing>
      </w:r>
    </w:p>
    <w:p w:rsidR="0006262A" w:rsidRDefault="0064062C">
      <w:r>
        <w:rPr>
          <w:noProof/>
        </w:rPr>
        <w:drawing>
          <wp:inline distT="0" distB="0" distL="0" distR="0">
            <wp:extent cx="5274310" cy="1612816"/>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612816"/>
                    </a:xfrm>
                    <a:prstGeom prst="rect">
                      <a:avLst/>
                    </a:prstGeom>
                  </pic:spPr>
                </pic:pic>
              </a:graphicData>
            </a:graphic>
          </wp:inline>
        </w:drawing>
      </w:r>
    </w:p>
    <w:p w:rsidR="0006262A" w:rsidRPr="0006262A" w:rsidRDefault="0006262A">
      <w:pPr>
        <w:rPr>
          <w:color w:val="FF0000"/>
          <w:sz w:val="36"/>
          <w:szCs w:val="36"/>
        </w:rPr>
      </w:pPr>
      <w:r w:rsidRPr="0006262A">
        <w:rPr>
          <w:rFonts w:hint="eastAsia"/>
          <w:color w:val="FF0000"/>
          <w:sz w:val="36"/>
          <w:szCs w:val="36"/>
        </w:rPr>
        <w:t>B</w:t>
      </w:r>
    </w:p>
    <w:p w:rsidR="0006262A" w:rsidRDefault="0006262A"/>
    <w:p w:rsidR="0006262A" w:rsidRDefault="0006262A"/>
    <w:p w:rsidR="0006262A" w:rsidRDefault="0006262A"/>
    <w:p w:rsidR="0064062C" w:rsidRDefault="0064062C">
      <w:r>
        <w:rPr>
          <w:noProof/>
        </w:rPr>
        <w:lastRenderedPageBreak/>
        <w:drawing>
          <wp:inline distT="0" distB="0" distL="0" distR="0">
            <wp:extent cx="3067050" cy="4038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67050" cy="4038600"/>
                    </a:xfrm>
                    <a:prstGeom prst="rect">
                      <a:avLst/>
                    </a:prstGeom>
                  </pic:spPr>
                </pic:pic>
              </a:graphicData>
            </a:graphic>
          </wp:inline>
        </w:drawing>
      </w:r>
      <w:r>
        <w:rPr>
          <w:noProof/>
        </w:rPr>
        <w:drawing>
          <wp:inline distT="0" distB="0" distL="0" distR="0">
            <wp:extent cx="5274310" cy="2107282"/>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07282"/>
                    </a:xfrm>
                    <a:prstGeom prst="rect">
                      <a:avLst/>
                    </a:prstGeom>
                  </pic:spPr>
                </pic:pic>
              </a:graphicData>
            </a:graphic>
          </wp:inline>
        </w:drawing>
      </w:r>
    </w:p>
    <w:p w:rsidR="0064062C" w:rsidRDefault="0064062C">
      <w:r>
        <w:rPr>
          <w:noProof/>
        </w:rPr>
        <w:lastRenderedPageBreak/>
        <w:drawing>
          <wp:inline distT="0" distB="0" distL="0" distR="0">
            <wp:extent cx="3419475" cy="3733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3733800"/>
                    </a:xfrm>
                    <a:prstGeom prst="rect">
                      <a:avLst/>
                    </a:prstGeom>
                  </pic:spPr>
                </pic:pic>
              </a:graphicData>
            </a:graphic>
          </wp:inline>
        </w:drawing>
      </w:r>
    </w:p>
    <w:p w:rsidR="0006262A" w:rsidRDefault="0064062C">
      <w:r>
        <w:rPr>
          <w:noProof/>
        </w:rPr>
        <w:drawing>
          <wp:inline distT="0" distB="0" distL="0" distR="0">
            <wp:extent cx="5274310" cy="375652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756523"/>
                    </a:xfrm>
                    <a:prstGeom prst="rect">
                      <a:avLst/>
                    </a:prstGeom>
                  </pic:spPr>
                </pic:pic>
              </a:graphicData>
            </a:graphic>
          </wp:inline>
        </w:drawing>
      </w:r>
      <w:r>
        <w:rPr>
          <w:noProof/>
        </w:rPr>
        <w:lastRenderedPageBreak/>
        <w:drawing>
          <wp:inline distT="0" distB="0" distL="0" distR="0">
            <wp:extent cx="5274310" cy="176115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761156"/>
                    </a:xfrm>
                    <a:prstGeom prst="rect">
                      <a:avLst/>
                    </a:prstGeom>
                  </pic:spPr>
                </pic:pic>
              </a:graphicData>
            </a:graphic>
          </wp:inline>
        </w:drawing>
      </w:r>
    </w:p>
    <w:p w:rsidR="0006262A" w:rsidRPr="0006262A" w:rsidRDefault="0006262A">
      <w:pPr>
        <w:rPr>
          <w:color w:val="FF0000"/>
          <w:sz w:val="48"/>
          <w:szCs w:val="48"/>
        </w:rPr>
      </w:pPr>
      <w:r w:rsidRPr="0006262A">
        <w:rPr>
          <w:rFonts w:hint="eastAsia"/>
          <w:color w:val="FF0000"/>
          <w:sz w:val="48"/>
          <w:szCs w:val="48"/>
        </w:rPr>
        <w:t>B</w:t>
      </w:r>
    </w:p>
    <w:p w:rsidR="0006262A" w:rsidRDefault="0006262A"/>
    <w:p w:rsidR="0006262A" w:rsidRDefault="0064062C">
      <w:r>
        <w:rPr>
          <w:noProof/>
        </w:rPr>
        <w:drawing>
          <wp:inline distT="0" distB="0" distL="0" distR="0">
            <wp:extent cx="5274310" cy="2285534"/>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285534"/>
                    </a:xfrm>
                    <a:prstGeom prst="rect">
                      <a:avLst/>
                    </a:prstGeom>
                  </pic:spPr>
                </pic:pic>
              </a:graphicData>
            </a:graphic>
          </wp:inline>
        </w:drawing>
      </w:r>
      <w:r>
        <w:rPr>
          <w:noProof/>
        </w:rPr>
        <w:drawing>
          <wp:inline distT="0" distB="0" distL="0" distR="0">
            <wp:extent cx="3609975" cy="3686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3686175"/>
                    </a:xfrm>
                    <a:prstGeom prst="rect">
                      <a:avLst/>
                    </a:prstGeom>
                  </pic:spPr>
                </pic:pic>
              </a:graphicData>
            </a:graphic>
          </wp:inline>
        </w:drawing>
      </w:r>
      <w:r>
        <w:rPr>
          <w:noProof/>
        </w:rPr>
        <w:lastRenderedPageBreak/>
        <w:drawing>
          <wp:inline distT="0" distB="0" distL="0" distR="0">
            <wp:extent cx="5274310" cy="155909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559096"/>
                    </a:xfrm>
                    <a:prstGeom prst="rect">
                      <a:avLst/>
                    </a:prstGeom>
                  </pic:spPr>
                </pic:pic>
              </a:graphicData>
            </a:graphic>
          </wp:inline>
        </w:drawing>
      </w:r>
    </w:p>
    <w:p w:rsidR="0006262A" w:rsidRPr="0006262A" w:rsidRDefault="0006262A">
      <w:pPr>
        <w:rPr>
          <w:color w:val="FF0000"/>
          <w:sz w:val="44"/>
          <w:szCs w:val="44"/>
        </w:rPr>
      </w:pPr>
      <w:r w:rsidRPr="0006262A">
        <w:rPr>
          <w:rFonts w:hint="eastAsia"/>
          <w:color w:val="FF0000"/>
          <w:sz w:val="44"/>
          <w:szCs w:val="44"/>
        </w:rPr>
        <w:t>C</w:t>
      </w:r>
    </w:p>
    <w:p w:rsidR="0006262A" w:rsidRDefault="0006262A"/>
    <w:p w:rsidR="0006262A" w:rsidRDefault="0006262A"/>
    <w:p w:rsidR="0006262A" w:rsidRDefault="0006262A"/>
    <w:p w:rsidR="0006262A" w:rsidRDefault="0064062C">
      <w:r>
        <w:rPr>
          <w:noProof/>
        </w:rPr>
        <w:drawing>
          <wp:inline distT="0" distB="0" distL="0" distR="0">
            <wp:extent cx="4124325" cy="3705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4325" cy="3705225"/>
                    </a:xfrm>
                    <a:prstGeom prst="rect">
                      <a:avLst/>
                    </a:prstGeom>
                  </pic:spPr>
                </pic:pic>
              </a:graphicData>
            </a:graphic>
          </wp:inline>
        </w:drawing>
      </w:r>
      <w:r>
        <w:rPr>
          <w:noProof/>
        </w:rPr>
        <w:lastRenderedPageBreak/>
        <w:drawing>
          <wp:inline distT="0" distB="0" distL="0" distR="0">
            <wp:extent cx="5274310" cy="41822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82210"/>
                    </a:xfrm>
                    <a:prstGeom prst="rect">
                      <a:avLst/>
                    </a:prstGeom>
                  </pic:spPr>
                </pic:pic>
              </a:graphicData>
            </a:graphic>
          </wp:inline>
        </w:drawing>
      </w:r>
    </w:p>
    <w:p w:rsidR="0006262A" w:rsidRPr="0006262A" w:rsidRDefault="0006262A">
      <w:pPr>
        <w:rPr>
          <w:color w:val="FF0000"/>
          <w:sz w:val="48"/>
          <w:szCs w:val="48"/>
        </w:rPr>
      </w:pPr>
      <w:r w:rsidRPr="0006262A">
        <w:rPr>
          <w:rFonts w:hint="eastAsia"/>
          <w:color w:val="FF0000"/>
          <w:sz w:val="48"/>
          <w:szCs w:val="48"/>
        </w:rPr>
        <w:t>C</w:t>
      </w:r>
    </w:p>
    <w:p w:rsidR="0006262A" w:rsidRDefault="0006262A"/>
    <w:p w:rsidR="0006262A" w:rsidRDefault="0064062C">
      <w:r>
        <w:rPr>
          <w:noProof/>
        </w:rPr>
        <w:drawing>
          <wp:inline distT="0" distB="0" distL="0" distR="0">
            <wp:extent cx="5274310" cy="175505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755051"/>
                    </a:xfrm>
                    <a:prstGeom prst="rect">
                      <a:avLst/>
                    </a:prstGeom>
                  </pic:spPr>
                </pic:pic>
              </a:graphicData>
            </a:graphic>
          </wp:inline>
        </w:drawing>
      </w:r>
      <w:r>
        <w:rPr>
          <w:noProof/>
        </w:rPr>
        <w:lastRenderedPageBreak/>
        <w:drawing>
          <wp:inline distT="0" distB="0" distL="0" distR="0">
            <wp:extent cx="2981325" cy="41814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81325" cy="4181475"/>
                    </a:xfrm>
                    <a:prstGeom prst="rect">
                      <a:avLst/>
                    </a:prstGeom>
                  </pic:spPr>
                </pic:pic>
              </a:graphicData>
            </a:graphic>
          </wp:inline>
        </w:drawing>
      </w:r>
      <w:r>
        <w:rPr>
          <w:noProof/>
        </w:rPr>
        <w:drawing>
          <wp:inline distT="0" distB="0" distL="0" distR="0">
            <wp:extent cx="5274310" cy="1694006"/>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694006"/>
                    </a:xfrm>
                    <a:prstGeom prst="rect">
                      <a:avLst/>
                    </a:prstGeom>
                  </pic:spPr>
                </pic:pic>
              </a:graphicData>
            </a:graphic>
          </wp:inline>
        </w:drawing>
      </w:r>
      <w:r>
        <w:rPr>
          <w:noProof/>
        </w:rPr>
        <w:lastRenderedPageBreak/>
        <w:drawing>
          <wp:inline distT="0" distB="0" distL="0" distR="0">
            <wp:extent cx="4143375" cy="40862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43375" cy="4086225"/>
                    </a:xfrm>
                    <a:prstGeom prst="rect">
                      <a:avLst/>
                    </a:prstGeom>
                  </pic:spPr>
                </pic:pic>
              </a:graphicData>
            </a:graphic>
          </wp:inline>
        </w:drawing>
      </w:r>
      <w:r>
        <w:rPr>
          <w:noProof/>
        </w:rPr>
        <w:drawing>
          <wp:inline distT="0" distB="0" distL="0" distR="0">
            <wp:extent cx="5274310" cy="3078512"/>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078512"/>
                    </a:xfrm>
                    <a:prstGeom prst="rect">
                      <a:avLst/>
                    </a:prstGeom>
                  </pic:spPr>
                </pic:pic>
              </a:graphicData>
            </a:graphic>
          </wp:inline>
        </w:drawing>
      </w:r>
      <w:r>
        <w:rPr>
          <w:noProof/>
        </w:rPr>
        <w:lastRenderedPageBreak/>
        <w:drawing>
          <wp:inline distT="0" distB="0" distL="0" distR="0">
            <wp:extent cx="5274310" cy="196260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962605"/>
                    </a:xfrm>
                    <a:prstGeom prst="rect">
                      <a:avLst/>
                    </a:prstGeom>
                  </pic:spPr>
                </pic:pic>
              </a:graphicData>
            </a:graphic>
          </wp:inline>
        </w:drawing>
      </w:r>
    </w:p>
    <w:p w:rsidR="0006262A" w:rsidRPr="0006262A" w:rsidRDefault="0006262A">
      <w:pPr>
        <w:rPr>
          <w:color w:val="FF0000"/>
          <w:sz w:val="72"/>
          <w:szCs w:val="72"/>
        </w:rPr>
      </w:pPr>
      <w:r w:rsidRPr="0006262A">
        <w:rPr>
          <w:rFonts w:hint="eastAsia"/>
          <w:color w:val="FF0000"/>
          <w:sz w:val="72"/>
          <w:szCs w:val="72"/>
        </w:rPr>
        <w:t>A</w:t>
      </w:r>
    </w:p>
    <w:p w:rsidR="0006262A" w:rsidRDefault="0006262A"/>
    <w:p w:rsidR="0006262A" w:rsidRDefault="0006262A"/>
    <w:p w:rsidR="0006262A" w:rsidRDefault="0064062C">
      <w:r>
        <w:rPr>
          <w:noProof/>
        </w:rPr>
        <w:drawing>
          <wp:inline distT="0" distB="0" distL="0" distR="0">
            <wp:extent cx="3067050" cy="407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67050" cy="4076700"/>
                    </a:xfrm>
                    <a:prstGeom prst="rect">
                      <a:avLst/>
                    </a:prstGeom>
                  </pic:spPr>
                </pic:pic>
              </a:graphicData>
            </a:graphic>
          </wp:inline>
        </w:drawing>
      </w:r>
      <w:r>
        <w:rPr>
          <w:noProof/>
        </w:rPr>
        <w:lastRenderedPageBreak/>
        <w:drawing>
          <wp:inline distT="0" distB="0" distL="0" distR="0">
            <wp:extent cx="5274310" cy="1914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914379"/>
                    </a:xfrm>
                    <a:prstGeom prst="rect">
                      <a:avLst/>
                    </a:prstGeom>
                  </pic:spPr>
                </pic:pic>
              </a:graphicData>
            </a:graphic>
          </wp:inline>
        </w:drawing>
      </w:r>
      <w:r>
        <w:rPr>
          <w:noProof/>
        </w:rPr>
        <w:drawing>
          <wp:inline distT="0" distB="0" distL="0" distR="0">
            <wp:extent cx="5274310" cy="3161534"/>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161534"/>
                    </a:xfrm>
                    <a:prstGeom prst="rect">
                      <a:avLst/>
                    </a:prstGeom>
                  </pic:spPr>
                </pic:pic>
              </a:graphicData>
            </a:graphic>
          </wp:inline>
        </w:drawing>
      </w:r>
      <w:r w:rsidR="00082B0F">
        <w:rPr>
          <w:noProof/>
        </w:rPr>
        <w:drawing>
          <wp:inline distT="0" distB="0" distL="0" distR="0">
            <wp:extent cx="5274310" cy="270735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07357"/>
                    </a:xfrm>
                    <a:prstGeom prst="rect">
                      <a:avLst/>
                    </a:prstGeom>
                  </pic:spPr>
                </pic:pic>
              </a:graphicData>
            </a:graphic>
          </wp:inline>
        </w:drawing>
      </w:r>
      <w:r w:rsidR="00082B0F">
        <w:rPr>
          <w:noProof/>
        </w:rPr>
        <w:lastRenderedPageBreak/>
        <w:drawing>
          <wp:inline distT="0" distB="0" distL="0" distR="0">
            <wp:extent cx="4152900" cy="4476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52900" cy="4476750"/>
                    </a:xfrm>
                    <a:prstGeom prst="rect">
                      <a:avLst/>
                    </a:prstGeom>
                  </pic:spPr>
                </pic:pic>
              </a:graphicData>
            </a:graphic>
          </wp:inline>
        </w:drawing>
      </w:r>
      <w:r w:rsidR="00082B0F">
        <w:rPr>
          <w:noProof/>
        </w:rPr>
        <w:drawing>
          <wp:inline distT="0" distB="0" distL="0" distR="0">
            <wp:extent cx="4191000" cy="39338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91000" cy="3933825"/>
                    </a:xfrm>
                    <a:prstGeom prst="rect">
                      <a:avLst/>
                    </a:prstGeom>
                  </pic:spPr>
                </pic:pic>
              </a:graphicData>
            </a:graphic>
          </wp:inline>
        </w:drawing>
      </w:r>
      <w:r w:rsidR="00082B0F">
        <w:rPr>
          <w:noProof/>
        </w:rPr>
        <w:lastRenderedPageBreak/>
        <w:drawing>
          <wp:inline distT="0" distB="0" distL="0" distR="0">
            <wp:extent cx="5274310" cy="2948486"/>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948486"/>
                    </a:xfrm>
                    <a:prstGeom prst="rect">
                      <a:avLst/>
                    </a:prstGeom>
                  </pic:spPr>
                </pic:pic>
              </a:graphicData>
            </a:graphic>
          </wp:inline>
        </w:drawing>
      </w:r>
    </w:p>
    <w:p w:rsidR="0006262A" w:rsidRPr="0006262A" w:rsidRDefault="0006262A">
      <w:pPr>
        <w:rPr>
          <w:color w:val="FF0000"/>
          <w:sz w:val="52"/>
          <w:szCs w:val="52"/>
        </w:rPr>
      </w:pPr>
      <w:r w:rsidRPr="0006262A">
        <w:rPr>
          <w:rFonts w:hint="eastAsia"/>
          <w:color w:val="FF0000"/>
          <w:sz w:val="52"/>
          <w:szCs w:val="52"/>
        </w:rPr>
        <w:t>C</w:t>
      </w:r>
    </w:p>
    <w:p w:rsidR="0006262A" w:rsidRDefault="0006262A"/>
    <w:p w:rsidR="0006262A" w:rsidRDefault="0006262A"/>
    <w:p w:rsidR="0064062C" w:rsidRDefault="00082B0F">
      <w:r>
        <w:rPr>
          <w:noProof/>
        </w:rPr>
        <w:drawing>
          <wp:inline distT="0" distB="0" distL="0" distR="0">
            <wp:extent cx="5274310" cy="2261116"/>
            <wp:effectExtent l="0" t="0" r="254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61116"/>
                    </a:xfrm>
                    <a:prstGeom prst="rect">
                      <a:avLst/>
                    </a:prstGeom>
                  </pic:spPr>
                </pic:pic>
              </a:graphicData>
            </a:graphic>
          </wp:inline>
        </w:drawing>
      </w:r>
    </w:p>
    <w:p w:rsidR="00782129" w:rsidRDefault="00782129"/>
    <w:p w:rsidR="00782129" w:rsidRDefault="00782129"/>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在社会主义初级阶段，人们的理想是多方面的和多种类型的。从内容来说，理想可概括为（A C D）</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职业理想</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个体理想</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道德理想</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lastRenderedPageBreak/>
        <w:t>D.</w:t>
      </w:r>
      <w:r>
        <w:rPr>
          <w:rFonts w:ascii="宋体" w:eastAsia="宋体" w:cs="宋体" w:hint="eastAsia"/>
          <w:kern w:val="0"/>
          <w:sz w:val="32"/>
          <w:szCs w:val="32"/>
          <w:lang w:val="zh-CN"/>
        </w:rPr>
        <w:t>生活理想</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E.</w:t>
      </w:r>
      <w:r>
        <w:rPr>
          <w:rFonts w:ascii="宋体" w:eastAsia="宋体" w:cs="宋体" w:hint="eastAsia"/>
          <w:kern w:val="0"/>
          <w:sz w:val="32"/>
          <w:szCs w:val="32"/>
          <w:lang w:val="zh-CN"/>
        </w:rPr>
        <w:t>社会理想</w:t>
      </w:r>
    </w:p>
    <w:p w:rsidR="00782129" w:rsidRDefault="00782129" w:rsidP="00782129">
      <w:pPr>
        <w:autoSpaceDE w:val="0"/>
        <w:autoSpaceDN w:val="0"/>
        <w:adjustRightInd w:val="0"/>
        <w:jc w:val="left"/>
        <w:rPr>
          <w:rFonts w:ascii="宋体" w:eastAsia="宋体" w:cs="宋体"/>
          <w:kern w:val="0"/>
          <w:sz w:val="32"/>
          <w:szCs w:val="32"/>
          <w:lang w:val="zh-CN"/>
        </w:rPr>
      </w:pP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文王</w:t>
      </w:r>
      <w:proofErr w:type="gramStart"/>
      <w:r>
        <w:rPr>
          <w:rFonts w:ascii="宋体" w:eastAsia="宋体" w:cs="宋体" w:hint="eastAsia"/>
          <w:kern w:val="0"/>
          <w:sz w:val="32"/>
          <w:szCs w:val="32"/>
          <w:lang w:val="zh-CN"/>
        </w:rPr>
        <w:t>拘</w:t>
      </w:r>
      <w:proofErr w:type="gramEnd"/>
      <w:r>
        <w:rPr>
          <w:rFonts w:ascii="宋体" w:eastAsia="宋体" w:cs="宋体" w:hint="eastAsia"/>
          <w:kern w:val="0"/>
          <w:sz w:val="32"/>
          <w:szCs w:val="32"/>
          <w:lang w:val="zh-CN"/>
        </w:rPr>
        <w:t>而演《周易》；仲尼</w:t>
      </w:r>
      <w:proofErr w:type="gramStart"/>
      <w:r>
        <w:rPr>
          <w:rFonts w:ascii="宋体" w:eastAsia="宋体" w:cs="宋体" w:hint="eastAsia"/>
          <w:kern w:val="0"/>
          <w:sz w:val="32"/>
          <w:szCs w:val="32"/>
          <w:lang w:val="zh-CN"/>
        </w:rPr>
        <w:t>厄尔作</w:t>
      </w:r>
      <w:proofErr w:type="gramEnd"/>
      <w:r>
        <w:rPr>
          <w:rFonts w:ascii="宋体" w:eastAsia="宋体" w:cs="宋体" w:hint="eastAsia"/>
          <w:kern w:val="0"/>
          <w:sz w:val="32"/>
          <w:szCs w:val="32"/>
          <w:lang w:val="zh-CN"/>
        </w:rPr>
        <w:t>《春秋》；屈原放逐，乃赋《离骚》；左丘失明，</w:t>
      </w:r>
      <w:proofErr w:type="gramStart"/>
      <w:r>
        <w:rPr>
          <w:rFonts w:ascii="宋体" w:eastAsia="宋体" w:cs="宋体" w:hint="eastAsia"/>
          <w:kern w:val="0"/>
          <w:sz w:val="32"/>
          <w:szCs w:val="32"/>
          <w:lang w:val="zh-CN"/>
        </w:rPr>
        <w:t>厥</w:t>
      </w:r>
      <w:proofErr w:type="gramEnd"/>
      <w:r>
        <w:rPr>
          <w:rFonts w:ascii="宋体" w:eastAsia="宋体" w:cs="宋体" w:hint="eastAsia"/>
          <w:kern w:val="0"/>
          <w:sz w:val="32"/>
          <w:szCs w:val="32"/>
          <w:lang w:val="zh-CN"/>
        </w:rPr>
        <w:t>有《国语》；孙子</w:t>
      </w:r>
      <w:proofErr w:type="gramStart"/>
      <w:r>
        <w:rPr>
          <w:rFonts w:ascii="宋体" w:eastAsia="宋体" w:cs="宋体" w:hint="eastAsia"/>
          <w:kern w:val="0"/>
          <w:sz w:val="32"/>
          <w:szCs w:val="32"/>
          <w:lang w:val="zh-CN"/>
        </w:rPr>
        <w:t>膑</w:t>
      </w:r>
      <w:proofErr w:type="gramEnd"/>
      <w:r>
        <w:rPr>
          <w:rFonts w:ascii="宋体" w:eastAsia="宋体" w:cs="宋体" w:hint="eastAsia"/>
          <w:kern w:val="0"/>
          <w:sz w:val="32"/>
          <w:szCs w:val="32"/>
          <w:lang w:val="zh-CN"/>
        </w:rPr>
        <w:t>脚兵法修列；</w:t>
      </w:r>
      <w:proofErr w:type="gramStart"/>
      <w:r>
        <w:rPr>
          <w:rFonts w:ascii="宋体" w:eastAsia="宋体" w:cs="宋体" w:hint="eastAsia"/>
          <w:kern w:val="0"/>
          <w:sz w:val="32"/>
          <w:szCs w:val="32"/>
          <w:lang w:val="zh-CN"/>
        </w:rPr>
        <w:t>不</w:t>
      </w:r>
      <w:proofErr w:type="gramEnd"/>
      <w:r>
        <w:rPr>
          <w:rFonts w:ascii="宋体" w:eastAsia="宋体" w:cs="宋体" w:hint="eastAsia"/>
          <w:kern w:val="0"/>
          <w:sz w:val="32"/>
          <w:szCs w:val="32"/>
          <w:lang w:val="zh-CN"/>
        </w:rPr>
        <w:t>韦迁蜀，世传《吕览》；韩非囚秦，《说难》、《孤愤》、《诗》三百篇，大抵圣贤发愤之所为作也。这对我们正确对待实现理想过程中的逆境的启示是   （ACD）</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逆境没有消解实现理想目标的可能性</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人们在逆境中更容易接近和实现目标</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人们在逆境中可以磨练意志、陶冶品格</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逆境增大了人们向理想目标前进的难度</w:t>
      </w:r>
    </w:p>
    <w:p w:rsidR="00782129" w:rsidRDefault="00782129" w:rsidP="00782129">
      <w:pPr>
        <w:autoSpaceDE w:val="0"/>
        <w:autoSpaceDN w:val="0"/>
        <w:adjustRightInd w:val="0"/>
        <w:jc w:val="left"/>
        <w:rPr>
          <w:rFonts w:ascii="宋体" w:eastAsia="宋体" w:cs="宋体"/>
          <w:kern w:val="0"/>
          <w:sz w:val="32"/>
          <w:szCs w:val="32"/>
          <w:lang w:val="zh-CN"/>
        </w:rPr>
      </w:pP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理想作为人们在实践中形成的、有可能实现的、对未来社会和自身发展的</w:t>
      </w:r>
      <w:proofErr w:type="gramStart"/>
      <w:r>
        <w:rPr>
          <w:rFonts w:ascii="宋体" w:eastAsia="宋体" w:cs="宋体" w:hint="eastAsia"/>
          <w:kern w:val="0"/>
          <w:sz w:val="32"/>
          <w:szCs w:val="32"/>
          <w:lang w:val="zh-CN"/>
        </w:rPr>
        <w:t>的</w:t>
      </w:r>
      <w:proofErr w:type="gramEnd"/>
      <w:r>
        <w:rPr>
          <w:rFonts w:ascii="宋体" w:eastAsia="宋体" w:cs="宋体" w:hint="eastAsia"/>
          <w:kern w:val="0"/>
          <w:sz w:val="32"/>
          <w:szCs w:val="32"/>
          <w:lang w:val="zh-CN"/>
        </w:rPr>
        <w:t>向往和追求，是  （ABC）</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sidR="00B641D3">
        <w:rPr>
          <w:rFonts w:ascii="宋体" w:eastAsia="宋体" w:cs="宋体"/>
          <w:kern w:val="0"/>
          <w:sz w:val="32"/>
          <w:szCs w:val="32"/>
          <w:lang w:val="zh-CN"/>
        </w:rPr>
        <w:t>.</w:t>
      </w:r>
      <w:r w:rsidR="00B641D3">
        <w:rPr>
          <w:rFonts w:ascii="宋体" w:eastAsia="宋体" w:cs="宋体" w:hint="eastAsia"/>
          <w:kern w:val="0"/>
          <w:sz w:val="32"/>
          <w:szCs w:val="32"/>
          <w:lang w:val="zh-CN"/>
        </w:rPr>
        <w:t>人们的世界观、人生观和价值观在奋斗目标上的集中体现</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对现实生活的超越</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在现实生活中尚未实现的东西</w:t>
      </w:r>
    </w:p>
    <w:p w:rsidR="00782129" w:rsidRDefault="00782129" w:rsidP="00782129">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t>D.</w:t>
      </w:r>
      <w:r>
        <w:rPr>
          <w:rFonts w:ascii="宋体" w:eastAsia="宋体" w:cs="宋体" w:hint="eastAsia"/>
          <w:kern w:val="0"/>
          <w:sz w:val="32"/>
          <w:szCs w:val="32"/>
          <w:lang w:val="zh-CN"/>
        </w:rPr>
        <w:t>在现实生活中已经存在的东西</w:t>
      </w:r>
    </w:p>
    <w:p w:rsidR="00782129" w:rsidRDefault="00782129" w:rsidP="00782129">
      <w:pPr>
        <w:autoSpaceDE w:val="0"/>
        <w:autoSpaceDN w:val="0"/>
        <w:adjustRightInd w:val="0"/>
        <w:jc w:val="left"/>
        <w:rPr>
          <w:rFonts w:ascii="宋体" w:eastAsia="宋体" w:cs="宋体"/>
          <w:kern w:val="0"/>
          <w:szCs w:val="21"/>
          <w:lang w:val="zh-CN"/>
        </w:rPr>
      </w:pP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w:t>
      </w:r>
      <w:r>
        <w:rPr>
          <w:rFonts w:ascii="宋体" w:eastAsia="宋体" w:cs="宋体" w:hint="eastAsia"/>
          <w:kern w:val="0"/>
          <w:sz w:val="32"/>
          <w:szCs w:val="32"/>
          <w:lang w:val="zh-CN"/>
        </w:rPr>
        <w:t>富贵不能淫、贫贱不能移、威武不能屈</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夸父追日</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精卫填海</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大禹治水</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愚公移山</w:t>
      </w:r>
      <w:r>
        <w:rPr>
          <w:rFonts w:ascii="宋体" w:eastAsia="宋体" w:cs="宋体"/>
          <w:kern w:val="0"/>
          <w:sz w:val="32"/>
          <w:szCs w:val="32"/>
          <w:lang w:val="zh-CN"/>
        </w:rPr>
        <w:t>”</w:t>
      </w:r>
      <w:r>
        <w:rPr>
          <w:rFonts w:ascii="宋体" w:eastAsia="宋体" w:cs="宋体" w:hint="eastAsia"/>
          <w:kern w:val="0"/>
          <w:sz w:val="32"/>
          <w:szCs w:val="32"/>
          <w:lang w:val="zh-CN"/>
        </w:rPr>
        <w:t>等典故没有体现中华民族精神的哪方面内涵    （BCD）</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lastRenderedPageBreak/>
        <w:t>A.</w:t>
      </w:r>
      <w:r>
        <w:rPr>
          <w:rFonts w:ascii="宋体" w:eastAsia="宋体" w:cs="宋体" w:hint="eastAsia"/>
          <w:kern w:val="0"/>
          <w:sz w:val="32"/>
          <w:szCs w:val="32"/>
          <w:lang w:val="zh-CN"/>
        </w:rPr>
        <w:t>自强不息</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勤劳勇敢</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爱好和平</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团结统一</w:t>
      </w:r>
    </w:p>
    <w:p w:rsidR="00782129" w:rsidRDefault="00782129" w:rsidP="00782129">
      <w:pPr>
        <w:autoSpaceDE w:val="0"/>
        <w:autoSpaceDN w:val="0"/>
        <w:adjustRightInd w:val="0"/>
        <w:jc w:val="left"/>
        <w:rPr>
          <w:rFonts w:ascii="宋体" w:eastAsia="宋体" w:cs="宋体"/>
          <w:kern w:val="0"/>
          <w:sz w:val="32"/>
          <w:szCs w:val="32"/>
          <w:lang w:val="zh-CN"/>
        </w:rPr>
      </w:pPr>
    </w:p>
    <w:p w:rsidR="00782129" w:rsidRDefault="00782129" w:rsidP="00782129">
      <w:pPr>
        <w:autoSpaceDE w:val="0"/>
        <w:autoSpaceDN w:val="0"/>
        <w:adjustRightInd w:val="0"/>
        <w:jc w:val="left"/>
        <w:rPr>
          <w:rFonts w:ascii="宋体" w:eastAsia="宋体" w:cs="宋体"/>
          <w:kern w:val="0"/>
          <w:sz w:val="32"/>
          <w:szCs w:val="32"/>
          <w:lang w:val="zh-CN"/>
        </w:rPr>
      </w:pP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时代精神的内涵十分丰富，其中改革创新居于核心地位。改革创新    （BCD）</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表现为一种万众一心、共赴国难的民族风貌</w:t>
      </w:r>
    </w:p>
    <w:p w:rsidR="00782129" w:rsidRPr="00B641D3"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表现为一种不甘落后、奋勇争先、追求进步的责任感和使</w:t>
      </w:r>
      <w:r w:rsidRPr="00B641D3">
        <w:rPr>
          <w:rFonts w:ascii="宋体" w:eastAsia="宋体" w:cs="宋体" w:hint="eastAsia"/>
          <w:kern w:val="0"/>
          <w:sz w:val="32"/>
          <w:szCs w:val="32"/>
          <w:lang w:val="zh-CN"/>
        </w:rPr>
        <w:t>命感</w:t>
      </w:r>
    </w:p>
    <w:p w:rsidR="00782129" w:rsidRPr="00B641D3" w:rsidRDefault="00782129" w:rsidP="00782129">
      <w:pPr>
        <w:autoSpaceDE w:val="0"/>
        <w:autoSpaceDN w:val="0"/>
        <w:adjustRightInd w:val="0"/>
        <w:jc w:val="left"/>
        <w:rPr>
          <w:rFonts w:ascii="宋体" w:eastAsia="宋体" w:cs="宋体"/>
          <w:kern w:val="0"/>
          <w:sz w:val="32"/>
          <w:szCs w:val="32"/>
          <w:lang w:val="zh-CN"/>
        </w:rPr>
      </w:pPr>
      <w:r w:rsidRPr="00B641D3">
        <w:rPr>
          <w:rFonts w:ascii="宋体" w:eastAsia="宋体" w:cs="宋体"/>
          <w:kern w:val="0"/>
          <w:sz w:val="32"/>
          <w:szCs w:val="32"/>
          <w:lang w:val="zh-CN"/>
        </w:rPr>
        <w:t>C.</w:t>
      </w:r>
      <w:r w:rsidRPr="00B641D3">
        <w:rPr>
          <w:rFonts w:ascii="宋体" w:eastAsia="宋体" w:cs="宋体" w:hint="eastAsia"/>
          <w:kern w:val="0"/>
          <w:sz w:val="32"/>
          <w:szCs w:val="32"/>
          <w:lang w:val="zh-CN"/>
        </w:rPr>
        <w:t>表现为一种突破陈规、大胆探索、勇于创造的思想观念</w:t>
      </w:r>
    </w:p>
    <w:p w:rsidR="00782129" w:rsidRPr="00B641D3" w:rsidRDefault="00782129" w:rsidP="00782129">
      <w:pPr>
        <w:autoSpaceDE w:val="0"/>
        <w:autoSpaceDN w:val="0"/>
        <w:adjustRightInd w:val="0"/>
        <w:jc w:val="left"/>
        <w:rPr>
          <w:rFonts w:ascii="宋体" w:eastAsia="宋体" w:cs="宋体"/>
          <w:kern w:val="0"/>
          <w:szCs w:val="21"/>
          <w:lang w:val="zh-CN"/>
        </w:rPr>
      </w:pPr>
      <w:r w:rsidRPr="00B641D3">
        <w:rPr>
          <w:rFonts w:ascii="宋体" w:eastAsia="宋体" w:cs="宋体"/>
          <w:kern w:val="0"/>
          <w:sz w:val="32"/>
          <w:szCs w:val="32"/>
          <w:lang w:val="zh-CN"/>
        </w:rPr>
        <w:t>D.</w:t>
      </w:r>
      <w:r w:rsidRPr="00B641D3">
        <w:rPr>
          <w:rFonts w:ascii="宋体" w:eastAsia="宋体" w:cs="宋体" w:hint="eastAsia"/>
          <w:kern w:val="0"/>
          <w:sz w:val="32"/>
          <w:szCs w:val="32"/>
          <w:lang w:val="zh-CN"/>
        </w:rPr>
        <w:t>表现为一种坚忍不拔、自强不息、锐意进取的精神状态</w:t>
      </w:r>
    </w:p>
    <w:p w:rsidR="00782129" w:rsidRDefault="00782129" w:rsidP="00782129">
      <w:pPr>
        <w:autoSpaceDE w:val="0"/>
        <w:autoSpaceDN w:val="0"/>
        <w:adjustRightInd w:val="0"/>
        <w:jc w:val="left"/>
        <w:rPr>
          <w:rFonts w:ascii="宋体" w:eastAsia="宋体" w:cs="宋体"/>
          <w:kern w:val="0"/>
          <w:szCs w:val="21"/>
          <w:lang w:val="zh-CN"/>
        </w:rPr>
      </w:pPr>
    </w:p>
    <w:p w:rsidR="00782129" w:rsidRDefault="00782129" w:rsidP="00782129">
      <w:pPr>
        <w:autoSpaceDE w:val="0"/>
        <w:autoSpaceDN w:val="0"/>
        <w:adjustRightInd w:val="0"/>
        <w:jc w:val="left"/>
        <w:rPr>
          <w:rFonts w:ascii="宋体" w:eastAsia="宋体" w:cs="宋体"/>
          <w:kern w:val="0"/>
          <w:szCs w:val="21"/>
          <w:lang w:val="zh-CN"/>
        </w:rPr>
      </w:pPr>
    </w:p>
    <w:p w:rsidR="00782129" w:rsidRDefault="00782129" w:rsidP="00782129">
      <w:pPr>
        <w:autoSpaceDE w:val="0"/>
        <w:autoSpaceDN w:val="0"/>
        <w:adjustRightInd w:val="0"/>
        <w:jc w:val="left"/>
        <w:rPr>
          <w:rFonts w:ascii="宋体" w:eastAsia="宋体" w:cs="宋体"/>
          <w:kern w:val="0"/>
          <w:szCs w:val="21"/>
          <w:lang w:val="zh-CN"/>
        </w:rPr>
      </w:pP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自强不息是中华民族生生不息的力量源泉，体现了中华民族勇于进取的精神境界，激励着一代</w:t>
      </w:r>
      <w:proofErr w:type="gramStart"/>
      <w:r>
        <w:rPr>
          <w:rFonts w:ascii="宋体" w:eastAsia="宋体" w:cs="宋体" w:hint="eastAsia"/>
          <w:kern w:val="0"/>
          <w:sz w:val="32"/>
          <w:szCs w:val="32"/>
          <w:lang w:val="zh-CN"/>
        </w:rPr>
        <w:t>代</w:t>
      </w:r>
      <w:proofErr w:type="gramEnd"/>
      <w:r>
        <w:rPr>
          <w:rFonts w:ascii="宋体" w:eastAsia="宋体" w:cs="宋体" w:hint="eastAsia"/>
          <w:kern w:val="0"/>
          <w:sz w:val="32"/>
          <w:szCs w:val="32"/>
          <w:lang w:val="zh-CN"/>
        </w:rPr>
        <w:t>中国人发愤进取、不懈奋斗。自强不息作为中华民族精神的重要内涵，具体体现在</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（ABC）</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kern w:val="0"/>
          <w:sz w:val="32"/>
          <w:szCs w:val="32"/>
          <w:lang w:val="zh-CN"/>
        </w:rPr>
        <w:t>“</w:t>
      </w:r>
      <w:r>
        <w:rPr>
          <w:rFonts w:ascii="宋体" w:eastAsia="宋体" w:cs="宋体" w:hint="eastAsia"/>
          <w:kern w:val="0"/>
          <w:sz w:val="32"/>
          <w:szCs w:val="32"/>
          <w:lang w:val="zh-CN"/>
        </w:rPr>
        <w:t>因时而变</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随时而制</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与时偕行</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与日俱新</w:t>
      </w:r>
      <w:r>
        <w:rPr>
          <w:rFonts w:ascii="宋体" w:eastAsia="宋体" w:cs="宋体"/>
          <w:kern w:val="0"/>
          <w:sz w:val="32"/>
          <w:szCs w:val="32"/>
          <w:lang w:val="zh-CN"/>
        </w:rPr>
        <w:t>”</w:t>
      </w:r>
      <w:r>
        <w:rPr>
          <w:rFonts w:ascii="宋体" w:eastAsia="宋体" w:cs="宋体" w:hint="eastAsia"/>
          <w:kern w:val="0"/>
          <w:sz w:val="32"/>
          <w:szCs w:val="32"/>
          <w:lang w:val="zh-CN"/>
        </w:rPr>
        <w:t>与时俱进的精神</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kern w:val="0"/>
          <w:sz w:val="32"/>
          <w:szCs w:val="32"/>
          <w:lang w:val="zh-CN"/>
        </w:rPr>
        <w:t>“</w:t>
      </w:r>
      <w:r>
        <w:rPr>
          <w:rFonts w:ascii="宋体" w:eastAsia="宋体" w:cs="宋体" w:hint="eastAsia"/>
          <w:kern w:val="0"/>
          <w:sz w:val="32"/>
          <w:szCs w:val="32"/>
          <w:lang w:val="zh-CN"/>
        </w:rPr>
        <w:t>富贵不能淫、贫贱不能移、威武不能屈</w:t>
      </w:r>
      <w:r>
        <w:rPr>
          <w:rFonts w:ascii="宋体" w:eastAsia="宋体" w:cs="宋体"/>
          <w:kern w:val="0"/>
          <w:sz w:val="32"/>
          <w:szCs w:val="32"/>
          <w:lang w:val="zh-CN"/>
        </w:rPr>
        <w:t>”</w:t>
      </w:r>
      <w:r>
        <w:rPr>
          <w:rFonts w:ascii="宋体" w:eastAsia="宋体" w:cs="宋体" w:hint="eastAsia"/>
          <w:kern w:val="0"/>
          <w:sz w:val="32"/>
          <w:szCs w:val="32"/>
          <w:lang w:val="zh-CN"/>
        </w:rPr>
        <w:t>的坚贞刚毅品质</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kern w:val="0"/>
          <w:sz w:val="32"/>
          <w:szCs w:val="32"/>
          <w:lang w:val="zh-CN"/>
        </w:rPr>
        <w:t>“</w:t>
      </w:r>
      <w:r>
        <w:rPr>
          <w:rFonts w:ascii="宋体" w:eastAsia="宋体" w:cs="宋体" w:hint="eastAsia"/>
          <w:kern w:val="0"/>
          <w:sz w:val="32"/>
          <w:szCs w:val="32"/>
          <w:lang w:val="zh-CN"/>
        </w:rPr>
        <w:t>夸父追日</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精卫填海</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大禹治水</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愚公移山</w:t>
      </w:r>
      <w:r>
        <w:rPr>
          <w:rFonts w:ascii="宋体" w:eastAsia="宋体" w:cs="宋体"/>
          <w:kern w:val="0"/>
          <w:sz w:val="32"/>
          <w:szCs w:val="32"/>
          <w:lang w:val="zh-CN"/>
        </w:rPr>
        <w:t>”</w:t>
      </w:r>
      <w:r>
        <w:rPr>
          <w:rFonts w:ascii="宋体" w:eastAsia="宋体" w:cs="宋体" w:hint="eastAsia"/>
          <w:kern w:val="0"/>
          <w:sz w:val="32"/>
          <w:szCs w:val="32"/>
          <w:lang w:val="zh-CN"/>
        </w:rPr>
        <w:t>不屈不</w:t>
      </w:r>
      <w:r>
        <w:rPr>
          <w:rFonts w:ascii="宋体" w:eastAsia="宋体" w:cs="宋体" w:hint="eastAsia"/>
          <w:kern w:val="0"/>
          <w:sz w:val="32"/>
          <w:szCs w:val="32"/>
          <w:lang w:val="zh-CN"/>
        </w:rPr>
        <w:lastRenderedPageBreak/>
        <w:t>挠的精神</w:t>
      </w:r>
    </w:p>
    <w:p w:rsidR="00782129" w:rsidRDefault="00782129" w:rsidP="00782129">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t>D.</w:t>
      </w:r>
      <w:r>
        <w:rPr>
          <w:rFonts w:ascii="宋体" w:eastAsia="宋体" w:cs="宋体"/>
          <w:kern w:val="0"/>
          <w:sz w:val="32"/>
          <w:szCs w:val="32"/>
          <w:lang w:val="zh-CN"/>
        </w:rPr>
        <w:t>“</w:t>
      </w:r>
      <w:r>
        <w:rPr>
          <w:rFonts w:ascii="宋体" w:eastAsia="宋体" w:cs="宋体" w:hint="eastAsia"/>
          <w:kern w:val="0"/>
          <w:sz w:val="32"/>
          <w:szCs w:val="32"/>
          <w:lang w:val="zh-CN"/>
        </w:rPr>
        <w:t>化干戈为玉帛</w:t>
      </w:r>
      <w:r>
        <w:rPr>
          <w:rFonts w:ascii="宋体" w:eastAsia="宋体" w:cs="宋体"/>
          <w:kern w:val="0"/>
          <w:sz w:val="32"/>
          <w:szCs w:val="32"/>
          <w:lang w:val="zh-CN"/>
        </w:rPr>
        <w:t>”</w:t>
      </w:r>
      <w:r>
        <w:rPr>
          <w:rFonts w:ascii="宋体" w:eastAsia="宋体" w:cs="宋体" w:hint="eastAsia"/>
          <w:kern w:val="0"/>
          <w:sz w:val="32"/>
          <w:szCs w:val="32"/>
          <w:lang w:val="zh-CN"/>
        </w:rPr>
        <w:t>、</w:t>
      </w:r>
      <w:r>
        <w:rPr>
          <w:rFonts w:ascii="宋体" w:eastAsia="宋体" w:cs="宋体"/>
          <w:kern w:val="0"/>
          <w:sz w:val="32"/>
          <w:szCs w:val="32"/>
          <w:lang w:val="zh-CN"/>
        </w:rPr>
        <w:t>“</w:t>
      </w:r>
      <w:r>
        <w:rPr>
          <w:rFonts w:ascii="宋体" w:eastAsia="宋体" w:cs="宋体" w:hint="eastAsia"/>
          <w:kern w:val="0"/>
          <w:sz w:val="32"/>
          <w:szCs w:val="32"/>
          <w:lang w:val="zh-CN"/>
        </w:rPr>
        <w:t>协和万邦</w:t>
      </w:r>
      <w:r>
        <w:rPr>
          <w:rFonts w:ascii="宋体" w:eastAsia="宋体" w:cs="宋体"/>
          <w:kern w:val="0"/>
          <w:sz w:val="32"/>
          <w:szCs w:val="32"/>
          <w:lang w:val="zh-CN"/>
        </w:rPr>
        <w:t>”</w:t>
      </w:r>
      <w:r>
        <w:rPr>
          <w:rFonts w:ascii="宋体" w:eastAsia="宋体" w:cs="宋体" w:hint="eastAsia"/>
          <w:kern w:val="0"/>
          <w:sz w:val="32"/>
          <w:szCs w:val="32"/>
          <w:lang w:val="zh-CN"/>
        </w:rPr>
        <w:t>的以和为贵精神</w:t>
      </w:r>
    </w:p>
    <w:p w:rsidR="00782129" w:rsidRDefault="00782129" w:rsidP="00782129">
      <w:pPr>
        <w:autoSpaceDE w:val="0"/>
        <w:autoSpaceDN w:val="0"/>
        <w:adjustRightInd w:val="0"/>
        <w:jc w:val="left"/>
        <w:rPr>
          <w:rFonts w:ascii="宋体" w:eastAsia="宋体" w:cs="宋体"/>
          <w:kern w:val="0"/>
          <w:szCs w:val="21"/>
          <w:lang w:val="zh-CN"/>
        </w:rPr>
      </w:pPr>
    </w:p>
    <w:p w:rsidR="00782129" w:rsidRDefault="00782129" w:rsidP="00782129">
      <w:pPr>
        <w:autoSpaceDE w:val="0"/>
        <w:autoSpaceDN w:val="0"/>
        <w:adjustRightInd w:val="0"/>
        <w:jc w:val="left"/>
        <w:rPr>
          <w:rFonts w:ascii="宋体" w:eastAsia="宋体" w:cs="宋体"/>
          <w:kern w:val="0"/>
          <w:szCs w:val="21"/>
          <w:lang w:val="zh-CN"/>
        </w:rPr>
      </w:pP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民族精神</w:t>
      </w:r>
      <w:r w:rsidR="005E40FE">
        <w:rPr>
          <w:rFonts w:ascii="宋体" w:eastAsia="宋体" w:cs="宋体" w:hint="eastAsia"/>
          <w:kern w:val="0"/>
          <w:sz w:val="32"/>
          <w:szCs w:val="32"/>
          <w:lang w:val="zh-CN"/>
        </w:rPr>
        <w:t xml:space="preserve">     （ABC）</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反映了一个民族的心理特征、文化传统、精神风貌</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集中体现了一个民族在一定的自然环境和社会历史条件下生存和发展的独特方式</w:t>
      </w:r>
    </w:p>
    <w:p w:rsidR="00782129" w:rsidRDefault="00782129" w:rsidP="00782129">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是一个民族赖以生存和发展的精神支柱</w:t>
      </w:r>
    </w:p>
    <w:p w:rsidR="00782129" w:rsidRDefault="00782129" w:rsidP="00782129">
      <w:pPr>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是社会主义荣辱观的重要内容</w:t>
      </w:r>
    </w:p>
    <w:p w:rsidR="005E40FE" w:rsidRDefault="005E40FE" w:rsidP="00782129">
      <w:pPr>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w:t>
      </w:r>
      <w:r>
        <w:rPr>
          <w:rFonts w:ascii="宋体" w:eastAsia="宋体" w:cs="宋体" w:hint="eastAsia"/>
          <w:kern w:val="0"/>
          <w:sz w:val="32"/>
          <w:szCs w:val="32"/>
          <w:lang w:val="zh-CN"/>
        </w:rPr>
        <w:t>只有在集体中，个人才能获得全面发展其才能的手段，也就是说，只有在集体中才可能有个人自由。</w:t>
      </w:r>
      <w:r>
        <w:rPr>
          <w:rFonts w:ascii="宋体" w:eastAsia="宋体" w:cs="宋体"/>
          <w:kern w:val="0"/>
          <w:sz w:val="32"/>
          <w:szCs w:val="32"/>
          <w:lang w:val="zh-CN"/>
        </w:rPr>
        <w:t>”</w:t>
      </w:r>
      <w:r>
        <w:rPr>
          <w:rFonts w:ascii="宋体" w:eastAsia="宋体" w:cs="宋体" w:hint="eastAsia"/>
          <w:kern w:val="0"/>
          <w:sz w:val="32"/>
          <w:szCs w:val="32"/>
          <w:lang w:val="zh-CN"/>
        </w:rPr>
        <w:t>这说明（ACD）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没有集体利益，就不可能有个人利益</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集体主义坚决排斥个人利益和个性自由</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只有集体的事业兴旺发达，才能保障个人的正当利益充分实现</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广大人民只有靠集体奋斗才能实现自身的正当利益</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人生的自我价值的主要表现是  （AD）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自身物质需要的满足程度</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个人对社会的责任和贡献</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lastRenderedPageBreak/>
        <w:t>C.</w:t>
      </w:r>
      <w:r>
        <w:rPr>
          <w:rFonts w:ascii="宋体" w:eastAsia="宋体" w:cs="宋体" w:hint="eastAsia"/>
          <w:kern w:val="0"/>
          <w:sz w:val="32"/>
          <w:szCs w:val="32"/>
          <w:lang w:val="zh-CN"/>
        </w:rPr>
        <w:t>社会对他人的尊重和满足</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个人对自身精神需要的满足程度</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实现人生价值要正确把握人生价值实现的条件，人生价值实现的个人条件主要是   （ABCD）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要有自强不息的精神</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立足于现实，坚守岗位作贡献</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不断提高自身的能力，增强实现人生价值的本领</w:t>
      </w:r>
    </w:p>
    <w:p w:rsidR="005E40FE" w:rsidRDefault="005E40FE" w:rsidP="005E40FE">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t>D.</w:t>
      </w:r>
      <w:r>
        <w:rPr>
          <w:rFonts w:ascii="宋体" w:eastAsia="宋体" w:cs="宋体" w:hint="eastAsia"/>
          <w:kern w:val="0"/>
          <w:sz w:val="32"/>
          <w:szCs w:val="32"/>
          <w:lang w:val="zh-CN"/>
        </w:rPr>
        <w:t>要从个体自身条件出发</w:t>
      </w:r>
    </w:p>
    <w:p w:rsidR="005E40FE" w:rsidRDefault="005E40FE" w:rsidP="005E40FE">
      <w:pPr>
        <w:autoSpaceDE w:val="0"/>
        <w:autoSpaceDN w:val="0"/>
        <w:adjustRightInd w:val="0"/>
        <w:jc w:val="left"/>
        <w:rPr>
          <w:rFonts w:ascii="宋体" w:eastAsia="宋体" w:cs="宋体"/>
          <w:kern w:val="0"/>
          <w:szCs w:val="21"/>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sidRPr="005E5179">
        <w:rPr>
          <w:rFonts w:ascii="宋体" w:eastAsia="宋体" w:cs="宋体" w:hint="eastAsia"/>
          <w:kern w:val="0"/>
          <w:sz w:val="32"/>
          <w:szCs w:val="32"/>
          <w:u w:val="single"/>
          <w:lang w:val="zh-CN"/>
        </w:rPr>
        <w:t>道德的社会作用</w:t>
      </w:r>
      <w:r>
        <w:rPr>
          <w:rFonts w:ascii="宋体" w:eastAsia="宋体" w:cs="宋体" w:hint="eastAsia"/>
          <w:kern w:val="0"/>
          <w:sz w:val="32"/>
          <w:szCs w:val="32"/>
          <w:lang w:val="zh-CN"/>
        </w:rPr>
        <w:t>主要表现在   （ABCD）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道德是提高人的精神境界、促进人的自我完善、推动人的全面发展的内在动力；在阶级社会中，道德是阶级斗争的重要工具</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道德能够影响经济基础的形成、巩固和发展</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道德是影响社会生产力发展的一种重要的决定性精神力量</w:t>
      </w:r>
    </w:p>
    <w:p w:rsidR="005E40FE" w:rsidRDefault="005E40FE" w:rsidP="005E40FE">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t>D.</w:t>
      </w:r>
      <w:r>
        <w:rPr>
          <w:rFonts w:ascii="宋体" w:eastAsia="宋体" w:cs="宋体" w:hint="eastAsia"/>
          <w:kern w:val="0"/>
          <w:sz w:val="32"/>
          <w:szCs w:val="32"/>
          <w:lang w:val="zh-CN"/>
        </w:rPr>
        <w:t>道德对其他社会意识形态的存在和发展有着重大的影响，道德通过调整人们之间的关系维护社会秩序和稳定</w:t>
      </w:r>
    </w:p>
    <w:p w:rsidR="005E40FE" w:rsidRDefault="005E40FE" w:rsidP="005E40FE">
      <w:pPr>
        <w:autoSpaceDE w:val="0"/>
        <w:autoSpaceDN w:val="0"/>
        <w:adjustRightInd w:val="0"/>
        <w:jc w:val="left"/>
        <w:rPr>
          <w:rFonts w:ascii="宋体" w:eastAsia="宋体" w:cs="宋体"/>
          <w:kern w:val="0"/>
          <w:szCs w:val="21"/>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在对待传统道德的问题上，既要反对文化复古主义思潮，也要反对历史虚无主义思潮。历史虚无主义思潮  （BD）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否定中国传统道德的个别性、特殊性</w:t>
      </w:r>
    </w:p>
    <w:p w:rsidR="005E40FE" w:rsidRPr="005E5179" w:rsidRDefault="005E40FE" w:rsidP="005E40FE">
      <w:pPr>
        <w:autoSpaceDE w:val="0"/>
        <w:autoSpaceDN w:val="0"/>
        <w:adjustRightInd w:val="0"/>
        <w:jc w:val="left"/>
        <w:rPr>
          <w:rFonts w:ascii="宋体" w:eastAsia="宋体" w:cs="宋体"/>
          <w:kern w:val="0"/>
          <w:sz w:val="32"/>
          <w:szCs w:val="32"/>
          <w:u w:val="single"/>
          <w:lang w:val="zh-CN"/>
        </w:rPr>
      </w:pPr>
      <w:r>
        <w:rPr>
          <w:rFonts w:ascii="宋体" w:eastAsia="宋体" w:cs="宋体"/>
          <w:kern w:val="0"/>
          <w:sz w:val="32"/>
          <w:szCs w:val="32"/>
          <w:lang w:val="zh-CN"/>
        </w:rPr>
        <w:t>B.</w:t>
      </w:r>
      <w:r>
        <w:rPr>
          <w:rFonts w:ascii="宋体" w:eastAsia="宋体" w:cs="宋体" w:hint="eastAsia"/>
          <w:kern w:val="0"/>
          <w:sz w:val="32"/>
          <w:szCs w:val="32"/>
          <w:lang w:val="zh-CN"/>
        </w:rPr>
        <w:t>只</w:t>
      </w:r>
      <w:r w:rsidR="005E5179" w:rsidRPr="005E5179">
        <w:rPr>
          <w:rFonts w:ascii="宋体" w:eastAsia="宋体" w:cs="宋体" w:hint="eastAsia"/>
          <w:kern w:val="0"/>
          <w:sz w:val="32"/>
          <w:szCs w:val="32"/>
          <w:u w:val="single"/>
          <w:lang w:val="zh-CN"/>
        </w:rPr>
        <w:t>承认</w:t>
      </w:r>
      <w:r>
        <w:rPr>
          <w:rFonts w:ascii="宋体" w:eastAsia="宋体" w:cs="宋体" w:hint="eastAsia"/>
          <w:kern w:val="0"/>
          <w:sz w:val="32"/>
          <w:szCs w:val="32"/>
          <w:lang w:val="zh-CN"/>
        </w:rPr>
        <w:t>中国传统道德的</w:t>
      </w:r>
      <w:r w:rsidRPr="005E5179">
        <w:rPr>
          <w:rFonts w:ascii="宋体" w:eastAsia="宋体" w:cs="宋体" w:hint="eastAsia"/>
          <w:kern w:val="0"/>
          <w:sz w:val="32"/>
          <w:szCs w:val="32"/>
          <w:u w:val="single"/>
          <w:lang w:val="zh-CN"/>
        </w:rPr>
        <w:t>个别性、特殊性</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只承认中国传统道德的一般性、普遍性</w:t>
      </w:r>
    </w:p>
    <w:p w:rsidR="005E40FE" w:rsidRPr="005E5179" w:rsidRDefault="005E40FE" w:rsidP="005E40FE">
      <w:pPr>
        <w:autoSpaceDE w:val="0"/>
        <w:autoSpaceDN w:val="0"/>
        <w:adjustRightInd w:val="0"/>
        <w:jc w:val="left"/>
        <w:rPr>
          <w:rFonts w:ascii="宋体" w:eastAsia="宋体" w:cs="宋体"/>
          <w:kern w:val="0"/>
          <w:szCs w:val="21"/>
          <w:u w:val="single"/>
          <w:lang w:val="zh-CN"/>
        </w:rPr>
      </w:pPr>
      <w:r>
        <w:rPr>
          <w:rFonts w:ascii="宋体" w:eastAsia="宋体" w:cs="宋体"/>
          <w:kern w:val="0"/>
          <w:sz w:val="32"/>
          <w:szCs w:val="32"/>
          <w:lang w:val="zh-CN"/>
        </w:rPr>
        <w:t>D</w:t>
      </w:r>
      <w:r w:rsidRPr="005E5179">
        <w:rPr>
          <w:rFonts w:ascii="宋体" w:eastAsia="宋体" w:cs="宋体"/>
          <w:kern w:val="0"/>
          <w:sz w:val="32"/>
          <w:szCs w:val="32"/>
          <w:u w:val="single"/>
          <w:lang w:val="zh-CN"/>
        </w:rPr>
        <w:t>.</w:t>
      </w:r>
      <w:r w:rsidRPr="005E5179">
        <w:rPr>
          <w:rFonts w:ascii="宋体" w:eastAsia="宋体" w:cs="宋体" w:hint="eastAsia"/>
          <w:kern w:val="0"/>
          <w:sz w:val="32"/>
          <w:szCs w:val="32"/>
          <w:u w:val="single"/>
          <w:lang w:val="zh-CN"/>
        </w:rPr>
        <w:t>否定</w:t>
      </w:r>
      <w:r>
        <w:rPr>
          <w:rFonts w:ascii="宋体" w:eastAsia="宋体" w:cs="宋体" w:hint="eastAsia"/>
          <w:kern w:val="0"/>
          <w:sz w:val="32"/>
          <w:szCs w:val="32"/>
          <w:lang w:val="zh-CN"/>
        </w:rPr>
        <w:t>中国传统道德的</w:t>
      </w:r>
      <w:r w:rsidRPr="005E5179">
        <w:rPr>
          <w:rFonts w:ascii="宋体" w:eastAsia="宋体" w:cs="宋体" w:hint="eastAsia"/>
          <w:kern w:val="0"/>
          <w:sz w:val="32"/>
          <w:szCs w:val="32"/>
          <w:u w:val="single"/>
          <w:lang w:val="zh-CN"/>
        </w:rPr>
        <w:t>一般性、普遍性</w:t>
      </w:r>
    </w:p>
    <w:p w:rsidR="005E40FE" w:rsidRDefault="005E40FE" w:rsidP="00782129"/>
    <w:p w:rsidR="005E40FE" w:rsidRDefault="005E40FE" w:rsidP="00782129"/>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社会主义集体主义的道德要求包括 （ACD）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 xml:space="preserve">A. </w:t>
      </w:r>
      <w:r>
        <w:rPr>
          <w:rFonts w:ascii="宋体" w:eastAsia="宋体" w:cs="宋体" w:hint="eastAsia"/>
          <w:kern w:val="0"/>
          <w:sz w:val="32"/>
          <w:szCs w:val="32"/>
          <w:lang w:val="zh-CN"/>
        </w:rPr>
        <w:t>先公后私、先人后己</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 xml:space="preserve">B. </w:t>
      </w:r>
      <w:r>
        <w:rPr>
          <w:rFonts w:ascii="宋体" w:eastAsia="宋体" w:cs="宋体" w:hint="eastAsia"/>
          <w:kern w:val="0"/>
          <w:sz w:val="32"/>
          <w:szCs w:val="32"/>
          <w:lang w:val="zh-CN"/>
        </w:rPr>
        <w:t>社会主义荣辱观</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 xml:space="preserve">C. </w:t>
      </w:r>
      <w:r>
        <w:rPr>
          <w:rFonts w:ascii="宋体" w:eastAsia="宋体" w:cs="宋体" w:hint="eastAsia"/>
          <w:kern w:val="0"/>
          <w:sz w:val="32"/>
          <w:szCs w:val="32"/>
          <w:lang w:val="zh-CN"/>
        </w:rPr>
        <w:t>公私兼顾、不损公肥私</w:t>
      </w:r>
    </w:p>
    <w:p w:rsidR="005E40FE" w:rsidRDefault="005E40FE" w:rsidP="005E40FE">
      <w:pPr>
        <w:rPr>
          <w:rFonts w:ascii="宋体" w:eastAsia="宋体" w:cs="宋体"/>
          <w:kern w:val="0"/>
          <w:sz w:val="32"/>
          <w:szCs w:val="32"/>
          <w:lang w:val="zh-CN"/>
        </w:rPr>
      </w:pPr>
      <w:r>
        <w:rPr>
          <w:rFonts w:ascii="宋体" w:eastAsia="宋体" w:cs="宋体"/>
          <w:kern w:val="0"/>
          <w:sz w:val="32"/>
          <w:szCs w:val="32"/>
          <w:lang w:val="zh-CN"/>
        </w:rPr>
        <w:t xml:space="preserve">D. </w:t>
      </w:r>
      <w:r>
        <w:rPr>
          <w:rFonts w:ascii="宋体" w:eastAsia="宋体" w:cs="宋体" w:hint="eastAsia"/>
          <w:kern w:val="0"/>
          <w:sz w:val="32"/>
          <w:szCs w:val="32"/>
          <w:lang w:val="zh-CN"/>
        </w:rPr>
        <w:t>无私奉献、一心为公</w:t>
      </w:r>
    </w:p>
    <w:p w:rsidR="005E40FE" w:rsidRDefault="005E40FE" w:rsidP="005E40FE">
      <w:pPr>
        <w:rPr>
          <w:rFonts w:ascii="宋体" w:eastAsia="宋体" w:cs="宋体"/>
          <w:kern w:val="0"/>
          <w:sz w:val="32"/>
          <w:szCs w:val="32"/>
          <w:lang w:val="zh-CN"/>
        </w:rPr>
      </w:pPr>
    </w:p>
    <w:p w:rsidR="005E40FE" w:rsidRDefault="005E40FE" w:rsidP="005E40FE">
      <w:pPr>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公共生活是人类社会生活的一个重要方面。随着经济社会的发展，公共生活的领域还在逐渐扩大。当代社会，公共生活的特点有（AD）</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活动方式多样</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 xml:space="preserve">B. </w:t>
      </w:r>
      <w:r>
        <w:rPr>
          <w:rFonts w:ascii="宋体" w:eastAsia="宋体" w:cs="宋体" w:hint="eastAsia"/>
          <w:kern w:val="0"/>
          <w:sz w:val="32"/>
          <w:szCs w:val="32"/>
          <w:lang w:val="zh-CN"/>
        </w:rPr>
        <w:t>交往对象简单</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活动结果相关</w:t>
      </w:r>
    </w:p>
    <w:p w:rsidR="005E40FE" w:rsidRDefault="005E40FE" w:rsidP="005E40FE">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lastRenderedPageBreak/>
        <w:t>D.</w:t>
      </w:r>
      <w:r>
        <w:rPr>
          <w:rFonts w:ascii="宋体" w:eastAsia="宋体" w:cs="宋体" w:hint="eastAsia"/>
          <w:kern w:val="0"/>
          <w:sz w:val="32"/>
          <w:szCs w:val="32"/>
          <w:lang w:val="zh-CN"/>
        </w:rPr>
        <w:t>活动范围广泛</w:t>
      </w:r>
    </w:p>
    <w:p w:rsidR="005E40FE" w:rsidRDefault="005E40FE" w:rsidP="005E40FE"/>
    <w:p w:rsidR="005E40FE" w:rsidRDefault="005E40FE" w:rsidP="005E40FE"/>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当代社会公共生活的领域极为广大，重要性更加凸显，其主要特点有（ABCD）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活动范围极为广泛</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活动结果互相影响</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交往对象呈复杂性</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活动方式丰富多样</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下列符合我国《婚姻法》规定的是  （ABC）</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离婚有两种方式，一种是协议离婚，另一种是诉讼离婚</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甲男乙女为夫妻，甲为现役军人，乙想离婚需</w:t>
      </w:r>
      <w:proofErr w:type="gramStart"/>
      <w:r>
        <w:rPr>
          <w:rFonts w:ascii="宋体" w:eastAsia="宋体" w:cs="宋体" w:hint="eastAsia"/>
          <w:kern w:val="0"/>
          <w:sz w:val="32"/>
          <w:szCs w:val="32"/>
          <w:lang w:val="zh-CN"/>
        </w:rPr>
        <w:t>征求甲</w:t>
      </w:r>
      <w:proofErr w:type="gramEnd"/>
      <w:r>
        <w:rPr>
          <w:rFonts w:ascii="宋体" w:eastAsia="宋体" w:cs="宋体" w:hint="eastAsia"/>
          <w:kern w:val="0"/>
          <w:sz w:val="32"/>
          <w:szCs w:val="32"/>
          <w:lang w:val="zh-CN"/>
        </w:rPr>
        <w:t>的同意</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离婚只是从法律上解除了夫妻关系，父母与子女的血亲关系并不因此而消除</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丙男丁女为夫妻，在怀孕期间、分娩后</w:t>
      </w:r>
      <w:r>
        <w:rPr>
          <w:rFonts w:ascii="宋体" w:eastAsia="宋体" w:cs="宋体"/>
          <w:kern w:val="0"/>
          <w:sz w:val="32"/>
          <w:szCs w:val="32"/>
          <w:lang w:val="zh-CN"/>
        </w:rPr>
        <w:t>1</w:t>
      </w:r>
      <w:r>
        <w:rPr>
          <w:rFonts w:ascii="宋体" w:eastAsia="宋体" w:cs="宋体" w:hint="eastAsia"/>
          <w:kern w:val="0"/>
          <w:sz w:val="32"/>
          <w:szCs w:val="32"/>
          <w:lang w:val="zh-CN"/>
        </w:rPr>
        <w:t>年内或者终止妊娠</w:t>
      </w:r>
      <w:r>
        <w:rPr>
          <w:rFonts w:ascii="宋体" w:eastAsia="宋体" w:cs="宋体"/>
          <w:kern w:val="0"/>
          <w:sz w:val="32"/>
          <w:szCs w:val="32"/>
          <w:lang w:val="zh-CN"/>
        </w:rPr>
        <w:t>6</w:t>
      </w:r>
      <w:r>
        <w:rPr>
          <w:rFonts w:ascii="宋体" w:eastAsia="宋体" w:cs="宋体" w:hint="eastAsia"/>
          <w:kern w:val="0"/>
          <w:sz w:val="32"/>
          <w:szCs w:val="32"/>
          <w:lang w:val="zh-CN"/>
        </w:rPr>
        <w:t>个月内，</w:t>
      </w:r>
      <w:proofErr w:type="gramStart"/>
      <w:r>
        <w:rPr>
          <w:rFonts w:ascii="宋体" w:eastAsia="宋体" w:cs="宋体" w:hint="eastAsia"/>
          <w:kern w:val="0"/>
          <w:sz w:val="32"/>
          <w:szCs w:val="32"/>
          <w:lang w:val="zh-CN"/>
        </w:rPr>
        <w:t>丁不得</w:t>
      </w:r>
      <w:proofErr w:type="gramEnd"/>
      <w:r>
        <w:rPr>
          <w:rFonts w:ascii="宋体" w:eastAsia="宋体" w:cs="宋体" w:hint="eastAsia"/>
          <w:kern w:val="0"/>
          <w:sz w:val="32"/>
          <w:szCs w:val="32"/>
          <w:lang w:val="zh-CN"/>
        </w:rPr>
        <w:t>提出离婚</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夫妻是家庭的主要成员，夫妻关系是家庭关系中最重要的关系，可以被</w:t>
      </w:r>
      <w:proofErr w:type="gramStart"/>
      <w:r>
        <w:rPr>
          <w:rFonts w:ascii="宋体" w:eastAsia="宋体" w:cs="宋体" w:hint="eastAsia"/>
          <w:kern w:val="0"/>
          <w:sz w:val="32"/>
          <w:szCs w:val="32"/>
          <w:lang w:val="zh-CN"/>
        </w:rPr>
        <w:t>看做</w:t>
      </w:r>
      <w:proofErr w:type="gramEnd"/>
      <w:r>
        <w:rPr>
          <w:rFonts w:ascii="宋体" w:eastAsia="宋体" w:cs="宋体" w:hint="eastAsia"/>
          <w:kern w:val="0"/>
          <w:sz w:val="32"/>
          <w:szCs w:val="32"/>
          <w:lang w:val="zh-CN"/>
        </w:rPr>
        <w:t>是家庭关系的核心。从法律上讲，</w:t>
      </w:r>
      <w:r w:rsidRPr="005E5179">
        <w:rPr>
          <w:rFonts w:ascii="宋体" w:eastAsia="宋体" w:cs="宋体" w:hint="eastAsia"/>
          <w:kern w:val="0"/>
          <w:sz w:val="32"/>
          <w:szCs w:val="32"/>
          <w:u w:val="single"/>
          <w:lang w:val="zh-CN"/>
        </w:rPr>
        <w:t>夫妻关系</w:t>
      </w:r>
      <w:r>
        <w:rPr>
          <w:rFonts w:ascii="宋体" w:eastAsia="宋体" w:cs="宋体" w:hint="eastAsia"/>
          <w:kern w:val="0"/>
          <w:sz w:val="32"/>
          <w:szCs w:val="32"/>
          <w:lang w:val="zh-CN"/>
        </w:rPr>
        <w:lastRenderedPageBreak/>
        <w:t>主要包括（BD）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法律关系</w:t>
      </w:r>
    </w:p>
    <w:p w:rsidR="005E40FE" w:rsidRPr="005E5179" w:rsidRDefault="005E40FE" w:rsidP="005E40FE">
      <w:pPr>
        <w:autoSpaceDE w:val="0"/>
        <w:autoSpaceDN w:val="0"/>
        <w:adjustRightInd w:val="0"/>
        <w:jc w:val="left"/>
        <w:rPr>
          <w:rFonts w:ascii="宋体" w:eastAsia="宋体" w:cs="宋体"/>
          <w:kern w:val="0"/>
          <w:sz w:val="32"/>
          <w:szCs w:val="32"/>
          <w:u w:val="single"/>
          <w:lang w:val="zh-CN"/>
        </w:rPr>
      </w:pPr>
      <w:r w:rsidRPr="005E5179">
        <w:rPr>
          <w:rFonts w:ascii="宋体" w:eastAsia="宋体" w:cs="宋体"/>
          <w:kern w:val="0"/>
          <w:sz w:val="32"/>
          <w:szCs w:val="32"/>
          <w:u w:val="single"/>
          <w:lang w:val="zh-CN"/>
        </w:rPr>
        <w:t>B.</w:t>
      </w:r>
      <w:r w:rsidRPr="005E5179">
        <w:rPr>
          <w:rFonts w:ascii="宋体" w:eastAsia="宋体" w:cs="宋体" w:hint="eastAsia"/>
          <w:kern w:val="0"/>
          <w:sz w:val="32"/>
          <w:szCs w:val="32"/>
          <w:u w:val="single"/>
          <w:lang w:val="zh-CN"/>
        </w:rPr>
        <w:t>财产关系</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分配关系</w:t>
      </w:r>
    </w:p>
    <w:p w:rsidR="005E40FE" w:rsidRPr="005E5179" w:rsidRDefault="005E40FE" w:rsidP="005E40FE">
      <w:pPr>
        <w:autoSpaceDE w:val="0"/>
        <w:autoSpaceDN w:val="0"/>
        <w:adjustRightInd w:val="0"/>
        <w:jc w:val="left"/>
        <w:rPr>
          <w:rFonts w:ascii="宋体" w:eastAsia="宋体" w:cs="宋体"/>
          <w:kern w:val="0"/>
          <w:szCs w:val="21"/>
          <w:u w:val="single"/>
          <w:lang w:val="zh-CN"/>
        </w:rPr>
      </w:pPr>
      <w:r w:rsidRPr="005E5179">
        <w:rPr>
          <w:rFonts w:ascii="宋体" w:eastAsia="宋体" w:cs="宋体"/>
          <w:kern w:val="0"/>
          <w:sz w:val="32"/>
          <w:szCs w:val="32"/>
          <w:u w:val="single"/>
          <w:lang w:val="zh-CN"/>
        </w:rPr>
        <w:t>D.</w:t>
      </w:r>
      <w:r w:rsidRPr="005E5179">
        <w:rPr>
          <w:rFonts w:ascii="宋体" w:eastAsia="宋体" w:cs="宋体" w:hint="eastAsia"/>
          <w:kern w:val="0"/>
          <w:sz w:val="32"/>
          <w:szCs w:val="32"/>
          <w:u w:val="single"/>
          <w:lang w:val="zh-CN"/>
        </w:rPr>
        <w:t>人身关系</w:t>
      </w:r>
    </w:p>
    <w:p w:rsidR="005E40FE" w:rsidRDefault="005E40FE" w:rsidP="005E40FE">
      <w:pPr>
        <w:autoSpaceDE w:val="0"/>
        <w:autoSpaceDN w:val="0"/>
        <w:adjustRightInd w:val="0"/>
        <w:jc w:val="left"/>
        <w:rPr>
          <w:rFonts w:ascii="宋体" w:eastAsia="宋体" w:cs="宋体"/>
          <w:kern w:val="0"/>
          <w:szCs w:val="21"/>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根据我国婚姻家庭法律规定，下列属于家庭关系的是（ABCD）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父母与子女的关系</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夫妻关系</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受继父或者继母抚养的继子女与继父母的关系</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非婚生子女与生父母关系</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关于我国法律体现的意志，说法正确的是（ACD）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我国社会主义法律是工人阶级领导下的广大人民意志的体现</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我国社会主义法律所体现的共同意志，是人民中各阶级和群体意志的相加，是自发形成的</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工人阶级的意志和利益与全体人民的意志和利益在根本上一致</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我国社会主义法律具有鲜明的阶级性，又具有广泛的人民性，体现了阶级性和人民性的统一</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lastRenderedPageBreak/>
        <w:t>我国社会主义法律的本质是（ABD）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从法律的社会作用来看，我国社会主义法律是中国特色社会主义事业顺利发展的法律保障</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从法律的实质内容来看，我国社会主义法律是社会历史发展规律和自然规律的反映，具有鲜明的科学性和先进性</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我国社会主义法律，是在中国共产党领导的新民主主义革命时期孕育并成立，并在社会主义建设中不断向前发展的</w:t>
      </w:r>
    </w:p>
    <w:p w:rsidR="005E40FE" w:rsidRDefault="005E40FE" w:rsidP="005E40FE">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t>D.</w:t>
      </w:r>
      <w:r>
        <w:rPr>
          <w:rFonts w:ascii="宋体" w:eastAsia="宋体" w:cs="宋体" w:hint="eastAsia"/>
          <w:kern w:val="0"/>
          <w:sz w:val="32"/>
          <w:szCs w:val="32"/>
          <w:lang w:val="zh-CN"/>
        </w:rPr>
        <w:t>从法律体现的意志来看，我国社会主义法律是工人阶级领导下的广大人民意志的体现</w:t>
      </w:r>
    </w:p>
    <w:p w:rsidR="005E40FE" w:rsidRDefault="005E40FE" w:rsidP="005E40FE">
      <w:pPr>
        <w:autoSpaceDE w:val="0"/>
        <w:autoSpaceDN w:val="0"/>
        <w:adjustRightInd w:val="0"/>
        <w:jc w:val="left"/>
        <w:rPr>
          <w:rFonts w:ascii="宋体" w:eastAsia="宋体" w:cs="宋体"/>
          <w:kern w:val="0"/>
          <w:szCs w:val="21"/>
          <w:lang w:val="zh-CN"/>
        </w:rPr>
      </w:pPr>
    </w:p>
    <w:p w:rsidR="005E40FE" w:rsidRDefault="005E40FE" w:rsidP="005E40FE">
      <w:pPr>
        <w:autoSpaceDE w:val="0"/>
        <w:autoSpaceDN w:val="0"/>
        <w:adjustRightInd w:val="0"/>
        <w:jc w:val="left"/>
        <w:rPr>
          <w:rFonts w:ascii="宋体" w:eastAsia="宋体" w:cs="宋体"/>
          <w:kern w:val="0"/>
          <w:szCs w:val="21"/>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根据全新的国家安全观，社会公共安全不仅包括传统意义上的社会治安，还包括越来越重要的（BC）</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 xml:space="preserve">A. </w:t>
      </w:r>
      <w:r>
        <w:rPr>
          <w:rFonts w:ascii="宋体" w:eastAsia="宋体" w:cs="宋体" w:hint="eastAsia"/>
          <w:kern w:val="0"/>
          <w:sz w:val="32"/>
          <w:szCs w:val="32"/>
          <w:lang w:val="zh-CN"/>
        </w:rPr>
        <w:t>贸易安全</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公共卫生安全</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食品安全</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金融安全</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刑事诉讼的当事人有（BC）</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律师</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lastRenderedPageBreak/>
        <w:t>B.</w:t>
      </w:r>
      <w:r>
        <w:rPr>
          <w:rFonts w:ascii="宋体" w:eastAsia="宋体" w:cs="宋体" w:hint="eastAsia"/>
          <w:kern w:val="0"/>
          <w:sz w:val="32"/>
          <w:szCs w:val="32"/>
          <w:lang w:val="zh-CN"/>
        </w:rPr>
        <w:t>被害人</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被告人</w:t>
      </w:r>
    </w:p>
    <w:p w:rsidR="005E40FE" w:rsidRDefault="005E40FE" w:rsidP="005E40FE">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t>D.</w:t>
      </w:r>
      <w:r>
        <w:rPr>
          <w:rFonts w:ascii="宋体" w:eastAsia="宋体" w:cs="宋体" w:hint="eastAsia"/>
          <w:kern w:val="0"/>
          <w:sz w:val="32"/>
          <w:szCs w:val="32"/>
          <w:lang w:val="zh-CN"/>
        </w:rPr>
        <w:t>证人</w:t>
      </w:r>
    </w:p>
    <w:p w:rsidR="005E40FE" w:rsidRDefault="005E40FE" w:rsidP="005E40FE"/>
    <w:p w:rsidR="005E40FE" w:rsidRDefault="005E40FE" w:rsidP="005E40FE">
      <w:r>
        <w:rPr>
          <w:rFonts w:hint="eastAsia"/>
        </w:rPr>
        <w:t>]</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下列属于排除罪犯事由的说法正确的是 （ACD）</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正当防卫和紧急避险行为</w:t>
      </w:r>
      <w:r w:rsidRPr="00D714B2">
        <w:rPr>
          <w:rFonts w:ascii="宋体" w:eastAsia="宋体" w:cs="宋体" w:hint="eastAsia"/>
          <w:kern w:val="0"/>
          <w:sz w:val="32"/>
          <w:szCs w:val="32"/>
          <w:u w:val="single"/>
          <w:lang w:val="zh-CN"/>
        </w:rPr>
        <w:t>没有社会危害性</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正当防卫和紧急避险行为在客观上没有造成危害</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正当防卫造成危害的，不负刑事责任</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D.</w:t>
      </w:r>
      <w:r>
        <w:rPr>
          <w:rFonts w:ascii="宋体" w:eastAsia="宋体" w:cs="宋体" w:hint="eastAsia"/>
          <w:kern w:val="0"/>
          <w:sz w:val="32"/>
          <w:szCs w:val="32"/>
          <w:lang w:val="zh-CN"/>
        </w:rPr>
        <w:t>紧急避险行为造成伤害的，不负刑事责任</w:t>
      </w: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hint="eastAsia"/>
          <w:kern w:val="0"/>
          <w:sz w:val="32"/>
          <w:szCs w:val="32"/>
          <w:lang w:val="zh-CN"/>
        </w:rPr>
        <w:t>宪法作为我国的根本大法．在效力上其法律效力最高。具体体现为  （ACD）</w:t>
      </w:r>
      <w:bookmarkStart w:id="0" w:name="_GoBack"/>
      <w:bookmarkEnd w:id="0"/>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A.</w:t>
      </w:r>
      <w:r>
        <w:rPr>
          <w:rFonts w:ascii="宋体" w:eastAsia="宋体" w:cs="宋体" w:hint="eastAsia"/>
          <w:kern w:val="0"/>
          <w:sz w:val="32"/>
          <w:szCs w:val="32"/>
          <w:lang w:val="zh-CN"/>
        </w:rPr>
        <w:t>宪法是一切国家机关、社会团体和全体公民必须遵循的最高行为准则</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B.</w:t>
      </w:r>
      <w:r>
        <w:rPr>
          <w:rFonts w:ascii="宋体" w:eastAsia="宋体" w:cs="宋体" w:hint="eastAsia"/>
          <w:kern w:val="0"/>
          <w:sz w:val="32"/>
          <w:szCs w:val="32"/>
          <w:lang w:val="zh-CN"/>
        </w:rPr>
        <w:t>制定和修改宪法的机关是人民代表大会</w:t>
      </w:r>
    </w:p>
    <w:p w:rsidR="005E40FE" w:rsidRDefault="005E40FE" w:rsidP="005E40FE">
      <w:pPr>
        <w:autoSpaceDE w:val="0"/>
        <w:autoSpaceDN w:val="0"/>
        <w:adjustRightInd w:val="0"/>
        <w:jc w:val="left"/>
        <w:rPr>
          <w:rFonts w:ascii="宋体" w:eastAsia="宋体" w:cs="宋体"/>
          <w:kern w:val="0"/>
          <w:sz w:val="32"/>
          <w:szCs w:val="32"/>
          <w:lang w:val="zh-CN"/>
        </w:rPr>
      </w:pPr>
      <w:r>
        <w:rPr>
          <w:rFonts w:ascii="宋体" w:eastAsia="宋体" w:cs="宋体"/>
          <w:kern w:val="0"/>
          <w:sz w:val="32"/>
          <w:szCs w:val="32"/>
          <w:lang w:val="zh-CN"/>
        </w:rPr>
        <w:t>C.</w:t>
      </w:r>
      <w:r>
        <w:rPr>
          <w:rFonts w:ascii="宋体" w:eastAsia="宋体" w:cs="宋体" w:hint="eastAsia"/>
          <w:kern w:val="0"/>
          <w:sz w:val="32"/>
          <w:szCs w:val="32"/>
          <w:lang w:val="zh-CN"/>
        </w:rPr>
        <w:t>任何法律、法规都不得与宪法的原则与精神相违背</w:t>
      </w:r>
    </w:p>
    <w:p w:rsidR="005E40FE" w:rsidRDefault="005E40FE" w:rsidP="005E40FE">
      <w:pPr>
        <w:autoSpaceDE w:val="0"/>
        <w:autoSpaceDN w:val="0"/>
        <w:adjustRightInd w:val="0"/>
        <w:jc w:val="left"/>
        <w:rPr>
          <w:rFonts w:ascii="宋体" w:eastAsia="宋体" w:cs="宋体"/>
          <w:kern w:val="0"/>
          <w:szCs w:val="21"/>
          <w:lang w:val="zh-CN"/>
        </w:rPr>
      </w:pPr>
      <w:r>
        <w:rPr>
          <w:rFonts w:ascii="宋体" w:eastAsia="宋体" w:cs="宋体"/>
          <w:kern w:val="0"/>
          <w:sz w:val="32"/>
          <w:szCs w:val="32"/>
          <w:lang w:val="zh-CN"/>
        </w:rPr>
        <w:t>D.</w:t>
      </w:r>
      <w:r>
        <w:rPr>
          <w:rFonts w:ascii="宋体" w:eastAsia="宋体" w:cs="宋体" w:hint="eastAsia"/>
          <w:kern w:val="0"/>
          <w:sz w:val="32"/>
          <w:szCs w:val="32"/>
          <w:lang w:val="zh-CN"/>
        </w:rPr>
        <w:t>宪法是制定普通法律的依据</w:t>
      </w:r>
    </w:p>
    <w:p w:rsidR="005E40FE" w:rsidRDefault="005E40FE" w:rsidP="005E40FE">
      <w:pPr>
        <w:autoSpaceDE w:val="0"/>
        <w:autoSpaceDN w:val="0"/>
        <w:adjustRightInd w:val="0"/>
        <w:jc w:val="left"/>
        <w:rPr>
          <w:rFonts w:ascii="宋体" w:eastAsia="宋体" w:cs="宋体"/>
          <w:kern w:val="0"/>
          <w:szCs w:val="21"/>
          <w:lang w:val="zh-CN"/>
        </w:rPr>
      </w:pPr>
    </w:p>
    <w:p w:rsidR="005E40FE" w:rsidRDefault="005E40FE" w:rsidP="005E40FE"/>
    <w:sectPr w:rsidR="005E40FE" w:rsidSect="00060B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58C" w:rsidRDefault="00C2358C" w:rsidP="00C2358C">
      <w:r>
        <w:separator/>
      </w:r>
    </w:p>
  </w:endnote>
  <w:endnote w:type="continuationSeparator" w:id="1">
    <w:p w:rsidR="00C2358C" w:rsidRDefault="00C2358C" w:rsidP="00C235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58C" w:rsidRDefault="00C2358C" w:rsidP="00C2358C">
      <w:r>
        <w:separator/>
      </w:r>
    </w:p>
  </w:footnote>
  <w:footnote w:type="continuationSeparator" w:id="1">
    <w:p w:rsidR="00C2358C" w:rsidRDefault="00C2358C" w:rsidP="00C235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E2FF7"/>
    <w:rsid w:val="00060BDB"/>
    <w:rsid w:val="0006262A"/>
    <w:rsid w:val="00082B0F"/>
    <w:rsid w:val="005A049C"/>
    <w:rsid w:val="005E2FF7"/>
    <w:rsid w:val="005E40FE"/>
    <w:rsid w:val="005E5179"/>
    <w:rsid w:val="0064062C"/>
    <w:rsid w:val="00782129"/>
    <w:rsid w:val="00B641D3"/>
    <w:rsid w:val="00C2358C"/>
    <w:rsid w:val="00D714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B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4062C"/>
    <w:rPr>
      <w:sz w:val="18"/>
      <w:szCs w:val="18"/>
    </w:rPr>
  </w:style>
  <w:style w:type="character" w:customStyle="1" w:styleId="Char">
    <w:name w:val="批注框文本 Char"/>
    <w:basedOn w:val="a0"/>
    <w:link w:val="a3"/>
    <w:uiPriority w:val="99"/>
    <w:semiHidden/>
    <w:rsid w:val="0064062C"/>
    <w:rPr>
      <w:sz w:val="18"/>
      <w:szCs w:val="18"/>
    </w:rPr>
  </w:style>
  <w:style w:type="paragraph" w:styleId="a4">
    <w:name w:val="header"/>
    <w:basedOn w:val="a"/>
    <w:link w:val="Char0"/>
    <w:uiPriority w:val="99"/>
    <w:unhideWhenUsed/>
    <w:rsid w:val="00C235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2358C"/>
    <w:rPr>
      <w:sz w:val="18"/>
      <w:szCs w:val="18"/>
    </w:rPr>
  </w:style>
  <w:style w:type="paragraph" w:styleId="a5">
    <w:name w:val="footer"/>
    <w:basedOn w:val="a"/>
    <w:link w:val="Char1"/>
    <w:uiPriority w:val="99"/>
    <w:unhideWhenUsed/>
    <w:rsid w:val="00C2358C"/>
    <w:pPr>
      <w:tabs>
        <w:tab w:val="center" w:pos="4153"/>
        <w:tab w:val="right" w:pos="8306"/>
      </w:tabs>
      <w:snapToGrid w:val="0"/>
      <w:jc w:val="left"/>
    </w:pPr>
    <w:rPr>
      <w:sz w:val="18"/>
      <w:szCs w:val="18"/>
    </w:rPr>
  </w:style>
  <w:style w:type="character" w:customStyle="1" w:styleId="Char1">
    <w:name w:val="页脚 Char"/>
    <w:basedOn w:val="a0"/>
    <w:link w:val="a5"/>
    <w:uiPriority w:val="99"/>
    <w:rsid w:val="00C2358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4062C"/>
    <w:rPr>
      <w:sz w:val="18"/>
      <w:szCs w:val="18"/>
    </w:rPr>
  </w:style>
  <w:style w:type="character" w:customStyle="1" w:styleId="Char">
    <w:name w:val="批注框文本 Char"/>
    <w:basedOn w:val="a0"/>
    <w:link w:val="a3"/>
    <w:uiPriority w:val="99"/>
    <w:semiHidden/>
    <w:rsid w:val="0064062C"/>
    <w:rPr>
      <w:sz w:val="18"/>
      <w:szCs w:val="18"/>
    </w:rPr>
  </w:style>
  <w:style w:type="paragraph" w:styleId="a4">
    <w:name w:val="header"/>
    <w:basedOn w:val="a"/>
    <w:link w:val="Char0"/>
    <w:uiPriority w:val="99"/>
    <w:unhideWhenUsed/>
    <w:rsid w:val="00C235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2358C"/>
    <w:rPr>
      <w:sz w:val="18"/>
      <w:szCs w:val="18"/>
    </w:rPr>
  </w:style>
  <w:style w:type="paragraph" w:styleId="a5">
    <w:name w:val="footer"/>
    <w:basedOn w:val="a"/>
    <w:link w:val="Char1"/>
    <w:uiPriority w:val="99"/>
    <w:unhideWhenUsed/>
    <w:rsid w:val="00C2358C"/>
    <w:pPr>
      <w:tabs>
        <w:tab w:val="center" w:pos="4153"/>
        <w:tab w:val="right" w:pos="8306"/>
      </w:tabs>
      <w:snapToGrid w:val="0"/>
      <w:jc w:val="left"/>
    </w:pPr>
    <w:rPr>
      <w:sz w:val="18"/>
      <w:szCs w:val="18"/>
    </w:rPr>
  </w:style>
  <w:style w:type="character" w:customStyle="1" w:styleId="Char1">
    <w:name w:val="页脚 Char"/>
    <w:basedOn w:val="a0"/>
    <w:link w:val="a5"/>
    <w:uiPriority w:val="99"/>
    <w:rsid w:val="00C2358C"/>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21</Pages>
  <Words>455</Words>
  <Characters>2596</Characters>
  <Application>Microsoft Office Word</Application>
  <DocSecurity>0</DocSecurity>
  <Lines>21</Lines>
  <Paragraphs>6</Paragraphs>
  <ScaleCrop>false</ScaleCrop>
  <Company>微软中国</Company>
  <LinksUpToDate>false</LinksUpToDate>
  <CharactersWithSpaces>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cp:lastModifiedBy>
  <cp:revision>13</cp:revision>
  <dcterms:created xsi:type="dcterms:W3CDTF">2013-12-28T07:09:00Z</dcterms:created>
  <dcterms:modified xsi:type="dcterms:W3CDTF">2016-01-14T15:27:00Z</dcterms:modified>
</cp:coreProperties>
</file>