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3A5C"/>
          <w:sz w:val="48"/>
          <w:szCs w:val="48"/>
        </w:rPr>
        <w:t xml:space="preserve">INFORME TÉCNICO</w:t>
      </w:r>
    </w:p>
    <w:p>
      <w:pPr>
        <w:spacing w:after="200"/>
        <w:jc w:val="center"/>
      </w:pPr>
      <w:r>
        <w:rPr>
          <w:rFonts w:ascii="Arial" w:cs="Arial" w:eastAsia="Arial" w:hAnsi="Arial"/>
          <w:color w:val="2E75B6"/>
          <w:sz w:val="32"/>
          <w:szCs w:val="32"/>
        </w:rPr>
        <w:t xml:space="preserve">Batch Image Generator — Revisión de Código</w:t>
      </w:r>
    </w:p>
    <w:p>
      <w:pPr>
        <w:spacing w:after="600"/>
        <w:jc w:val="center"/>
      </w:pPr>
      <w:r>
        <w:rPr>
          <w:rFonts w:ascii="Arial" w:cs="Arial" w:eastAsia="Arial" w:hAnsi="Arial"/>
          <w:color w:val="666666"/>
          <w:sz w:val="24"/>
          <w:szCs w:val="24"/>
        </w:rPr>
        <w:t xml:space="preserve">Auditoría del Randomizer + Integración WaveSpeed.ai</w:t>
      </w:r>
    </w:p>
    <w:p>
      <w:pPr>
        <w:jc w:val="center"/>
      </w:pPr>
      <w:r>
        <w:rPr>
          <w:rFonts w:ascii="Arial" w:cs="Arial" w:eastAsia="Arial" w:hAnsi="Arial"/>
          <w:color w:val="888888"/>
          <w:sz w:val="22"/>
          <w:szCs w:val="22"/>
        </w:rPr>
        <w:t xml:space="preserve">Fecha: 25 de marzo de 2026</w:t>
      </w:r>
    </w:p>
    <w:p>
      <w:pPr>
        <w:jc w:val="center"/>
      </w:pPr>
      <w:r>
        <w:rPr>
          <w:rFonts w:ascii="Arial" w:cs="Arial" w:eastAsia="Arial" w:hAnsi="Arial"/>
          <w:color w:val="888888"/>
          <w:sz w:val="22"/>
          <w:szCs w:val="22"/>
        </w:rPr>
        <w:t xml:space="preserve">Elaborado para: Eric (Administrador de Sistemas y Redes)</w:t>
      </w:r>
    </w:p>
    <w:p>
      <w:r>
        <w:br w:type="page"/>
      </w:r>
    </w:p>
    <w:p>
      <w:pPr>
        <w:pStyle w:val="Heading1"/>
        <w:spacing w:after="150" w:before="300"/>
      </w:pPr>
      <w:r>
        <w:rPr>
          <w:rFonts w:ascii="Arial" w:cs="Arial" w:eastAsia="Arial" w:hAnsi="Arial"/>
          <w:b/>
          <w:bCs/>
        </w:rPr>
        <w:t xml:space="preserve">PARTE 1: Auditoría del Randomizer</w:t>
      </w:r>
    </w:p>
    <w:p>
      <w:pPr>
        <w:pStyle w:val="Heading2"/>
        <w:spacing w:after="150" w:before="300"/>
      </w:pPr>
      <w:r>
        <w:rPr>
          <w:rFonts w:ascii="Arial" w:cs="Arial" w:eastAsia="Arial" w:hAnsi="Arial"/>
          <w:b/>
          <w:bCs/>
        </w:rPr>
        <w:t xml:space="preserve">1.1 Estado actual del código</w:t>
      </w:r>
    </w:p>
    <w:p>
      <w:pPr>
        <w:spacing w:after="120"/>
      </w:pPr>
      <w:r>
        <w:rPr>
          <w:rFonts w:ascii="Arial" w:cs="Arial" w:eastAsia="Arial" w:hAnsi="Arial"/>
          <w:sz w:val="22"/>
          <w:szCs w:val="22"/>
        </w:rPr>
        <w:t xml:space="preserve">He revisado los 4 archivos fuente del proyecto (main.rs, randomizer.rs, api.rs, pools.rs) junto con la UI en main.slint. El último commit en el repositorio es 2137c6a ("Introduction of additional AI models"). No existe el commit aa10687 que Codex afirma haber creado, ni en la rama main, ni en el reflog, ni en stash. Esto significa que el fix de Codex nunca se aplicó al repositorio.</w:t>
      </w:r>
    </w:p>
    <w:p>
      <w:pPr>
        <w:pStyle w:val="Heading2"/>
        <w:spacing w:after="150" w:before="300"/>
      </w:pPr>
      <w:r>
        <w:rPr>
          <w:rFonts w:ascii="Arial" w:cs="Arial" w:eastAsia="Arial" w:hAnsi="Arial"/>
          <w:b/>
          <w:bCs/>
        </w:rPr>
        <w:t xml:space="preserve">1.2 Análisis del bug reportado</w:t>
      </w:r>
    </w:p>
    <w:p>
      <w:pPr>
        <w:spacing w:after="120"/>
      </w:pPr>
      <w:r>
        <w:rPr>
          <w:rFonts w:ascii="Arial" w:cs="Arial" w:eastAsia="Arial" w:hAnsi="Arial"/>
          <w:sz w:val="22"/>
          <w:szCs w:val="22"/>
        </w:rPr>
        <w:t xml:space="preserve">Tu reporte original: "El Randomizer funciona, pero no tiene en cuenta el Prompt inicial metido por el usuario."</w:t>
      </w:r>
    </w:p>
    <w:p>
      <w:pPr>
        <w:spacing w:after="120"/>
      </w:pPr>
      <w:r>
        <w:rPr>
          <w:rFonts w:ascii="Arial" w:cs="Arial" w:eastAsia="Arial" w:hAnsi="Arial"/>
          <w:sz w:val="22"/>
          <w:szCs w:val="22"/>
        </w:rPr>
        <w:t xml:space="preserve">Tras revisar el código, el diagnóstico de Codex era parcialmente correcto pero incompleto:</w:t>
      </w:r>
    </w:p>
    <w:p>
      <w:pPr>
        <w:pStyle w:val="Heading3"/>
        <w:spacing w:after="150" w:before="300"/>
      </w:pPr>
      <w:r>
        <w:rPr>
          <w:rFonts w:ascii="Arial" w:cs="Arial" w:eastAsia="Arial" w:hAnsi="Arial"/>
          <w:b/>
          <w:bCs/>
        </w:rPr>
        <w:t xml:space="preserve">Lo que SÍ funciona correctamente:</w:t>
      </w:r>
    </w:p>
    <w:p>
      <w:pPr>
        <w:pStyle w:val="ListParagraph"/>
        <w:numPr>
          <w:ilvl w:val="0"/>
          <w:numId w:val="2"/>
        </w:numPr>
        <w:spacing w:after="80"/>
      </w:pPr>
      <w:r>
        <w:rPr>
          <w:rFonts w:ascii="Arial" w:cs="Arial" w:eastAsia="Arial" w:hAnsi="Arial"/>
          <w:sz w:val="22"/>
          <w:szCs w:val="22"/>
        </w:rPr>
        <w:t xml:space="preserve">La función modify_prompt() en randomizer.rs (línea 79) SÍ preserva el prompt base. Recibe prompt: &amp;str, lo asigna a base, y al final devuelve format!("{}\n{}", base, injections.join(" ")). El prompt del usuario nunca se pierde.</w:t>
      </w:r>
    </w:p>
    <w:p>
      <w:pPr>
        <w:pStyle w:val="ListParagraph"/>
        <w:numPr>
          <w:ilvl w:val="0"/>
          <w:numId w:val="2"/>
        </w:numPr>
        <w:spacing w:after="80"/>
      </w:pPr>
      <w:r>
        <w:rPr>
          <w:rFonts w:ascii="Arial" w:cs="Arial" w:eastAsia="Arial" w:hAnsi="Arial"/>
          <w:sz w:val="22"/>
          <w:szCs w:val="22"/>
        </w:rPr>
        <w:t xml:space="preserve">La función resolve_prompt() en main.rs (línea 116) lee correctamente app.get_prompt_base() y lo pasa a modify_prompt(). Al generar la imagen, el prompt base del usuario SÍ se usa.</w:t>
      </w:r>
    </w:p>
    <w:p>
      <w:pPr>
        <w:pStyle w:val="ListParagraph"/>
        <w:numPr>
          <w:ilvl w:val="0"/>
          <w:numId w:val="2"/>
        </w:numPr>
        <w:spacing w:after="80"/>
      </w:pPr>
      <w:r>
        <w:rPr>
          <w:rFonts w:ascii="Arial" w:cs="Arial" w:eastAsia="Arial" w:hAnsi="Arial"/>
          <w:sz w:val="22"/>
          <w:szCs w:val="22"/>
        </w:rPr>
        <w:t xml:space="preserve">El callback on_toggle_randomizer (línea 286) también lee prompt_base al activar el randomizer y genera un preview correcto en ese momento.</w:t>
      </w:r>
    </w:p>
    <w:p>
      <w:pPr>
        <w:pStyle w:val="Heading3"/>
        <w:spacing w:after="150" w:before="300"/>
      </w:pPr>
      <w:r>
        <w:rPr>
          <w:rFonts w:ascii="Arial" w:cs="Arial" w:eastAsia="Arial" w:hAnsi="Arial"/>
          <w:b/>
          <w:bCs/>
        </w:rPr>
        <w:t xml:space="preserve">Lo que NO funciona (el bug real):</w:t>
      </w:r>
    </w:p>
    <w:p>
      <w:pPr>
        <w:pStyle w:val="ListParagraph"/>
        <w:numPr>
          <w:ilvl w:val="0"/>
          <w:numId w:val="3"/>
        </w:numPr>
        <w:spacing w:after="80"/>
      </w:pPr>
      <w:r>
        <w:rPr>
          <w:rFonts w:ascii="Arial" w:cs="Arial" w:eastAsia="Arial" w:hAnsi="Arial"/>
          <w:sz w:val="22"/>
          <w:szCs w:val="22"/>
        </w:rPr>
        <w:t xml:space="preserve">El preview se desincroniza: cuando el usuario edita el campo "Prompt (base)" DESPUÉS de activar el randomizer, el preview no se actualiza automáticamente. No hay ningún callback "edited" conectado al TextEdit del prompt base.</w:t>
      </w:r>
    </w:p>
    <w:p>
      <w:pPr>
        <w:pStyle w:val="ListParagraph"/>
        <w:numPr>
          <w:ilvl w:val="0"/>
          <w:numId w:val="3"/>
        </w:numPr>
        <w:spacing w:after="80"/>
      </w:pPr>
      <w:r>
        <w:rPr>
          <w:rFonts w:ascii="Arial" w:cs="Arial" w:eastAsia="Arial" w:hAnsi="Arial"/>
          <w:sz w:val="22"/>
          <w:szCs w:val="22"/>
        </w:rPr>
        <w:t xml:space="preserve">Los checkboxes del randomizer tampoco actualizan el preview al marcarlos/desmarcarlos. Solo cambian su estado interno, pero no regeneran el preview.</w:t>
      </w:r>
    </w:p>
    <w:p>
      <w:pPr>
        <w:pStyle w:val="ListParagraph"/>
        <w:numPr>
          <w:ilvl w:val="0"/>
          <w:numId w:val="3"/>
        </w:numPr>
        <w:spacing w:after="80"/>
      </w:pPr>
      <w:r>
        <w:rPr>
          <w:rFonts w:ascii="Arial" w:cs="Arial" w:eastAsia="Arial" w:hAnsi="Arial"/>
          <w:sz w:val="22"/>
          <w:szCs w:val="22"/>
        </w:rPr>
        <w:t xml:space="preserve">Esto crea una discrepancia visual: el usuario ve un preview viejo mientras que la generación real sí usa el prompt actual. Es un bug de UX, no de lógica de generación.</w:t>
      </w:r>
    </w:p>
    <w:p>
      <w:pPr>
        <w:pStyle w:val="Heading2"/>
        <w:spacing w:after="150" w:before="300"/>
      </w:pPr>
      <w:r>
        <w:rPr>
          <w:rFonts w:ascii="Arial" w:cs="Arial" w:eastAsia="Arial" w:hAnsi="Arial"/>
          <w:b/>
          <w:bCs/>
        </w:rPr>
        <w:t xml:space="preserve">1.3 Tabla de hallazgos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800"/>
        <w:gridCol w:w="2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Estado</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Problema</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modify_prompt()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OK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Ninguno — preserva el prompt base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Bajo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resolve_prompt()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OK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Ninguno — lee prompt_base al generar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Bajo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Preview sync (TextEdit)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BUG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se refresca al editar prompt base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Alto (UX)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Preview sync (CheckBox)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BUG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se refresca al cambiar opciones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Alto (UX)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Commit aa10687 (Codex)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NO EXISTE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 fix nunca se aplicó al repo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Crítico</w:t>
            </w:r>
          </w:p>
        </w:tc>
      </w:tr>
    </w:tbl>
    <w:p>
      <w:pPr>
        <w:pStyle w:val="Heading2"/>
        <w:spacing w:after="150" w:before="300"/>
      </w:pPr>
      <w:r>
        <w:rPr>
          <w:rFonts w:ascii="Arial" w:cs="Arial" w:eastAsia="Arial" w:hAnsi="Arial"/>
          <w:b/>
          <w:bCs/>
        </w:rPr>
        <w:t xml:space="preserve">1.4 Solución propuesta</w:t>
      </w:r>
    </w:p>
    <w:p>
      <w:pPr>
        <w:spacing w:after="120"/>
      </w:pPr>
      <w:r>
        <w:rPr>
          <w:rFonts w:ascii="Arial" w:cs="Arial" w:eastAsia="Arial" w:hAnsi="Arial"/>
          <w:sz w:val="22"/>
          <w:szCs w:val="22"/>
        </w:rPr>
        <w:t xml:space="preserve">Para corregir el bug de sincronización del preview, hay que hacer dos cosas:</w:t>
      </w:r>
    </w:p>
    <w:p>
      <w:pPr>
        <w:spacing w:after="120"/>
      </w:pPr>
      <w:r>
        <w:rPr>
          <w:rFonts w:ascii="Arial" w:cs="Arial" w:eastAsia="Arial" w:hAnsi="Arial"/>
          <w:b/>
          <w:bCs/>
          <w:sz w:val="22"/>
          <w:szCs w:val="22"/>
        </w:rPr>
        <w:t xml:space="preserve">1) Añadir un callback refresh_mode_a_preview en main.rs que regenere el preview a partir del prompt base actual + opciones activas:</w:t>
      </w:r>
    </w:p>
    <w:p>
      <w:pPr>
        <w:spacing w:after="60"/>
        <w:ind w:left="360"/>
      </w:pPr>
      <w:r>
        <w:rPr>
          <w:rFonts w:ascii="Consolas" w:cs="Consolas" w:eastAsia="Consolas" w:hAnsi="Consolas"/>
          <w:color w:val="2E75B6"/>
          <w:sz w:val="18"/>
          <w:szCs w:val="18"/>
        </w:rPr>
        <w:t xml:space="preserve">// Extraer closure reutilizable:</w:t>
      </w:r>
    </w:p>
    <w:p>
      <w:pPr>
        <w:spacing w:after="60"/>
        <w:ind w:left="360"/>
      </w:pPr>
      <w:r>
        <w:rPr>
          <w:rFonts w:ascii="Consolas" w:cs="Consolas" w:eastAsia="Consolas" w:hAnsi="Consolas"/>
          <w:color w:val="2E75B6"/>
          <w:sz w:val="18"/>
          <w:szCs w:val="18"/>
        </w:rPr>
        <w:t xml:space="preserve">let refresh_preview = {</w:t>
      </w:r>
    </w:p>
    <w:p>
      <w:pPr>
        <w:spacing w:after="60"/>
        <w:ind w:left="360"/>
      </w:pPr>
      <w:r>
        <w:rPr>
          <w:rFonts w:ascii="Consolas" w:cs="Consolas" w:eastAsia="Consolas" w:hAnsi="Consolas"/>
          <w:color w:val="2E75B6"/>
          <w:sz w:val="18"/>
          <w:szCs w:val="18"/>
        </w:rPr>
        <w:t xml:space="preserve">    let app_weak = app.as_weak();</w:t>
      </w:r>
    </w:p>
    <w:p>
      <w:pPr>
        <w:spacing w:after="60"/>
        <w:ind w:left="360"/>
      </w:pPr>
      <w:r>
        <w:rPr>
          <w:rFonts w:ascii="Consolas" w:cs="Consolas" w:eastAsia="Consolas" w:hAnsi="Consolas"/>
          <w:color w:val="2E75B6"/>
          <w:sz w:val="18"/>
          <w:szCs w:val="18"/>
        </w:rPr>
        <w:t xml:space="preserve">    move || {</w:t>
      </w:r>
    </w:p>
    <w:p>
      <w:pPr>
        <w:spacing w:after="60"/>
        <w:ind w:left="360"/>
      </w:pPr>
      <w:r>
        <w:rPr>
          <w:rFonts w:ascii="Consolas" w:cs="Consolas" w:eastAsia="Consolas" w:hAnsi="Consolas"/>
          <w:color w:val="2E75B6"/>
          <w:sz w:val="18"/>
          <w:szCs w:val="18"/>
        </w:rPr>
        <w:t xml:space="preserve">        let app = app_weak.upgrade().unwrap();</w:t>
      </w:r>
    </w:p>
    <w:p>
      <w:pPr>
        <w:spacing w:after="60"/>
        <w:ind w:left="360"/>
      </w:pPr>
      <w:r>
        <w:rPr>
          <w:rFonts w:ascii="Consolas" w:cs="Consolas" w:eastAsia="Consolas" w:hAnsi="Consolas"/>
          <w:color w:val="2E75B6"/>
          <w:sz w:val="18"/>
          <w:szCs w:val="18"/>
        </w:rPr>
        <w:t xml:space="preserve">        if app.get_rand_active() &amp;&amp; app.get_current_mode() == 0 {</w:t>
      </w:r>
    </w:p>
    <w:p>
      <w:pPr>
        <w:spacing w:after="60"/>
        <w:ind w:left="360"/>
      </w:pPr>
      <w:r>
        <w:rPr>
          <w:rFonts w:ascii="Consolas" w:cs="Consolas" w:eastAsia="Consolas" w:hAnsi="Consolas"/>
          <w:color w:val="2E75B6"/>
          <w:sz w:val="18"/>
          <w:szCs w:val="18"/>
        </w:rPr>
        <w:t xml:space="preserve">            let base = app.get_prompt_base().to_string();</w:t>
      </w:r>
    </w:p>
    <w:p>
      <w:pPr>
        <w:spacing w:after="60"/>
        <w:ind w:left="360"/>
      </w:pPr>
      <w:r>
        <w:rPr>
          <w:rFonts w:ascii="Consolas" w:cs="Consolas" w:eastAsia="Consolas" w:hAnsi="Consolas"/>
          <w:color w:val="2E75B6"/>
          <w:sz w:val="18"/>
          <w:szCs w:val="18"/>
        </w:rPr>
        <w:t xml:space="preserve">            let opts = build_modify_options(&amp;app);</w:t>
      </w:r>
    </w:p>
    <w:p>
      <w:pPr>
        <w:spacing w:after="60"/>
        <w:ind w:left="360"/>
      </w:pPr>
      <w:r>
        <w:rPr>
          <w:rFonts w:ascii="Consolas" w:cs="Consolas" w:eastAsia="Consolas" w:hAnsi="Consolas"/>
          <w:color w:val="2E75B6"/>
          <w:sz w:val="18"/>
          <w:szCs w:val="18"/>
        </w:rPr>
        <w:t xml:space="preserve">            let preview = randomizer::modify_prompt(&amp;base, &amp;opts);</w:t>
      </w:r>
    </w:p>
    <w:p>
      <w:pPr>
        <w:spacing w:after="60"/>
        <w:ind w:left="360"/>
      </w:pPr>
      <w:r>
        <w:rPr>
          <w:rFonts w:ascii="Consolas" w:cs="Consolas" w:eastAsia="Consolas" w:hAnsi="Consolas"/>
          <w:color w:val="2E75B6"/>
          <w:sz w:val="18"/>
          <w:szCs w:val="18"/>
        </w:rPr>
        <w:t xml:space="preserve">            app.set_preview_text(preview.into());</w:t>
      </w:r>
    </w:p>
    <w:p>
      <w:pPr>
        <w:spacing w:after="60"/>
        <w:ind w:left="360"/>
      </w:pPr>
      <w:r>
        <w:rPr>
          <w:rFonts w:ascii="Consolas" w:cs="Consolas" w:eastAsia="Consolas" w:hAnsi="Consolas"/>
          <w:color w:val="2E75B6"/>
          <w:sz w:val="18"/>
          <w:szCs w:val="18"/>
        </w:rPr>
        <w:t xml:space="preserve">        }</w:t>
      </w:r>
    </w:p>
    <w:p>
      <w:pPr>
        <w:spacing w:after="60"/>
        <w:ind w:left="360"/>
      </w:pPr>
      <w:r>
        <w:rPr>
          <w:rFonts w:ascii="Consolas" w:cs="Consolas" w:eastAsia="Consolas" w:hAnsi="Consolas"/>
          <w:color w:val="2E75B6"/>
          <w:sz w:val="18"/>
          <w:szCs w:val="18"/>
        </w:rPr>
        <w:t xml:space="preserve">    }</w:t>
      </w:r>
    </w:p>
    <w:p>
      <w:pPr>
        <w:spacing w:after="60"/>
        <w:ind w:left="360"/>
      </w:pPr>
      <w:r>
        <w:rPr>
          <w:rFonts w:ascii="Consolas" w:cs="Consolas" w:eastAsia="Consolas" w:hAnsi="Consolas"/>
          <w:color w:val="2E75B6"/>
          <w:sz w:val="18"/>
          <w:szCs w:val="18"/>
        </w:rPr>
        <w:t xml:space="preserve">};</w:t>
      </w:r>
    </w:p>
    <w:p>
      <w:pPr>
        <w:spacing w:after="120"/>
      </w:pPr>
      <w:r>
        <w:rPr>
          <w:rFonts w:ascii="Arial" w:cs="Arial" w:eastAsia="Arial" w:hAnsi="Arial"/>
          <w:b/>
          <w:bCs/>
          <w:sz w:val="22"/>
          <w:szCs w:val="22"/>
        </w:rPr>
        <w:t xml:space="preserve">2) Conectar ese callback en la UI de Slint añadiendo un callback nuevo (on_refresh_a_preview) que se invoque desde:</w:t>
      </w:r>
    </w:p>
    <w:p>
      <w:pPr>
        <w:pStyle w:val="ListParagraph"/>
        <w:numPr>
          <w:ilvl w:val="0"/>
          <w:numId w:val="2"/>
        </w:numPr>
        <w:spacing w:after="80"/>
      </w:pPr>
      <w:r>
        <w:rPr>
          <w:rFonts w:ascii="Arial" w:cs="Arial" w:eastAsia="Arial" w:hAnsi="Arial"/>
          <w:sz w:val="22"/>
          <w:szCs w:val="22"/>
        </w:rPr>
        <w:t xml:space="preserve">El evento "edited" del TextEdit del prompt base.</w:t>
      </w:r>
    </w:p>
    <w:p>
      <w:pPr>
        <w:pStyle w:val="ListParagraph"/>
        <w:numPr>
          <w:ilvl w:val="0"/>
          <w:numId w:val="2"/>
        </w:numPr>
        <w:spacing w:after="80"/>
      </w:pPr>
      <w:r>
        <w:rPr>
          <w:rFonts w:ascii="Arial" w:cs="Arial" w:eastAsia="Arial" w:hAnsi="Arial"/>
          <w:sz w:val="22"/>
          <w:szCs w:val="22"/>
        </w:rPr>
        <w:t xml:space="preserve">El evento "toggled" (o equivalente) de cada CheckBox del randomizer.</w:t>
      </w:r>
    </w:p>
    <w:p>
      <w:pPr>
        <w:spacing w:after="120"/>
      </w:pPr>
      <w:r>
        <w:rPr>
          <w:rFonts w:ascii="Arial" w:cs="Arial" w:eastAsia="Arial" w:hAnsi="Arial"/>
          <w:sz w:val="22"/>
          <w:szCs w:val="22"/>
        </w:rPr>
        <w:t xml:space="preserve">Alternativamente, en Slint se puede usar una propiedad reactiva con changed que llame al callback automáticamente.</w:t>
      </w:r>
    </w:p>
    <w:p>
      <w:r>
        <w:br w:type="page"/>
      </w:r>
    </w:p>
    <w:p>
      <w:pPr>
        <w:pStyle w:val="Heading1"/>
        <w:spacing w:after="150" w:before="300"/>
      </w:pPr>
      <w:r>
        <w:rPr>
          <w:rFonts w:ascii="Arial" w:cs="Arial" w:eastAsia="Arial" w:hAnsi="Arial"/>
          <w:b/>
          <w:bCs/>
        </w:rPr>
        <w:t xml:space="preserve">PARTE 2: Integración de APIs WaveSpeed.ai</w:t>
      </w:r>
    </w:p>
    <w:p>
      <w:pPr>
        <w:pStyle w:val="Heading2"/>
        <w:spacing w:after="150" w:before="300"/>
      </w:pPr>
      <w:r>
        <w:rPr>
          <w:rFonts w:ascii="Arial" w:cs="Arial" w:eastAsia="Arial" w:hAnsi="Arial"/>
          <w:b/>
          <w:bCs/>
        </w:rPr>
        <w:t xml:space="preserve">2.1 Arquitectura actual de api.rs</w:t>
      </w:r>
    </w:p>
    <w:p>
      <w:pPr>
        <w:spacing w:after="120"/>
      </w:pPr>
      <w:r>
        <w:rPr>
          <w:rFonts w:ascii="Arial" w:cs="Arial" w:eastAsia="Arial" w:hAnsi="Arial"/>
          <w:sz w:val="22"/>
          <w:szCs w:val="22"/>
        </w:rPr>
        <w:t xml:space="preserve">El archivo api.rs tiene un diseño limpio con un enum ImageProvider y un flujo síncrono: enviar POST, recibir b64_json, guardar PNG. Los proveedores actuales son: xAI, Google y OpenAI. Todos usan un formato de respuesta compatible con OpenAI (b64_json).</w:t>
      </w:r>
    </w:p>
    <w:p>
      <w:pPr>
        <w:spacing w:after="120"/>
      </w:pPr>
      <w:r>
        <w:rPr>
          <w:rFonts w:ascii="Arial" w:cs="Arial" w:eastAsia="Arial" w:hAnsi="Arial"/>
          <w:sz w:val="22"/>
          <w:szCs w:val="22"/>
        </w:rPr>
        <w:t xml:space="preserve">WaveSpeed.ai es fundamentalmente diferente: usa un modelo asíncrono con polling. Envías un POST y recibes un task_id; luego haces GET cada segundo hasta que el estado sea "completed" y obtienes una URL de descarga (no b64_json).</w:t>
      </w:r>
    </w:p>
    <w:p>
      <w:pPr>
        <w:pStyle w:val="Heading2"/>
        <w:spacing w:after="150" w:before="300"/>
      </w:pPr>
      <w:r>
        <w:rPr>
          <w:rFonts w:ascii="Arial" w:cs="Arial" w:eastAsia="Arial" w:hAnsi="Arial"/>
          <w:b/>
          <w:bCs/>
        </w:rPr>
        <w:t xml:space="preserve">2.2 Modelos disponibles en WaveSpeed.ai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600"/>
        <w:gridCol w:w="23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Familia</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Modelo / Endpoint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Flux 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flux-2-max/text-to-image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Imagen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Flagship, mejor calidad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Flux 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flux-2-pro/text-to-image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Imagen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Profesional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Flux 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flux-2-flash/text-to-image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Imagen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Rápido, más económico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Flux 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flux-2-max/edit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Img2Img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Edición de imagen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Seedance 1.5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seedance-v1.5-pro/text-to-video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Video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Text-to-Video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Seedance 1.5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seedance-v1.5-pro/image-to-video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Video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Img-to-Video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Seedream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seedream-4.5/text-to-image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Imagen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ByteDance, alta calidad</w:t>
            </w:r>
          </w:p>
        </w:tc>
      </w:tr>
    </w:tbl>
    <w:p>
      <w:pPr>
        <w:pStyle w:val="Heading2"/>
        <w:spacing w:after="150" w:before="300"/>
      </w:pPr>
      <w:r>
        <w:rPr>
          <w:rFonts w:ascii="Arial" w:cs="Arial" w:eastAsia="Arial" w:hAnsi="Arial"/>
          <w:b/>
          <w:bCs/>
        </w:rPr>
        <w:t xml:space="preserve">2.3 Cambios necesarios en api.rs</w:t>
      </w:r>
    </w:p>
    <w:p>
      <w:pPr>
        <w:spacing w:after="120"/>
      </w:pPr>
      <w:r>
        <w:rPr>
          <w:rFonts w:ascii="Arial" w:cs="Arial" w:eastAsia="Arial" w:hAnsi="Arial"/>
          <w:sz w:val="22"/>
          <w:szCs w:val="22"/>
        </w:rPr>
        <w:t xml:space="preserve">Para integrar WaveSpeed.ai, necesitas estos cambios arquitectónicos:</w:t>
      </w:r>
    </w:p>
    <w:p>
      <w:pPr>
        <w:spacing w:after="120"/>
      </w:pPr>
      <w:r>
        <w:rPr>
          <w:rFonts w:ascii="Arial" w:cs="Arial" w:eastAsia="Arial" w:hAnsi="Arial"/>
          <w:b/>
          <w:bCs/>
          <w:sz w:val="22"/>
          <w:szCs w:val="22"/>
        </w:rPr>
        <w:t xml:space="preserve">A) Añadir variante WaveSpeed al enum ImageProvider:</w:t>
      </w:r>
    </w:p>
    <w:p>
      <w:pPr>
        <w:spacing w:after="60"/>
        <w:ind w:left="360"/>
      </w:pPr>
      <w:r>
        <w:rPr>
          <w:rFonts w:ascii="Consolas" w:cs="Consolas" w:eastAsia="Consolas" w:hAnsi="Consolas"/>
          <w:color w:val="2E75B6"/>
          <w:sz w:val="18"/>
          <w:szCs w:val="18"/>
        </w:rPr>
        <w:t xml:space="preserve">pub enum ImageProvider {</w:t>
      </w:r>
    </w:p>
    <w:p>
      <w:pPr>
        <w:spacing w:after="60"/>
        <w:ind w:left="360"/>
      </w:pPr>
      <w:r>
        <w:rPr>
          <w:rFonts w:ascii="Consolas" w:cs="Consolas" w:eastAsia="Consolas" w:hAnsi="Consolas"/>
          <w:color w:val="2E75B6"/>
          <w:sz w:val="18"/>
          <w:szCs w:val="18"/>
        </w:rPr>
        <w:t xml:space="preserve">    Xai, Google, OpenAi,</w:t>
      </w:r>
    </w:p>
    <w:p>
      <w:pPr>
        <w:spacing w:after="60"/>
        <w:ind w:left="360"/>
      </w:pPr>
      <w:r>
        <w:rPr>
          <w:rFonts w:ascii="Consolas" w:cs="Consolas" w:eastAsia="Consolas" w:hAnsi="Consolas"/>
          <w:color w:val="2E75B6"/>
          <w:sz w:val="18"/>
          <w:szCs w:val="18"/>
        </w:rPr>
        <w:t xml:space="preserve">    WaveSpeed,  // NUEVO</w:t>
      </w:r>
    </w:p>
    <w:p>
      <w:pPr>
        <w:spacing w:after="60"/>
        <w:ind w:left="360"/>
      </w:pPr>
      <w:r>
        <w:rPr>
          <w:rFonts w:ascii="Consolas" w:cs="Consolas" w:eastAsia="Consolas" w:hAnsi="Consolas"/>
          <w:color w:val="2E75B6"/>
          <w:sz w:val="18"/>
          <w:szCs w:val="18"/>
        </w:rPr>
        <w:t xml:space="preserve">}</w:t>
      </w:r>
    </w:p>
    <w:p>
      <w:pPr>
        <w:spacing w:after="120"/>
      </w:pPr>
      <w:r>
        <w:rPr>
          <w:rFonts w:ascii="Arial" w:cs="Arial" w:eastAsia="Arial" w:hAnsi="Arial"/>
          <w:b/>
          <w:bCs/>
          <w:sz w:val="22"/>
          <w:szCs w:val="22"/>
        </w:rPr>
        <w:t xml:space="preserve">B) Implementar el flujo asíncrono con polling:</w:t>
      </w:r>
    </w:p>
    <w:p>
      <w:pPr>
        <w:spacing w:after="60"/>
        <w:ind w:left="360"/>
      </w:pPr>
      <w:r>
        <w:rPr>
          <w:rFonts w:ascii="Consolas" w:cs="Consolas" w:eastAsia="Consolas" w:hAnsi="Consolas"/>
          <w:color w:val="2E75B6"/>
          <w:sz w:val="18"/>
          <w:szCs w:val="18"/>
        </w:rPr>
        <w:t xml:space="preserve">// 1. POST a https://api.wavespeed.ai/api/v3/{model-id}</w:t>
      </w:r>
    </w:p>
    <w:p>
      <w:pPr>
        <w:spacing w:after="60"/>
        <w:ind w:left="360"/>
      </w:pPr>
      <w:r>
        <w:rPr>
          <w:rFonts w:ascii="Consolas" w:cs="Consolas" w:eastAsia="Consolas" w:hAnsi="Consolas"/>
          <w:color w:val="2E75B6"/>
          <w:sz w:val="18"/>
          <w:szCs w:val="18"/>
        </w:rPr>
        <w:t xml:space="preserve">//    Body: { "prompt": "...", "width": 1024, "height": 1024 }</w:t>
      </w:r>
    </w:p>
    <w:p>
      <w:pPr>
        <w:spacing w:after="60"/>
        <w:ind w:left="360"/>
      </w:pPr>
      <w:r>
        <w:rPr>
          <w:rFonts w:ascii="Consolas" w:cs="Consolas" w:eastAsia="Consolas" w:hAnsi="Consolas"/>
          <w:color w:val="2E75B6"/>
          <w:sz w:val="18"/>
          <w:szCs w:val="18"/>
        </w:rPr>
        <w:t xml:space="preserve">//    Header: Authorization: Bearer &lt;KEY&gt;</w:t>
      </w:r>
    </w:p>
    <w:p>
      <w:pPr>
        <w:spacing w:after="60"/>
        <w:ind w:left="360"/>
      </w:pPr>
      <w:r>
        <w:rPr>
          <w:rFonts w:ascii="Consolas" w:cs="Consolas" w:eastAsia="Consolas" w:hAnsi="Consolas"/>
          <w:color w:val="2E75B6"/>
          <w:sz w:val="18"/>
          <w:szCs w:val="18"/>
        </w:rPr>
        <w:t xml:space="preserve">//</w:t>
      </w:r>
    </w:p>
    <w:p>
      <w:pPr>
        <w:spacing w:after="60"/>
        <w:ind w:left="360"/>
      </w:pPr>
      <w:r>
        <w:rPr>
          <w:rFonts w:ascii="Consolas" w:cs="Consolas" w:eastAsia="Consolas" w:hAnsi="Consolas"/>
          <w:color w:val="2E75B6"/>
          <w:sz w:val="18"/>
          <w:szCs w:val="18"/>
        </w:rPr>
        <w:t xml:space="preserve">// 2. Response: { "data": { "id": "pred_xxx", "status": "created",</w:t>
      </w:r>
    </w:p>
    <w:p>
      <w:pPr>
        <w:spacing w:after="60"/>
        <w:ind w:left="360"/>
      </w:pPr>
      <w:r>
        <w:rPr>
          <w:rFonts w:ascii="Consolas" w:cs="Consolas" w:eastAsia="Consolas" w:hAnsi="Consolas"/>
          <w:color w:val="2E75B6"/>
          <w:sz w:val="18"/>
          <w:szCs w:val="18"/>
        </w:rPr>
        <w:t xml:space="preserve">//      "urls": { "get": "https://api.wavespeed.ai/api/v3/predictions/pred_xxx" } } }</w:t>
      </w:r>
    </w:p>
    <w:p>
      <w:pPr>
        <w:spacing w:after="60"/>
        <w:ind w:left="360"/>
      </w:pPr>
      <w:r>
        <w:rPr>
          <w:rFonts w:ascii="Consolas" w:cs="Consolas" w:eastAsia="Consolas" w:hAnsi="Consolas"/>
          <w:color w:val="2E75B6"/>
          <w:sz w:val="18"/>
          <w:szCs w:val="18"/>
        </w:rPr>
        <w:t xml:space="preserve">//</w:t>
      </w:r>
    </w:p>
    <w:p>
      <w:pPr>
        <w:spacing w:after="60"/>
        <w:ind w:left="360"/>
      </w:pPr>
      <w:r>
        <w:rPr>
          <w:rFonts w:ascii="Consolas" w:cs="Consolas" w:eastAsia="Consolas" w:hAnsi="Consolas"/>
          <w:color w:val="2E75B6"/>
          <w:sz w:val="18"/>
          <w:szCs w:val="18"/>
        </w:rPr>
        <w:t xml:space="preserve">// 3. Poll GET cada 1s hasta status == "completed"</w:t>
      </w:r>
    </w:p>
    <w:p>
      <w:pPr>
        <w:spacing w:after="60"/>
        <w:ind w:left="360"/>
      </w:pPr>
      <w:r>
        <w:rPr>
          <w:rFonts w:ascii="Consolas" w:cs="Consolas" w:eastAsia="Consolas" w:hAnsi="Consolas"/>
          <w:color w:val="2E75B6"/>
          <w:sz w:val="18"/>
          <w:szCs w:val="18"/>
        </w:rPr>
        <w:t xml:space="preserve">//    Response: { "data": { "status": "completed",</w:t>
      </w:r>
    </w:p>
    <w:p>
      <w:pPr>
        <w:spacing w:after="60"/>
        <w:ind w:left="360"/>
      </w:pPr>
      <w:r>
        <w:rPr>
          <w:rFonts w:ascii="Consolas" w:cs="Consolas" w:eastAsia="Consolas" w:hAnsi="Consolas"/>
          <w:color w:val="2E75B6"/>
          <w:sz w:val="18"/>
          <w:szCs w:val="18"/>
        </w:rPr>
        <w:t xml:space="preserve">//      "outputs": ["https://cdn.wavespeed.ai/generated/xxx.png"] } }</w:t>
      </w:r>
    </w:p>
    <w:p>
      <w:pPr>
        <w:spacing w:after="60"/>
        <w:ind w:left="360"/>
      </w:pPr>
      <w:r>
        <w:rPr>
          <w:rFonts w:ascii="Consolas" w:cs="Consolas" w:eastAsia="Consolas" w:hAnsi="Consolas"/>
          <w:color w:val="2E75B6"/>
          <w:sz w:val="18"/>
          <w:szCs w:val="18"/>
        </w:rPr>
        <w:t xml:space="preserve">//</w:t>
      </w:r>
    </w:p>
    <w:p>
      <w:pPr>
        <w:spacing w:after="60"/>
        <w:ind w:left="360"/>
      </w:pPr>
      <w:r>
        <w:rPr>
          <w:rFonts w:ascii="Consolas" w:cs="Consolas" w:eastAsia="Consolas" w:hAnsi="Consolas"/>
          <w:color w:val="2E75B6"/>
          <w:sz w:val="18"/>
          <w:szCs w:val="18"/>
        </w:rPr>
        <w:t xml:space="preserve">// 4. Descargar la imagen desde la URL de outputs[0]</w:t>
      </w:r>
    </w:p>
    <w:p>
      <w:pPr>
        <w:spacing w:after="120"/>
      </w:pPr>
      <w:r>
        <w:rPr>
          <w:rFonts w:ascii="Arial" w:cs="Arial" w:eastAsia="Arial" w:hAnsi="Arial"/>
          <w:b/>
          <w:bCs/>
          <w:sz w:val="22"/>
          <w:szCs w:val="22"/>
        </w:rPr>
        <w:t xml:space="preserve">C) Refactorizar generate_image para separar el flujo OpenAI-compatible del flujo WaveSpeed:</w:t>
      </w:r>
    </w:p>
    <w:p>
      <w:pPr>
        <w:spacing w:after="60"/>
        <w:ind w:left="360"/>
      </w:pPr>
      <w:r>
        <w:rPr>
          <w:rFonts w:ascii="Consolas" w:cs="Consolas" w:eastAsia="Consolas" w:hAnsi="Consolas"/>
          <w:color w:val="2E75B6"/>
          <w:sz w:val="18"/>
          <w:szCs w:val="18"/>
        </w:rPr>
        <w:t xml:space="preserve">pub async fn generate_image(...) -&gt; Result&lt;GenerationResult, String&gt; {</w:t>
      </w:r>
    </w:p>
    <w:p>
      <w:pPr>
        <w:spacing w:after="60"/>
        <w:ind w:left="360"/>
      </w:pPr>
      <w:r>
        <w:rPr>
          <w:rFonts w:ascii="Consolas" w:cs="Consolas" w:eastAsia="Consolas" w:hAnsi="Consolas"/>
          <w:color w:val="2E75B6"/>
          <w:sz w:val="18"/>
          <w:szCs w:val="18"/>
        </w:rPr>
        <w:t xml:space="preserve">    match provider {</w:t>
      </w:r>
    </w:p>
    <w:p>
      <w:pPr>
        <w:spacing w:after="60"/>
        <w:ind w:left="360"/>
      </w:pPr>
      <w:r>
        <w:rPr>
          <w:rFonts w:ascii="Consolas" w:cs="Consolas" w:eastAsia="Consolas" w:hAnsi="Consolas"/>
          <w:color w:val="2E75B6"/>
          <w:sz w:val="18"/>
          <w:szCs w:val="18"/>
        </w:rPr>
        <w:t xml:space="preserve">        ImageProvider::WaveSpeed =&gt; generate_wavespeed(api_key, prompt, model, output_dir).await,</w:t>
      </w:r>
    </w:p>
    <w:p>
      <w:pPr>
        <w:spacing w:after="60"/>
        <w:ind w:left="360"/>
      </w:pPr>
      <w:r>
        <w:rPr>
          <w:rFonts w:ascii="Consolas" w:cs="Consolas" w:eastAsia="Consolas" w:hAnsi="Consolas"/>
          <w:color w:val="2E75B6"/>
          <w:sz w:val="18"/>
          <w:szCs w:val="18"/>
        </w:rPr>
        <w:t xml:space="preserve">        _ =&gt; generate_openai_compat(provider, api_key, prompt, model, output_dir).await,</w:t>
      </w:r>
    </w:p>
    <w:p>
      <w:pPr>
        <w:spacing w:after="60"/>
        <w:ind w:left="360"/>
      </w:pPr>
      <w:r>
        <w:rPr>
          <w:rFonts w:ascii="Consolas" w:cs="Consolas" w:eastAsia="Consolas" w:hAnsi="Consolas"/>
          <w:color w:val="2E75B6"/>
          <w:sz w:val="18"/>
          <w:szCs w:val="18"/>
        </w:rPr>
        <w:t xml:space="preserve">    }</w:t>
      </w:r>
    </w:p>
    <w:p>
      <w:pPr>
        <w:spacing w:after="60"/>
        <w:ind w:left="360"/>
      </w:pPr>
      <w:r>
        <w:rPr>
          <w:rFonts w:ascii="Consolas" w:cs="Consolas" w:eastAsia="Consolas" w:hAnsi="Consolas"/>
          <w:color w:val="2E75B6"/>
          <w:sz w:val="18"/>
          <w:szCs w:val="18"/>
        </w:rPr>
        <w:t xml:space="preserve">}</w:t>
      </w:r>
    </w:p>
    <w:p>
      <w:pPr>
        <w:spacing w:after="120"/>
      </w:pPr>
      <w:r>
        <w:rPr>
          <w:rFonts w:ascii="Arial" w:cs="Arial" w:eastAsia="Arial" w:hAnsi="Arial"/>
          <w:b/>
          <w:bCs/>
          <w:sz w:val="22"/>
          <w:szCs w:val="22"/>
        </w:rPr>
        <w:t xml:space="preserve">D) La función generate_wavespeed necesita:</w:t>
      </w:r>
    </w:p>
    <w:p>
      <w:pPr>
        <w:pStyle w:val="ListParagraph"/>
        <w:numPr>
          <w:ilvl w:val="0"/>
          <w:numId w:val="4"/>
        </w:numPr>
        <w:spacing w:after="80"/>
      </w:pPr>
      <w:r>
        <w:rPr>
          <w:rFonts w:ascii="Arial" w:cs="Arial" w:eastAsia="Arial" w:hAnsi="Arial"/>
          <w:sz w:val="22"/>
          <w:szCs w:val="22"/>
        </w:rPr>
        <w:t xml:space="preserve">Structs de serialización: WaveSpeedRequest, WaveSpeedSubmitResponse, WaveSpeedPollResponse.</w:t>
      </w:r>
    </w:p>
    <w:p>
      <w:pPr>
        <w:pStyle w:val="ListParagraph"/>
        <w:numPr>
          <w:ilvl w:val="0"/>
          <w:numId w:val="4"/>
        </w:numPr>
        <w:spacing w:after="80"/>
      </w:pPr>
      <w:r>
        <w:rPr>
          <w:rFonts w:ascii="Arial" w:cs="Arial" w:eastAsia="Arial" w:hAnsi="Arial"/>
          <w:sz w:val="22"/>
          <w:szCs w:val="22"/>
        </w:rPr>
        <w:t xml:space="preserve">Loop de polling con tokio::time::sleep(Duration::from_secs(1)) y timeout de 300s.</w:t>
      </w:r>
    </w:p>
    <w:p>
      <w:pPr>
        <w:pStyle w:val="ListParagraph"/>
        <w:numPr>
          <w:ilvl w:val="0"/>
          <w:numId w:val="4"/>
        </w:numPr>
        <w:spacing w:after="80"/>
      </w:pPr>
      <w:r>
        <w:rPr>
          <w:rFonts w:ascii="Arial" w:cs="Arial" w:eastAsia="Arial" w:hAnsi="Arial"/>
          <w:sz w:val="22"/>
          <w:szCs w:val="22"/>
        </w:rPr>
        <w:t xml:space="preserve">Descarga del archivo desde la URL de outputs[] (es una URL HTTP, no b64_json).</w:t>
      </w:r>
    </w:p>
    <w:p>
      <w:pPr>
        <w:pStyle w:val="ListParagraph"/>
        <w:numPr>
          <w:ilvl w:val="0"/>
          <w:numId w:val="4"/>
        </w:numPr>
        <w:spacing w:after="80"/>
      </w:pPr>
      <w:r>
        <w:rPr>
          <w:rFonts w:ascii="Arial" w:cs="Arial" w:eastAsia="Arial" w:hAnsi="Arial"/>
          <w:sz w:val="22"/>
          <w:szCs w:val="22"/>
        </w:rPr>
        <w:t xml:space="preserve">Los modelos de video (Seedance) devuelven URLs de .mp4, no .png — hay que ajustar la extensión.</w:t>
      </w:r>
    </w:p>
    <w:p>
      <w:pPr>
        <w:pStyle w:val="Heading2"/>
        <w:spacing w:after="150" w:before="300"/>
      </w:pPr>
      <w:r>
        <w:rPr>
          <w:rFonts w:ascii="Arial" w:cs="Arial" w:eastAsia="Arial" w:hAnsi="Arial"/>
          <w:b/>
          <w:bCs/>
        </w:rPr>
        <w:t xml:space="preserve">2.4 Cambios en main.rs y main.slint</w:t>
      </w:r>
    </w:p>
    <w:p>
      <w:pPr>
        <w:spacing w:after="120"/>
      </w:pPr>
      <w:r>
        <w:rPr>
          <w:rFonts w:ascii="Arial" w:cs="Arial" w:eastAsia="Arial" w:hAnsi="Arial"/>
          <w:sz w:val="22"/>
          <w:szCs w:val="22"/>
        </w:rPr>
        <w:t xml:space="preserve">Añadir las entradas de WaveSpeed al MODEL_CATALOG y a la model-list de la UI:</w:t>
      </w:r>
    </w:p>
    <w:p>
      <w:pPr>
        <w:spacing w:after="60"/>
        <w:ind w:left="360"/>
      </w:pPr>
      <w:r>
        <w:rPr>
          <w:rFonts w:ascii="Consolas" w:cs="Consolas" w:eastAsia="Consolas" w:hAnsi="Consolas"/>
          <w:color w:val="2E75B6"/>
          <w:sz w:val="18"/>
          <w:szCs w:val="18"/>
        </w:rPr>
        <w:t xml:space="preserve">ModelCatalogEntry { provider: ImageProvider::WaveSpeed, model: "wavespeed-ai/flux-2-max/text-to-image" },</w:t>
      </w:r>
    </w:p>
    <w:p>
      <w:pPr>
        <w:spacing w:after="60"/>
        <w:ind w:left="360"/>
      </w:pPr>
      <w:r>
        <w:rPr>
          <w:rFonts w:ascii="Consolas" w:cs="Consolas" w:eastAsia="Consolas" w:hAnsi="Consolas"/>
          <w:color w:val="2E75B6"/>
          <w:sz w:val="18"/>
          <w:szCs w:val="18"/>
        </w:rPr>
        <w:t xml:space="preserve">ModelCatalogEntry { provider: ImageProvider::WaveSpeed, model: "wavespeed-ai/flux-2-flash/text-to-image" },</w:t>
      </w:r>
    </w:p>
    <w:p>
      <w:pPr>
        <w:spacing w:after="60"/>
        <w:ind w:left="360"/>
      </w:pPr>
      <w:r>
        <w:rPr>
          <w:rFonts w:ascii="Consolas" w:cs="Consolas" w:eastAsia="Consolas" w:hAnsi="Consolas"/>
          <w:color w:val="2E75B6"/>
          <w:sz w:val="18"/>
          <w:szCs w:val="18"/>
        </w:rPr>
        <w:t xml:space="preserve">ModelCatalogEntry { provider: ImageProvider::WaveSpeed, model: "wavespeed-ai/seedream-4.5/text-to-image" },</w:t>
      </w:r>
    </w:p>
    <w:p>
      <w:pPr>
        <w:spacing w:after="120"/>
      </w:pPr>
      <w:r>
        <w:rPr>
          <w:rFonts w:ascii="Arial" w:cs="Arial" w:eastAsia="Arial" w:hAnsi="Arial"/>
          <w:sz w:val="22"/>
          <w:szCs w:val="22"/>
        </w:rPr>
        <w:t xml:space="preserve">Para Seedance (video), considerar si la UI debe soportar un modo de generación de video separado, ya que los tiempos de generación son ~2 minutos frente a ~2 segundos de imagen.</w:t>
      </w:r>
    </w:p>
    <w:p>
      <w:r>
        <w:br w:type="page"/>
      </w:r>
    </w:p>
    <w:p>
      <w:pPr>
        <w:pStyle w:val="Heading1"/>
        <w:spacing w:after="150" w:before="300"/>
      </w:pPr>
      <w:r>
        <w:rPr>
          <w:rFonts w:ascii="Arial" w:cs="Arial" w:eastAsia="Arial" w:hAnsi="Arial"/>
          <w:b/>
          <w:bCs/>
        </w:rPr>
        <w:t xml:space="preserve">PARTE 3: Error xAI HTTP 400</w:t>
      </w:r>
    </w:p>
    <w:p>
      <w:pPr>
        <w:pStyle w:val="Heading2"/>
        <w:spacing w:after="150" w:before="300"/>
      </w:pPr>
      <w:r>
        <w:rPr>
          <w:rFonts w:ascii="Arial" w:cs="Arial" w:eastAsia="Arial" w:hAnsi="Arial"/>
          <w:b/>
          <w:bCs/>
        </w:rPr>
        <w:t xml:space="preserve">3.1 Diagnóstico</w:t>
      </w:r>
    </w:p>
    <w:p>
      <w:pPr>
        <w:spacing w:after="120"/>
      </w:pPr>
      <w:r>
        <w:rPr>
          <w:rFonts w:ascii="Arial" w:cs="Arial" w:eastAsia="Arial" w:hAnsi="Arial"/>
          <w:sz w:val="22"/>
          <w:szCs w:val="22"/>
        </w:rPr>
        <w:t xml:space="preserve">El error del log es claro:</w:t>
      </w:r>
    </w:p>
    <w:p>
      <w:pPr>
        <w:spacing w:after="60"/>
        <w:ind w:left="360"/>
      </w:pPr>
      <w:r>
        <w:rPr>
          <w:rFonts w:ascii="Consolas" w:cs="Consolas" w:eastAsia="Consolas" w:hAnsi="Consolas"/>
          <w:color w:val="2E75B6"/>
          <w:sz w:val="18"/>
          <w:szCs w:val="18"/>
        </w:rPr>
        <w:t xml:space="preserve">xAI devolvió HTTP 400: {"error":"Incorrect API key provided: d0***43"}</w:t>
      </w:r>
    </w:p>
    <w:p>
      <w:pPr>
        <w:spacing w:after="120"/>
      </w:pPr>
      <w:r>
        <w:rPr>
          <w:rFonts w:ascii="Arial" w:cs="Arial" w:eastAsia="Arial" w:hAnsi="Arial"/>
          <w:sz w:val="22"/>
          <w:szCs w:val="22"/>
        </w:rPr>
        <w:t xml:space="preserve">Esto NO es un bug del código. La API key que estás usando (que empieza por d0 y termina en 43) es inválida o ha expirado. El código de api.rs maneja este error correctamente (líneas 132-146).</w:t>
      </w:r>
    </w:p>
    <w:p>
      <w:pPr>
        <w:pStyle w:val="Heading2"/>
        <w:spacing w:after="150" w:before="300"/>
      </w:pPr>
      <w:r>
        <w:rPr>
          <w:rFonts w:ascii="Arial" w:cs="Arial" w:eastAsia="Arial" w:hAnsi="Arial"/>
          <w:b/>
          <w:bCs/>
        </w:rPr>
        <w:t xml:space="preserve">3.2 Solución</w:t>
      </w:r>
    </w:p>
    <w:p>
      <w:pPr>
        <w:pStyle w:val="ListParagraph"/>
        <w:numPr>
          <w:ilvl w:val="0"/>
          <w:numId w:val="5"/>
        </w:numPr>
        <w:spacing w:after="80"/>
      </w:pPr>
      <w:r>
        <w:rPr>
          <w:rFonts w:ascii="Arial" w:cs="Arial" w:eastAsia="Arial" w:hAnsi="Arial"/>
          <w:sz w:val="22"/>
          <w:szCs w:val="22"/>
        </w:rPr>
        <w:t xml:space="preserve">Ve a https://console.x.ai y genera una nueva API key.</w:t>
      </w:r>
    </w:p>
    <w:p>
      <w:pPr>
        <w:pStyle w:val="ListParagraph"/>
        <w:numPr>
          <w:ilvl w:val="0"/>
          <w:numId w:val="5"/>
        </w:numPr>
        <w:spacing w:after="80"/>
      </w:pPr>
      <w:r>
        <w:rPr>
          <w:rFonts w:ascii="Arial" w:cs="Arial" w:eastAsia="Arial" w:hAnsi="Arial"/>
          <w:sz w:val="22"/>
          <w:szCs w:val="22"/>
        </w:rPr>
        <w:t xml:space="preserve">Asegúrate de copiar la key completa (suelen empezar con xai-).</w:t>
      </w:r>
    </w:p>
    <w:p>
      <w:pPr>
        <w:pStyle w:val="ListParagraph"/>
        <w:numPr>
          <w:ilvl w:val="0"/>
          <w:numId w:val="5"/>
        </w:numPr>
        <w:spacing w:after="80"/>
      </w:pPr>
      <w:r>
        <w:rPr>
          <w:rFonts w:ascii="Arial" w:cs="Arial" w:eastAsia="Arial" w:hAnsi="Arial"/>
          <w:sz w:val="22"/>
          <w:szCs w:val="22"/>
        </w:rPr>
        <w:t xml:space="preserve">Pégala en el campo "API Key del proveedor" de la aplicación.</w:t>
      </w:r>
    </w:p>
    <w:p>
      <w:pPr>
        <w:spacing w:after="120"/>
      </w:pPr>
      <w:r>
        <w:rPr>
          <w:rFonts w:ascii="Arial" w:cs="Arial" w:eastAsia="Arial" w:hAnsi="Arial"/>
          <w:sz w:val="22"/>
          <w:szCs w:val="22"/>
        </w:rPr>
        <w:t xml:space="preserve">Si la key es válida para otro modelo (grok-imagine-image-pro vs grok-imagine-image), verifica que tu plan de xAI incluye acceso al modelo seleccionado.</w:t>
      </w:r>
    </w:p>
    <w:p>
      <w:r>
        <w:br w:type="page"/>
      </w:r>
    </w:p>
    <w:p>
      <w:pPr>
        <w:pStyle w:val="Heading1"/>
        <w:spacing w:after="150" w:before="300"/>
      </w:pPr>
      <w:r>
        <w:rPr>
          <w:rFonts w:ascii="Arial" w:cs="Arial" w:eastAsia="Arial" w:hAnsi="Arial"/>
          <w:b/>
          <w:bCs/>
        </w:rPr>
        <w:t xml:space="preserve">RESUMEN EJECUTIVO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Hallazgo</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Severidad</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Acción requerida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Fix de Codex (aa10687) NO existe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CRÍTICO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Implementar el fix manualmente o que Codex lo reaplique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Preview desincronizado en Mode 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7700"/>
                <w:sz w:val="20"/>
                <w:szCs w:val="20"/>
              </w:rPr>
              <w:t xml:space="preserve">ALTO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Añadir callback de refresco en TextEdit y CheckBoxes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modify_prompt() pierde prompt 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FALSO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hay bug aquí — la función preserva el prompt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WaveSpeed.ai no integrado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MEJORA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Requiere refactor de api.rs (flujo async + polling)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Error xAI HTTP 400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88888"/>
                <w:sz w:val="20"/>
                <w:szCs w:val="20"/>
              </w:rPr>
              <w:t xml:space="preserve">CONFIG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Regenerar API key en console.x.ai</w:t>
            </w:r>
          </w:p>
        </w:tc>
      </w:tr>
    </w:tbl>
    <w:p>
      <w:pPr>
        <w:spacing w:before="400"/>
      </w:pPr>
    </w:p>
    <w:p>
      <w:pPr>
        <w:spacing w:after="120"/>
      </w:pPr>
      <w:r>
        <w:rPr>
          <w:rFonts w:ascii="Arial" w:cs="Arial" w:eastAsia="Arial" w:hAnsi="Arial"/>
          <w:sz w:val="22"/>
          <w:szCs w:val="22"/>
        </w:rPr>
        <w:t xml:space="preserve">"Nano Banana" en la lista de modelos de tu UI corresponde a los modelos de Google (Gemini), que ya están integrados. "Nano Banana 2" parece referirse a Gemini 3 Pro, que también ya está en el catálogo como gemini-3-pro-image-preview.</w:t>
      </w:r>
    </w:p>
    <w:p>
      <w:pPr>
        <w:spacing w:after="120"/>
      </w:pPr>
      <w:r>
        <w:rPr>
          <w:rFonts w:ascii="Arial" w:cs="Arial" w:eastAsia="Arial" w:hAnsi="Arial"/>
          <w:sz w:val="22"/>
          <w:szCs w:val="22"/>
        </w:rPr>
        <w:t xml:space="preserve">Si necesitas que implemente directamente los cambios en el código (tanto el fix del preview como la integración de WaveSpeed.ai), dímelo y lo hago sobre el repositorio actual.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888888"/>
        <w:sz w:val="18"/>
        <w:szCs w:val="18"/>
      </w:rPr>
      <w:t xml:space="preserve">Informe Técnico — Batch Image Generator (Rust)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2026-03-25T09:53:45.018Z</dcterms:created>
  <dcterms:modified xsi:type="dcterms:W3CDTF">2026-03-25T09:53:45.019Z</dcterms:modified>
</cp:coreProperties>
</file>

<file path=docProps/custom.xml><?xml version="1.0" encoding="utf-8"?>
<Properties xmlns="http://schemas.openxmlformats.org/officeDocument/2006/custom-properties" xmlns:vt="http://schemas.openxmlformats.org/officeDocument/2006/docPropsVTypes"/>
</file>