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2016E4F7" w:rsidR="00687012" w:rsidRDefault="005F1AFC" w:rsidP="00943F50">
      <w:pPr>
        <w:pStyle w:val="Title"/>
        <w:jc w:val="center"/>
      </w:pPr>
      <w:r>
        <w:t>OpenStudio Version 1.</w:t>
      </w:r>
      <w:r w:rsidR="00E77580">
        <w:t>10</w:t>
      </w:r>
      <w:r w:rsidR="00943F50">
        <w:t>.0</w:t>
      </w:r>
    </w:p>
    <w:p w14:paraId="3529BBEC" w14:textId="5E68C318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E77580">
        <w:rPr>
          <w:rStyle w:val="Emphasis"/>
        </w:rPr>
        <w:t>12</w:t>
      </w:r>
      <w:r>
        <w:rPr>
          <w:rStyle w:val="Emphasis"/>
        </w:rPr>
        <w:t>/</w:t>
      </w:r>
      <w:r w:rsidR="00E77580">
        <w:rPr>
          <w:rStyle w:val="Emphasis"/>
        </w:rPr>
        <w:t>18</w:t>
      </w:r>
      <w:r w:rsidR="00BD3675">
        <w:rPr>
          <w:rStyle w:val="Emphasis"/>
        </w:rPr>
        <w:t>/2015</w:t>
      </w:r>
    </w:p>
    <w:p w14:paraId="1D1B1B7D" w14:textId="5698E09C" w:rsidR="00943F50" w:rsidRDefault="00943F50" w:rsidP="00943F50">
      <w:r>
        <w:t>These release notes describe version 1.</w:t>
      </w:r>
      <w:r w:rsidR="00E77580">
        <w:t>10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9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10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1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0FD7E153" w:rsidR="00336EE3" w:rsidRDefault="00336EE3" w:rsidP="00336EE3">
      <w:r>
        <w:t xml:space="preserve">OpenStudio is supported on Windows 7 </w:t>
      </w:r>
      <w:r w:rsidR="009B4BA7">
        <w:t xml:space="preserve">– </w:t>
      </w:r>
      <w:r w:rsidR="00C86BF7">
        <w:t>Windows 10</w:t>
      </w:r>
      <w:r>
        <w:t>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1ED13F26" w:rsidR="00336EE3" w:rsidRDefault="00336EE3" w:rsidP="00336EE3">
      <w:r w:rsidDel="007D222E">
        <w:t>OpenStudio 1.</w:t>
      </w:r>
      <w:r w:rsidR="00E77580">
        <w:t>10</w:t>
      </w:r>
      <w:r w:rsidDel="007D222E">
        <w:t>.0</w:t>
      </w:r>
      <w:r w:rsidR="00D704CE" w:rsidDel="007D222E">
        <w:t xml:space="preserve"> supports EnergyPlus Release 8.</w:t>
      </w:r>
      <w:r w:rsidR="00E77580">
        <w:t>4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 xml:space="preserve">. </w:t>
      </w:r>
      <w:r w:rsidR="002E55B2">
        <w:t>H</w:t>
      </w:r>
      <w:r w:rsidR="00D8756B" w:rsidDel="007D222E">
        <w:t>owever</w:t>
      </w:r>
      <w:r w:rsidR="002E55B2">
        <w:t>,</w:t>
      </w:r>
      <w:r w:rsidR="00D8756B" w:rsidDel="007D222E">
        <w:t xml:space="preserve">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>is available at</w:t>
      </w:r>
      <w:r w:rsidR="00B51AD0">
        <w:t xml:space="preserve"> </w:t>
      </w:r>
      <w:hyperlink r:id="rId12" w:history="1">
        <w:r w:rsidR="00B51AD0" w:rsidRPr="000E3C73">
          <w:rPr>
            <w:rStyle w:val="Hyperlink"/>
          </w:rPr>
          <w:t>https://github.com/NREL/EnergyPlus/releases/tag/v8.4.0</w:t>
        </w:r>
      </w:hyperlink>
      <w:r w:rsidR="00D8756B" w:rsidDel="007D222E">
        <w:t>. Other builds of EnergyPlus 8.</w:t>
      </w:r>
      <w:r w:rsidR="00E77580">
        <w:t>4</w:t>
      </w:r>
      <w:r w:rsidR="00D8756B" w:rsidDel="007D222E">
        <w:t xml:space="preserve"> are not supported by OpenStudio 1.</w:t>
      </w:r>
      <w:r w:rsidR="00C36000">
        <w:t>10</w:t>
      </w:r>
      <w:r w:rsidR="00D8756B" w:rsidDel="007D222E">
        <w:t>.0.</w:t>
      </w:r>
    </w:p>
    <w:p w14:paraId="123190FA" w14:textId="5DDBFDEF" w:rsidR="009427AA" w:rsidDel="007D222E" w:rsidRDefault="00030C5E" w:rsidP="00336EE3">
      <w:r>
        <w:t>OpenStudio 1.</w:t>
      </w:r>
      <w:r w:rsidR="00C36000">
        <w:t>10</w:t>
      </w:r>
      <w:r>
        <w:t xml:space="preserve">.0 supports Radiance </w:t>
      </w:r>
      <w:r w:rsidR="005D1B1A">
        <w:t>5.0.a.5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3" w:history="1">
        <w:r w:rsidR="005D1B1A" w:rsidRPr="004014B9">
          <w:rPr>
            <w:rStyle w:val="Hyperlink"/>
          </w:rPr>
          <w:t>https://github.com/NREL/Radiance/releases/tag/5.0.a.5</w:t>
        </w:r>
      </w:hyperlink>
      <w:r w:rsidDel="007D222E">
        <w:t xml:space="preserve">. Other builds of </w:t>
      </w:r>
      <w:r>
        <w:t>Radiance</w:t>
      </w:r>
      <w:r w:rsidDel="007D222E">
        <w:t xml:space="preserve"> are not supported by OpenStudio 1.</w:t>
      </w:r>
      <w:r w:rsidR="00B51AD0">
        <w:t>10</w:t>
      </w:r>
      <w:r w:rsidDel="007D222E">
        <w:t>.0.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68356FB7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4" w:history="1">
        <w:r w:rsidR="00F9575F" w:rsidRPr="00336EE3">
          <w:rPr>
            <w:rStyle w:val="Hyperlink"/>
          </w:rPr>
          <w:t>SketchUp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02342BE9" w14:textId="77777777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5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5E2509DB" w14:textId="26854930" w:rsidR="00C0797C" w:rsidRPr="00030C5E" w:rsidRDefault="00336EE3" w:rsidP="00030C5E">
      <w:pPr>
        <w:pStyle w:val="ListParagraph"/>
        <w:numPr>
          <w:ilvl w:val="0"/>
          <w:numId w:val="3"/>
        </w:numPr>
        <w:jc w:val="both"/>
      </w:pPr>
      <w:r>
        <w:t xml:space="preserve">Setup a Building Component Library (BCL) account to access online building components and measures. </w:t>
      </w:r>
      <w:hyperlink r:id="rId16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  <w:r w:rsidR="00C0797C"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A6CEA71" w14:textId="7A47B14A" w:rsidR="008865A7" w:rsidRPr="00293F0C" w:rsidRDefault="005F6074" w:rsidP="00874D38">
      <w:r w:rsidRPr="00293F0C">
        <w:t>OpenStudio 1.</w:t>
      </w:r>
      <w:r w:rsidR="00874D38" w:rsidRPr="00293F0C">
        <w:t>10</w:t>
      </w:r>
      <w:r w:rsidRPr="00293F0C">
        <w:t xml:space="preserve">.0 </w:t>
      </w:r>
      <w:r w:rsidR="00874D38" w:rsidRPr="00293F0C">
        <w:t>has a numbe</w:t>
      </w:r>
      <w:r w:rsidR="003B7160" w:rsidRPr="00293F0C">
        <w:t xml:space="preserve">r of new features and bug fixes. Some of the more </w:t>
      </w:r>
      <w:r w:rsidR="00485942" w:rsidRPr="00293F0C">
        <w:t>noteworthy</w:t>
      </w:r>
      <w:r w:rsidR="003B7160" w:rsidRPr="00293F0C">
        <w:t xml:space="preserve"> are as follows:</w:t>
      </w:r>
    </w:p>
    <w:p w14:paraId="3C7671D5" w14:textId="77777777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Updated plug-in to work with SketchUp 2016.  </w:t>
      </w:r>
      <w:proofErr w:type="spellStart"/>
      <w:r w:rsidRPr="00293F0C">
        <w:rPr>
          <w:rFonts w:cs="Arial"/>
          <w:color w:val="000000"/>
        </w:rPr>
        <w:t>SketchUp</w:t>
      </w:r>
      <w:proofErr w:type="spellEnd"/>
      <w:r w:rsidRPr="00293F0C">
        <w:rPr>
          <w:rFonts w:cs="Arial"/>
          <w:color w:val="000000"/>
        </w:rPr>
        <w:t xml:space="preserve"> </w:t>
      </w:r>
      <w:proofErr w:type="spellStart"/>
      <w:r w:rsidRPr="00293F0C">
        <w:rPr>
          <w:rFonts w:cs="Arial"/>
          <w:color w:val="000000"/>
        </w:rPr>
        <w:t>autosave</w:t>
      </w:r>
      <w:proofErr w:type="spellEnd"/>
      <w:r w:rsidRPr="00293F0C">
        <w:rPr>
          <w:rFonts w:cs="Arial"/>
          <w:color w:val="000000"/>
        </w:rPr>
        <w:t xml:space="preserve"> will no longer save the osm.  Surfaces referencing constructions with no layers are no longer shown as air walls in the plug-in.</w:t>
      </w:r>
    </w:p>
    <w:p w14:paraId="43E6E686" w14:textId="77777777" w:rsidR="00137D00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Fixed code in Date and Time classes that resulted in memory access violation crashes in Ruby bindings</w:t>
      </w:r>
      <w:r w:rsidRPr="00137D00">
        <w:rPr>
          <w:rFonts w:cs="Arial"/>
          <w:color w:val="000000"/>
        </w:rPr>
        <w:t>. </w:t>
      </w:r>
    </w:p>
    <w:p w14:paraId="31C19B4E" w14:textId="3B7B2C60" w:rsidR="00293F0C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137D00">
        <w:rPr>
          <w:rFonts w:cs="Arial"/>
          <w:color w:val="000000"/>
        </w:rPr>
        <w:t xml:space="preserve">Changed operation of </w:t>
      </w:r>
      <w:proofErr w:type="spellStart"/>
      <w:r w:rsidRPr="00137D00">
        <w:rPr>
          <w:rFonts w:cs="Arial"/>
          <w:color w:val="000000"/>
        </w:rPr>
        <w:t>ConstructionBase.getNetArea</w:t>
      </w:r>
      <w:proofErr w:type="spellEnd"/>
      <w:r w:rsidRPr="00137D00">
        <w:rPr>
          <w:rFonts w:cs="Arial"/>
          <w:color w:val="000000"/>
        </w:rPr>
        <w:t xml:space="preserve">, </w:t>
      </w:r>
      <w:r w:rsidR="00137D00" w:rsidRPr="00137D00">
        <w:rPr>
          <w:rFonts w:eastAsia="Times New Roman" w:cs="Segoe UI"/>
          <w:color w:val="000000"/>
        </w:rPr>
        <w:t>see documentation for details.</w:t>
      </w:r>
    </w:p>
    <w:p w14:paraId="6B6FDE45" w14:textId="7A15943D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Deprecated field 'Source Zone Infiltration Treatment' from object </w:t>
      </w:r>
      <w:proofErr w:type="spellStart"/>
      <w:r w:rsidRPr="00293F0C">
        <w:rPr>
          <w:rFonts w:cs="Arial"/>
          <w:color w:val="000000"/>
        </w:rPr>
        <w:t>ZoneAirMassFlowConservation</w:t>
      </w:r>
      <w:proofErr w:type="spellEnd"/>
      <w:r w:rsidRPr="00293F0C">
        <w:rPr>
          <w:rFonts w:cs="Arial"/>
          <w:color w:val="000000"/>
        </w:rPr>
        <w:t>, adding E+ 8.4 fields 'Infiltration Balancing Method' and 'Infiltration Balancing Zones'</w:t>
      </w:r>
      <w:r>
        <w:rPr>
          <w:rFonts w:cs="Arial"/>
          <w:color w:val="000000"/>
        </w:rPr>
        <w:t>.</w:t>
      </w:r>
    </w:p>
    <w:p w14:paraId="1850E94B" w14:textId="7312A381" w:rsidR="00B47C19" w:rsidRPr="00B47C19" w:rsidRDefault="00B47C19" w:rsidP="00293F0C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The Radiance Daylighting Measure has the following additions:</w:t>
      </w:r>
    </w:p>
    <w:p w14:paraId="5856BB30" w14:textId="0CDD1544" w:rsidR="0037683A" w:rsidRPr="00293F0C" w:rsidRDefault="0037683A" w:rsidP="00B47C19">
      <w:pPr>
        <w:pStyle w:val="ListParagraph"/>
        <w:numPr>
          <w:ilvl w:val="1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Added support for electrochromic glazing (two-state)</w:t>
      </w:r>
    </w:p>
    <w:p w14:paraId="1257FDBA" w14:textId="7C98CC28" w:rsidR="0037683A" w:rsidRPr="00293F0C" w:rsidRDefault="0037683A" w:rsidP="00B47C19">
      <w:pPr>
        <w:pStyle w:val="ListParagraph"/>
        <w:numPr>
          <w:ilvl w:val="1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Renderings are generated for each primary daylighting control point and glare sensor found in the model</w:t>
      </w:r>
    </w:p>
    <w:p w14:paraId="54AD8184" w14:textId="2D179416" w:rsidR="0037683A" w:rsidRPr="00293F0C" w:rsidRDefault="00293F0C" w:rsidP="00B47C19">
      <w:pPr>
        <w:pStyle w:val="ListParagraph"/>
        <w:numPr>
          <w:ilvl w:val="1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Added ability to o</w:t>
      </w:r>
      <w:r w:rsidR="0037683A" w:rsidRPr="00293F0C">
        <w:rPr>
          <w:rFonts w:cs="Arial"/>
          <w:color w:val="000000"/>
        </w:rPr>
        <w:t xml:space="preserve">ptionally generate "debug" images showing each window group </w:t>
      </w:r>
      <w:proofErr w:type="spellStart"/>
      <w:r w:rsidR="0037683A" w:rsidRPr="00293F0C">
        <w:rPr>
          <w:rFonts w:cs="Arial"/>
          <w:color w:val="000000"/>
        </w:rPr>
        <w:t>octree</w:t>
      </w:r>
      <w:bookmarkStart w:id="0" w:name="_GoBack"/>
      <w:bookmarkEnd w:id="0"/>
      <w:proofErr w:type="spellEnd"/>
    </w:p>
    <w:p w14:paraId="3B622086" w14:textId="1D8E5D24" w:rsidR="00485942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cs="Arial"/>
          <w:color w:val="000000"/>
        </w:rPr>
        <w:t>Made minor enhancements to standard OpenStudio simulation results. </w:t>
      </w:r>
    </w:p>
    <w:p w14:paraId="4B69B23D" w14:textId="6793266B" w:rsidR="00485942" w:rsidRPr="00293F0C" w:rsidRDefault="00485942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water to water heat pump component models, including </w:t>
      </w:r>
      <w:proofErr w:type="spellStart"/>
      <w:r w:rsidRPr="00293F0C">
        <w:rPr>
          <w:rFonts w:eastAsia="Times New Roman"/>
          <w:color w:val="000000"/>
        </w:rPr>
        <w:t>HeatPumpWaterToWaterEquationFitCooling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HeatPumpWaterToWaterEquationFitHeating</w:t>
      </w:r>
      <w:proofErr w:type="spellEnd"/>
      <w:r w:rsidRPr="00293F0C">
        <w:rPr>
          <w:rFonts w:eastAsia="Times New Roman"/>
          <w:color w:val="000000"/>
        </w:rPr>
        <w:t>.</w:t>
      </w:r>
    </w:p>
    <w:p w14:paraId="3300F403" w14:textId="77777777" w:rsidR="0037683A" w:rsidRPr="00293F0C" w:rsidRDefault="0037683A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capability to assign </w:t>
      </w:r>
      <w:proofErr w:type="spellStart"/>
      <w:r w:rsidRPr="00293F0C">
        <w:rPr>
          <w:rFonts w:eastAsia="Times New Roman"/>
          <w:color w:val="000000"/>
        </w:rPr>
        <w:t>DesignSpecificationOutdoorAir</w:t>
      </w:r>
      <w:proofErr w:type="spellEnd"/>
      <w:r w:rsidRPr="00293F0C">
        <w:rPr>
          <w:rFonts w:eastAsia="Times New Roman"/>
          <w:color w:val="000000"/>
        </w:rPr>
        <w:t xml:space="preserve"> object directly on VAV air terminals, including  </w:t>
      </w:r>
      <w:proofErr w:type="spellStart"/>
      <w:r w:rsidRPr="00293F0C">
        <w:rPr>
          <w:rFonts w:eastAsia="Times New Roman"/>
          <w:color w:val="000000"/>
        </w:rPr>
        <w:t>AirTerminalSingleDuctVAVReheat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AirTerminalSingleDuctVAVNoReheat</w:t>
      </w:r>
      <w:proofErr w:type="spellEnd"/>
      <w:r w:rsidRPr="00293F0C">
        <w:rPr>
          <w:rFonts w:eastAsia="Times New Roman"/>
          <w:color w:val="000000"/>
        </w:rPr>
        <w:t>. This is an EnergyPlus feature that allows for more precise outdoor air control, but was previously not available in OpenStudio.</w:t>
      </w:r>
    </w:p>
    <w:p w14:paraId="141CE04B" w14:textId="69CBCFDE" w:rsidR="00874D38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Refined </w:t>
      </w:r>
      <w:r w:rsidR="00874D38" w:rsidRPr="00293F0C">
        <w:rPr>
          <w:rFonts w:cs="Arial"/>
          <w:color w:val="000000"/>
        </w:rPr>
        <w:t>GridView elements in the OpenStudio Application to increase their performance.</w:t>
      </w:r>
    </w:p>
    <w:p w14:paraId="6B6BC8B4" w14:textId="01ACBF84" w:rsidR="00293F0C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Extended </w:t>
      </w:r>
      <w:proofErr w:type="spellStart"/>
      <w:r w:rsidRPr="00293F0C">
        <w:rPr>
          <w:rFonts w:eastAsia="Times New Roman"/>
          <w:color w:val="000000"/>
        </w:rPr>
        <w:t>OSGridController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SpacesLoadsGridView</w:t>
      </w:r>
      <w:proofErr w:type="spellEnd"/>
      <w:r w:rsidRPr="00293F0C">
        <w:rPr>
          <w:rFonts w:eastAsia="Times New Roman"/>
          <w:color w:val="000000"/>
        </w:rPr>
        <w:t xml:space="preserve"> to show loads </w:t>
      </w:r>
      <w:r w:rsidR="00546F88" w:rsidRPr="00293F0C">
        <w:rPr>
          <w:rFonts w:eastAsia="Times New Roman"/>
          <w:color w:val="000000"/>
        </w:rPr>
        <w:t>inherited</w:t>
      </w:r>
      <w:r w:rsidRPr="00293F0C">
        <w:rPr>
          <w:rFonts w:eastAsia="Times New Roman"/>
          <w:color w:val="000000"/>
        </w:rPr>
        <w:t xml:space="preserve"> from </w:t>
      </w:r>
      <w:proofErr w:type="spellStart"/>
      <w:r w:rsidRPr="00293F0C">
        <w:rPr>
          <w:rFonts w:eastAsia="Times New Roman"/>
          <w:color w:val="000000"/>
        </w:rPr>
        <w:t>SpaceTypes</w:t>
      </w:r>
      <w:proofErr w:type="spellEnd"/>
      <w:r w:rsidRPr="00293F0C">
        <w:rPr>
          <w:rFonts w:eastAsia="Times New Roman"/>
          <w:color w:val="000000"/>
        </w:rPr>
        <w:t xml:space="preserve">, and more generally, inherited </w:t>
      </w:r>
      <w:proofErr w:type="spellStart"/>
      <w:r w:rsidRPr="00293F0C">
        <w:rPr>
          <w:rFonts w:eastAsia="Times New Roman"/>
          <w:color w:val="000000"/>
        </w:rPr>
        <w:t>subrows</w:t>
      </w:r>
      <w:proofErr w:type="spellEnd"/>
      <w:r w:rsidRPr="00293F0C">
        <w:rPr>
          <w:rFonts w:eastAsia="Times New Roman"/>
          <w:color w:val="000000"/>
        </w:rPr>
        <w:t>.</w:t>
      </w:r>
    </w:p>
    <w:p w14:paraId="66AE2DDB" w14:textId="4648BD45" w:rsidR="001D6D22" w:rsidRPr="00293F0C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 includes several other minor feat</w:t>
      </w:r>
      <w:r w:rsidR="00734499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</w:t>
      </w:r>
      <w:r w:rsidR="00E40B07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7" w:history="1"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293F0C" w:rsidRDefault="001D6D22" w:rsidP="001D6D22"/>
    <w:p w14:paraId="0C86552B" w14:textId="77777777" w:rsidR="00443982" w:rsidRDefault="00443982" w:rsidP="00443982">
      <w:pPr>
        <w:pStyle w:val="Heading2"/>
      </w:pPr>
      <w:r>
        <w:t>Issue Statistics Since Previous Release</w:t>
      </w:r>
    </w:p>
    <w:p w14:paraId="187E1C34" w14:textId="57269B68" w:rsidR="00443982" w:rsidRDefault="004924E9" w:rsidP="009147F0">
      <w:pPr>
        <w:pStyle w:val="ListParagraph"/>
        <w:numPr>
          <w:ilvl w:val="0"/>
          <w:numId w:val="7"/>
        </w:numPr>
      </w:pPr>
      <w:r>
        <w:t>67</w:t>
      </w:r>
      <w:r w:rsidR="009147F0">
        <w:t xml:space="preserve"> </w:t>
      </w:r>
      <w:r w:rsidR="00443982">
        <w:t>new issues were filed since the 1.</w:t>
      </w:r>
      <w:r w:rsidR="00E77580">
        <w:t>9</w:t>
      </w:r>
      <w:r w:rsidR="00443982">
        <w:t>.0 release of OpenStudio (not including opened pull requests).</w:t>
      </w:r>
    </w:p>
    <w:p w14:paraId="390CB89A" w14:textId="3F2D7162" w:rsidR="00443982" w:rsidRPr="00443982" w:rsidRDefault="004924E9" w:rsidP="006A5966">
      <w:pPr>
        <w:pStyle w:val="ListParagraph"/>
        <w:numPr>
          <w:ilvl w:val="0"/>
          <w:numId w:val="7"/>
        </w:numPr>
      </w:pPr>
      <w:r>
        <w:t>53</w:t>
      </w:r>
      <w:r w:rsidR="00D048C2">
        <w:t xml:space="preserve"> </w:t>
      </w:r>
      <w:r w:rsidR="00443982">
        <w:t>issues were closed since the 1.</w:t>
      </w:r>
      <w:r w:rsidR="00E77580">
        <w:t>9</w:t>
      </w:r>
      <w:r w:rsidR="00443982">
        <w:t>.0 release of OpenStudio (not including closed pull requests).</w:t>
      </w:r>
    </w:p>
    <w:sectPr w:rsidR="00443982" w:rsidRPr="004439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030BE" w14:textId="77777777" w:rsidR="00D97455" w:rsidRDefault="00D97455" w:rsidP="00622D0E">
      <w:pPr>
        <w:spacing w:after="0" w:line="240" w:lineRule="auto"/>
      </w:pPr>
      <w:r>
        <w:separator/>
      </w:r>
    </w:p>
  </w:endnote>
  <w:endnote w:type="continuationSeparator" w:id="0">
    <w:p w14:paraId="3E141955" w14:textId="77777777" w:rsidR="00D97455" w:rsidRDefault="00D97455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67CE5" w14:textId="77777777" w:rsidR="00D97455" w:rsidRDefault="00D97455" w:rsidP="00622D0E">
      <w:pPr>
        <w:spacing w:after="0" w:line="240" w:lineRule="auto"/>
      </w:pPr>
      <w:r>
        <w:separator/>
      </w:r>
    </w:p>
  </w:footnote>
  <w:footnote w:type="continuationSeparator" w:id="0">
    <w:p w14:paraId="654C92B7" w14:textId="77777777" w:rsidR="00D97455" w:rsidRDefault="00D97455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30C5E"/>
    <w:rsid w:val="00083A53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137D00"/>
    <w:rsid w:val="00152C8D"/>
    <w:rsid w:val="001A44D4"/>
    <w:rsid w:val="001D2CEB"/>
    <w:rsid w:val="001D3F66"/>
    <w:rsid w:val="001D6D22"/>
    <w:rsid w:val="00203897"/>
    <w:rsid w:val="00207850"/>
    <w:rsid w:val="00223159"/>
    <w:rsid w:val="0023758E"/>
    <w:rsid w:val="00270FDC"/>
    <w:rsid w:val="002938F9"/>
    <w:rsid w:val="00293F0C"/>
    <w:rsid w:val="00297779"/>
    <w:rsid w:val="002C4E9F"/>
    <w:rsid w:val="002C6106"/>
    <w:rsid w:val="002C6EF1"/>
    <w:rsid w:val="002E55B2"/>
    <w:rsid w:val="0030169F"/>
    <w:rsid w:val="00330117"/>
    <w:rsid w:val="00336EE3"/>
    <w:rsid w:val="0034764D"/>
    <w:rsid w:val="00347973"/>
    <w:rsid w:val="00360E5F"/>
    <w:rsid w:val="0037683A"/>
    <w:rsid w:val="00392CC5"/>
    <w:rsid w:val="003A2417"/>
    <w:rsid w:val="003A4A66"/>
    <w:rsid w:val="003B1D6A"/>
    <w:rsid w:val="003B5E30"/>
    <w:rsid w:val="003B7160"/>
    <w:rsid w:val="003C43DB"/>
    <w:rsid w:val="003C7D32"/>
    <w:rsid w:val="003E23EF"/>
    <w:rsid w:val="0040420F"/>
    <w:rsid w:val="00404DD8"/>
    <w:rsid w:val="00443982"/>
    <w:rsid w:val="00480A06"/>
    <w:rsid w:val="00485942"/>
    <w:rsid w:val="004911F0"/>
    <w:rsid w:val="004924E9"/>
    <w:rsid w:val="004D4C2C"/>
    <w:rsid w:val="00546F88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87012"/>
    <w:rsid w:val="00696838"/>
    <w:rsid w:val="006A5966"/>
    <w:rsid w:val="00724FA8"/>
    <w:rsid w:val="00734499"/>
    <w:rsid w:val="00751A27"/>
    <w:rsid w:val="00793346"/>
    <w:rsid w:val="007D222E"/>
    <w:rsid w:val="007E6D28"/>
    <w:rsid w:val="0083277F"/>
    <w:rsid w:val="008452CA"/>
    <w:rsid w:val="0084657F"/>
    <w:rsid w:val="008718AD"/>
    <w:rsid w:val="00874D38"/>
    <w:rsid w:val="008865A7"/>
    <w:rsid w:val="008A0231"/>
    <w:rsid w:val="00913317"/>
    <w:rsid w:val="009147F0"/>
    <w:rsid w:val="009174D5"/>
    <w:rsid w:val="009427AA"/>
    <w:rsid w:val="00943F50"/>
    <w:rsid w:val="00954B3C"/>
    <w:rsid w:val="00975850"/>
    <w:rsid w:val="00975D1C"/>
    <w:rsid w:val="00977281"/>
    <w:rsid w:val="00977E31"/>
    <w:rsid w:val="00985143"/>
    <w:rsid w:val="009A5B5C"/>
    <w:rsid w:val="009B4BA7"/>
    <w:rsid w:val="009C405B"/>
    <w:rsid w:val="009C5CE8"/>
    <w:rsid w:val="009F63AC"/>
    <w:rsid w:val="009F6537"/>
    <w:rsid w:val="00A042CB"/>
    <w:rsid w:val="00A6484E"/>
    <w:rsid w:val="00A7392D"/>
    <w:rsid w:val="00A93B2D"/>
    <w:rsid w:val="00AC049D"/>
    <w:rsid w:val="00AC6F9F"/>
    <w:rsid w:val="00AF4E6F"/>
    <w:rsid w:val="00B07E78"/>
    <w:rsid w:val="00B136AB"/>
    <w:rsid w:val="00B21DA2"/>
    <w:rsid w:val="00B349B8"/>
    <w:rsid w:val="00B47C19"/>
    <w:rsid w:val="00B51AD0"/>
    <w:rsid w:val="00B56F85"/>
    <w:rsid w:val="00B76061"/>
    <w:rsid w:val="00B8306B"/>
    <w:rsid w:val="00BD3675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D706B"/>
    <w:rsid w:val="00CF6678"/>
    <w:rsid w:val="00D048C2"/>
    <w:rsid w:val="00D454CF"/>
    <w:rsid w:val="00D704CE"/>
    <w:rsid w:val="00D7326D"/>
    <w:rsid w:val="00D82BA7"/>
    <w:rsid w:val="00D83342"/>
    <w:rsid w:val="00D86992"/>
    <w:rsid w:val="00D8756B"/>
    <w:rsid w:val="00D94327"/>
    <w:rsid w:val="00D97455"/>
    <w:rsid w:val="00DA5ED8"/>
    <w:rsid w:val="00DE154F"/>
    <w:rsid w:val="00DF2CAF"/>
    <w:rsid w:val="00E40B07"/>
    <w:rsid w:val="00E615F7"/>
    <w:rsid w:val="00E75CFD"/>
    <w:rsid w:val="00E77580"/>
    <w:rsid w:val="00E878AD"/>
    <w:rsid w:val="00E97BAF"/>
    <w:rsid w:val="00EA31BE"/>
    <w:rsid w:val="00EB02AB"/>
    <w:rsid w:val="00EB1B47"/>
    <w:rsid w:val="00ED069A"/>
    <w:rsid w:val="00ED12CB"/>
    <w:rsid w:val="00ED1865"/>
    <w:rsid w:val="00F00AED"/>
    <w:rsid w:val="00F34C97"/>
    <w:rsid w:val="00F9575F"/>
    <w:rsid w:val="00FA165E"/>
    <w:rsid w:val="00FC07D4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openstudio.net/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openstudio-sdk-documentation.s3.amazonaws.com/index.html" TargetMode="External"/><Relationship Id="rId11" Type="http://schemas.openxmlformats.org/officeDocument/2006/relationships/hyperlink" Target="http://nrel.github.io/OpenStudio-user-documentation/reference/measure_writing_guide/" TargetMode="External"/><Relationship Id="rId12" Type="http://schemas.openxmlformats.org/officeDocument/2006/relationships/hyperlink" Target="https://github.com/NREL/EnergyPlus/releases/tag/v8.4.0" TargetMode="External"/><Relationship Id="rId13" Type="http://schemas.openxmlformats.org/officeDocument/2006/relationships/hyperlink" Target="https://github.com/NREL/Radiance/releases/tag/5.0.a.5" TargetMode="External"/><Relationship Id="rId14" Type="http://schemas.openxmlformats.org/officeDocument/2006/relationships/hyperlink" Target="http://www.sketchup.com/" TargetMode="External"/><Relationship Id="rId15" Type="http://schemas.openxmlformats.org/officeDocument/2006/relationships/hyperlink" Target="https://www.openstudio.net/downloads" TargetMode="External"/><Relationship Id="rId16" Type="http://schemas.openxmlformats.org/officeDocument/2006/relationships/hyperlink" Target="http://nrel.github.io/OpenStudio-user-documentation/getting_started/getting_started/" TargetMode="External"/><Relationship Id="rId17" Type="http://schemas.openxmlformats.org/officeDocument/2006/relationships/hyperlink" Target="https://github.com/NREL/OpenStudio/blob/v1.10.0/CHANGELOG.md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7BB583-3769-A14A-8089-93E04114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2015-12-15T22:29:00Z</dcterms:modified>
</cp:coreProperties>
</file>