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0822AD22" w:rsidR="00687012" w:rsidRDefault="005F1AFC" w:rsidP="00943F50">
      <w:pPr>
        <w:pStyle w:val="Title"/>
        <w:jc w:val="center"/>
      </w:pPr>
      <w:proofErr w:type="spellStart"/>
      <w:r>
        <w:t>OpenStudio</w:t>
      </w:r>
      <w:proofErr w:type="spellEnd"/>
      <w:r>
        <w:t xml:space="preserve"> Version 1.</w:t>
      </w:r>
      <w:ins w:id="0" w:author="Author">
        <w:r w:rsidR="008865A7">
          <w:t>9</w:t>
        </w:r>
      </w:ins>
      <w:del w:id="1" w:author="Author">
        <w:r w:rsidR="002E55B2" w:rsidDel="008865A7">
          <w:delText>8</w:delText>
        </w:r>
      </w:del>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3558B05E" w:rsidR="00943F50" w:rsidRDefault="00943F50" w:rsidP="00943F50">
      <w:r>
        <w:t>These release notes describe version 1.</w:t>
      </w:r>
      <w:ins w:id="2" w:author="Author">
        <w:r w:rsidR="008865A7">
          <w:t>9</w:t>
        </w:r>
      </w:ins>
      <w:del w:id="3" w:author="Author">
        <w:r w:rsidR="002E55B2" w:rsidDel="008865A7">
          <w:delText>8</w:delText>
        </w:r>
      </w:del>
      <w:r>
        <w:t xml:space="preserve">.0 of the </w:t>
      </w:r>
      <w:proofErr w:type="spellStart"/>
      <w:r>
        <w:t>OpenStudio</w:t>
      </w:r>
      <w:proofErr w:type="spellEnd"/>
      <w:r>
        <w:t xml:space="preserve">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 xml:space="preserve">Where to Find </w:t>
      </w:r>
      <w:proofErr w:type="spellStart"/>
      <w:r>
        <w:t>OpenStudio</w:t>
      </w:r>
      <w:proofErr w:type="spellEnd"/>
      <w:r>
        <w:t xml:space="preserve">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 xml:space="preserve">Where to Find </w:t>
      </w:r>
      <w:proofErr w:type="spellStart"/>
      <w:r>
        <w:t>OpenStudio</w:t>
      </w:r>
      <w:proofErr w:type="spellEnd"/>
      <w:r>
        <w:t xml:space="preserve"> Documentation</w:t>
      </w:r>
    </w:p>
    <w:p w14:paraId="0D81BBEC" w14:textId="159A43C8" w:rsidR="00336EE3" w:rsidRDefault="00336EE3" w:rsidP="00336EE3">
      <w:pPr>
        <w:pStyle w:val="ListParagraph"/>
        <w:numPr>
          <w:ilvl w:val="0"/>
          <w:numId w:val="2"/>
        </w:numPr>
      </w:pPr>
      <w:proofErr w:type="spellStart"/>
      <w:r>
        <w:t>OpenStudio</w:t>
      </w:r>
      <w:proofErr w:type="spellEnd"/>
      <w:r>
        <w:t xml:space="preserve"> release documentation, including these release notes, tutorials, and other user documentation, is available at</w:t>
      </w:r>
      <w:r w:rsidR="005F1AFC">
        <w:t xml:space="preserve"> </w:t>
      </w:r>
      <w:hyperlink r:id="rId8"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9"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0"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4B60BB16" w:rsidR="00336EE3" w:rsidRDefault="00336EE3" w:rsidP="00336EE3">
      <w:proofErr w:type="spellStart"/>
      <w:r>
        <w:t>OpenStudio</w:t>
      </w:r>
      <w:proofErr w:type="spellEnd"/>
      <w:r>
        <w:t xml:space="preserve"> is supported on </w:t>
      </w:r>
      <w:commentRangeStart w:id="4"/>
      <w:r>
        <w:t>Windows 7 – 8.1, OS X 10.9</w:t>
      </w:r>
      <w:r w:rsidR="005F1AFC">
        <w:t xml:space="preserve"> – 10.10</w:t>
      </w:r>
      <w:r>
        <w:t xml:space="preserve">, and </w:t>
      </w:r>
      <w:r w:rsidR="00FE6909">
        <w:t xml:space="preserve">64-bit </w:t>
      </w:r>
      <w:r>
        <w:t>Ubuntu 1</w:t>
      </w:r>
      <w:r w:rsidR="00FE6909">
        <w:t>4</w:t>
      </w:r>
      <w:r>
        <w:t>.04</w:t>
      </w:r>
      <w:commentRangeEnd w:id="4"/>
      <w:r w:rsidR="009427AA">
        <w:rPr>
          <w:rStyle w:val="CommentReference"/>
        </w:rPr>
        <w:commentReference w:id="4"/>
      </w:r>
      <w:r>
        <w:t>.</w:t>
      </w:r>
    </w:p>
    <w:p w14:paraId="53DC2874" w14:textId="0347C230" w:rsidR="00336EE3" w:rsidRDefault="00336EE3" w:rsidP="00336EE3">
      <w:pPr>
        <w:rPr>
          <w:ins w:id="5" w:author="Author"/>
        </w:rPr>
      </w:pPr>
      <w:proofErr w:type="spellStart"/>
      <w:r w:rsidDel="007D222E">
        <w:t>OpenStudio</w:t>
      </w:r>
      <w:proofErr w:type="spellEnd"/>
      <w:r w:rsidDel="007D222E">
        <w:t xml:space="preserve"> 1.</w:t>
      </w:r>
      <w:r w:rsidR="002E55B2">
        <w:t>8</w:t>
      </w:r>
      <w:r w:rsidDel="007D222E">
        <w:t>.0</w:t>
      </w:r>
      <w:r w:rsidR="00D704CE" w:rsidDel="007D222E">
        <w:t xml:space="preserve"> supports </w:t>
      </w:r>
      <w:proofErr w:type="spellStart"/>
      <w:r w:rsidR="00D704CE" w:rsidDel="007D222E">
        <w:t>EnergyPlus</w:t>
      </w:r>
      <w:proofErr w:type="spellEnd"/>
      <w:r w:rsidR="00D704CE" w:rsidDel="007D222E">
        <w:t xml:space="preserve"> Release 8.</w:t>
      </w:r>
      <w:r w:rsidR="002E55B2">
        <w:t>3</w:t>
      </w:r>
      <w:r w:rsidR="00D86992" w:rsidDel="007D222E">
        <w:t>.0</w:t>
      </w:r>
      <w:r w:rsidR="00D704CE" w:rsidDel="007D222E">
        <w:t xml:space="preserve">, which is bundled with the </w:t>
      </w:r>
      <w:proofErr w:type="spellStart"/>
      <w:r w:rsidR="00D704CE" w:rsidDel="007D222E">
        <w:t>OpenStudio</w:t>
      </w:r>
      <w:proofErr w:type="spellEnd"/>
      <w:r w:rsidR="00D704CE" w:rsidDel="007D222E">
        <w:t xml:space="preserve"> installer</w:t>
      </w:r>
      <w:r w:rsidR="00734499">
        <w:t xml:space="preserve">. </w:t>
      </w:r>
      <w:r w:rsidR="00D8756B" w:rsidDel="007D222E">
        <w:t>It</w:t>
      </w:r>
      <w:r w:rsidR="00D86992" w:rsidDel="007D222E">
        <w:t xml:space="preserve"> is no longer necessary to download and </w:t>
      </w:r>
      <w:r w:rsidR="00D8756B" w:rsidDel="007D222E">
        <w:t xml:space="preserve">install </w:t>
      </w:r>
      <w:proofErr w:type="spellStart"/>
      <w:r w:rsidR="00D8756B" w:rsidDel="007D222E">
        <w:t>EnergyPlus</w:t>
      </w:r>
      <w:proofErr w:type="spellEnd"/>
      <w:r w:rsidR="00D8756B" w:rsidDel="007D222E">
        <w:t xml:space="preserve">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xml:space="preserve">. Other builds of </w:t>
      </w:r>
      <w:proofErr w:type="spellStart"/>
      <w:r w:rsidR="00D8756B" w:rsidDel="007D222E">
        <w:t>EnergyPlus</w:t>
      </w:r>
      <w:proofErr w:type="spellEnd"/>
      <w:r w:rsidR="00D8756B" w:rsidDel="007D222E">
        <w:t xml:space="preserve"> 8.</w:t>
      </w:r>
      <w:r w:rsidR="002E55B2">
        <w:t>3</w:t>
      </w:r>
      <w:r w:rsidR="00D8756B" w:rsidDel="007D222E">
        <w:t xml:space="preserve"> are not supported by </w:t>
      </w:r>
      <w:proofErr w:type="spellStart"/>
      <w:r w:rsidR="00D8756B" w:rsidDel="007D222E">
        <w:t>OpenStudio</w:t>
      </w:r>
      <w:proofErr w:type="spellEnd"/>
      <w:r w:rsidR="00D8756B" w:rsidDel="007D222E">
        <w:t xml:space="preserve"> 1.</w:t>
      </w:r>
      <w:r w:rsidR="002E55B2">
        <w:t>8</w:t>
      </w:r>
      <w:r w:rsidR="00D8756B" w:rsidDel="007D222E">
        <w:t>.0.</w:t>
      </w:r>
    </w:p>
    <w:p w14:paraId="123190FA" w14:textId="605CBA33" w:rsidR="009427AA" w:rsidDel="007D222E" w:rsidRDefault="009427AA" w:rsidP="00336EE3">
      <w:ins w:id="6" w:author="Author">
        <w:r>
          <w:t>Say something about Radiance bundling here…</w:t>
        </w:r>
      </w:ins>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w:t>
      </w:r>
      <w:proofErr w:type="spellStart"/>
      <w:r>
        <w:t>OpenStudio</w:t>
      </w:r>
      <w:proofErr w:type="spellEnd"/>
      <w:r>
        <w:t xml:space="preserve"> </w:t>
      </w:r>
      <w:proofErr w:type="spellStart"/>
      <w:r>
        <w:t>SketchUp</w:t>
      </w:r>
      <w:proofErr w:type="spellEnd"/>
      <w:r>
        <w:t xml:space="preserve"> Plug-in requires </w:t>
      </w:r>
      <w:hyperlink r:id="rId13" w:history="1">
        <w:proofErr w:type="spellStart"/>
        <w:r w:rsidR="00F9575F" w:rsidRPr="00336EE3">
          <w:rPr>
            <w:rStyle w:val="Hyperlink"/>
          </w:rPr>
          <w:t>SketchUp</w:t>
        </w:r>
        <w:proofErr w:type="spellEnd"/>
        <w:r w:rsidR="00F9575F" w:rsidRPr="00336EE3">
          <w:rPr>
            <w:rStyle w:val="Hyperlink"/>
          </w:rPr>
          <w:t xml:space="preserve"> 201</w:t>
        </w:r>
        <w:r w:rsidR="00F9575F">
          <w:rPr>
            <w:rStyle w:val="Hyperlink"/>
          </w:rPr>
          <w:t>5</w:t>
        </w:r>
      </w:hyperlink>
      <w:r w:rsidR="00F9575F">
        <w:t xml:space="preserve"> </w:t>
      </w:r>
      <w:r>
        <w:t xml:space="preserve">(not available for Linux). </w:t>
      </w:r>
      <w:r w:rsidR="00F9575F">
        <w:t xml:space="preserve">The </w:t>
      </w:r>
      <w:proofErr w:type="spellStart"/>
      <w:r w:rsidR="00F9575F">
        <w:t>OpenStudio</w:t>
      </w:r>
      <w:proofErr w:type="spellEnd"/>
      <w:r w:rsidR="00F9575F">
        <w:t xml:space="preserve"> </w:t>
      </w:r>
      <w:proofErr w:type="spellStart"/>
      <w:r w:rsidR="00F9575F">
        <w:t>SketchUp</w:t>
      </w:r>
      <w:proofErr w:type="spellEnd"/>
      <w:r w:rsidR="00F9575F">
        <w:t xml:space="preserve"> Plug-in</w:t>
      </w:r>
      <w:r w:rsidR="00F9575F" w:rsidDel="00F9575F">
        <w:t xml:space="preserve"> </w:t>
      </w:r>
      <w:r w:rsidR="00F9575F">
        <w:t>does not support o</w:t>
      </w:r>
      <w:r w:rsidR="00FE6909">
        <w:t xml:space="preserve">lder versions </w:t>
      </w:r>
      <w:r w:rsidR="00F9575F">
        <w:t xml:space="preserve">of </w:t>
      </w:r>
      <w:proofErr w:type="spellStart"/>
      <w:r w:rsidR="00F9575F">
        <w:t>SketchUp</w:t>
      </w:r>
      <w:proofErr w:type="spellEnd"/>
      <w:r w:rsidR="008A0231">
        <w:t>.</w:t>
      </w:r>
      <w:r w:rsidR="000E6531" w:rsidRPr="000E6531">
        <w:t xml:space="preserve"> </w:t>
      </w:r>
      <w:proofErr w:type="spellStart"/>
      <w:r w:rsidR="000E6531" w:rsidRPr="00D454CF">
        <w:t>SketchUp</w:t>
      </w:r>
      <w:proofErr w:type="spellEnd"/>
      <w:r w:rsidR="000E6531" w:rsidRPr="00D454CF">
        <w:t xml:space="preserve"> 2015 is available in 32 and 64</w:t>
      </w:r>
      <w:r w:rsidR="008A0231">
        <w:t>-</w:t>
      </w:r>
      <w:r w:rsidR="000E6531" w:rsidRPr="00D454CF">
        <w:t>bit versions</w:t>
      </w:r>
      <w:r w:rsidR="008A0231">
        <w:t>;</w:t>
      </w:r>
      <w:r w:rsidR="000E6531" w:rsidRPr="00D454CF">
        <w:t xml:space="preserve"> the 32</w:t>
      </w:r>
      <w:r w:rsidR="008A0231">
        <w:t>-</w:t>
      </w:r>
      <w:r w:rsidR="000E6531" w:rsidRPr="00D454CF">
        <w:t xml:space="preserve">bit version of </w:t>
      </w:r>
      <w:proofErr w:type="spellStart"/>
      <w:r w:rsidR="000E6531" w:rsidRPr="00D454CF">
        <w:t>OpenStudio</w:t>
      </w:r>
      <w:proofErr w:type="spellEnd"/>
      <w:r w:rsidR="000E6531" w:rsidRPr="00D454CF">
        <w:t xml:space="preserve"> on Windows will</w:t>
      </w:r>
      <w:r w:rsidR="000E6531">
        <w:t xml:space="preserve"> only</w:t>
      </w:r>
      <w:r w:rsidR="000E6531" w:rsidRPr="00D454CF">
        <w:t xml:space="preserve"> work with the 32</w:t>
      </w:r>
      <w:r w:rsidR="008A0231">
        <w:t>-</w:t>
      </w:r>
      <w:r w:rsidR="000E6531" w:rsidRPr="00D454CF">
        <w:t>bit vers</w:t>
      </w:r>
      <w:r w:rsidR="008A0231">
        <w:t xml:space="preserve">ion of </w:t>
      </w:r>
      <w:proofErr w:type="spellStart"/>
      <w:r w:rsidR="008A0231">
        <w:t>SketchUp</w:t>
      </w:r>
      <w:proofErr w:type="spellEnd"/>
      <w:r w:rsidR="008A0231">
        <w:t xml:space="preserve"> 2015, and the 64-</w:t>
      </w:r>
      <w:r w:rsidR="000E6531" w:rsidRPr="00D454CF">
        <w:t xml:space="preserve">bit version of </w:t>
      </w:r>
      <w:proofErr w:type="spellStart"/>
      <w:r w:rsidR="000E6531" w:rsidRPr="00D454CF">
        <w:t>OpenStudio</w:t>
      </w:r>
      <w:proofErr w:type="spellEnd"/>
      <w:r w:rsidR="000E6531" w:rsidRPr="00D454CF">
        <w:t xml:space="preserve"> will </w:t>
      </w:r>
      <w:r w:rsidR="000E6531">
        <w:t xml:space="preserve">only </w:t>
      </w:r>
      <w:r w:rsidR="000E6531" w:rsidRPr="00D454CF">
        <w:t>work with the 64</w:t>
      </w:r>
      <w:r w:rsidR="008A0231">
        <w:t>-</w:t>
      </w:r>
      <w:r w:rsidR="000E6531" w:rsidRPr="00D454CF">
        <w:t xml:space="preserve">bit version of </w:t>
      </w:r>
      <w:proofErr w:type="spellStart"/>
      <w:r w:rsidR="000E6531" w:rsidRPr="00D454CF">
        <w:t>SketchUp</w:t>
      </w:r>
      <w:proofErr w:type="spellEnd"/>
      <w:r w:rsidR="000E6531" w:rsidRPr="00D454CF">
        <w:t xml:space="preserve"> 2015</w:t>
      </w:r>
      <w:r w:rsidR="000E6531">
        <w:t>.</w:t>
      </w:r>
    </w:p>
    <w:p w14:paraId="2E74B7AD" w14:textId="488431B9" w:rsidR="00336EE3" w:rsidRDefault="00B8306B" w:rsidP="00336EE3">
      <w:pPr>
        <w:pStyle w:val="ListParagraph"/>
        <w:numPr>
          <w:ilvl w:val="0"/>
          <w:numId w:val="3"/>
        </w:numPr>
        <w:jc w:val="both"/>
      </w:pPr>
      <w:r>
        <w:t>D</w:t>
      </w:r>
      <w:r w:rsidR="00336EE3">
        <w:t xml:space="preserve">ownload and install </w:t>
      </w:r>
      <w:hyperlink r:id="rId14" w:history="1">
        <w:proofErr w:type="spellStart"/>
        <w:r w:rsidR="00336EE3" w:rsidRPr="00336EE3">
          <w:rPr>
            <w:rStyle w:val="Hyperlink"/>
          </w:rPr>
          <w:t>OpenStudio</w:t>
        </w:r>
        <w:proofErr w:type="spellEnd"/>
      </w:hyperlink>
      <w:r w:rsidR="00336EE3">
        <w:t>.</w:t>
      </w:r>
    </w:p>
    <w:p w14:paraId="4EB74489" w14:textId="181F20CE" w:rsidR="00336EE3" w:rsidRDefault="00336EE3" w:rsidP="00336EE3">
      <w:pPr>
        <w:pStyle w:val="ListParagraph"/>
        <w:numPr>
          <w:ilvl w:val="0"/>
          <w:numId w:val="3"/>
        </w:numPr>
      </w:pPr>
      <w:r>
        <w:t xml:space="preserve">Setup a Building Component Library (BCL) account to access online building components and measures. </w:t>
      </w:r>
      <w:hyperlink r:id="rId15" w:history="1">
        <w:r w:rsidRPr="00336EE3">
          <w:rPr>
            <w:rStyle w:val="Hyperlink"/>
          </w:rPr>
          <w:t xml:space="preserve">View instructions on how to setup your account and configure the key in </w:t>
        </w:r>
        <w:proofErr w:type="spellStart"/>
        <w:r w:rsidRPr="00336EE3">
          <w:rPr>
            <w:rStyle w:val="Hyperlink"/>
          </w:rPr>
          <w:t>OpenStudio</w:t>
        </w:r>
        <w:proofErr w:type="spellEnd"/>
      </w:hyperlink>
      <w:r>
        <w:t>.</w:t>
      </w:r>
    </w:p>
    <w:p w14:paraId="67CD09B1" w14:textId="77777777" w:rsidR="00336EE3" w:rsidRDefault="00336EE3" w:rsidP="00336EE3">
      <w:pPr>
        <w:pStyle w:val="Heading2"/>
      </w:pPr>
      <w:r>
        <w:t>Optional Installation Steps</w:t>
      </w:r>
    </w:p>
    <w:p w14:paraId="3FF9C7E8" w14:textId="7D3A4D95" w:rsidR="00336EE3" w:rsidRDefault="00336EE3" w:rsidP="00FE6909">
      <w:pPr>
        <w:pStyle w:val="ListParagraph"/>
        <w:numPr>
          <w:ilvl w:val="0"/>
          <w:numId w:val="4"/>
        </w:numPr>
      </w:pPr>
      <w:commentRangeStart w:id="7"/>
      <w:r>
        <w:t xml:space="preserve">For Radiance integration, download and install </w:t>
      </w:r>
      <w:hyperlink r:id="rId16" w:history="1">
        <w:r w:rsidRPr="00336EE3">
          <w:rPr>
            <w:rStyle w:val="Hyperlink"/>
          </w:rPr>
          <w:t>Radiance</w:t>
        </w:r>
      </w:hyperlink>
      <w:r>
        <w:t>.</w:t>
      </w:r>
      <w:commentRangeEnd w:id="7"/>
      <w:r w:rsidR="005F6074">
        <w:rPr>
          <w:rStyle w:val="CommentReference"/>
        </w:rPr>
        <w:commentReference w:id="7"/>
      </w:r>
    </w:p>
    <w:p w14:paraId="5E2509DB" w14:textId="77777777" w:rsidR="00C0797C" w:rsidRDefault="00C0797C">
      <w:pPr>
        <w:rPr>
          <w:rFonts w:asciiTheme="majorHAnsi" w:eastAsiaTheme="majorEastAsia" w:hAnsiTheme="majorHAnsi" w:cstheme="majorBidi"/>
          <w:color w:val="2E74B5" w:themeColor="accent1" w:themeShade="BF"/>
          <w:sz w:val="32"/>
          <w:szCs w:val="32"/>
        </w:rPr>
      </w:pPr>
      <w:r>
        <w:br w:type="page"/>
      </w:r>
    </w:p>
    <w:p w14:paraId="6C76EBBE" w14:textId="371C924B" w:rsidR="00336EE3" w:rsidRDefault="00336EE3" w:rsidP="00336EE3">
      <w:pPr>
        <w:pStyle w:val="Heading1"/>
        <w:rPr>
          <w:ins w:id="8" w:author="Author"/>
        </w:rPr>
      </w:pPr>
      <w:r>
        <w:lastRenderedPageBreak/>
        <w:t>Overview</w:t>
      </w:r>
    </w:p>
    <w:p w14:paraId="2A3F35FD" w14:textId="3835EBEF" w:rsidR="008865A7" w:rsidRDefault="005F6074" w:rsidP="00297779">
      <w:pPr>
        <w:rPr>
          <w:ins w:id="9" w:author="Author"/>
        </w:rPr>
        <w:pPrChange w:id="10" w:author="Author">
          <w:pPr>
            <w:pStyle w:val="Heading1"/>
          </w:pPr>
        </w:pPrChange>
      </w:pPr>
      <w:proofErr w:type="spellStart"/>
      <w:ins w:id="11" w:author="Author">
        <w:r>
          <w:t>OpenStudio</w:t>
        </w:r>
        <w:proofErr w:type="spellEnd"/>
        <w:r>
          <w:t xml:space="preserve">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 xml:space="preserve">ity mangers that allow </w:t>
        </w:r>
        <w:r w:rsidR="009A5B5C">
          <w:t xml:space="preserve">for </w:t>
        </w:r>
        <w:r w:rsidR="00FD243B">
          <w:t xml:space="preserve">detailed control </w:t>
        </w:r>
        <w:r w:rsidR="008865A7">
          <w:t>over the air system period of operation</w:t>
        </w:r>
        <w:r w:rsidR="00FD243B">
          <w:t xml:space="preserve">. With these new availability manager control inputs, it is possible to have detailed control over night cycling, night ventilation, optimum morning start, temperature based on/off and more. The second new category of HVAC capability included in this release is another family of control related inputs known as plant operation schemes. With plant operation schemes it is possible to control the sequencing of plant system supply components relative to one another and also considering ambient conditions. Finally, in </w:t>
        </w:r>
        <w:r w:rsidR="008865A7">
          <w:t>a</w:t>
        </w:r>
        <w:r w:rsidR="00FD243B">
          <w:t xml:space="preserve"> third </w:t>
        </w:r>
        <w:r w:rsidR="008865A7">
          <w:t xml:space="preserve">new </w:t>
        </w:r>
        <w:r w:rsidR="00FD243B">
          <w:t xml:space="preserve">category, </w:t>
        </w:r>
        <w:proofErr w:type="spellStart"/>
        <w:r w:rsidR="00FD243B">
          <w:t>OpenStudio</w:t>
        </w:r>
        <w:proofErr w:type="spellEnd"/>
        <w:r w:rsidR="00FD243B">
          <w:t xml:space="preserve"> has added support for dual duct air based systems. At this point these new features are available through the </w:t>
        </w:r>
        <w:proofErr w:type="spellStart"/>
        <w:r w:rsidR="00FD243B">
          <w:t>OpenStudio</w:t>
        </w:r>
        <w:proofErr w:type="spellEnd"/>
        <w:r w:rsidR="00FD243B">
          <w:t xml:space="preserve"> API an</w:t>
        </w:r>
        <w:r w:rsidR="008865A7">
          <w:t xml:space="preserve">d Measures, however support for the user interface will be added in a future release. All of these features are backwards compatible, meaning users now have access to detailed control inputs, but the established </w:t>
        </w:r>
        <w:proofErr w:type="spellStart"/>
        <w:r w:rsidR="008865A7">
          <w:t>OpenStudio</w:t>
        </w:r>
        <w:proofErr w:type="spellEnd"/>
        <w:r w:rsidR="008865A7">
          <w:t xml:space="preserve"> default control remains in place, meaning these new features can be utilized on an as needed basis and existing models will continue to operate in the same way.</w:t>
        </w:r>
        <w:r w:rsidR="009A5B5C">
          <w:t xml:space="preserve"> Examples and tutorials of applying these new features will be available in the weeks following the release of </w:t>
        </w:r>
        <w:proofErr w:type="spellStart"/>
        <w:r w:rsidR="009A5B5C">
          <w:t>OpenStudio</w:t>
        </w:r>
        <w:proofErr w:type="spellEnd"/>
        <w:r w:rsidR="009A5B5C">
          <w:t xml:space="preserve"> 1.9.0.</w:t>
        </w:r>
      </w:ins>
    </w:p>
    <w:p w14:paraId="0A6CEA71" w14:textId="4D925FA5" w:rsidR="008865A7" w:rsidRDefault="008865A7" w:rsidP="00297779">
      <w:pPr>
        <w:rPr>
          <w:ins w:id="12" w:author="Author"/>
        </w:rPr>
        <w:pPrChange w:id="13" w:author="Author">
          <w:pPr>
            <w:pStyle w:val="Heading1"/>
          </w:pPr>
        </w:pPrChange>
      </w:pPr>
      <w:ins w:id="14" w:author="Author">
        <w:r>
          <w:t xml:space="preserve">There are significant additions at the HVAC component level too, meaning there is a large number of new coil types, Zone HVAC, and plant components. Of particular interest are a number of new variable speed DX coils, </w:t>
        </w:r>
        <w:r w:rsidR="008718AD">
          <w:t xml:space="preserve">new zone mixing inputs, </w:t>
        </w:r>
        <w:r>
          <w:t xml:space="preserve">a new Zone HVAC model that accommodates natural ventilation, </w:t>
        </w:r>
        <w:r w:rsidR="00297779">
          <w:t xml:space="preserve">and idealized plant components that allow a user defined constant temperature source on the supply side, and a user defined load on the demand. The full list of new input object types is included below. All of these are available in the </w:t>
        </w:r>
        <w:proofErr w:type="spellStart"/>
        <w:r w:rsidR="00297779">
          <w:t>OpenStudio</w:t>
        </w:r>
        <w:proofErr w:type="spellEnd"/>
        <w:r w:rsidR="00297779">
          <w:t xml:space="preserve"> API and Measures, and many of them are available in the graphical interface through drag and drop.</w:t>
        </w:r>
      </w:ins>
    </w:p>
    <w:p w14:paraId="77BA0F6F" w14:textId="3AF73314" w:rsidR="00CB35B7" w:rsidDel="00083A53" w:rsidRDefault="00207850" w:rsidP="00297779">
      <w:pPr>
        <w:rPr>
          <w:del w:id="15" w:author="Author"/>
        </w:rPr>
        <w:pPrChange w:id="16" w:author="Author">
          <w:pPr>
            <w:pStyle w:val="Heading1"/>
          </w:pPr>
        </w:pPrChange>
      </w:pPr>
      <w:bookmarkStart w:id="17" w:name="_GoBack"/>
      <w:bookmarkEnd w:id="17"/>
      <w:proofErr w:type="spellStart"/>
      <w:ins w:id="18" w:author="Author">
        <w:r>
          <w:t>ZoneCrossMixing</w:t>
        </w:r>
        <w:proofErr w:type="spellEnd"/>
        <w:r w:rsidR="00083A53">
          <w:t xml:space="preserve">  • </w:t>
        </w:r>
        <w:proofErr w:type="spellStart"/>
        <w:r w:rsidR="00CB35B7">
          <w:t>ZoneM</w:t>
        </w:r>
        <w:r>
          <w:t>ixing</w:t>
        </w:r>
        <w:proofErr w:type="spellEnd"/>
        <w:r w:rsidR="00083A53">
          <w:t xml:space="preserve"> • </w:t>
        </w:r>
        <w:proofErr w:type="spellStart"/>
        <w:r>
          <w:t>SolarCollectorPerformanceFlatPlate</w:t>
        </w:r>
        <w:proofErr w:type="spellEnd"/>
        <w:r w:rsidR="00083A53">
          <w:t xml:space="preserve"> • </w:t>
        </w:r>
        <w:proofErr w:type="spellStart"/>
        <w:r>
          <w:t>SolarCollector</w:t>
        </w:r>
        <w:r w:rsidR="00CB35B7">
          <w:t>Fla</w:t>
        </w:r>
        <w:r>
          <w:t>tPlateWater</w:t>
        </w:r>
        <w:proofErr w:type="spellEnd"/>
        <w:r w:rsidR="00083A53">
          <w:t xml:space="preserve"> • </w:t>
        </w:r>
        <w:proofErr w:type="spellStart"/>
        <w:r>
          <w:t>SolarCollector</w:t>
        </w:r>
        <w:r w:rsidR="00CB35B7">
          <w:t>IntegralColl</w:t>
        </w:r>
        <w:r>
          <w:t>ectorStorage</w:t>
        </w:r>
        <w:proofErr w:type="spellEnd"/>
        <w:r w:rsidR="00083A53">
          <w:t xml:space="preserve"> • </w:t>
        </w:r>
        <w:proofErr w:type="spellStart"/>
        <w:r>
          <w:t>SolarCollectorPerformance</w:t>
        </w:r>
        <w:r w:rsidR="00CB35B7">
          <w:t>IntegralColl</w:t>
        </w:r>
        <w:r>
          <w:t>ectorStorage</w:t>
        </w:r>
        <w:proofErr w:type="spellEnd"/>
        <w:r w:rsidR="00083A53">
          <w:t xml:space="preserve"> • </w:t>
        </w:r>
        <w:proofErr w:type="spellStart"/>
        <w:r w:rsidR="00CB35B7">
          <w:t>SolarColl</w:t>
        </w:r>
        <w:r>
          <w:t>ectorFlatPlate</w:t>
        </w:r>
        <w:r w:rsidR="00CB35B7">
          <w:t>Photovo</w:t>
        </w:r>
        <w:r>
          <w:t>ltaicThermal</w:t>
        </w:r>
        <w:proofErr w:type="spellEnd"/>
        <w:r w:rsidR="00083A53">
          <w:t xml:space="preserve"> • </w:t>
        </w:r>
        <w:proofErr w:type="spellStart"/>
        <w:r w:rsidR="00CB35B7">
          <w:t>ZoneVentilationDesignFlowRate</w:t>
        </w:r>
        <w:proofErr w:type="spellEnd"/>
        <w:r w:rsidR="00083A53">
          <w:t xml:space="preserve"> • </w:t>
        </w:r>
        <w:proofErr w:type="spellStart"/>
        <w:r w:rsidR="00CB35B7">
          <w:t>FluidCoo</w:t>
        </w:r>
        <w:r>
          <w:t>lerTwoSpeed</w:t>
        </w:r>
        <w:proofErr w:type="spellEnd"/>
        <w:r w:rsidR="00083A53">
          <w:t xml:space="preserve"> • </w:t>
        </w:r>
        <w:proofErr w:type="spellStart"/>
        <w:r>
          <w:t>FluidCoolerSingleSpeed</w:t>
        </w:r>
        <w:proofErr w:type="spellEnd"/>
        <w:r w:rsidR="00083A53">
          <w:t xml:space="preserve"> • </w:t>
        </w:r>
        <w:proofErr w:type="spellStart"/>
        <w:r>
          <w:t>PipeOutdoor</w:t>
        </w:r>
        <w:proofErr w:type="spellEnd"/>
        <w:r w:rsidR="00083A53">
          <w:t xml:space="preserve"> • </w:t>
        </w:r>
        <w:proofErr w:type="spellStart"/>
        <w:r>
          <w:t>PipeIndoor</w:t>
        </w:r>
        <w:proofErr w:type="spellEnd"/>
        <w:r w:rsidR="00083A53">
          <w:t xml:space="preserve"> • </w:t>
        </w:r>
        <w:r w:rsidR="00CB35B7">
          <w:t>Duct</w:t>
        </w:r>
        <w:r w:rsidR="00083A53">
          <w:t xml:space="preserve">• </w:t>
        </w:r>
        <w:proofErr w:type="spellStart"/>
        <w:r>
          <w:t>AvailabilityManagerHybridVentilation</w:t>
        </w:r>
        <w:proofErr w:type="spellEnd"/>
        <w:r w:rsidR="00083A53">
          <w:t xml:space="preserve"> • </w:t>
        </w:r>
        <w:proofErr w:type="spellStart"/>
        <w:r>
          <w:t>CoilSystemCoolingWater</w:t>
        </w:r>
        <w:r w:rsidR="00CB35B7">
          <w:t>HeatExchang</w:t>
        </w:r>
        <w:r>
          <w:t>erAssisted</w:t>
        </w:r>
        <w:proofErr w:type="spellEnd"/>
        <w:r w:rsidR="00083A53">
          <w:t xml:space="preserve"> • </w:t>
        </w:r>
        <w:proofErr w:type="spellStart"/>
        <w:r>
          <w:t>CoilSystemCoolingDX</w:t>
        </w:r>
        <w:r w:rsidR="00CB35B7">
          <w:t>HeatExcha</w:t>
        </w:r>
        <w:r>
          <w:t>ngerAssisted</w:t>
        </w:r>
        <w:proofErr w:type="spellEnd"/>
        <w:r w:rsidR="00083A53">
          <w:t xml:space="preserve"> • </w:t>
        </w:r>
        <w:proofErr w:type="spellStart"/>
        <w:r w:rsidR="00CB35B7">
          <w:t>PlantEquip</w:t>
        </w:r>
        <w:r>
          <w:t>mentOperationOutdoorDewpoint</w:t>
        </w:r>
        <w:proofErr w:type="spellEnd"/>
        <w:r w:rsidR="00083A53">
          <w:t xml:space="preserve"> • </w:t>
        </w:r>
        <w:proofErr w:type="spellStart"/>
        <w:r>
          <w:t>PlantEquipmentOperation</w:t>
        </w:r>
        <w:r w:rsidR="00CB35B7">
          <w:t>OutdoorWet</w:t>
        </w:r>
        <w:r>
          <w:t>Bulb</w:t>
        </w:r>
        <w:proofErr w:type="spellEnd"/>
        <w:r w:rsidR="00083A53">
          <w:t xml:space="preserve"> • </w:t>
        </w:r>
        <w:proofErr w:type="spellStart"/>
        <w:r w:rsidR="00CB35B7">
          <w:t>Te</w:t>
        </w:r>
        <w:r>
          <w:t>mperingValve</w:t>
        </w:r>
        <w:proofErr w:type="spellEnd"/>
        <w:r w:rsidR="00083A53">
          <w:t xml:space="preserve"> • </w:t>
        </w:r>
        <w:proofErr w:type="spellStart"/>
        <w:r w:rsidR="00CB35B7">
          <w:t>Chille</w:t>
        </w:r>
        <w:r>
          <w:t>rAbsorption</w:t>
        </w:r>
        <w:proofErr w:type="spellEnd"/>
        <w:r w:rsidR="00083A53">
          <w:t xml:space="preserve"> • </w:t>
        </w:r>
        <w:proofErr w:type="spellStart"/>
        <w:r>
          <w:t>ChillerAbsorptionIndirect</w:t>
        </w:r>
        <w:proofErr w:type="spellEnd"/>
        <w:r w:rsidR="00083A53">
          <w:t xml:space="preserve"> • </w:t>
        </w:r>
        <w:proofErr w:type="spellStart"/>
        <w:r>
          <w:t>CoilCoolingDX</w:t>
        </w:r>
        <w:r w:rsidR="00CB35B7">
          <w:t>TwoStageWithHumidit</w:t>
        </w:r>
        <w:r>
          <w:t>yControlMode</w:t>
        </w:r>
        <w:proofErr w:type="spellEnd"/>
        <w:r w:rsidR="00083A53">
          <w:t xml:space="preserve"> • </w:t>
        </w:r>
        <w:proofErr w:type="spellStart"/>
        <w:r>
          <w:t>AirTerminalDualDuctVAV</w:t>
        </w:r>
        <w:proofErr w:type="spellEnd"/>
        <w:r w:rsidR="00083A53">
          <w:t xml:space="preserve"> • </w:t>
        </w:r>
        <w:proofErr w:type="spellStart"/>
        <w:r>
          <w:t>AvailabilityManager</w:t>
        </w:r>
        <w:r w:rsidR="00CB35B7">
          <w:t>Optim</w:t>
        </w:r>
        <w:r>
          <w:t>umStart</w:t>
        </w:r>
        <w:proofErr w:type="spellEnd"/>
        <w:r w:rsidR="00083A53">
          <w:t xml:space="preserve"> • </w:t>
        </w:r>
        <w:proofErr w:type="spellStart"/>
        <w:r>
          <w:t>AvailabilityManagerDifferentialThermostat</w:t>
        </w:r>
        <w:proofErr w:type="spellEnd"/>
        <w:r w:rsidR="00083A53">
          <w:t xml:space="preserve"> • </w:t>
        </w:r>
        <w:proofErr w:type="spellStart"/>
        <w:r>
          <w:t>ThermalStorageIceDetailed</w:t>
        </w:r>
        <w:proofErr w:type="spellEnd"/>
        <w:r w:rsidR="00083A53">
          <w:t xml:space="preserve"> • </w:t>
        </w:r>
        <w:proofErr w:type="spellStart"/>
        <w:r w:rsidR="00CB35B7">
          <w:t>Ground</w:t>
        </w:r>
        <w:r>
          <w:t>HeatExchangerHorizontalTrench</w:t>
        </w:r>
        <w:proofErr w:type="spellEnd"/>
        <w:r w:rsidR="00083A53">
          <w:t xml:space="preserve"> • </w:t>
        </w:r>
        <w:proofErr w:type="spellStart"/>
        <w:r w:rsidR="00CB35B7">
          <w:t>PlantEquipmentOper</w:t>
        </w:r>
        <w:r>
          <w:t>ationOutdoorRelativeHumidity</w:t>
        </w:r>
        <w:proofErr w:type="spellEnd"/>
        <w:r w:rsidR="00083A53">
          <w:t xml:space="preserve"> • </w:t>
        </w:r>
        <w:proofErr w:type="spellStart"/>
        <w:r w:rsidR="00CB35B7">
          <w:t>Availab</w:t>
        </w:r>
        <w:r>
          <w:t>ilityManagerNightVentilation</w:t>
        </w:r>
        <w:proofErr w:type="spellEnd"/>
        <w:r w:rsidR="00083A53">
          <w:t xml:space="preserve"> • </w:t>
        </w:r>
        <w:proofErr w:type="spellStart"/>
        <w:r w:rsidR="00CB35B7">
          <w:t>Pla</w:t>
        </w:r>
        <w:r>
          <w:t>ntEquipmentOperationOutdoorDryBulbDifference</w:t>
        </w:r>
        <w:proofErr w:type="spellEnd"/>
        <w:r w:rsidR="00083A53">
          <w:t xml:space="preserve"> • </w:t>
        </w:r>
        <w:proofErr w:type="spellStart"/>
        <w:r w:rsidR="00CB35B7">
          <w:t>PlantEquipmentOperat</w:t>
        </w:r>
        <w:r>
          <w:t>ionOutdoorDewpointDifference</w:t>
        </w:r>
        <w:proofErr w:type="spellEnd"/>
        <w:r w:rsidR="00083A53">
          <w:t xml:space="preserve"> • </w:t>
        </w:r>
        <w:proofErr w:type="spellStart"/>
        <w:r>
          <w:t>PlantEquipmentOperationOutdoorWetBulbDifference</w:t>
        </w:r>
        <w:proofErr w:type="spellEnd"/>
        <w:r w:rsidR="00083A53">
          <w:t xml:space="preserve"> • </w:t>
        </w:r>
        <w:proofErr w:type="spellStart"/>
        <w:r w:rsidR="00CB35B7">
          <w:t>PlantEqui</w:t>
        </w:r>
        <w:r>
          <w:t>pmentOperationOutdoorDryBulb</w:t>
        </w:r>
        <w:proofErr w:type="spellEnd"/>
        <w:r w:rsidR="00083A53">
          <w:t xml:space="preserve"> • </w:t>
        </w:r>
        <w:proofErr w:type="spellStart"/>
        <w:r>
          <w:t>HeaderedPumps</w:t>
        </w:r>
        <w:r w:rsidR="00CB35B7">
          <w:t>C</w:t>
        </w:r>
        <w:r>
          <w:t>onstantSpeed</w:t>
        </w:r>
        <w:proofErr w:type="spellEnd"/>
        <w:r w:rsidR="00083A53">
          <w:t xml:space="preserve"> • </w:t>
        </w:r>
        <w:proofErr w:type="spellStart"/>
        <w:r w:rsidR="00CB35B7">
          <w:t>HeaderedPump</w:t>
        </w:r>
        <w:r>
          <w:t>s</w:t>
        </w:r>
        <w:r w:rsidR="00CB35B7">
          <w:t>V</w:t>
        </w:r>
        <w:r>
          <w:t>ariableSpeed</w:t>
        </w:r>
        <w:proofErr w:type="spellEnd"/>
        <w:r w:rsidR="00083A53">
          <w:t xml:space="preserve"> • </w:t>
        </w:r>
        <w:proofErr w:type="spellStart"/>
        <w:r w:rsidR="00CB35B7">
          <w:t>WaterHea</w:t>
        </w:r>
        <w:r>
          <w:t>terHeatPump</w:t>
        </w:r>
        <w:proofErr w:type="spellEnd"/>
        <w:r w:rsidR="00083A53">
          <w:t xml:space="preserve"> • </w:t>
        </w:r>
        <w:proofErr w:type="spellStart"/>
        <w:r>
          <w:t>CoilPerformanceDXCooling</w:t>
        </w:r>
        <w:proofErr w:type="spellEnd"/>
        <w:r w:rsidR="00083A53">
          <w:t xml:space="preserve"> • </w:t>
        </w:r>
        <w:proofErr w:type="spellStart"/>
        <w:r>
          <w:t>Coil</w:t>
        </w:r>
        <w:r w:rsidR="00CB35B7">
          <w:t>Wa</w:t>
        </w:r>
        <w:r>
          <w:t>terHeatingAirToWaterHeatPump</w:t>
        </w:r>
        <w:proofErr w:type="spellEnd"/>
        <w:r w:rsidR="00083A53">
          <w:t xml:space="preserve"> • </w:t>
        </w:r>
        <w:proofErr w:type="spellStart"/>
        <w:r>
          <w:t>CoilHeatingWaterToAirHeatPump</w:t>
        </w:r>
        <w:r w:rsidR="00CB35B7">
          <w:t>VariableSpeedE</w:t>
        </w:r>
        <w:r>
          <w:t>quationFit</w:t>
        </w:r>
        <w:proofErr w:type="spellEnd"/>
        <w:r w:rsidR="00083A53">
          <w:t xml:space="preserve"> • </w:t>
        </w:r>
        <w:proofErr w:type="spellStart"/>
        <w:r>
          <w:t>CoilHeatingDX</w:t>
        </w:r>
        <w:r w:rsidR="00CB35B7">
          <w:t>VariableSpeed</w:t>
        </w:r>
        <w:proofErr w:type="spellEnd"/>
        <w:r w:rsidR="00083A53">
          <w:t xml:space="preserve"> • </w:t>
        </w:r>
        <w:proofErr w:type="spellStart"/>
        <w:r>
          <w:t>CoilCoolingWaterToAirHeatPump</w:t>
        </w:r>
        <w:r w:rsidR="00CB35B7">
          <w:t>VariableSpeed</w:t>
        </w:r>
        <w:r>
          <w:t>EquationFit</w:t>
        </w:r>
        <w:proofErr w:type="spellEnd"/>
        <w:r w:rsidR="00083A53">
          <w:t xml:space="preserve"> • </w:t>
        </w:r>
        <w:proofErr w:type="spellStart"/>
        <w:r>
          <w:t>SetpointManagerSingleZone</w:t>
        </w:r>
        <w:r w:rsidR="00CB35B7">
          <w:t>Hu</w:t>
        </w:r>
        <w:r>
          <w:t>midityMaximum</w:t>
        </w:r>
        <w:proofErr w:type="spellEnd"/>
        <w:r w:rsidR="00083A53">
          <w:t xml:space="preserve"> • </w:t>
        </w:r>
        <w:proofErr w:type="spellStart"/>
        <w:r>
          <w:t>ThermalStorage</w:t>
        </w:r>
        <w:r w:rsidR="00CB35B7">
          <w:t>ChilledWate</w:t>
        </w:r>
        <w:r>
          <w:t>rStratified</w:t>
        </w:r>
        <w:proofErr w:type="spellEnd"/>
        <w:r w:rsidR="00083A53">
          <w:t xml:space="preserve"> • </w:t>
        </w:r>
        <w:proofErr w:type="spellStart"/>
        <w:r>
          <w:t>SetpointManager</w:t>
        </w:r>
        <w:r w:rsidR="00CB35B7">
          <w:t>Coldest</w:t>
        </w:r>
        <w:proofErr w:type="spellEnd"/>
        <w:r w:rsidR="00083A53">
          <w:t xml:space="preserve"> • </w:t>
        </w:r>
        <w:proofErr w:type="spellStart"/>
        <w:r w:rsidR="00CB35B7">
          <w:t>EvaporativeFluidCoo</w:t>
        </w:r>
        <w:r>
          <w:t>lerTwoSpeed</w:t>
        </w:r>
        <w:proofErr w:type="spellEnd"/>
        <w:r w:rsidR="00083A53">
          <w:t xml:space="preserve"> • </w:t>
        </w:r>
        <w:proofErr w:type="spellStart"/>
        <w:r w:rsidR="00CB35B7">
          <w:t>SetpointMan</w:t>
        </w:r>
        <w:r>
          <w:t>agerMultiZoneCoolingAverage</w:t>
        </w:r>
        <w:proofErr w:type="spellEnd"/>
        <w:r w:rsidR="00083A53">
          <w:t xml:space="preserve"> • </w:t>
        </w:r>
        <w:proofErr w:type="spellStart"/>
        <w:r>
          <w:t>SetpointManagerMultiZoneHeatingAverage</w:t>
        </w:r>
        <w:proofErr w:type="spellEnd"/>
        <w:r w:rsidR="00083A53">
          <w:t xml:space="preserve"> • </w:t>
        </w:r>
        <w:proofErr w:type="spellStart"/>
        <w:r>
          <w:t>ZoneHVACDehumidifierDX</w:t>
        </w:r>
        <w:proofErr w:type="spellEnd"/>
        <w:r w:rsidR="00083A53">
          <w:t xml:space="preserve"> • </w:t>
        </w:r>
        <w:proofErr w:type="spellStart"/>
        <w:r w:rsidR="00CB35B7">
          <w:t>Zo</w:t>
        </w:r>
        <w:r>
          <w:t>neHVACEnergyRecoveryVentilatorController</w:t>
        </w:r>
        <w:proofErr w:type="spellEnd"/>
        <w:r w:rsidR="00083A53">
          <w:t xml:space="preserve"> • </w:t>
        </w:r>
        <w:proofErr w:type="spellStart"/>
        <w:r>
          <w:t>ZoneHVACEnergyRecoveryVentilator</w:t>
        </w:r>
        <w:proofErr w:type="spellEnd"/>
        <w:r w:rsidR="00083A53">
          <w:t xml:space="preserve"> • </w:t>
        </w:r>
        <w:proofErr w:type="spellStart"/>
        <w:r>
          <w:t>CoilCoolingDXVariableSpeed</w:t>
        </w:r>
        <w:proofErr w:type="spellEnd"/>
        <w:r w:rsidR="00083A53">
          <w:t xml:space="preserve"> • </w:t>
        </w:r>
        <w:proofErr w:type="spellStart"/>
        <w:r>
          <w:t>CentralHeatPumpSystem</w:t>
        </w:r>
        <w:proofErr w:type="spellEnd"/>
        <w:r w:rsidR="00083A53">
          <w:t xml:space="preserve"> • </w:t>
        </w:r>
        <w:proofErr w:type="spellStart"/>
        <w:r w:rsidR="00CB35B7">
          <w:t>SetpointMana</w:t>
        </w:r>
        <w:r>
          <w:t>gerMultiZoneHumidityMaximum</w:t>
        </w:r>
        <w:proofErr w:type="spellEnd"/>
        <w:r w:rsidR="00083A53">
          <w:t xml:space="preserve"> • </w:t>
        </w:r>
        <w:proofErr w:type="spellStart"/>
        <w:r>
          <w:t>CoilHeatingDX</w:t>
        </w:r>
        <w:r w:rsidR="00CB35B7">
          <w:t>Mu</w:t>
        </w:r>
        <w:r>
          <w:t>ltiSpeed</w:t>
        </w:r>
        <w:proofErr w:type="spellEnd"/>
        <w:r w:rsidR="00083A53">
          <w:t xml:space="preserve"> • </w:t>
        </w:r>
        <w:proofErr w:type="spellStart"/>
        <w:r w:rsidR="00CB35B7">
          <w:t>SetpointManag</w:t>
        </w:r>
        <w:r>
          <w:t>erFollowSystemNodeTemperature</w:t>
        </w:r>
        <w:proofErr w:type="spellEnd"/>
        <w:r w:rsidR="00083A53">
          <w:t xml:space="preserve"> • </w:t>
        </w:r>
        <w:proofErr w:type="spellStart"/>
        <w:r>
          <w:t>SetpointManagerSingleZoneOneStageCooling</w:t>
        </w:r>
        <w:proofErr w:type="spellEnd"/>
        <w:r w:rsidR="00083A53">
          <w:t xml:space="preserve"> • </w:t>
        </w:r>
        <w:proofErr w:type="spellStart"/>
        <w:r w:rsidR="00CB35B7">
          <w:t>SetpointMana</w:t>
        </w:r>
        <w:r w:rsidR="00083A53">
          <w:t>gerSingleZone</w:t>
        </w:r>
        <w:r>
          <w:t>OneStageHeating</w:t>
        </w:r>
        <w:proofErr w:type="spellEnd"/>
        <w:r w:rsidR="00083A53">
          <w:t xml:space="preserve"> • </w:t>
        </w:r>
        <w:proofErr w:type="spellStart"/>
        <w:r w:rsidR="00083A53">
          <w:t>SetpointManagerMultiZoneMaximumHumidityAverage</w:t>
        </w:r>
        <w:proofErr w:type="spellEnd"/>
        <w:r w:rsidR="00083A53">
          <w:t xml:space="preserve"> • </w:t>
        </w:r>
        <w:proofErr w:type="spellStart"/>
        <w:r w:rsidR="00083A53">
          <w:t>SetpointManager</w:t>
        </w:r>
        <w:r w:rsidR="00CB35B7">
          <w:t>Mul</w:t>
        </w:r>
        <w:r w:rsidR="00083A53">
          <w:t>tiZoneMinimumHumidityAverage</w:t>
        </w:r>
        <w:proofErr w:type="spellEnd"/>
        <w:r w:rsidR="00083A53">
          <w:t xml:space="preserve"> • </w:t>
        </w:r>
        <w:proofErr w:type="spellStart"/>
        <w:r w:rsidR="00083A53">
          <w:t>SetpointManagerReturnAirBypassFlow</w:t>
        </w:r>
        <w:proofErr w:type="spellEnd"/>
        <w:r w:rsidR="00083A53">
          <w:t xml:space="preserve"> • </w:t>
        </w:r>
        <w:proofErr w:type="spellStart"/>
        <w:r w:rsidR="00CB35B7">
          <w:t>SetpointMana</w:t>
        </w:r>
        <w:r w:rsidR="00083A53">
          <w:t>gerFollowGroundTemperature</w:t>
        </w:r>
        <w:proofErr w:type="spellEnd"/>
        <w:r w:rsidR="00083A53">
          <w:t xml:space="preserve"> • </w:t>
        </w:r>
        <w:proofErr w:type="spellStart"/>
        <w:r w:rsidR="00CB35B7">
          <w:t>ChillerH</w:t>
        </w:r>
        <w:r w:rsidR="00083A53">
          <w:t>eaterPerformanceElectricEIR</w:t>
        </w:r>
        <w:proofErr w:type="spellEnd"/>
        <w:r w:rsidR="00083A53">
          <w:t xml:space="preserve"> • </w:t>
        </w:r>
        <w:proofErr w:type="spellStart"/>
        <w:r w:rsidR="00CB35B7">
          <w:t>Pl</w:t>
        </w:r>
        <w:r w:rsidR="00083A53">
          <w:t>antComponentTemperatureSource</w:t>
        </w:r>
        <w:proofErr w:type="spellEnd"/>
        <w:r w:rsidR="00083A53">
          <w:t xml:space="preserve"> • </w:t>
        </w:r>
        <w:proofErr w:type="spellStart"/>
        <w:r w:rsidR="00083A53">
          <w:t>ZoneHVACUnitVentilator</w:t>
        </w:r>
        <w:proofErr w:type="spellEnd"/>
        <w:r w:rsidR="00083A53">
          <w:t xml:space="preserve"> • </w:t>
        </w:r>
        <w:proofErr w:type="spellStart"/>
        <w:r w:rsidR="00083A53">
          <w:t>WaterHeaterStratified</w:t>
        </w:r>
        <w:proofErr w:type="spellEnd"/>
        <w:r w:rsidR="00083A53">
          <w:t xml:space="preserve"> • </w:t>
        </w:r>
        <w:proofErr w:type="spellStart"/>
        <w:r w:rsidR="00083A53">
          <w:t>ZoneHVACBaseboard</w:t>
        </w:r>
        <w:r w:rsidR="00CB35B7">
          <w:t>RadiantCon</w:t>
        </w:r>
        <w:r w:rsidR="00083A53">
          <w:t>vectiveWater</w:t>
        </w:r>
        <w:proofErr w:type="spellEnd"/>
        <w:r w:rsidR="00083A53">
          <w:t xml:space="preserve"> • </w:t>
        </w:r>
        <w:proofErr w:type="spellStart"/>
        <w:r w:rsidR="00083A53">
          <w:t>ZoneHVAC</w:t>
        </w:r>
        <w:r w:rsidR="00CB35B7">
          <w:t>Basebo</w:t>
        </w:r>
        <w:r w:rsidR="00083A53">
          <w:t>ardRadiantConvectiveElectric</w:t>
        </w:r>
        <w:proofErr w:type="spellEnd"/>
        <w:r w:rsidR="00083A53">
          <w:t xml:space="preserve"> • </w:t>
        </w:r>
        <w:proofErr w:type="spellStart"/>
        <w:r w:rsidR="00083A53">
          <w:t>LoadProfilePlant</w:t>
        </w:r>
      </w:ins>
      <w:proofErr w:type="spellEnd"/>
    </w:p>
    <w:p w14:paraId="386F5EE8" w14:textId="77777777" w:rsidR="00083A53" w:rsidRDefault="00083A53" w:rsidP="00297779">
      <w:pPr>
        <w:rPr>
          <w:ins w:id="19" w:author="Author"/>
        </w:rPr>
        <w:pPrChange w:id="20" w:author="Author">
          <w:pPr>
            <w:pStyle w:val="Heading1"/>
          </w:pPr>
        </w:pPrChange>
      </w:pPr>
    </w:p>
    <w:p w14:paraId="650C19E8" w14:textId="5D654D04" w:rsidR="008865A7" w:rsidDel="00CB35B7" w:rsidRDefault="008865A7" w:rsidP="00297779">
      <w:pPr>
        <w:rPr>
          <w:del w:id="21" w:author="Author"/>
        </w:rPr>
        <w:pPrChange w:id="22" w:author="Author">
          <w:pPr>
            <w:pStyle w:val="Heading1"/>
          </w:pPr>
        </w:pPrChange>
      </w:pPr>
    </w:p>
    <w:p w14:paraId="349891C8" w14:textId="40896629" w:rsidR="005F6074" w:rsidRPr="005F6074" w:rsidRDefault="00FD243B" w:rsidP="00297779">
      <w:pPr>
        <w:pPrChange w:id="23" w:author="Author">
          <w:pPr>
            <w:pStyle w:val="Heading1"/>
          </w:pPr>
        </w:pPrChange>
      </w:pPr>
      <w:ins w:id="24" w:author="Author">
        <w:del w:id="25" w:author="Author">
          <w:r w:rsidDel="00CB35B7">
            <w:delText xml:space="preserve"> </w:delText>
          </w:r>
        </w:del>
      </w:ins>
    </w:p>
    <w:p w14:paraId="35AAF731" w14:textId="011FE9A4" w:rsidR="003E23EF" w:rsidDel="00297779" w:rsidRDefault="00FA165E" w:rsidP="00A6484E">
      <w:pPr>
        <w:rPr>
          <w:del w:id="26" w:author="Author"/>
        </w:rPr>
      </w:pPr>
      <w:del w:id="27" w:author="Author">
        <w:r w:rsidRPr="00C0797C" w:rsidDel="00297779">
          <w:delText xml:space="preserve">The </w:delText>
        </w:r>
        <w:r w:rsidR="00223159" w:rsidDel="00297779">
          <w:delText>most significant</w:delText>
        </w:r>
        <w:r w:rsidRPr="00C0797C" w:rsidDel="00297779">
          <w:delText xml:space="preserve"> new feature in OpenStudio 1.</w:delText>
        </w:r>
        <w:r w:rsidR="002E55B2" w:rsidDel="00297779">
          <w:delText>8</w:delText>
        </w:r>
        <w:r w:rsidRPr="00C0797C" w:rsidDel="00297779">
          <w:delText>.0 is the addition of</w:delText>
        </w:r>
        <w:r w:rsidR="003E23EF" w:rsidDel="00297779">
          <w:delText xml:space="preserve"> many new HVAC objects to the OpenStudio Model</w:delText>
        </w:r>
        <w:r w:rsidR="00223159" w:rsidDel="00297779">
          <w:delText xml:space="preserve">. </w:delText>
        </w:r>
        <w:r w:rsidR="003E23EF" w:rsidDel="00297779">
          <w:delText xml:space="preserve">The new types available in 1.8.0 </w:delText>
        </w:r>
        <w:r w:rsidR="00223159" w:rsidDel="00297779">
          <w:delText>include</w:delText>
        </w:r>
        <w:r w:rsidR="003E23EF" w:rsidDel="00297779">
          <w:delText xml:space="preserve"> </w:delText>
        </w:r>
        <w:r w:rsidR="003E23EF" w:rsidRPr="00223159" w:rsidDel="00297779">
          <w:rPr>
            <w:i/>
          </w:rPr>
          <w:delText>HeaderedPumpsConstantSpeed</w:delText>
        </w:r>
        <w:r w:rsidR="003E23EF" w:rsidDel="00297779">
          <w:delText xml:space="preserve">, </w:delText>
        </w:r>
        <w:r w:rsidR="003E23EF" w:rsidRPr="00223159" w:rsidDel="00297779">
          <w:rPr>
            <w:i/>
          </w:rPr>
          <w:delText>HeaderedPumpsVariableSpeed</w:delText>
        </w:r>
        <w:r w:rsidR="003E23EF" w:rsidDel="00297779">
          <w:delText xml:space="preserve">, </w:delText>
        </w:r>
        <w:r w:rsidR="003E23EF" w:rsidRPr="00223159" w:rsidDel="00297779">
          <w:rPr>
            <w:i/>
          </w:rPr>
          <w:delText>TemperingValve</w:delText>
        </w:r>
        <w:r w:rsidR="003E23EF" w:rsidDel="00297779">
          <w:delText xml:space="preserve">, </w:delText>
        </w:r>
        <w:r w:rsidR="003E23EF" w:rsidRPr="00223159" w:rsidDel="00297779">
          <w:rPr>
            <w:i/>
          </w:rPr>
          <w:delText>CoilPerformanceDXCooling</w:delText>
        </w:r>
        <w:r w:rsidR="003E23EF" w:rsidDel="00297779">
          <w:delText xml:space="preserve">, </w:delText>
        </w:r>
        <w:r w:rsidR="003E23EF" w:rsidRPr="00223159" w:rsidDel="00297779">
          <w:rPr>
            <w:i/>
          </w:rPr>
          <w:delText>CoilCoolingDXTwoStageWithHumidityControlMode</w:delText>
        </w:r>
        <w:r w:rsidR="003E23EF" w:rsidDel="00297779">
          <w:delText xml:space="preserve">, </w:delText>
        </w:r>
        <w:r w:rsidR="003E23EF" w:rsidRPr="00223159" w:rsidDel="00297779">
          <w:rPr>
            <w:i/>
          </w:rPr>
          <w:delText>CoilSystemCoolingWaterHeatExchangerAssisted</w:delText>
        </w:r>
        <w:r w:rsidR="003E23EF" w:rsidDel="00297779">
          <w:delText xml:space="preserve">, </w:delText>
        </w:r>
        <w:r w:rsidR="003E23EF" w:rsidRPr="00223159" w:rsidDel="00297779">
          <w:rPr>
            <w:i/>
          </w:rPr>
          <w:delText>CoilSystemCoolingWaterHeatExchangerAssisted</w:delText>
        </w:r>
        <w:r w:rsidR="003E23EF" w:rsidDel="00297779">
          <w:delText xml:space="preserve">, </w:delText>
        </w:r>
        <w:r w:rsidR="003E23EF" w:rsidRPr="00223159" w:rsidDel="00297779">
          <w:rPr>
            <w:i/>
          </w:rPr>
          <w:delText>GroundHeatExchangerHorizontalTrench</w:delText>
        </w:r>
        <w:r w:rsidR="003E23EF" w:rsidDel="00297779">
          <w:delText xml:space="preserve">, </w:delText>
        </w:r>
        <w:r w:rsidR="003E23EF" w:rsidRPr="00223159" w:rsidDel="00297779">
          <w:rPr>
            <w:i/>
          </w:rPr>
          <w:delText>ThermalStorageIceDetailed</w:delText>
        </w:r>
        <w:r w:rsidR="003E23EF" w:rsidDel="00297779">
          <w:delText xml:space="preserve">, </w:delText>
        </w:r>
        <w:r w:rsidR="003E23EF" w:rsidRPr="00223159" w:rsidDel="00297779">
          <w:rPr>
            <w:i/>
          </w:rPr>
          <w:delText>ChillerAbsorptionIndirect</w:delText>
        </w:r>
        <w:r w:rsidR="003E23EF" w:rsidDel="00297779">
          <w:delText xml:space="preserve">, </w:delText>
        </w:r>
        <w:r w:rsidR="003E23EF" w:rsidRPr="00223159" w:rsidDel="00297779">
          <w:rPr>
            <w:i/>
          </w:rPr>
          <w:delText>ChillerAbsorption</w:delText>
        </w:r>
        <w:r w:rsidR="00223159" w:rsidDel="00297779">
          <w:delText xml:space="preserve">. </w:delText>
        </w:r>
        <w:r w:rsidR="003E23EF" w:rsidDel="00297779">
          <w:delText>These new types are available through the OpenStudio API for use in measures as well as in the OpenStudio Application</w:delText>
        </w:r>
        <w:r w:rsidR="00223159" w:rsidDel="00297779">
          <w:delText xml:space="preserve">. </w:delText>
        </w:r>
        <w:r w:rsidR="003E23EF" w:rsidDel="00297779">
          <w:delText>Advanced tutorials on how to use each of these new objects may be available in the future.</w:delText>
        </w:r>
      </w:del>
    </w:p>
    <w:p w14:paraId="14BFC81B" w14:textId="1BDD7290" w:rsidR="003E23EF" w:rsidDel="00297779" w:rsidRDefault="003E23EF" w:rsidP="00A6484E">
      <w:pPr>
        <w:rPr>
          <w:del w:id="28" w:author="Author"/>
        </w:rPr>
      </w:pPr>
      <w:del w:id="29" w:author="Author">
        <w:r w:rsidDel="00297779">
          <w:delText>Additionally, the ability to i</w:delText>
        </w:r>
        <w:r w:rsidRPr="003E23EF" w:rsidDel="00297779">
          <w:delText>mport IFC into OpenStudio via BIMserver</w:delText>
        </w:r>
        <w:r w:rsidR="00644140" w:rsidDel="00297779">
          <w:delText xml:space="preserve"> has been added </w:delText>
        </w:r>
        <w:r w:rsidR="00C669DF" w:rsidDel="00297779">
          <w:delText xml:space="preserve">by </w:delText>
        </w:r>
        <w:r w:rsidR="00404DD8" w:rsidDel="00297779">
          <w:delText>the CBEI group</w:delText>
        </w:r>
        <w:r w:rsidR="00644140" w:rsidDel="00297779">
          <w:delText xml:space="preserve"> from </w:delText>
        </w:r>
        <w:r w:rsidR="00644140" w:rsidDel="00297779">
          <w:rPr>
            <w:rFonts w:eastAsia="Times New Roman"/>
          </w:rPr>
          <w:delText>Penn State University</w:delText>
        </w:r>
        <w:r w:rsidR="00223159" w:rsidDel="00297779">
          <w:delText xml:space="preserve">. </w:delText>
        </w:r>
        <w:r w:rsidR="00644140" w:rsidDel="00297779">
          <w:delText xml:space="preserve">A tutorial on how to use this new functionality is available at </w:delText>
        </w:r>
        <w:r w:rsidR="009427AA" w:rsidDel="00297779">
          <w:fldChar w:fldCharType="begin"/>
        </w:r>
        <w:r w:rsidR="009427AA" w:rsidDel="00297779">
          <w:delInstrText xml:space="preserve"> HYPERLINK "http://nrel.github.io/OpenStudio-user-documentation/tutorials/tutorial_ifcimport/" </w:delInstrText>
        </w:r>
        <w:r w:rsidR="009427AA" w:rsidDel="00297779">
          <w:fldChar w:fldCharType="separate"/>
        </w:r>
        <w:r w:rsidR="00644140" w:rsidRPr="000A3DBC" w:rsidDel="00297779">
          <w:rPr>
            <w:rStyle w:val="Hyperlink"/>
          </w:rPr>
          <w:delText>http://nrel.github.io/OpenStudio-user-documentation/tutorials/tutorial_ifcimport/</w:delText>
        </w:r>
        <w:r w:rsidR="009427AA" w:rsidDel="00297779">
          <w:rPr>
            <w:rStyle w:val="Hyperlink"/>
          </w:rPr>
          <w:fldChar w:fldCharType="end"/>
        </w:r>
        <w:r w:rsidR="00644140" w:rsidDel="00297779">
          <w:delText>.</w:delText>
        </w:r>
      </w:del>
    </w:p>
    <w:p w14:paraId="66AE2DDB" w14:textId="795C821D" w:rsidR="001D6D22" w:rsidRDefault="009F63AC" w:rsidP="001D6D22">
      <w:pPr>
        <w:pStyle w:val="Heading2"/>
        <w:rPr>
          <w:rFonts w:asciiTheme="minorHAnsi" w:eastAsiaTheme="minorHAnsi" w:hAnsiTheme="minorHAnsi" w:cstheme="minorBidi"/>
          <w:color w:val="auto"/>
          <w:sz w:val="22"/>
          <w:szCs w:val="22"/>
        </w:rPr>
      </w:pPr>
      <w:proofErr w:type="spellStart"/>
      <w:r>
        <w:rPr>
          <w:rFonts w:asciiTheme="minorHAnsi" w:eastAsiaTheme="minorHAnsi" w:hAnsiTheme="minorHAnsi" w:cstheme="minorBidi"/>
          <w:color w:val="auto"/>
          <w:sz w:val="22"/>
          <w:szCs w:val="22"/>
        </w:rPr>
        <w:t>OpenStudio</w:t>
      </w:r>
      <w:proofErr w:type="spellEnd"/>
      <w:r>
        <w:rPr>
          <w:rFonts w:asciiTheme="minorHAnsi" w:eastAsiaTheme="minorHAnsi" w:hAnsiTheme="minorHAnsi" w:cstheme="minorBidi"/>
          <w:color w:val="auto"/>
          <w:sz w:val="22"/>
          <w:szCs w:val="22"/>
        </w:rPr>
        <w:t xml:space="preserve"> 1.</w:t>
      </w:r>
      <w:ins w:id="30" w:author="Author">
        <w:r w:rsidR="00297779">
          <w:rPr>
            <w:rFonts w:asciiTheme="minorHAnsi" w:eastAsiaTheme="minorHAnsi" w:hAnsiTheme="minorHAnsi" w:cstheme="minorBidi"/>
            <w:color w:val="auto"/>
            <w:sz w:val="22"/>
            <w:szCs w:val="22"/>
          </w:rPr>
          <w:t>9</w:t>
        </w:r>
      </w:ins>
      <w:del w:id="31" w:author="Author">
        <w:r w:rsidR="0023758E" w:rsidDel="00297779">
          <w:rPr>
            <w:rFonts w:asciiTheme="minorHAnsi" w:eastAsiaTheme="minorHAnsi" w:hAnsiTheme="minorHAnsi" w:cstheme="minorBidi"/>
            <w:color w:val="auto"/>
            <w:sz w:val="22"/>
            <w:szCs w:val="22"/>
          </w:rPr>
          <w:delText>8</w:delText>
        </w:r>
      </w:del>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proofErr w:type="spellStart"/>
      <w:r>
        <w:rPr>
          <w:rFonts w:asciiTheme="minorHAnsi" w:eastAsiaTheme="minorHAnsi" w:hAnsiTheme="minorHAnsi" w:cstheme="minorBidi"/>
          <w:color w:val="auto"/>
          <w:sz w:val="22"/>
          <w:szCs w:val="22"/>
        </w:rPr>
        <w:t>OpenStudio</w:t>
      </w:r>
      <w:proofErr w:type="spellEnd"/>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1.</w:t>
      </w:r>
      <w:ins w:id="32" w:author="Author">
        <w:r w:rsidR="00297779">
          <w:rPr>
            <w:rFonts w:asciiTheme="minorHAnsi" w:eastAsiaTheme="minorHAnsi" w:hAnsiTheme="minorHAnsi" w:cstheme="minorBidi"/>
            <w:color w:val="auto"/>
            <w:sz w:val="22"/>
            <w:szCs w:val="22"/>
          </w:rPr>
          <w:t>9</w:t>
        </w:r>
      </w:ins>
      <w:del w:id="33" w:author="Author">
        <w:r w:rsidR="0023758E" w:rsidDel="00297779">
          <w:rPr>
            <w:rFonts w:asciiTheme="minorHAnsi" w:eastAsiaTheme="minorHAnsi" w:hAnsiTheme="minorHAnsi" w:cstheme="minorBidi"/>
            <w:color w:val="auto"/>
            <w:sz w:val="22"/>
            <w:szCs w:val="22"/>
          </w:rPr>
          <w:delText>8</w:delText>
        </w:r>
      </w:del>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7" w:history="1">
        <w:r w:rsidRPr="009F63AC">
          <w:rPr>
            <w:rStyle w:val="Hyperlink"/>
            <w:rFonts w:asciiTheme="minorHAnsi" w:eastAsiaTheme="minorHAnsi" w:hAnsiTheme="minorHAnsi" w:cstheme="minorBidi"/>
            <w:sz w:val="22"/>
            <w:szCs w:val="22"/>
          </w:rPr>
          <w:t xml:space="preserve">complete </w:t>
        </w:r>
        <w:proofErr w:type="spellStart"/>
        <w:r w:rsidR="001D6D22" w:rsidRPr="009F63AC">
          <w:rPr>
            <w:rStyle w:val="Hyperlink"/>
            <w:rFonts w:asciiTheme="minorHAnsi" w:eastAsiaTheme="minorHAnsi" w:hAnsiTheme="minorHAnsi" w:cstheme="minorBidi"/>
            <w:sz w:val="22"/>
            <w:szCs w:val="22"/>
          </w:rPr>
          <w:t>changelog</w:t>
        </w:r>
        <w:proofErr w:type="spellEnd"/>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076666D8" w:rsidR="00443982" w:rsidRDefault="001D2CEB" w:rsidP="009147F0">
      <w:pPr>
        <w:pStyle w:val="ListParagraph"/>
        <w:numPr>
          <w:ilvl w:val="0"/>
          <w:numId w:val="7"/>
        </w:numPr>
      </w:pPr>
      <w:r>
        <w:t>1</w:t>
      </w:r>
      <w:r w:rsidR="003B1D6A">
        <w:t>08</w:t>
      </w:r>
      <w:r w:rsidR="009147F0">
        <w:t xml:space="preserve"> </w:t>
      </w:r>
      <w:r w:rsidR="00443982">
        <w:t>new issues were filed since the 1.</w:t>
      </w:r>
      <w:r w:rsidR="0023758E">
        <w:t>7</w:t>
      </w:r>
      <w:r w:rsidR="00443982">
        <w:t xml:space="preserve">.0 release of </w:t>
      </w:r>
      <w:proofErr w:type="spellStart"/>
      <w:r w:rsidR="00443982">
        <w:t>OpenStudio</w:t>
      </w:r>
      <w:proofErr w:type="spellEnd"/>
      <w:r w:rsidR="00443982">
        <w:t xml:space="preserve"> (not including opened pull requests).</w:t>
      </w:r>
    </w:p>
    <w:p w14:paraId="390CB89A" w14:textId="1B52A0F5" w:rsidR="00443982" w:rsidRPr="00443982" w:rsidRDefault="003B1D6A" w:rsidP="006A5966">
      <w:pPr>
        <w:pStyle w:val="ListParagraph"/>
        <w:numPr>
          <w:ilvl w:val="0"/>
          <w:numId w:val="7"/>
        </w:numPr>
      </w:pPr>
      <w:r>
        <w:t>53</w:t>
      </w:r>
      <w:r w:rsidR="00D048C2">
        <w:t xml:space="preserve"> </w:t>
      </w:r>
      <w:r w:rsidR="00443982">
        <w:t>issues were closed since the 1.</w:t>
      </w:r>
      <w:r w:rsidR="0023758E">
        <w:t>7</w:t>
      </w:r>
      <w:r w:rsidR="00443982">
        <w:t xml:space="preserve">.0 release of </w:t>
      </w:r>
      <w:proofErr w:type="spellStart"/>
      <w:r w:rsidR="00443982">
        <w:t>OpenStudio</w:t>
      </w:r>
      <w:proofErr w:type="spellEnd"/>
      <w:r w:rsidR="00443982">
        <w:t xml:space="preserve"> (not including closed pull requests).</w:t>
      </w:r>
    </w:p>
    <w:sectPr w:rsidR="00443982" w:rsidRPr="004439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uthor" w:initials="A">
    <w:p w14:paraId="3DB7416E" w14:textId="0E8151F3" w:rsidR="00207850" w:rsidRDefault="00207850">
      <w:pPr>
        <w:pStyle w:val="CommentText"/>
      </w:pPr>
      <w:r>
        <w:rPr>
          <w:rStyle w:val="CommentReference"/>
        </w:rPr>
        <w:annotationRef/>
      </w:r>
      <w:r>
        <w:t>Probably need to update</w:t>
      </w:r>
    </w:p>
  </w:comment>
  <w:comment w:id="7" w:author="Author" w:initials="A">
    <w:p w14:paraId="7D65B1E9" w14:textId="572EAC65" w:rsidR="00207850" w:rsidRDefault="00207850">
      <w:pPr>
        <w:pStyle w:val="CommentText"/>
      </w:pPr>
      <w:r>
        <w:rPr>
          <w:rStyle w:val="CommentReference"/>
        </w:rPr>
        <w:annotationRef/>
      </w:r>
      <w:r>
        <w:t>I think remove this and work it into above installation notes.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79872" w14:textId="77777777" w:rsidR="00207850" w:rsidRDefault="00207850" w:rsidP="00622D0E">
      <w:pPr>
        <w:spacing w:after="0" w:line="240" w:lineRule="auto"/>
      </w:pPr>
      <w:r>
        <w:separator/>
      </w:r>
    </w:p>
  </w:endnote>
  <w:endnote w:type="continuationSeparator" w:id="0">
    <w:p w14:paraId="2C5976ED" w14:textId="77777777" w:rsidR="00207850" w:rsidRDefault="00207850"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207850" w:rsidRDefault="002078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207850" w:rsidRDefault="002078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207850" w:rsidRDefault="002078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DE8DD" w14:textId="77777777" w:rsidR="00207850" w:rsidRDefault="00207850" w:rsidP="00622D0E">
      <w:pPr>
        <w:spacing w:after="0" w:line="240" w:lineRule="auto"/>
      </w:pPr>
      <w:r>
        <w:separator/>
      </w:r>
    </w:p>
  </w:footnote>
  <w:footnote w:type="continuationSeparator" w:id="0">
    <w:p w14:paraId="530E8724" w14:textId="77777777" w:rsidR="00207850" w:rsidRDefault="00207850" w:rsidP="00622D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207850" w:rsidRDefault="002078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207850" w:rsidRDefault="002078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207850" w:rsidRDefault="002078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activeWritingStyle w:appName="MSWord" w:lang="en-US" w:vendorID="64" w:dllVersion="131078" w:nlCheck="1" w:checkStyle="0"/>
  <w:proofState w:spelling="clean" w:grammar="clean"/>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83A53"/>
    <w:rsid w:val="000954B4"/>
    <w:rsid w:val="000B2555"/>
    <w:rsid w:val="000B4A3D"/>
    <w:rsid w:val="000C467F"/>
    <w:rsid w:val="000C485D"/>
    <w:rsid w:val="000E099C"/>
    <w:rsid w:val="000E6531"/>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A2417"/>
    <w:rsid w:val="003A4A66"/>
    <w:rsid w:val="003B1D6A"/>
    <w:rsid w:val="003C43DB"/>
    <w:rsid w:val="003C7D32"/>
    <w:rsid w:val="003E23EF"/>
    <w:rsid w:val="0040420F"/>
    <w:rsid w:val="00404DD8"/>
    <w:rsid w:val="00443982"/>
    <w:rsid w:val="004911F0"/>
    <w:rsid w:val="004D4C2C"/>
    <w:rsid w:val="00590979"/>
    <w:rsid w:val="005C3D2D"/>
    <w:rsid w:val="005D7DEC"/>
    <w:rsid w:val="005F1AFC"/>
    <w:rsid w:val="005F6074"/>
    <w:rsid w:val="00620B24"/>
    <w:rsid w:val="00622D0E"/>
    <w:rsid w:val="00644140"/>
    <w:rsid w:val="00687012"/>
    <w:rsid w:val="00696838"/>
    <w:rsid w:val="006A5966"/>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A5B5C"/>
    <w:rsid w:val="009C405B"/>
    <w:rsid w:val="009C5CE8"/>
    <w:rsid w:val="009F63AC"/>
    <w:rsid w:val="009F6537"/>
    <w:rsid w:val="00A042CB"/>
    <w:rsid w:val="00A6484E"/>
    <w:rsid w:val="00A7392D"/>
    <w:rsid w:val="00A93B2D"/>
    <w:rsid w:val="00AC6F9F"/>
    <w:rsid w:val="00AF4E6F"/>
    <w:rsid w:val="00B07E78"/>
    <w:rsid w:val="00B136AB"/>
    <w:rsid w:val="00B56F85"/>
    <w:rsid w:val="00B8306B"/>
    <w:rsid w:val="00BD3675"/>
    <w:rsid w:val="00C0797C"/>
    <w:rsid w:val="00C4519B"/>
    <w:rsid w:val="00C669DF"/>
    <w:rsid w:val="00C72FB9"/>
    <w:rsid w:val="00C85EDC"/>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E40B07"/>
    <w:rsid w:val="00E615F7"/>
    <w:rsid w:val="00E75CFD"/>
    <w:rsid w:val="00E97BAF"/>
    <w:rsid w:val="00EA31BE"/>
    <w:rsid w:val="00EB02AB"/>
    <w:rsid w:val="00ED069A"/>
    <w:rsid w:val="00ED12CB"/>
    <w:rsid w:val="00ED1865"/>
    <w:rsid w:val="00F00AED"/>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penstudio-sdk-documentation.s3.amazonaws.com/index.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nrel.github.io/OpenStudio-user-documentation/reference/measure_writing_guide/" TargetMode="External"/><Relationship Id="rId11" Type="http://schemas.openxmlformats.org/officeDocument/2006/relationships/comments" Target="comments.xml"/><Relationship Id="rId12" Type="http://schemas.openxmlformats.org/officeDocument/2006/relationships/hyperlink" Target="https://github.com/NREL/EnergyPlus/releases/tag/v8.3.0" TargetMode="External"/><Relationship Id="rId13" Type="http://schemas.openxmlformats.org/officeDocument/2006/relationships/hyperlink" Target="http://www.sketchup.com/" TargetMode="External"/><Relationship Id="rId14" Type="http://schemas.openxmlformats.org/officeDocument/2006/relationships/hyperlink" Target="https://www.openstudio.net/downloads" TargetMode="External"/><Relationship Id="rId15" Type="http://schemas.openxmlformats.org/officeDocument/2006/relationships/hyperlink" Target="http://nrel.github.io/OpenStudio-user-documentation/getting_started/getting_started/" TargetMode="External"/><Relationship Id="rId16" Type="http://schemas.openxmlformats.org/officeDocument/2006/relationships/hyperlink" Target="http://nrel.github.io/OpenStudio-user-documentation/getting_started/getting_started/" TargetMode="External"/><Relationship Id="rId17" Type="http://schemas.openxmlformats.org/officeDocument/2006/relationships/hyperlink" Target="https://github.com/NREL/OpenStudio/blob/v1.8.0/CHANGELOG.md"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penstudi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2015-09-05T02:35:00Z</dcterms:modified>
</cp:coreProperties>
</file>