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1B1B" w14:textId="77777777" w:rsidR="00E44FEA" w:rsidRDefault="004631B6">
      <w:pPr>
        <w:rPr>
          <w:rFonts w:ascii="微软雅黑" w:eastAsia="微软雅黑" w:hAnsi="微软雅黑" w:hint="eastAsia"/>
          <w:sz w:val="28"/>
          <w:szCs w:val="28"/>
        </w:rPr>
      </w:pPr>
      <w:r>
        <w:rPr>
          <w:rFonts w:ascii="微软雅黑" w:eastAsia="微软雅黑" w:hAnsi="微软雅黑" w:hint="eastAsia"/>
          <w:sz w:val="28"/>
          <w:szCs w:val="28"/>
        </w:rPr>
        <w:t>附件2-1</w:t>
      </w:r>
    </w:p>
    <w:p w14:paraId="10681B1C" w14:textId="77777777" w:rsidR="00E44FEA" w:rsidRDefault="004631B6">
      <w:pPr>
        <w:jc w:val="center"/>
        <w:rPr>
          <w:rFonts w:ascii="微软雅黑" w:eastAsia="微软雅黑" w:hAnsi="微软雅黑" w:hint="eastAsia"/>
          <w:sz w:val="28"/>
          <w:szCs w:val="28"/>
        </w:rPr>
      </w:pPr>
      <w:r>
        <w:rPr>
          <w:rFonts w:ascii="微软雅黑" w:eastAsia="微软雅黑" w:hAnsi="微软雅黑"/>
          <w:noProof/>
          <w:sz w:val="28"/>
          <w:szCs w:val="28"/>
        </w:rPr>
        <w:drawing>
          <wp:inline distT="0" distB="0" distL="0" distR="0" wp14:anchorId="10681C40" wp14:editId="10681C41">
            <wp:extent cx="1685925" cy="1520825"/>
            <wp:effectExtent l="19050" t="0" r="9525" b="0"/>
            <wp:docPr id="7" name="图片 1" descr="F:\其他\校徽及logo 院旗\新校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F:\其他\校徽及logo 院旗\新校徽.jpg"/>
                    <pic:cNvPicPr>
                      <a:picLocks noChangeAspect="1" noChangeArrowheads="1"/>
                    </pic:cNvPicPr>
                  </pic:nvPicPr>
                  <pic:blipFill>
                    <a:blip r:embed="rId8" cstate="print"/>
                    <a:srcRect/>
                    <a:stretch>
                      <a:fillRect/>
                    </a:stretch>
                  </pic:blipFill>
                  <pic:spPr>
                    <a:xfrm>
                      <a:off x="0" y="0"/>
                      <a:ext cx="1685925" cy="1521445"/>
                    </a:xfrm>
                    <a:prstGeom prst="rect">
                      <a:avLst/>
                    </a:prstGeom>
                    <a:noFill/>
                    <a:ln w="9525">
                      <a:noFill/>
                      <a:miter lim="800000"/>
                      <a:headEnd/>
                      <a:tailEnd/>
                    </a:ln>
                  </pic:spPr>
                </pic:pic>
              </a:graphicData>
            </a:graphic>
          </wp:inline>
        </w:drawing>
      </w:r>
    </w:p>
    <w:p w14:paraId="10681B1D" w14:textId="77777777" w:rsidR="00E44FEA" w:rsidRDefault="004631B6">
      <w:pPr>
        <w:jc w:val="center"/>
        <w:rPr>
          <w:rFonts w:ascii="黑体" w:eastAsia="黑体" w:hAnsi="黑体" w:hint="eastAsia"/>
          <w:sz w:val="52"/>
          <w:szCs w:val="52"/>
        </w:rPr>
      </w:pPr>
      <w:r>
        <w:rPr>
          <w:rFonts w:ascii="黑体" w:eastAsia="黑体" w:hAnsi="黑体" w:hint="eastAsia"/>
          <w:sz w:val="52"/>
          <w:szCs w:val="52"/>
        </w:rPr>
        <w:t>大学生创新训练项目申报书</w:t>
      </w:r>
    </w:p>
    <w:p w14:paraId="10681B1E" w14:textId="77777777" w:rsidR="00E44FEA" w:rsidRDefault="00E44FEA">
      <w:pPr>
        <w:jc w:val="center"/>
        <w:rPr>
          <w:rFonts w:ascii="黑体" w:eastAsia="黑体" w:hAnsi="黑体" w:hint="eastAsia"/>
          <w:sz w:val="52"/>
          <w:szCs w:val="52"/>
        </w:rPr>
      </w:pPr>
    </w:p>
    <w:tbl>
      <w:tblPr>
        <w:tblW w:w="4753" w:type="pct"/>
        <w:jc w:val="center"/>
        <w:tblCellSpacing w:w="15" w:type="dxa"/>
        <w:tblLook w:val="04A0" w:firstRow="1" w:lastRow="0" w:firstColumn="1" w:lastColumn="0" w:noHBand="0" w:noVBand="1"/>
      </w:tblPr>
      <w:tblGrid>
        <w:gridCol w:w="1849"/>
        <w:gridCol w:w="2566"/>
        <w:gridCol w:w="1666"/>
        <w:gridCol w:w="2817"/>
      </w:tblGrid>
      <w:tr w:rsidR="00E44FEA" w14:paraId="10681B21" w14:textId="77777777">
        <w:trPr>
          <w:tblCellSpacing w:w="15" w:type="dxa"/>
          <w:jc w:val="center"/>
        </w:trPr>
        <w:tc>
          <w:tcPr>
            <w:tcW w:w="1031" w:type="pct"/>
            <w:tcMar>
              <w:top w:w="20" w:type="dxa"/>
              <w:left w:w="0" w:type="dxa"/>
              <w:bottom w:w="20" w:type="dxa"/>
              <w:right w:w="120" w:type="dxa"/>
            </w:tcMar>
            <w:vAlign w:val="center"/>
          </w:tcPr>
          <w:p w14:paraId="10681B1F" w14:textId="77777777" w:rsidR="00E44FEA" w:rsidRDefault="004631B6">
            <w:pPr>
              <w:spacing w:before="120"/>
              <w:jc w:val="right"/>
              <w:rPr>
                <w:rFonts w:ascii="黑体" w:eastAsia="黑体" w:hAnsi="黑体" w:hint="eastAsia"/>
                <w:sz w:val="30"/>
                <w:szCs w:val="30"/>
              </w:rPr>
            </w:pPr>
            <w:r>
              <w:rPr>
                <w:rFonts w:ascii="黑体" w:eastAsia="黑体" w:hAnsi="黑体" w:hint="eastAsia"/>
                <w:sz w:val="30"/>
                <w:szCs w:val="30"/>
              </w:rPr>
              <w:t>项目名称</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10681B20" w14:textId="77777777" w:rsidR="00E44FEA" w:rsidRDefault="004631B6">
            <w:pPr>
              <w:spacing w:before="120"/>
              <w:jc w:val="center"/>
              <w:rPr>
                <w:rFonts w:ascii="仿宋" w:eastAsia="仿宋" w:hAnsi="仿宋" w:hint="eastAsia"/>
                <w:sz w:val="30"/>
                <w:szCs w:val="30"/>
              </w:rPr>
            </w:pPr>
            <w:r>
              <w:rPr>
                <w:rFonts w:ascii="仿宋" w:eastAsia="仿宋" w:hAnsi="仿宋" w:hint="eastAsia"/>
                <w:sz w:val="30"/>
                <w:szCs w:val="30"/>
              </w:rPr>
              <w:t>“体适能AI管家”——基于计算机视觉与个性化算法的校园健康服务平台</w:t>
            </w:r>
          </w:p>
        </w:tc>
      </w:tr>
      <w:tr w:rsidR="00E44FEA" w14:paraId="10681B26" w14:textId="77777777">
        <w:trPr>
          <w:tblCellSpacing w:w="15" w:type="dxa"/>
          <w:jc w:val="center"/>
        </w:trPr>
        <w:tc>
          <w:tcPr>
            <w:tcW w:w="1031" w:type="pct"/>
            <w:tcMar>
              <w:top w:w="20" w:type="dxa"/>
              <w:left w:w="0" w:type="dxa"/>
              <w:bottom w:w="20" w:type="dxa"/>
              <w:right w:w="120" w:type="dxa"/>
            </w:tcMar>
            <w:vAlign w:val="center"/>
          </w:tcPr>
          <w:p w14:paraId="10681B22" w14:textId="77777777" w:rsidR="00E44FEA" w:rsidRDefault="004631B6">
            <w:pPr>
              <w:spacing w:before="120"/>
              <w:jc w:val="right"/>
              <w:rPr>
                <w:rFonts w:ascii="黑体" w:eastAsia="黑体" w:hAnsi="黑体" w:hint="eastAsia"/>
                <w:sz w:val="30"/>
                <w:szCs w:val="30"/>
              </w:rPr>
            </w:pPr>
            <w:r>
              <w:rPr>
                <w:rFonts w:ascii="黑体" w:eastAsia="黑体" w:hAnsi="黑体" w:hint="eastAsia"/>
                <w:sz w:val="30"/>
                <w:szCs w:val="30"/>
              </w:rPr>
              <w:t>主持人</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10681B23" w14:textId="77777777" w:rsidR="00E44FEA" w:rsidRDefault="004631B6">
            <w:pPr>
              <w:spacing w:before="120"/>
              <w:jc w:val="center"/>
              <w:rPr>
                <w:rFonts w:ascii="仿宋" w:eastAsia="仿宋" w:hAnsi="仿宋" w:hint="eastAsia"/>
                <w:sz w:val="30"/>
                <w:szCs w:val="30"/>
              </w:rPr>
            </w:pPr>
            <w:r>
              <w:rPr>
                <w:rFonts w:ascii="仿宋" w:eastAsia="仿宋" w:hAnsi="仿宋" w:hint="eastAsia"/>
                <w:sz w:val="30"/>
                <w:szCs w:val="30"/>
              </w:rPr>
              <w:t>邓植严</w:t>
            </w:r>
          </w:p>
        </w:tc>
        <w:tc>
          <w:tcPr>
            <w:tcW w:w="935" w:type="pct"/>
            <w:tcMar>
              <w:top w:w="20" w:type="dxa"/>
              <w:left w:w="0" w:type="dxa"/>
              <w:bottom w:w="20" w:type="dxa"/>
              <w:right w:w="120" w:type="dxa"/>
            </w:tcMar>
            <w:vAlign w:val="center"/>
          </w:tcPr>
          <w:p w14:paraId="10681B24" w14:textId="77777777" w:rsidR="00E44FEA" w:rsidRDefault="004631B6">
            <w:pPr>
              <w:spacing w:before="120"/>
              <w:jc w:val="right"/>
              <w:rPr>
                <w:rFonts w:ascii="黑体" w:eastAsia="黑体" w:hAnsi="黑体" w:hint="eastAsia"/>
                <w:sz w:val="30"/>
                <w:szCs w:val="30"/>
              </w:rPr>
            </w:pPr>
            <w:r>
              <w:rPr>
                <w:rFonts w:ascii="黑体" w:eastAsia="黑体" w:hAnsi="黑体" w:hint="eastAsia"/>
                <w:sz w:val="30"/>
                <w:szCs w:val="30"/>
              </w:rPr>
              <w:t>联系电话</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10681B25" w14:textId="77777777" w:rsidR="00E44FEA" w:rsidRDefault="004631B6">
            <w:pPr>
              <w:jc w:val="center"/>
              <w:rPr>
                <w:rFonts w:ascii="仿宋" w:eastAsia="仿宋" w:hAnsi="仿宋" w:cs="Times New Roman" w:hint="eastAsia"/>
                <w:sz w:val="30"/>
                <w:szCs w:val="30"/>
              </w:rPr>
            </w:pPr>
            <w:r>
              <w:rPr>
                <w:rFonts w:ascii="仿宋" w:eastAsia="仿宋" w:hAnsi="仿宋" w:cs="Times New Roman" w:hint="eastAsia"/>
                <w:sz w:val="30"/>
                <w:szCs w:val="30"/>
              </w:rPr>
              <w:t>18837923576</w:t>
            </w:r>
          </w:p>
        </w:tc>
      </w:tr>
      <w:tr w:rsidR="00E44FEA" w14:paraId="10681B29" w14:textId="77777777">
        <w:trPr>
          <w:tblCellSpacing w:w="15" w:type="dxa"/>
          <w:jc w:val="center"/>
        </w:trPr>
        <w:tc>
          <w:tcPr>
            <w:tcW w:w="1031" w:type="pct"/>
            <w:tcMar>
              <w:top w:w="20" w:type="dxa"/>
              <w:left w:w="0" w:type="dxa"/>
              <w:bottom w:w="20" w:type="dxa"/>
              <w:right w:w="120" w:type="dxa"/>
            </w:tcMar>
            <w:vAlign w:val="center"/>
          </w:tcPr>
          <w:p w14:paraId="10681B27" w14:textId="77777777" w:rsidR="00E44FEA" w:rsidRDefault="004631B6">
            <w:pPr>
              <w:spacing w:before="120"/>
              <w:jc w:val="right"/>
              <w:rPr>
                <w:rFonts w:ascii="黑体" w:eastAsia="黑体" w:hAnsi="黑体" w:hint="eastAsia"/>
                <w:sz w:val="30"/>
                <w:szCs w:val="30"/>
              </w:rPr>
            </w:pPr>
            <w:r>
              <w:rPr>
                <w:rFonts w:ascii="黑体" w:eastAsia="黑体" w:hAnsi="黑体" w:hint="eastAsia"/>
                <w:sz w:val="30"/>
                <w:szCs w:val="30"/>
              </w:rPr>
              <w:t>所在学院</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10681B28" w14:textId="77777777" w:rsidR="00E44FEA" w:rsidRDefault="004631B6">
            <w:pPr>
              <w:spacing w:before="120"/>
              <w:jc w:val="center"/>
              <w:rPr>
                <w:rFonts w:ascii="仿宋" w:eastAsia="仿宋" w:hAnsi="仿宋" w:hint="eastAsia"/>
                <w:sz w:val="30"/>
                <w:szCs w:val="30"/>
              </w:rPr>
            </w:pPr>
            <w:r>
              <w:rPr>
                <w:rFonts w:ascii="仿宋" w:eastAsia="仿宋" w:hAnsi="仿宋" w:hint="eastAsia"/>
                <w:sz w:val="30"/>
                <w:szCs w:val="30"/>
              </w:rPr>
              <w:t>数学学院</w:t>
            </w:r>
          </w:p>
        </w:tc>
      </w:tr>
      <w:tr w:rsidR="00E44FEA" w14:paraId="10681B2E" w14:textId="77777777">
        <w:trPr>
          <w:tblCellSpacing w:w="15" w:type="dxa"/>
          <w:jc w:val="center"/>
        </w:trPr>
        <w:tc>
          <w:tcPr>
            <w:tcW w:w="1031" w:type="pct"/>
            <w:tcMar>
              <w:top w:w="20" w:type="dxa"/>
              <w:left w:w="0" w:type="dxa"/>
              <w:bottom w:w="20" w:type="dxa"/>
              <w:right w:w="120" w:type="dxa"/>
            </w:tcMar>
            <w:vAlign w:val="center"/>
          </w:tcPr>
          <w:p w14:paraId="10681B2A" w14:textId="77777777" w:rsidR="00E44FEA" w:rsidRDefault="004631B6">
            <w:pPr>
              <w:spacing w:before="120"/>
              <w:jc w:val="right"/>
              <w:rPr>
                <w:rFonts w:ascii="黑体" w:eastAsia="黑体" w:hAnsi="黑体" w:hint="eastAsia"/>
                <w:sz w:val="30"/>
                <w:szCs w:val="30"/>
              </w:rPr>
            </w:pPr>
            <w:r>
              <w:rPr>
                <w:rFonts w:ascii="黑体" w:eastAsia="黑体" w:hAnsi="黑体" w:hint="eastAsia"/>
                <w:sz w:val="30"/>
                <w:szCs w:val="30"/>
              </w:rPr>
              <w:t>学号</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10681B2B" w14:textId="77777777" w:rsidR="00E44FEA" w:rsidRDefault="004631B6">
            <w:pPr>
              <w:spacing w:before="120"/>
              <w:jc w:val="center"/>
              <w:rPr>
                <w:rFonts w:ascii="仿宋" w:eastAsia="仿宋" w:hAnsi="仿宋" w:hint="eastAsia"/>
                <w:sz w:val="30"/>
                <w:szCs w:val="30"/>
              </w:rPr>
            </w:pPr>
            <w:r>
              <w:rPr>
                <w:rFonts w:ascii="仿宋" w:eastAsia="仿宋" w:hAnsi="仿宋" w:hint="eastAsia"/>
                <w:sz w:val="30"/>
                <w:szCs w:val="30"/>
              </w:rPr>
              <w:t>2024214017</w:t>
            </w:r>
          </w:p>
        </w:tc>
        <w:tc>
          <w:tcPr>
            <w:tcW w:w="935" w:type="pct"/>
            <w:tcMar>
              <w:top w:w="20" w:type="dxa"/>
              <w:left w:w="0" w:type="dxa"/>
              <w:bottom w:w="20" w:type="dxa"/>
              <w:right w:w="120" w:type="dxa"/>
            </w:tcMar>
            <w:vAlign w:val="center"/>
          </w:tcPr>
          <w:p w14:paraId="10681B2C" w14:textId="77777777" w:rsidR="00E44FEA" w:rsidRDefault="004631B6">
            <w:pPr>
              <w:spacing w:before="120"/>
              <w:jc w:val="right"/>
              <w:rPr>
                <w:rFonts w:ascii="黑体" w:eastAsia="黑体" w:hAnsi="黑体" w:hint="eastAsia"/>
                <w:sz w:val="30"/>
                <w:szCs w:val="30"/>
              </w:rPr>
            </w:pPr>
            <w:r>
              <w:rPr>
                <w:rFonts w:ascii="黑体" w:eastAsia="黑体" w:hAnsi="黑体" w:hint="eastAsia"/>
                <w:sz w:val="30"/>
                <w:szCs w:val="30"/>
              </w:rPr>
              <w:t>专业班级</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10681B2D" w14:textId="77777777" w:rsidR="00E44FEA" w:rsidRDefault="004631B6">
            <w:pPr>
              <w:spacing w:before="120"/>
              <w:jc w:val="center"/>
              <w:rPr>
                <w:rFonts w:ascii="仿宋" w:eastAsia="仿宋" w:hAnsi="仿宋" w:hint="eastAsia"/>
                <w:sz w:val="30"/>
                <w:szCs w:val="30"/>
              </w:rPr>
            </w:pPr>
            <w:r>
              <w:rPr>
                <w:rFonts w:ascii="仿宋" w:eastAsia="仿宋" w:hAnsi="仿宋" w:hint="eastAsia"/>
                <w:sz w:val="30"/>
                <w:szCs w:val="30"/>
              </w:rPr>
              <w:t>信计24-2班</w:t>
            </w:r>
          </w:p>
        </w:tc>
      </w:tr>
      <w:tr w:rsidR="00E44FEA" w14:paraId="10681B31" w14:textId="77777777">
        <w:trPr>
          <w:tblCellSpacing w:w="15" w:type="dxa"/>
          <w:jc w:val="center"/>
        </w:trPr>
        <w:tc>
          <w:tcPr>
            <w:tcW w:w="1031" w:type="pct"/>
            <w:tcMar>
              <w:top w:w="20" w:type="dxa"/>
              <w:left w:w="0" w:type="dxa"/>
              <w:bottom w:w="20" w:type="dxa"/>
              <w:right w:w="120" w:type="dxa"/>
            </w:tcMar>
            <w:vAlign w:val="center"/>
          </w:tcPr>
          <w:p w14:paraId="10681B2F" w14:textId="77777777" w:rsidR="00E44FEA" w:rsidRDefault="004631B6">
            <w:pPr>
              <w:spacing w:before="120"/>
              <w:jc w:val="right"/>
              <w:rPr>
                <w:rFonts w:ascii="黑体" w:eastAsia="黑体" w:hAnsi="黑体" w:hint="eastAsia"/>
                <w:sz w:val="30"/>
                <w:szCs w:val="30"/>
              </w:rPr>
            </w:pPr>
            <w:r>
              <w:rPr>
                <w:rFonts w:ascii="黑体" w:eastAsia="黑体" w:hAnsi="黑体" w:hint="eastAsia"/>
                <w:sz w:val="30"/>
                <w:szCs w:val="30"/>
              </w:rPr>
              <w:t>指导教师</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10681B30" w14:textId="77777777" w:rsidR="00E44FEA" w:rsidRDefault="004631B6">
            <w:pPr>
              <w:spacing w:before="120"/>
              <w:jc w:val="center"/>
              <w:rPr>
                <w:rFonts w:ascii="仿宋" w:eastAsia="仿宋" w:hAnsi="仿宋" w:hint="eastAsia"/>
                <w:sz w:val="30"/>
                <w:szCs w:val="30"/>
              </w:rPr>
            </w:pPr>
            <w:proofErr w:type="gramStart"/>
            <w:r>
              <w:rPr>
                <w:rFonts w:ascii="仿宋" w:eastAsia="仿宋" w:hAnsi="仿宋" w:hint="eastAsia"/>
                <w:sz w:val="30"/>
                <w:szCs w:val="30"/>
              </w:rPr>
              <w:t>霍星</w:t>
            </w:r>
            <w:proofErr w:type="gramEnd"/>
          </w:p>
        </w:tc>
      </w:tr>
      <w:tr w:rsidR="00E44FEA" w14:paraId="10681B34" w14:textId="77777777">
        <w:trPr>
          <w:tblCellSpacing w:w="15" w:type="dxa"/>
          <w:jc w:val="center"/>
        </w:trPr>
        <w:tc>
          <w:tcPr>
            <w:tcW w:w="1031" w:type="pct"/>
            <w:tcMar>
              <w:top w:w="20" w:type="dxa"/>
              <w:left w:w="0" w:type="dxa"/>
              <w:bottom w:w="20" w:type="dxa"/>
              <w:right w:w="120" w:type="dxa"/>
            </w:tcMar>
            <w:vAlign w:val="center"/>
          </w:tcPr>
          <w:p w14:paraId="10681B32" w14:textId="77777777" w:rsidR="00E44FEA" w:rsidRDefault="004631B6">
            <w:pPr>
              <w:spacing w:before="120"/>
              <w:jc w:val="right"/>
              <w:rPr>
                <w:rFonts w:ascii="黑体" w:eastAsia="黑体" w:hAnsi="黑体" w:hint="eastAsia"/>
                <w:sz w:val="30"/>
                <w:szCs w:val="30"/>
              </w:rPr>
            </w:pPr>
            <w:r>
              <w:rPr>
                <w:rFonts w:ascii="黑体" w:eastAsia="黑体" w:hAnsi="黑体" w:hint="eastAsia"/>
                <w:sz w:val="30"/>
                <w:szCs w:val="30"/>
              </w:rPr>
              <w:t>E-mail</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10681B33" w14:textId="77777777" w:rsidR="00E44FEA" w:rsidRDefault="004631B6">
            <w:pPr>
              <w:jc w:val="center"/>
              <w:rPr>
                <w:rFonts w:ascii="仿宋" w:eastAsia="仿宋" w:hAnsi="仿宋" w:cs="Times New Roman" w:hint="eastAsia"/>
                <w:sz w:val="30"/>
                <w:szCs w:val="30"/>
              </w:rPr>
            </w:pPr>
            <w:r>
              <w:rPr>
                <w:rFonts w:ascii="仿宋" w:eastAsia="仿宋" w:hAnsi="仿宋" w:cs="Times New Roman" w:hint="eastAsia"/>
                <w:sz w:val="30"/>
                <w:szCs w:val="30"/>
              </w:rPr>
              <w:t>745699@qq.com</w:t>
            </w:r>
          </w:p>
        </w:tc>
      </w:tr>
      <w:tr w:rsidR="00E44FEA" w14:paraId="10681B37" w14:textId="77777777">
        <w:trPr>
          <w:tblCellSpacing w:w="15" w:type="dxa"/>
          <w:jc w:val="center"/>
        </w:trPr>
        <w:tc>
          <w:tcPr>
            <w:tcW w:w="1031" w:type="pct"/>
            <w:tcMar>
              <w:top w:w="20" w:type="dxa"/>
              <w:left w:w="0" w:type="dxa"/>
              <w:bottom w:w="20" w:type="dxa"/>
              <w:right w:w="120" w:type="dxa"/>
            </w:tcMar>
            <w:vAlign w:val="center"/>
          </w:tcPr>
          <w:p w14:paraId="10681B35" w14:textId="77777777" w:rsidR="00E44FEA" w:rsidRDefault="004631B6">
            <w:pPr>
              <w:spacing w:before="120"/>
              <w:jc w:val="right"/>
              <w:rPr>
                <w:rFonts w:ascii="黑体" w:eastAsia="黑体" w:hAnsi="黑体" w:hint="eastAsia"/>
                <w:sz w:val="30"/>
                <w:szCs w:val="30"/>
              </w:rPr>
            </w:pPr>
            <w:r>
              <w:rPr>
                <w:rFonts w:ascii="黑体" w:eastAsia="黑体" w:hAnsi="黑体" w:hint="eastAsia"/>
                <w:sz w:val="30"/>
                <w:szCs w:val="30"/>
              </w:rPr>
              <w:t>申请日期</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10681B36" w14:textId="77777777" w:rsidR="00E44FEA" w:rsidRDefault="004631B6">
            <w:pPr>
              <w:spacing w:before="120"/>
              <w:jc w:val="center"/>
              <w:rPr>
                <w:rFonts w:ascii="仿宋" w:eastAsia="仿宋" w:hAnsi="仿宋" w:hint="eastAsia"/>
                <w:sz w:val="30"/>
                <w:szCs w:val="30"/>
              </w:rPr>
            </w:pPr>
            <w:r>
              <w:rPr>
                <w:rFonts w:ascii="仿宋" w:eastAsia="仿宋" w:hAnsi="仿宋" w:hint="eastAsia"/>
                <w:sz w:val="30"/>
                <w:szCs w:val="30"/>
              </w:rPr>
              <w:t>2025.11．10</w:t>
            </w:r>
          </w:p>
        </w:tc>
      </w:tr>
      <w:tr w:rsidR="00E44FEA" w14:paraId="10681B3A" w14:textId="77777777">
        <w:trPr>
          <w:tblCellSpacing w:w="15" w:type="dxa"/>
          <w:jc w:val="center"/>
        </w:trPr>
        <w:tc>
          <w:tcPr>
            <w:tcW w:w="1031" w:type="pct"/>
            <w:tcMar>
              <w:top w:w="20" w:type="dxa"/>
              <w:left w:w="0" w:type="dxa"/>
              <w:bottom w:w="20" w:type="dxa"/>
              <w:right w:w="120" w:type="dxa"/>
            </w:tcMar>
            <w:vAlign w:val="center"/>
          </w:tcPr>
          <w:p w14:paraId="10681B38" w14:textId="77777777" w:rsidR="00E44FEA" w:rsidRDefault="004631B6">
            <w:pPr>
              <w:spacing w:before="120"/>
              <w:jc w:val="right"/>
              <w:rPr>
                <w:rFonts w:ascii="黑体" w:eastAsia="黑体" w:hAnsi="黑体" w:hint="eastAsia"/>
                <w:sz w:val="30"/>
                <w:szCs w:val="30"/>
              </w:rPr>
            </w:pPr>
            <w:r>
              <w:rPr>
                <w:rFonts w:ascii="黑体" w:eastAsia="黑体" w:hAnsi="黑体" w:hint="eastAsia"/>
                <w:sz w:val="30"/>
                <w:szCs w:val="30"/>
              </w:rPr>
              <w:t>项目期限</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10681B39" w14:textId="77777777" w:rsidR="00E44FEA" w:rsidRDefault="004631B6">
            <w:pPr>
              <w:spacing w:before="120"/>
              <w:jc w:val="center"/>
              <w:rPr>
                <w:rFonts w:ascii="仿宋" w:eastAsia="仿宋" w:hAnsi="仿宋" w:hint="eastAsia"/>
                <w:sz w:val="30"/>
                <w:szCs w:val="30"/>
              </w:rPr>
            </w:pPr>
            <w:r>
              <w:rPr>
                <w:rFonts w:ascii="仿宋" w:eastAsia="仿宋" w:hAnsi="仿宋" w:hint="eastAsia"/>
                <w:sz w:val="30"/>
                <w:szCs w:val="30"/>
              </w:rPr>
              <w:t>2027.3</w:t>
            </w:r>
          </w:p>
        </w:tc>
      </w:tr>
    </w:tbl>
    <w:p w14:paraId="10681B3B" w14:textId="77777777" w:rsidR="00E44FEA" w:rsidRDefault="00E44FEA">
      <w:pPr>
        <w:jc w:val="center"/>
        <w:rPr>
          <w:rFonts w:ascii="黑体" w:eastAsia="黑体" w:hAnsi="黑体" w:hint="eastAsia"/>
          <w:sz w:val="30"/>
          <w:szCs w:val="30"/>
        </w:rPr>
      </w:pPr>
    </w:p>
    <w:p w14:paraId="10681B3C" w14:textId="77777777" w:rsidR="00E44FEA" w:rsidRDefault="00E44FEA">
      <w:pPr>
        <w:jc w:val="center"/>
        <w:rPr>
          <w:rFonts w:ascii="黑体" w:eastAsia="黑体" w:hAnsi="黑体" w:hint="eastAsia"/>
          <w:sz w:val="30"/>
          <w:szCs w:val="30"/>
        </w:rPr>
      </w:pPr>
    </w:p>
    <w:p w14:paraId="10681B3D" w14:textId="77777777" w:rsidR="00E44FEA" w:rsidRDefault="00E44FEA">
      <w:pPr>
        <w:jc w:val="center"/>
        <w:rPr>
          <w:rFonts w:ascii="黑体" w:eastAsia="黑体" w:hAnsi="黑体" w:hint="eastAsia"/>
          <w:sz w:val="30"/>
          <w:szCs w:val="30"/>
        </w:rPr>
      </w:pPr>
    </w:p>
    <w:p w14:paraId="10681B3E" w14:textId="77777777" w:rsidR="00E44FEA" w:rsidRDefault="00E44FEA">
      <w:pPr>
        <w:jc w:val="center"/>
        <w:rPr>
          <w:rFonts w:ascii="黑体" w:eastAsia="黑体" w:hAnsi="黑体" w:hint="eastAsia"/>
          <w:sz w:val="30"/>
          <w:szCs w:val="30"/>
        </w:rPr>
      </w:pPr>
    </w:p>
    <w:p w14:paraId="10681B3F" w14:textId="77777777" w:rsidR="00E44FEA" w:rsidRDefault="00E44FEA">
      <w:pPr>
        <w:jc w:val="center"/>
        <w:rPr>
          <w:rFonts w:ascii="黑体" w:eastAsia="黑体" w:hAnsi="黑体" w:hint="eastAsia"/>
          <w:sz w:val="30"/>
          <w:szCs w:val="30"/>
        </w:rPr>
      </w:pPr>
    </w:p>
    <w:p w14:paraId="10681B40" w14:textId="77777777" w:rsidR="00E44FEA" w:rsidRDefault="004631B6">
      <w:pPr>
        <w:jc w:val="center"/>
        <w:rPr>
          <w:rFonts w:ascii="黑体" w:eastAsia="黑体" w:hAnsi="黑体" w:hint="eastAsia"/>
          <w:sz w:val="30"/>
          <w:szCs w:val="30"/>
        </w:rPr>
      </w:pPr>
      <w:r>
        <w:rPr>
          <w:rFonts w:ascii="黑体" w:eastAsia="黑体" w:hAnsi="黑体" w:hint="eastAsia"/>
          <w:sz w:val="30"/>
          <w:szCs w:val="30"/>
        </w:rPr>
        <w:t>合肥工业大学</w:t>
      </w:r>
    </w:p>
    <w:p w14:paraId="10681B41" w14:textId="77777777" w:rsidR="00E44FEA" w:rsidRDefault="004631B6">
      <w:pPr>
        <w:jc w:val="center"/>
        <w:rPr>
          <w:rFonts w:ascii="仿宋" w:eastAsia="仿宋" w:hAnsi="仿宋" w:hint="eastAsia"/>
          <w:sz w:val="30"/>
          <w:szCs w:val="30"/>
        </w:rPr>
      </w:pPr>
      <w:r>
        <w:rPr>
          <w:rFonts w:ascii="微软雅黑" w:eastAsia="微软雅黑" w:hAnsi="微软雅黑" w:hint="eastAsia"/>
        </w:rPr>
        <w:br w:type="page"/>
      </w:r>
      <w:r>
        <w:rPr>
          <w:rFonts w:ascii="仿宋" w:eastAsia="仿宋" w:hAnsi="仿宋"/>
          <w:sz w:val="30"/>
          <w:szCs w:val="30"/>
        </w:rPr>
        <w:lastRenderedPageBreak/>
        <w:t xml:space="preserve"> </w:t>
      </w:r>
    </w:p>
    <w:p w14:paraId="10681B42" w14:textId="77777777" w:rsidR="00E44FEA" w:rsidRDefault="004631B6">
      <w:pPr>
        <w:jc w:val="center"/>
        <w:rPr>
          <w:rFonts w:ascii="楷体" w:eastAsia="楷体" w:hAnsi="楷体" w:hint="eastAsia"/>
          <w:b/>
          <w:bCs/>
          <w:sz w:val="44"/>
        </w:rPr>
      </w:pPr>
      <w:r>
        <w:rPr>
          <w:rFonts w:ascii="楷体" w:eastAsia="楷体" w:hAnsi="楷体" w:hint="eastAsia"/>
          <w:b/>
          <w:bCs/>
          <w:sz w:val="44"/>
        </w:rPr>
        <w:t>填</w:t>
      </w:r>
      <w:r>
        <w:rPr>
          <w:rFonts w:ascii="楷体" w:eastAsia="楷体" w:hAnsi="楷体"/>
          <w:b/>
          <w:bCs/>
          <w:sz w:val="44"/>
        </w:rPr>
        <w:t xml:space="preserve"> </w:t>
      </w:r>
      <w:r>
        <w:rPr>
          <w:rFonts w:ascii="楷体" w:eastAsia="楷体" w:hAnsi="楷体" w:hint="eastAsia"/>
          <w:b/>
          <w:bCs/>
          <w:sz w:val="44"/>
        </w:rPr>
        <w:t>表</w:t>
      </w:r>
      <w:r>
        <w:rPr>
          <w:rFonts w:ascii="楷体" w:eastAsia="楷体" w:hAnsi="楷体"/>
          <w:b/>
          <w:bCs/>
          <w:sz w:val="44"/>
        </w:rPr>
        <w:t xml:space="preserve"> </w:t>
      </w:r>
      <w:r>
        <w:rPr>
          <w:rFonts w:ascii="楷体" w:eastAsia="楷体" w:hAnsi="楷体" w:hint="eastAsia"/>
          <w:b/>
          <w:bCs/>
          <w:sz w:val="44"/>
        </w:rPr>
        <w:t>须</w:t>
      </w:r>
      <w:r>
        <w:rPr>
          <w:rFonts w:ascii="楷体" w:eastAsia="楷体" w:hAnsi="楷体"/>
          <w:b/>
          <w:bCs/>
          <w:sz w:val="44"/>
        </w:rPr>
        <w:t xml:space="preserve"> </w:t>
      </w:r>
      <w:r>
        <w:rPr>
          <w:rFonts w:ascii="楷体" w:eastAsia="楷体" w:hAnsi="楷体" w:hint="eastAsia"/>
          <w:b/>
          <w:bCs/>
          <w:sz w:val="44"/>
        </w:rPr>
        <w:t>知</w:t>
      </w:r>
    </w:p>
    <w:p w14:paraId="10681B43" w14:textId="77777777" w:rsidR="00E44FEA" w:rsidRDefault="00E44FEA">
      <w:pPr>
        <w:ind w:firstLine="723"/>
        <w:jc w:val="center"/>
        <w:rPr>
          <w:rFonts w:ascii="楷体" w:eastAsia="楷体" w:hAnsi="楷体" w:hint="eastAsia"/>
          <w:sz w:val="30"/>
          <w:szCs w:val="30"/>
        </w:rPr>
      </w:pPr>
    </w:p>
    <w:p w14:paraId="10681B44" w14:textId="77777777" w:rsidR="00E44FEA" w:rsidRDefault="004631B6">
      <w:pPr>
        <w:spacing w:before="100" w:beforeAutospacing="1" w:after="100" w:afterAutospacing="1" w:line="640" w:lineRule="atLeast"/>
        <w:ind w:left="720"/>
        <w:rPr>
          <w:rFonts w:ascii="仿宋" w:eastAsia="仿宋" w:hAnsi="仿宋" w:hint="eastAsia"/>
          <w:sz w:val="30"/>
          <w:szCs w:val="30"/>
        </w:rPr>
      </w:pPr>
      <w:r>
        <w:rPr>
          <w:rFonts w:ascii="仿宋" w:eastAsia="仿宋" w:hAnsi="仿宋" w:hint="eastAsia"/>
          <w:sz w:val="30"/>
          <w:szCs w:val="30"/>
        </w:rPr>
        <w:t>一、创新训练项目是本科生个人或团队，在导师指导下，自主完成创新性研究项目设计、研究条件准备和项目实施、研究报告撰写、成果（学术）交流等工作。</w:t>
      </w:r>
    </w:p>
    <w:p w14:paraId="10681B45" w14:textId="77777777" w:rsidR="00E44FEA" w:rsidRDefault="004631B6">
      <w:pPr>
        <w:spacing w:before="100" w:beforeAutospacing="1" w:after="100" w:afterAutospacing="1" w:line="640" w:lineRule="atLeast"/>
        <w:ind w:left="720"/>
        <w:rPr>
          <w:rFonts w:ascii="仿宋" w:eastAsia="仿宋" w:hAnsi="仿宋" w:hint="eastAsia"/>
          <w:sz w:val="30"/>
          <w:szCs w:val="30"/>
        </w:rPr>
      </w:pPr>
      <w:r>
        <w:rPr>
          <w:rFonts w:ascii="仿宋" w:eastAsia="仿宋" w:hAnsi="仿宋" w:hint="eastAsia"/>
          <w:sz w:val="30"/>
          <w:szCs w:val="30"/>
        </w:rPr>
        <w:t>二</w:t>
      </w:r>
      <w:r>
        <w:rPr>
          <w:rFonts w:ascii="仿宋" w:eastAsia="仿宋" w:hAnsi="仿宋"/>
          <w:sz w:val="30"/>
          <w:szCs w:val="30"/>
        </w:rPr>
        <w:t>、</w:t>
      </w:r>
      <w:r>
        <w:rPr>
          <w:rFonts w:ascii="仿宋" w:eastAsia="仿宋" w:hAnsi="仿宋" w:hint="eastAsia"/>
          <w:sz w:val="30"/>
          <w:szCs w:val="30"/>
        </w:rPr>
        <w:t>《</w:t>
      </w:r>
      <w:r>
        <w:rPr>
          <w:rFonts w:ascii="仿宋" w:eastAsia="仿宋" w:hAnsi="仿宋"/>
          <w:sz w:val="30"/>
          <w:szCs w:val="30"/>
        </w:rPr>
        <w:t>项目</w:t>
      </w:r>
      <w:r>
        <w:rPr>
          <w:rFonts w:ascii="仿宋" w:eastAsia="仿宋" w:hAnsi="仿宋" w:hint="eastAsia"/>
          <w:sz w:val="30"/>
          <w:szCs w:val="30"/>
        </w:rPr>
        <w:t>申报书》</w:t>
      </w:r>
      <w:r>
        <w:rPr>
          <w:rFonts w:ascii="仿宋" w:eastAsia="仿宋" w:hAnsi="仿宋"/>
          <w:sz w:val="30"/>
          <w:szCs w:val="30"/>
        </w:rPr>
        <w:t>要按顺序逐项填写，</w:t>
      </w:r>
      <w:r>
        <w:rPr>
          <w:rFonts w:ascii="仿宋" w:eastAsia="仿宋" w:hAnsi="仿宋" w:hint="eastAsia"/>
          <w:sz w:val="30"/>
          <w:szCs w:val="30"/>
        </w:rPr>
        <w:t>内容要实事求是，表达要明确、严谨，根据需要</w:t>
      </w:r>
      <w:r>
        <w:rPr>
          <w:rFonts w:ascii="仿宋" w:eastAsia="仿宋" w:hAnsi="仿宋"/>
          <w:sz w:val="30"/>
          <w:szCs w:val="30"/>
        </w:rPr>
        <w:t>可自行加页。</w:t>
      </w:r>
    </w:p>
    <w:p w14:paraId="10681B46" w14:textId="77777777" w:rsidR="00E44FEA" w:rsidRDefault="004631B6">
      <w:pPr>
        <w:spacing w:before="100" w:beforeAutospacing="1" w:after="100" w:afterAutospacing="1" w:line="640" w:lineRule="atLeast"/>
        <w:ind w:left="720"/>
        <w:rPr>
          <w:rFonts w:ascii="仿宋" w:eastAsia="仿宋" w:hAnsi="仿宋" w:hint="eastAsia"/>
          <w:sz w:val="30"/>
          <w:szCs w:val="30"/>
        </w:rPr>
      </w:pPr>
      <w:r>
        <w:rPr>
          <w:rFonts w:ascii="仿宋" w:eastAsia="仿宋" w:hAnsi="仿宋" w:hint="eastAsia"/>
          <w:sz w:val="30"/>
          <w:szCs w:val="30"/>
        </w:rPr>
        <w:t>三、项目研究周期为一年。对于2026年立项的大创项目，学校将在2027年3-5月开展结题工作。</w:t>
      </w:r>
    </w:p>
    <w:p w14:paraId="10681B47" w14:textId="77777777" w:rsidR="00E44FEA" w:rsidRDefault="004631B6">
      <w:pPr>
        <w:spacing w:before="100" w:beforeAutospacing="1" w:after="100" w:afterAutospacing="1" w:line="640" w:lineRule="atLeast"/>
        <w:ind w:left="720"/>
        <w:rPr>
          <w:rFonts w:ascii="仿宋" w:eastAsia="仿宋" w:hAnsi="仿宋" w:hint="eastAsia"/>
          <w:sz w:val="30"/>
          <w:szCs w:val="30"/>
        </w:rPr>
      </w:pPr>
      <w:r>
        <w:rPr>
          <w:rFonts w:ascii="仿宋" w:eastAsia="仿宋" w:hAnsi="仿宋" w:hint="eastAsia"/>
          <w:sz w:val="30"/>
          <w:szCs w:val="30"/>
        </w:rPr>
        <w:t>四、创新训练项目团队人数不得超过</w:t>
      </w:r>
      <w:r>
        <w:rPr>
          <w:rFonts w:ascii="仿宋" w:eastAsia="仿宋" w:hAnsi="仿宋"/>
          <w:sz w:val="30"/>
          <w:szCs w:val="30"/>
        </w:rPr>
        <w:t>5</w:t>
      </w:r>
      <w:r>
        <w:rPr>
          <w:rFonts w:ascii="仿宋" w:eastAsia="仿宋" w:hAnsi="仿宋" w:hint="eastAsia"/>
          <w:sz w:val="30"/>
          <w:szCs w:val="30"/>
        </w:rPr>
        <w:t>人，应排序。</w:t>
      </w:r>
    </w:p>
    <w:p w14:paraId="10681B48" w14:textId="77777777" w:rsidR="00E44FEA" w:rsidRDefault="004631B6">
      <w:pPr>
        <w:spacing w:before="100" w:beforeAutospacing="1" w:after="100" w:afterAutospacing="1" w:line="640" w:lineRule="atLeast"/>
        <w:ind w:left="720"/>
        <w:rPr>
          <w:rFonts w:ascii="仿宋" w:eastAsia="仿宋" w:hAnsi="仿宋" w:hint="eastAsia"/>
          <w:sz w:val="30"/>
          <w:szCs w:val="30"/>
        </w:rPr>
      </w:pPr>
      <w:r>
        <w:rPr>
          <w:rFonts w:ascii="仿宋" w:eastAsia="仿宋" w:hAnsi="仿宋" w:hint="eastAsia"/>
          <w:sz w:val="30"/>
          <w:szCs w:val="30"/>
        </w:rPr>
        <w:t>五、</w:t>
      </w:r>
      <w:r>
        <w:rPr>
          <w:rFonts w:ascii="仿宋" w:eastAsia="仿宋" w:hAnsi="仿宋"/>
          <w:sz w:val="30"/>
          <w:szCs w:val="30"/>
        </w:rPr>
        <w:t>《项目</w:t>
      </w:r>
      <w:r>
        <w:rPr>
          <w:rFonts w:ascii="仿宋" w:eastAsia="仿宋" w:hAnsi="仿宋" w:hint="eastAsia"/>
          <w:sz w:val="30"/>
          <w:szCs w:val="30"/>
        </w:rPr>
        <w:t>申报书</w:t>
      </w:r>
      <w:r>
        <w:rPr>
          <w:rFonts w:ascii="仿宋" w:eastAsia="仿宋" w:hAnsi="仿宋"/>
          <w:sz w:val="30"/>
          <w:szCs w:val="30"/>
        </w:rPr>
        <w:t>》由</w:t>
      </w:r>
      <w:r>
        <w:rPr>
          <w:rFonts w:ascii="仿宋" w:eastAsia="仿宋" w:hAnsi="仿宋" w:hint="eastAsia"/>
          <w:sz w:val="30"/>
          <w:szCs w:val="30"/>
        </w:rPr>
        <w:t>负责人提交</w:t>
      </w:r>
      <w:r>
        <w:rPr>
          <w:rFonts w:ascii="仿宋" w:eastAsia="仿宋" w:hAnsi="仿宋"/>
          <w:sz w:val="30"/>
          <w:szCs w:val="30"/>
        </w:rPr>
        <w:t>学院</w:t>
      </w:r>
      <w:r>
        <w:rPr>
          <w:rFonts w:ascii="仿宋" w:eastAsia="仿宋" w:hAnsi="仿宋" w:hint="eastAsia"/>
          <w:sz w:val="30"/>
          <w:szCs w:val="30"/>
        </w:rPr>
        <w:t>留存</w:t>
      </w:r>
      <w:r>
        <w:rPr>
          <w:rFonts w:ascii="仿宋" w:eastAsia="仿宋" w:hAnsi="仿宋"/>
          <w:sz w:val="30"/>
          <w:szCs w:val="30"/>
        </w:rPr>
        <w:t>。</w:t>
      </w:r>
    </w:p>
    <w:p w14:paraId="10681B49" w14:textId="77777777" w:rsidR="00E44FEA" w:rsidRDefault="004631B6">
      <w:pPr>
        <w:pStyle w:val="4"/>
        <w:keepNext/>
        <w:spacing w:line="600" w:lineRule="atLeast"/>
        <w:textAlignment w:val="center"/>
        <w:rPr>
          <w:rFonts w:ascii="黑体" w:eastAsia="黑体" w:hAnsi="黑体" w:hint="eastAsia"/>
          <w:b w:val="0"/>
          <w:bCs w:val="0"/>
          <w:sz w:val="28"/>
          <w:szCs w:val="28"/>
        </w:rPr>
      </w:pPr>
      <w:r>
        <w:rPr>
          <w:rFonts w:ascii="微软雅黑" w:eastAsia="微软雅黑" w:hAnsi="微软雅黑" w:hint="eastAsia"/>
          <w:b w:val="0"/>
          <w:bCs w:val="0"/>
        </w:rPr>
        <w:br w:type="page"/>
      </w:r>
      <w:r>
        <w:rPr>
          <w:rFonts w:ascii="黑体" w:eastAsia="黑体" w:hAnsi="黑体" w:hint="eastAsia"/>
          <w:b w:val="0"/>
          <w:bCs w:val="0"/>
          <w:sz w:val="28"/>
          <w:szCs w:val="28"/>
        </w:rPr>
        <w:lastRenderedPageBreak/>
        <w:t xml:space="preserve">一、 基本情况 </w:t>
      </w:r>
    </w:p>
    <w:tbl>
      <w:tblPr>
        <w:tblW w:w="5000" w:type="pct"/>
        <w:tblLayout w:type="fixed"/>
        <w:tblLook w:val="04A0" w:firstRow="1" w:lastRow="0" w:firstColumn="1" w:lastColumn="0" w:noHBand="0" w:noVBand="1"/>
      </w:tblPr>
      <w:tblGrid>
        <w:gridCol w:w="878"/>
        <w:gridCol w:w="544"/>
        <w:gridCol w:w="1130"/>
        <w:gridCol w:w="1295"/>
        <w:gridCol w:w="1156"/>
        <w:gridCol w:w="90"/>
        <w:gridCol w:w="988"/>
        <w:gridCol w:w="80"/>
        <w:gridCol w:w="768"/>
        <w:gridCol w:w="579"/>
        <w:gridCol w:w="407"/>
        <w:gridCol w:w="1425"/>
      </w:tblGrid>
      <w:tr w:rsidR="00E44FEA" w14:paraId="10681B4C" w14:textId="77777777">
        <w:tc>
          <w:tcPr>
            <w:tcW w:w="47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4A" w14:textId="77777777" w:rsidR="00E44FEA" w:rsidRDefault="004631B6">
            <w:pPr>
              <w:jc w:val="center"/>
              <w:rPr>
                <w:rFonts w:hint="eastAsia"/>
              </w:rPr>
            </w:pPr>
            <w:r>
              <w:rPr>
                <w:rFonts w:hint="eastAsia"/>
              </w:rPr>
              <w:t>项目名称</w:t>
            </w:r>
          </w:p>
        </w:tc>
        <w:tc>
          <w:tcPr>
            <w:tcW w:w="4530" w:type="pct"/>
            <w:gridSpan w:val="11"/>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4B" w14:textId="77777777" w:rsidR="00E44FEA" w:rsidRDefault="004631B6">
            <w:pPr>
              <w:rPr>
                <w:rFonts w:hint="eastAsia"/>
              </w:rPr>
            </w:pPr>
            <w:r>
              <w:rPr>
                <w:rFonts w:ascii="仿宋" w:eastAsia="仿宋" w:hAnsi="仿宋" w:hint="eastAsia"/>
                <w:sz w:val="30"/>
                <w:szCs w:val="30"/>
              </w:rPr>
              <w:t>“体适能AI管家”——基于计算机视觉与个性化算法的校园健康服务平台</w:t>
            </w:r>
          </w:p>
        </w:tc>
      </w:tr>
      <w:tr w:rsidR="00E44FEA" w14:paraId="10681B4F" w14:textId="77777777">
        <w:tc>
          <w:tcPr>
            <w:tcW w:w="47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4D" w14:textId="77777777" w:rsidR="00E44FEA" w:rsidRDefault="004631B6">
            <w:pPr>
              <w:jc w:val="center"/>
              <w:rPr>
                <w:rFonts w:hint="eastAsia"/>
              </w:rPr>
            </w:pPr>
            <w:r>
              <w:rPr>
                <w:rFonts w:hint="eastAsia"/>
              </w:rPr>
              <w:t>所属学科</w:t>
            </w:r>
          </w:p>
        </w:tc>
        <w:tc>
          <w:tcPr>
            <w:tcW w:w="4530" w:type="pct"/>
            <w:gridSpan w:val="11"/>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4E" w14:textId="77777777" w:rsidR="00E44FEA" w:rsidRDefault="004631B6">
            <w:pPr>
              <w:rPr>
                <w:rFonts w:hint="eastAsia"/>
              </w:rPr>
            </w:pPr>
            <w:r>
              <w:rPr>
                <w:rStyle w:val="c-title"/>
                <w:rFonts w:hint="eastAsia"/>
              </w:rPr>
              <w:t>学科一级门：数学</w:t>
            </w:r>
            <w:r>
              <w:rPr>
                <w:rFonts w:hint="eastAsia"/>
              </w:rPr>
              <w:t xml:space="preserve"> </w:t>
            </w:r>
            <w:r>
              <w:rPr>
                <w:rStyle w:val="c-value"/>
                <w:rFonts w:hint="eastAsia"/>
              </w:rPr>
              <w:t xml:space="preserve">  </w:t>
            </w:r>
            <w:r>
              <w:rPr>
                <w:rFonts w:hint="eastAsia"/>
              </w:rPr>
              <w:t xml:space="preserve">   </w:t>
            </w:r>
            <w:r>
              <w:rPr>
                <w:rStyle w:val="c-title"/>
                <w:rFonts w:hint="eastAsia"/>
              </w:rPr>
              <w:t>学科二级类：</w:t>
            </w:r>
            <w:r>
              <w:rPr>
                <w:rFonts w:ascii="Times New Roman" w:hAnsi="Times New Roman" w:cs="Times New Roman" w:hint="eastAsia"/>
              </w:rPr>
              <w:t>信息与计算科学</w:t>
            </w:r>
          </w:p>
        </w:tc>
      </w:tr>
      <w:tr w:rsidR="00E44FEA" w14:paraId="10681B55" w14:textId="77777777">
        <w:tc>
          <w:tcPr>
            <w:tcW w:w="47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50" w14:textId="77777777" w:rsidR="00E44FEA" w:rsidRDefault="004631B6">
            <w:pPr>
              <w:jc w:val="center"/>
              <w:rPr>
                <w:rFonts w:hint="eastAsia"/>
              </w:rPr>
            </w:pPr>
            <w:r>
              <w:rPr>
                <w:rFonts w:hint="eastAsia"/>
              </w:rPr>
              <w:t>项目来源</w:t>
            </w:r>
          </w:p>
        </w:tc>
        <w:tc>
          <w:tcPr>
            <w:tcW w:w="4530" w:type="pct"/>
            <w:gridSpan w:val="11"/>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51" w14:textId="77777777" w:rsidR="00E44FEA" w:rsidRDefault="004631B6">
            <w:pPr>
              <w:textAlignment w:val="center"/>
              <w:rPr>
                <w:rFonts w:hint="eastAsia"/>
              </w:rPr>
            </w:pPr>
            <w:r>
              <w:rPr>
                <w:rFonts w:hint="eastAsia"/>
              </w:rPr>
              <w:t>□ A、科教融合项目</w:t>
            </w:r>
          </w:p>
          <w:p w14:paraId="10681B52" w14:textId="77777777" w:rsidR="00E44FEA" w:rsidRDefault="004631B6">
            <w:pPr>
              <w:textAlignment w:val="center"/>
              <w:rPr>
                <w:rFonts w:hint="eastAsia"/>
              </w:rPr>
            </w:pPr>
            <w:r>
              <w:rPr>
                <w:rFonts w:hint="eastAsia"/>
              </w:rPr>
              <w:t>□ B、产教融合项目</w:t>
            </w:r>
          </w:p>
          <w:p w14:paraId="10681B53" w14:textId="2F4C8911" w:rsidR="00E44FEA" w:rsidRDefault="0069455A">
            <w:pPr>
              <w:textAlignment w:val="center"/>
              <w:rPr>
                <w:rFonts w:hint="eastAsia"/>
              </w:rPr>
            </w:pPr>
            <w:r>
              <w:rPr>
                <w:rFonts w:hint="eastAsia"/>
              </w:rPr>
              <w:t>√</w:t>
            </w:r>
            <w:r w:rsidR="004631B6">
              <w:rPr>
                <w:rFonts w:hint="eastAsia"/>
              </w:rPr>
              <w:t xml:space="preserve"> C、</w:t>
            </w:r>
            <w:proofErr w:type="gramStart"/>
            <w:r w:rsidR="004631B6">
              <w:rPr>
                <w:rFonts w:asciiTheme="minorEastAsia" w:hAnsiTheme="minorEastAsia" w:hint="eastAsia"/>
              </w:rPr>
              <w:t>赛创结合</w:t>
            </w:r>
            <w:proofErr w:type="gramEnd"/>
            <w:r w:rsidR="004631B6">
              <w:rPr>
                <w:rFonts w:hint="eastAsia"/>
              </w:rPr>
              <w:t>项目</w:t>
            </w:r>
          </w:p>
          <w:p w14:paraId="10681B54" w14:textId="26332D0A" w:rsidR="00E44FEA" w:rsidRDefault="0069455A">
            <w:pPr>
              <w:textAlignment w:val="center"/>
              <w:rPr>
                <w:rFonts w:hint="eastAsia"/>
              </w:rPr>
            </w:pPr>
            <w:r>
              <w:rPr>
                <w:rFonts w:hint="eastAsia"/>
              </w:rPr>
              <w:t>□</w:t>
            </w:r>
            <w:r w:rsidR="004631B6">
              <w:rPr>
                <w:rFonts w:hint="eastAsia"/>
              </w:rPr>
              <w:t>D、自主选题项目</w:t>
            </w:r>
          </w:p>
        </w:tc>
      </w:tr>
      <w:tr w:rsidR="00E44FEA" w14:paraId="10681B5C" w14:textId="77777777">
        <w:tc>
          <w:tcPr>
            <w:tcW w:w="47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56" w14:textId="77777777" w:rsidR="00E44FEA" w:rsidRDefault="004631B6">
            <w:pPr>
              <w:jc w:val="center"/>
              <w:rPr>
                <w:rFonts w:hint="eastAsia"/>
              </w:rPr>
            </w:pPr>
            <w:r>
              <w:rPr>
                <w:rFonts w:hint="eastAsia"/>
              </w:rPr>
              <w:t>申请金额</w:t>
            </w:r>
          </w:p>
        </w:tc>
        <w:tc>
          <w:tcPr>
            <w:tcW w:w="896"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57" w14:textId="57C93C5A" w:rsidR="00E44FEA" w:rsidRDefault="004631B6" w:rsidP="0037262A">
            <w:pPr>
              <w:rPr>
                <w:rFonts w:hint="eastAsia"/>
              </w:rPr>
            </w:pPr>
            <w:r>
              <w:rPr>
                <w:rFonts w:hint="eastAsia"/>
              </w:rPr>
              <w:t xml:space="preserve">  </w:t>
            </w:r>
            <w:r w:rsidR="0037262A">
              <w:rPr>
                <w:rFonts w:hint="eastAsia"/>
              </w:rPr>
              <w:t>4000</w:t>
            </w:r>
            <w:r>
              <w:rPr>
                <w:rFonts w:hint="eastAsia"/>
              </w:rPr>
              <w:t xml:space="preserve"> 元</w:t>
            </w:r>
          </w:p>
        </w:tc>
        <w:tc>
          <w:tcPr>
            <w:tcW w:w="69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58" w14:textId="77777777" w:rsidR="00E44FEA" w:rsidRDefault="004631B6">
            <w:pPr>
              <w:jc w:val="center"/>
              <w:rPr>
                <w:rFonts w:hint="eastAsia"/>
              </w:rPr>
            </w:pPr>
            <w:r>
              <w:rPr>
                <w:rFonts w:hint="eastAsia"/>
              </w:rPr>
              <w:t>项目期限</w:t>
            </w:r>
          </w:p>
        </w:tc>
        <w:tc>
          <w:tcPr>
            <w:tcW w:w="667"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59" w14:textId="21B3D2B3" w:rsidR="00E44FEA" w:rsidRDefault="0037262A">
            <w:pPr>
              <w:rPr>
                <w:rFonts w:hint="eastAsia"/>
              </w:rPr>
            </w:pPr>
            <w:r>
              <w:rPr>
                <w:rFonts w:hint="eastAsia"/>
              </w:rPr>
              <w:t>2025.11-2027.3</w:t>
            </w:r>
          </w:p>
        </w:tc>
        <w:tc>
          <w:tcPr>
            <w:tcW w:w="983" w:type="pct"/>
            <w:gridSpan w:val="3"/>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5A" w14:textId="77777777" w:rsidR="00E44FEA" w:rsidRDefault="004631B6">
            <w:pPr>
              <w:jc w:val="center"/>
              <w:rPr>
                <w:rFonts w:hint="eastAsia"/>
              </w:rPr>
            </w:pPr>
            <w:r>
              <w:rPr>
                <w:rFonts w:hint="eastAsia"/>
              </w:rPr>
              <w:t>拟申报项目级别</w:t>
            </w:r>
          </w:p>
        </w:tc>
        <w:tc>
          <w:tcPr>
            <w:tcW w:w="1291" w:type="pct"/>
            <w:gridSpan w:val="3"/>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5B" w14:textId="77777777" w:rsidR="00E44FEA" w:rsidRDefault="004631B6">
            <w:pPr>
              <w:rPr>
                <w:rFonts w:hint="eastAsia"/>
              </w:rPr>
            </w:pPr>
            <w:r>
              <w:rPr>
                <w:rFonts w:hint="eastAsia"/>
              </w:rPr>
              <w:t>省级</w:t>
            </w:r>
          </w:p>
        </w:tc>
      </w:tr>
      <w:tr w:rsidR="00E44FEA" w14:paraId="10681B65" w14:textId="77777777">
        <w:tc>
          <w:tcPr>
            <w:tcW w:w="47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5D" w14:textId="77777777" w:rsidR="00E44FEA" w:rsidRDefault="004631B6">
            <w:pPr>
              <w:jc w:val="center"/>
              <w:rPr>
                <w:rFonts w:hint="eastAsia"/>
              </w:rPr>
            </w:pPr>
            <w:r>
              <w:rPr>
                <w:rFonts w:hint="eastAsia"/>
              </w:rPr>
              <w:t>主持人</w:t>
            </w:r>
          </w:p>
        </w:tc>
        <w:tc>
          <w:tcPr>
            <w:tcW w:w="896"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5E" w14:textId="77777777" w:rsidR="00E44FEA" w:rsidRDefault="004631B6">
            <w:pPr>
              <w:rPr>
                <w:rFonts w:hint="eastAsia"/>
              </w:rPr>
            </w:pPr>
            <w:r>
              <w:rPr>
                <w:rFonts w:hint="eastAsia"/>
              </w:rPr>
              <w:t>邓植严</w:t>
            </w:r>
          </w:p>
        </w:tc>
        <w:tc>
          <w:tcPr>
            <w:tcW w:w="69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5F" w14:textId="77777777" w:rsidR="00E44FEA" w:rsidRDefault="004631B6">
            <w:pPr>
              <w:jc w:val="center"/>
              <w:rPr>
                <w:rFonts w:hint="eastAsia"/>
              </w:rPr>
            </w:pPr>
            <w:r>
              <w:rPr>
                <w:rFonts w:hint="eastAsia"/>
              </w:rPr>
              <w:t>性别</w:t>
            </w:r>
          </w:p>
        </w:tc>
        <w:tc>
          <w:tcPr>
            <w:tcW w:w="667"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60" w14:textId="77777777" w:rsidR="00E44FEA" w:rsidRDefault="004631B6">
            <w:pPr>
              <w:rPr>
                <w:rFonts w:hint="eastAsia"/>
              </w:rPr>
            </w:pPr>
            <w:r>
              <w:rPr>
                <w:rFonts w:hint="eastAsia"/>
              </w:rPr>
              <w:t>男</w:t>
            </w:r>
          </w:p>
        </w:tc>
        <w:tc>
          <w:tcPr>
            <w:tcW w:w="529"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61" w14:textId="77777777" w:rsidR="00E44FEA" w:rsidRDefault="004631B6">
            <w:pPr>
              <w:jc w:val="center"/>
              <w:rPr>
                <w:rFonts w:hint="eastAsia"/>
              </w:rPr>
            </w:pPr>
            <w:r>
              <w:rPr>
                <w:rFonts w:hint="eastAsia"/>
              </w:rPr>
              <w:t>民族</w:t>
            </w:r>
          </w:p>
        </w:tc>
        <w:tc>
          <w:tcPr>
            <w:tcW w:w="454"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62" w14:textId="77777777" w:rsidR="00E44FEA" w:rsidRDefault="004631B6">
            <w:pPr>
              <w:rPr>
                <w:rFonts w:ascii="Times New Roman" w:hAnsi="Times New Roman" w:cs="Times New Roman"/>
                <w:sz w:val="20"/>
                <w:szCs w:val="20"/>
              </w:rPr>
            </w:pPr>
            <w:r>
              <w:rPr>
                <w:rFonts w:ascii="Times New Roman" w:hAnsi="Times New Roman" w:cs="Times New Roman" w:hint="eastAsia"/>
                <w:sz w:val="20"/>
                <w:szCs w:val="20"/>
              </w:rPr>
              <w:t>汉</w:t>
            </w:r>
          </w:p>
        </w:tc>
        <w:tc>
          <w:tcPr>
            <w:tcW w:w="528"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63" w14:textId="77777777" w:rsidR="00E44FEA" w:rsidRDefault="004631B6">
            <w:pPr>
              <w:jc w:val="center"/>
              <w:rPr>
                <w:rFonts w:hint="eastAsia"/>
              </w:rPr>
            </w:pPr>
            <w:r>
              <w:rPr>
                <w:rFonts w:hint="eastAsia"/>
              </w:rPr>
              <w:t>出生年月</w:t>
            </w:r>
          </w:p>
        </w:tc>
        <w:tc>
          <w:tcPr>
            <w:tcW w:w="763"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64" w14:textId="77777777" w:rsidR="00E44FEA" w:rsidRDefault="004631B6">
            <w:pPr>
              <w:rPr>
                <w:rFonts w:hint="eastAsia"/>
              </w:rPr>
            </w:pPr>
            <w:r>
              <w:rPr>
                <w:rFonts w:hint="eastAsia"/>
              </w:rPr>
              <w:t>2006.1</w:t>
            </w:r>
          </w:p>
        </w:tc>
      </w:tr>
      <w:tr w:rsidR="00E44FEA" w14:paraId="10681B6A" w14:textId="77777777">
        <w:tc>
          <w:tcPr>
            <w:tcW w:w="47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66" w14:textId="77777777" w:rsidR="00E44FEA" w:rsidRDefault="004631B6">
            <w:pPr>
              <w:jc w:val="center"/>
              <w:rPr>
                <w:rFonts w:hint="eastAsia"/>
              </w:rPr>
            </w:pPr>
            <w:r>
              <w:rPr>
                <w:rFonts w:hint="eastAsia"/>
              </w:rPr>
              <w:t>学号</w:t>
            </w:r>
          </w:p>
        </w:tc>
        <w:tc>
          <w:tcPr>
            <w:tcW w:w="896"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67" w14:textId="77777777" w:rsidR="00E44FEA" w:rsidRDefault="004631B6">
            <w:pPr>
              <w:rPr>
                <w:rFonts w:hint="eastAsia"/>
              </w:rPr>
            </w:pPr>
            <w:r>
              <w:rPr>
                <w:rFonts w:hint="eastAsia"/>
              </w:rPr>
              <w:t>2024214017</w:t>
            </w:r>
          </w:p>
        </w:tc>
        <w:tc>
          <w:tcPr>
            <w:tcW w:w="69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68" w14:textId="77777777" w:rsidR="00E44FEA" w:rsidRDefault="004631B6">
            <w:pPr>
              <w:jc w:val="center"/>
              <w:rPr>
                <w:rFonts w:hint="eastAsia"/>
              </w:rPr>
            </w:pPr>
            <w:r>
              <w:rPr>
                <w:rFonts w:hint="eastAsia"/>
              </w:rPr>
              <w:t>联系电话</w:t>
            </w:r>
          </w:p>
        </w:tc>
        <w:tc>
          <w:tcPr>
            <w:tcW w:w="2941" w:type="pct"/>
            <w:gridSpan w:val="8"/>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69" w14:textId="77777777" w:rsidR="00E44FEA" w:rsidRDefault="004631B6">
            <w:pPr>
              <w:rPr>
                <w:rFonts w:hint="eastAsia"/>
              </w:rPr>
            </w:pPr>
            <w:r>
              <w:rPr>
                <w:rFonts w:hint="eastAsia"/>
              </w:rPr>
              <w:t>18837923576</w:t>
            </w:r>
          </w:p>
        </w:tc>
      </w:tr>
      <w:tr w:rsidR="00E44FEA" w14:paraId="10681B6F" w14:textId="77777777">
        <w:tc>
          <w:tcPr>
            <w:tcW w:w="47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6B" w14:textId="77777777" w:rsidR="00E44FEA" w:rsidRDefault="004631B6">
            <w:pPr>
              <w:jc w:val="center"/>
              <w:rPr>
                <w:rFonts w:hint="eastAsia"/>
              </w:rPr>
            </w:pPr>
            <w:r>
              <w:rPr>
                <w:rFonts w:hint="eastAsia"/>
              </w:rPr>
              <w:t>指导教师</w:t>
            </w:r>
          </w:p>
        </w:tc>
        <w:tc>
          <w:tcPr>
            <w:tcW w:w="896"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6C" w14:textId="77777777" w:rsidR="00E44FEA" w:rsidRDefault="004631B6">
            <w:pPr>
              <w:rPr>
                <w:rFonts w:hint="eastAsia"/>
              </w:rPr>
            </w:pPr>
            <w:proofErr w:type="gramStart"/>
            <w:r>
              <w:rPr>
                <w:rFonts w:ascii="仿宋" w:eastAsia="仿宋" w:hAnsi="仿宋" w:hint="eastAsia"/>
                <w:sz w:val="30"/>
                <w:szCs w:val="30"/>
              </w:rPr>
              <w:t>霍星</w:t>
            </w:r>
            <w:proofErr w:type="gramEnd"/>
          </w:p>
        </w:tc>
        <w:tc>
          <w:tcPr>
            <w:tcW w:w="69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6D" w14:textId="77777777" w:rsidR="00E44FEA" w:rsidRDefault="004631B6">
            <w:pPr>
              <w:jc w:val="center"/>
              <w:rPr>
                <w:rFonts w:hint="eastAsia"/>
              </w:rPr>
            </w:pPr>
            <w:r>
              <w:rPr>
                <w:rFonts w:hint="eastAsia"/>
              </w:rPr>
              <w:t>联系电话</w:t>
            </w:r>
          </w:p>
        </w:tc>
        <w:tc>
          <w:tcPr>
            <w:tcW w:w="2941" w:type="pct"/>
            <w:gridSpan w:val="8"/>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6E" w14:textId="77777777" w:rsidR="00E44FEA" w:rsidRDefault="004631B6">
            <w:pPr>
              <w:rPr>
                <w:rFonts w:hint="eastAsia"/>
              </w:rPr>
            </w:pPr>
            <w:r>
              <w:rPr>
                <w:rFonts w:hint="eastAsia"/>
              </w:rPr>
              <w:t>15375469682</w:t>
            </w:r>
          </w:p>
        </w:tc>
      </w:tr>
      <w:tr w:rsidR="00E44FEA" w14:paraId="10681B72" w14:textId="77777777">
        <w:trPr>
          <w:trHeight w:val="4725"/>
        </w:trPr>
        <w:tc>
          <w:tcPr>
            <w:tcW w:w="1366" w:type="pct"/>
            <w:gridSpan w:val="3"/>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70" w14:textId="77777777" w:rsidR="00E44FEA" w:rsidRDefault="004631B6">
            <w:pPr>
              <w:jc w:val="center"/>
              <w:rPr>
                <w:rFonts w:hint="eastAsia"/>
              </w:rPr>
            </w:pPr>
            <w:r>
              <w:rPr>
                <w:rFonts w:hint="eastAsia"/>
              </w:rPr>
              <w:t>项目简介（限200字）</w:t>
            </w:r>
          </w:p>
        </w:tc>
        <w:tc>
          <w:tcPr>
            <w:tcW w:w="3634" w:type="pct"/>
            <w:gridSpan w:val="9"/>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0681B71" w14:textId="77777777" w:rsidR="00E44FEA" w:rsidRDefault="004631B6">
            <w:pPr>
              <w:rPr>
                <w:rFonts w:hint="eastAsia"/>
              </w:rPr>
            </w:pPr>
            <w:r>
              <w:rPr>
                <w:rFonts w:hint="eastAsia"/>
              </w:rPr>
              <w:t>该项目旨在开发一个软硬件结合的健康</w:t>
            </w:r>
            <w:proofErr w:type="gramStart"/>
            <w:r>
              <w:rPr>
                <w:rFonts w:hint="eastAsia"/>
              </w:rPr>
              <w:t>体适能</w:t>
            </w:r>
            <w:proofErr w:type="gramEnd"/>
            <w:r>
              <w:rPr>
                <w:rFonts w:hint="eastAsia"/>
              </w:rPr>
              <w:t>检测与管理系统。通过普通摄像头（或手机摄像头）结合计算机视觉技术，让学生无需昂贵器械即可完成部分基础</w:t>
            </w:r>
            <w:proofErr w:type="gramStart"/>
            <w:r>
              <w:rPr>
                <w:rFonts w:hint="eastAsia"/>
              </w:rPr>
              <w:t>体适能</w:t>
            </w:r>
            <w:proofErr w:type="gramEnd"/>
            <w:r>
              <w:rPr>
                <w:rFonts w:hint="eastAsia"/>
              </w:rPr>
              <w:t>项目（如俯卧撑、深蹲、体前屈、平衡测试等）的动作捕捉和标准度评判。同时，结合可穿戴设备（如手环）数据，整合心肺功能、日常活动量等指标</w:t>
            </w:r>
          </w:p>
        </w:tc>
      </w:tr>
      <w:tr w:rsidR="00E44FEA" w14:paraId="10681B7A" w14:textId="77777777">
        <w:tc>
          <w:tcPr>
            <w:tcW w:w="761" w:type="pct"/>
            <w:gridSpan w:val="2"/>
            <w:vMerge w:val="restart"/>
            <w:tcBorders>
              <w:top w:val="single" w:sz="8" w:space="0" w:color="auto"/>
              <w:left w:val="single" w:sz="8" w:space="0" w:color="auto"/>
              <w:right w:val="single" w:sz="8" w:space="0" w:color="auto"/>
            </w:tcBorders>
            <w:tcMar>
              <w:top w:w="120" w:type="dxa"/>
              <w:left w:w="0" w:type="dxa"/>
              <w:bottom w:w="120" w:type="dxa"/>
              <w:right w:w="0" w:type="dxa"/>
            </w:tcMar>
            <w:vAlign w:val="center"/>
          </w:tcPr>
          <w:p w14:paraId="10681B73" w14:textId="77777777" w:rsidR="00E44FEA" w:rsidRDefault="004631B6">
            <w:pPr>
              <w:jc w:val="center"/>
              <w:rPr>
                <w:rFonts w:hint="eastAsia"/>
              </w:rPr>
            </w:pPr>
            <w:r>
              <w:rPr>
                <w:rFonts w:hint="eastAsia"/>
              </w:rPr>
              <w:lastRenderedPageBreak/>
              <w:t>项目组成员简况（含主持人）</w:t>
            </w:r>
          </w:p>
        </w:tc>
        <w:tc>
          <w:tcPr>
            <w:tcW w:w="605"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74" w14:textId="77777777" w:rsidR="00E44FEA" w:rsidRDefault="004631B6">
            <w:pPr>
              <w:jc w:val="center"/>
              <w:rPr>
                <w:rFonts w:hint="eastAsia"/>
              </w:rPr>
            </w:pPr>
            <w:r>
              <w:rPr>
                <w:rFonts w:hint="eastAsia"/>
              </w:rPr>
              <w:t>姓名</w:t>
            </w:r>
          </w:p>
        </w:tc>
        <w:tc>
          <w:tcPr>
            <w:tcW w:w="69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75" w14:textId="77777777" w:rsidR="00E44FEA" w:rsidRDefault="004631B6">
            <w:pPr>
              <w:jc w:val="center"/>
              <w:rPr>
                <w:rFonts w:hint="eastAsia"/>
              </w:rPr>
            </w:pPr>
            <w:r>
              <w:rPr>
                <w:rFonts w:hint="eastAsia"/>
              </w:rPr>
              <w:t>学号</w:t>
            </w:r>
          </w:p>
        </w:tc>
        <w:tc>
          <w:tcPr>
            <w:tcW w:w="619"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76" w14:textId="77777777" w:rsidR="00E44FEA" w:rsidRDefault="004631B6">
            <w:pPr>
              <w:jc w:val="center"/>
              <w:rPr>
                <w:rFonts w:hint="eastAsia"/>
              </w:rPr>
            </w:pPr>
            <w:r>
              <w:rPr>
                <w:rFonts w:hint="eastAsia"/>
              </w:rPr>
              <w:t>学院</w:t>
            </w:r>
          </w:p>
        </w:tc>
        <w:tc>
          <w:tcPr>
            <w:tcW w:w="620" w:type="pct"/>
            <w:gridSpan w:val="3"/>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77" w14:textId="77777777" w:rsidR="00E44FEA" w:rsidRDefault="004631B6">
            <w:pPr>
              <w:jc w:val="center"/>
              <w:rPr>
                <w:rFonts w:hint="eastAsia"/>
              </w:rPr>
            </w:pPr>
            <w:r>
              <w:rPr>
                <w:rFonts w:hint="eastAsia"/>
              </w:rPr>
              <w:t>专业班级</w:t>
            </w:r>
          </w:p>
        </w:tc>
        <w:tc>
          <w:tcPr>
            <w:tcW w:w="721"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78" w14:textId="77777777" w:rsidR="00E44FEA" w:rsidRDefault="004631B6">
            <w:pPr>
              <w:jc w:val="center"/>
              <w:rPr>
                <w:rFonts w:hint="eastAsia"/>
              </w:rPr>
            </w:pPr>
            <w:r>
              <w:rPr>
                <w:rFonts w:hint="eastAsia"/>
              </w:rPr>
              <w:t>联系电话</w:t>
            </w:r>
          </w:p>
        </w:tc>
        <w:tc>
          <w:tcPr>
            <w:tcW w:w="981"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79" w14:textId="77777777" w:rsidR="00E44FEA" w:rsidRDefault="004631B6">
            <w:pPr>
              <w:jc w:val="center"/>
              <w:rPr>
                <w:rFonts w:hint="eastAsia"/>
              </w:rPr>
            </w:pPr>
            <w:r>
              <w:rPr>
                <w:rFonts w:hint="eastAsia"/>
              </w:rPr>
              <w:t>项目分工</w:t>
            </w:r>
          </w:p>
        </w:tc>
      </w:tr>
      <w:tr w:rsidR="00E44FEA" w14:paraId="10681B82" w14:textId="77777777">
        <w:trPr>
          <w:trHeight w:val="473"/>
        </w:trPr>
        <w:tc>
          <w:tcPr>
            <w:tcW w:w="761" w:type="pct"/>
            <w:gridSpan w:val="2"/>
            <w:vMerge/>
            <w:tcBorders>
              <w:left w:val="single" w:sz="8" w:space="0" w:color="auto"/>
              <w:right w:val="single" w:sz="8" w:space="0" w:color="auto"/>
            </w:tcBorders>
            <w:vAlign w:val="center"/>
          </w:tcPr>
          <w:p w14:paraId="10681B7B" w14:textId="77777777" w:rsidR="00E44FEA" w:rsidRDefault="00E44FEA">
            <w:pPr>
              <w:rPr>
                <w:rFonts w:hint="eastAsia"/>
              </w:rPr>
            </w:pPr>
          </w:p>
        </w:tc>
        <w:tc>
          <w:tcPr>
            <w:tcW w:w="60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7C" w14:textId="77777777" w:rsidR="00E44FEA" w:rsidRDefault="004631B6">
            <w:pPr>
              <w:jc w:val="center"/>
              <w:rPr>
                <w:rFonts w:hint="eastAsia"/>
              </w:rPr>
            </w:pPr>
            <w:r>
              <w:rPr>
                <w:rFonts w:hint="eastAsia"/>
              </w:rPr>
              <w:t>邓植严</w:t>
            </w:r>
          </w:p>
        </w:tc>
        <w:tc>
          <w:tcPr>
            <w:tcW w:w="69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7D" w14:textId="77777777" w:rsidR="00E44FEA" w:rsidRDefault="004631B6">
            <w:pPr>
              <w:jc w:val="center"/>
              <w:rPr>
                <w:rFonts w:hint="eastAsia"/>
              </w:rPr>
            </w:pPr>
            <w:r>
              <w:rPr>
                <w:rFonts w:hint="eastAsia"/>
              </w:rPr>
              <w:t>2024214017</w:t>
            </w:r>
          </w:p>
        </w:tc>
        <w:tc>
          <w:tcPr>
            <w:tcW w:w="619"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7E" w14:textId="77777777" w:rsidR="00E44FEA" w:rsidRDefault="004631B6">
            <w:pPr>
              <w:jc w:val="center"/>
              <w:rPr>
                <w:rFonts w:hint="eastAsia"/>
              </w:rPr>
            </w:pPr>
            <w:r>
              <w:rPr>
                <w:rFonts w:hint="eastAsia"/>
              </w:rPr>
              <w:t>数学学院</w:t>
            </w:r>
          </w:p>
        </w:tc>
        <w:tc>
          <w:tcPr>
            <w:tcW w:w="620" w:type="pct"/>
            <w:gridSpan w:val="3"/>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7F" w14:textId="77777777" w:rsidR="00E44FEA" w:rsidRDefault="004631B6">
            <w:pPr>
              <w:jc w:val="center"/>
              <w:rPr>
                <w:rFonts w:hint="eastAsia"/>
              </w:rPr>
            </w:pPr>
            <w:r>
              <w:rPr>
                <w:rFonts w:hint="eastAsia"/>
              </w:rPr>
              <w:t>信计24-2班</w:t>
            </w:r>
          </w:p>
        </w:tc>
        <w:tc>
          <w:tcPr>
            <w:tcW w:w="72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0" w14:textId="77777777" w:rsidR="00E44FEA" w:rsidRDefault="004631B6">
            <w:pPr>
              <w:rPr>
                <w:rFonts w:ascii="Times New Roman" w:hAnsi="Times New Roman" w:cs="Times New Roman"/>
                <w:sz w:val="20"/>
                <w:szCs w:val="20"/>
              </w:rPr>
            </w:pPr>
            <w:r>
              <w:rPr>
                <w:rFonts w:ascii="Times New Roman" w:hAnsi="Times New Roman" w:cs="Times New Roman" w:hint="eastAsia"/>
                <w:sz w:val="20"/>
                <w:szCs w:val="20"/>
              </w:rPr>
              <w:t>18837923576</w:t>
            </w:r>
          </w:p>
        </w:tc>
        <w:tc>
          <w:tcPr>
            <w:tcW w:w="98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1" w14:textId="77777777" w:rsidR="00E44FEA" w:rsidRDefault="004631B6">
            <w:pPr>
              <w:jc w:val="center"/>
              <w:rPr>
                <w:rFonts w:hint="eastAsia"/>
              </w:rPr>
            </w:pPr>
            <w:r>
              <w:rPr>
                <w:rFonts w:hint="eastAsia"/>
              </w:rPr>
              <w:t>系统整合与后端开发</w:t>
            </w:r>
          </w:p>
        </w:tc>
      </w:tr>
      <w:tr w:rsidR="0037262A" w14:paraId="10681B8A" w14:textId="77777777">
        <w:trPr>
          <w:trHeight w:val="473"/>
        </w:trPr>
        <w:tc>
          <w:tcPr>
            <w:tcW w:w="761" w:type="pct"/>
            <w:gridSpan w:val="2"/>
            <w:vMerge/>
            <w:tcBorders>
              <w:left w:val="single" w:sz="8" w:space="0" w:color="auto"/>
              <w:right w:val="single" w:sz="8" w:space="0" w:color="auto"/>
            </w:tcBorders>
            <w:vAlign w:val="center"/>
          </w:tcPr>
          <w:p w14:paraId="10681B83" w14:textId="77777777" w:rsidR="0037262A" w:rsidRDefault="0037262A" w:rsidP="0037262A">
            <w:pPr>
              <w:rPr>
                <w:rFonts w:hint="eastAsia"/>
              </w:rPr>
            </w:pPr>
          </w:p>
        </w:tc>
        <w:tc>
          <w:tcPr>
            <w:tcW w:w="60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4" w14:textId="1ACC9D8A" w:rsidR="0037262A" w:rsidRDefault="0037262A" w:rsidP="0037262A">
            <w:pPr>
              <w:jc w:val="center"/>
              <w:rPr>
                <w:rFonts w:hint="eastAsia"/>
              </w:rPr>
            </w:pPr>
            <w:r>
              <w:t>周子健</w:t>
            </w:r>
          </w:p>
        </w:tc>
        <w:tc>
          <w:tcPr>
            <w:tcW w:w="69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5" w14:textId="36C46464" w:rsidR="0037262A" w:rsidRDefault="0037262A" w:rsidP="0037262A">
            <w:pPr>
              <w:jc w:val="center"/>
              <w:rPr>
                <w:rFonts w:hint="eastAsia"/>
              </w:rPr>
            </w:pPr>
            <w:r>
              <w:t>2024213990</w:t>
            </w:r>
          </w:p>
        </w:tc>
        <w:tc>
          <w:tcPr>
            <w:tcW w:w="619"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6" w14:textId="274C1F14" w:rsidR="0037262A" w:rsidRDefault="0037262A" w:rsidP="0037262A">
            <w:pPr>
              <w:jc w:val="center"/>
              <w:rPr>
                <w:rFonts w:hint="eastAsia"/>
              </w:rPr>
            </w:pPr>
            <w:r>
              <w:t>数学学院</w:t>
            </w:r>
          </w:p>
        </w:tc>
        <w:tc>
          <w:tcPr>
            <w:tcW w:w="620" w:type="pct"/>
            <w:gridSpan w:val="3"/>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7" w14:textId="2E51186F" w:rsidR="0037262A" w:rsidRDefault="0037262A" w:rsidP="0037262A">
            <w:pPr>
              <w:jc w:val="center"/>
              <w:rPr>
                <w:rFonts w:hint="eastAsia"/>
              </w:rPr>
            </w:pPr>
            <w:r>
              <w:t>信计24-1班</w:t>
            </w:r>
          </w:p>
        </w:tc>
        <w:tc>
          <w:tcPr>
            <w:tcW w:w="72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8" w14:textId="78232FD0" w:rsidR="0037262A" w:rsidRDefault="0037262A" w:rsidP="0037262A">
            <w:pPr>
              <w:rPr>
                <w:rFonts w:ascii="Times New Roman" w:hAnsi="Times New Roman" w:cs="Times New Roman"/>
                <w:sz w:val="20"/>
                <w:szCs w:val="20"/>
              </w:rPr>
            </w:pPr>
            <w:r>
              <w:rPr>
                <w:rFonts w:ascii="Times New Roman" w:hAnsi="Times New Roman" w:cs="Times New Roman"/>
                <w:sz w:val="20"/>
                <w:szCs w:val="20"/>
              </w:rPr>
              <w:t>15152605446</w:t>
            </w:r>
          </w:p>
        </w:tc>
        <w:tc>
          <w:tcPr>
            <w:tcW w:w="98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9" w14:textId="78EE486D" w:rsidR="0037262A" w:rsidRDefault="0037262A" w:rsidP="0037262A">
            <w:pPr>
              <w:jc w:val="center"/>
              <w:rPr>
                <w:rFonts w:hint="eastAsia"/>
              </w:rPr>
            </w:pPr>
            <w:r>
              <w:t>动作标准化识别算法设计</w:t>
            </w:r>
          </w:p>
        </w:tc>
      </w:tr>
      <w:tr w:rsidR="0037262A" w14:paraId="10681B92" w14:textId="77777777">
        <w:trPr>
          <w:trHeight w:val="473"/>
        </w:trPr>
        <w:tc>
          <w:tcPr>
            <w:tcW w:w="761" w:type="pct"/>
            <w:gridSpan w:val="2"/>
            <w:vMerge/>
            <w:tcBorders>
              <w:left w:val="single" w:sz="8" w:space="0" w:color="auto"/>
              <w:right w:val="single" w:sz="8" w:space="0" w:color="auto"/>
            </w:tcBorders>
            <w:vAlign w:val="center"/>
          </w:tcPr>
          <w:p w14:paraId="10681B8B" w14:textId="77777777" w:rsidR="0037262A" w:rsidRDefault="0037262A" w:rsidP="0037262A">
            <w:pPr>
              <w:rPr>
                <w:rFonts w:hint="eastAsia"/>
              </w:rPr>
            </w:pPr>
          </w:p>
        </w:tc>
        <w:tc>
          <w:tcPr>
            <w:tcW w:w="60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C" w14:textId="685D8631" w:rsidR="0037262A" w:rsidRDefault="0037262A" w:rsidP="0037262A">
            <w:pPr>
              <w:jc w:val="center"/>
              <w:rPr>
                <w:rFonts w:hint="eastAsia"/>
              </w:rPr>
            </w:pPr>
            <w:r>
              <w:t>郭瑞萱</w:t>
            </w:r>
          </w:p>
        </w:tc>
        <w:tc>
          <w:tcPr>
            <w:tcW w:w="69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D" w14:textId="66F1E4BC" w:rsidR="0037262A" w:rsidRDefault="0037262A" w:rsidP="0037262A">
            <w:pPr>
              <w:jc w:val="center"/>
              <w:rPr>
                <w:rFonts w:hint="eastAsia"/>
              </w:rPr>
            </w:pPr>
            <w:r>
              <w:t>2024213887</w:t>
            </w:r>
          </w:p>
        </w:tc>
        <w:tc>
          <w:tcPr>
            <w:tcW w:w="619"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E" w14:textId="68E0DF74" w:rsidR="0037262A" w:rsidRDefault="0037262A" w:rsidP="0037262A">
            <w:pPr>
              <w:jc w:val="center"/>
              <w:rPr>
                <w:rFonts w:hint="eastAsia"/>
              </w:rPr>
            </w:pPr>
            <w:r>
              <w:t>软件工程学院</w:t>
            </w:r>
          </w:p>
        </w:tc>
        <w:tc>
          <w:tcPr>
            <w:tcW w:w="620" w:type="pct"/>
            <w:gridSpan w:val="3"/>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8F" w14:textId="15E95935" w:rsidR="0037262A" w:rsidRDefault="0037262A" w:rsidP="0037262A">
            <w:pPr>
              <w:jc w:val="center"/>
              <w:rPr>
                <w:rFonts w:hint="eastAsia"/>
              </w:rPr>
            </w:pPr>
            <w:r>
              <w:t>软件工程24-2班</w:t>
            </w:r>
          </w:p>
        </w:tc>
        <w:tc>
          <w:tcPr>
            <w:tcW w:w="72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0" w14:textId="34100798" w:rsidR="0037262A" w:rsidRDefault="0037262A" w:rsidP="0037262A">
            <w:pPr>
              <w:rPr>
                <w:rFonts w:ascii="Times New Roman" w:hAnsi="Times New Roman" w:cs="Times New Roman"/>
                <w:sz w:val="20"/>
                <w:szCs w:val="20"/>
              </w:rPr>
            </w:pPr>
            <w:r>
              <w:rPr>
                <w:rFonts w:ascii="Times New Roman" w:hAnsi="Times New Roman" w:cs="Times New Roman"/>
                <w:sz w:val="20"/>
                <w:szCs w:val="20"/>
              </w:rPr>
              <w:t>18918200861</w:t>
            </w:r>
          </w:p>
        </w:tc>
        <w:tc>
          <w:tcPr>
            <w:tcW w:w="98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1" w14:textId="660014AE" w:rsidR="0037262A" w:rsidRDefault="0037262A" w:rsidP="0037262A">
            <w:pPr>
              <w:jc w:val="center"/>
              <w:rPr>
                <w:rFonts w:hint="eastAsia"/>
              </w:rPr>
            </w:pPr>
            <w:r>
              <w:t>健康数据采集与融合分析</w:t>
            </w:r>
          </w:p>
        </w:tc>
      </w:tr>
      <w:tr w:rsidR="0037262A" w14:paraId="10681B9A" w14:textId="77777777">
        <w:trPr>
          <w:trHeight w:val="473"/>
        </w:trPr>
        <w:tc>
          <w:tcPr>
            <w:tcW w:w="761" w:type="pct"/>
            <w:gridSpan w:val="2"/>
            <w:vMerge/>
            <w:tcBorders>
              <w:left w:val="single" w:sz="8" w:space="0" w:color="auto"/>
              <w:right w:val="single" w:sz="8" w:space="0" w:color="auto"/>
            </w:tcBorders>
            <w:vAlign w:val="center"/>
          </w:tcPr>
          <w:p w14:paraId="10681B93" w14:textId="77777777" w:rsidR="0037262A" w:rsidRDefault="0037262A" w:rsidP="0037262A">
            <w:pPr>
              <w:rPr>
                <w:rFonts w:hint="eastAsia"/>
              </w:rPr>
            </w:pPr>
          </w:p>
        </w:tc>
        <w:tc>
          <w:tcPr>
            <w:tcW w:w="60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4" w14:textId="2C263579" w:rsidR="0037262A" w:rsidRDefault="0037262A" w:rsidP="0037262A">
            <w:pPr>
              <w:jc w:val="center"/>
              <w:rPr>
                <w:rFonts w:hint="eastAsia"/>
              </w:rPr>
            </w:pPr>
            <w:r>
              <w:t>赵子俊</w:t>
            </w:r>
          </w:p>
        </w:tc>
        <w:tc>
          <w:tcPr>
            <w:tcW w:w="69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5" w14:textId="50DE29C3" w:rsidR="0037262A" w:rsidRDefault="0037262A" w:rsidP="0037262A">
            <w:pPr>
              <w:jc w:val="center"/>
              <w:rPr>
                <w:rFonts w:hint="eastAsia"/>
              </w:rPr>
            </w:pPr>
            <w:r>
              <w:t>2024214121</w:t>
            </w:r>
          </w:p>
        </w:tc>
        <w:tc>
          <w:tcPr>
            <w:tcW w:w="619"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6" w14:textId="75F510A1" w:rsidR="0037262A" w:rsidRDefault="0037262A" w:rsidP="0037262A">
            <w:pPr>
              <w:jc w:val="center"/>
              <w:rPr>
                <w:rFonts w:hint="eastAsia"/>
              </w:rPr>
            </w:pPr>
            <w:r>
              <w:t>数学学院</w:t>
            </w:r>
          </w:p>
        </w:tc>
        <w:tc>
          <w:tcPr>
            <w:tcW w:w="620" w:type="pct"/>
            <w:gridSpan w:val="3"/>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7" w14:textId="558BD4D1" w:rsidR="0037262A" w:rsidRDefault="0037262A" w:rsidP="0037262A">
            <w:pPr>
              <w:jc w:val="center"/>
              <w:rPr>
                <w:rFonts w:hint="eastAsia"/>
              </w:rPr>
            </w:pPr>
            <w:r>
              <w:t>信计24-2班</w:t>
            </w:r>
          </w:p>
        </w:tc>
        <w:tc>
          <w:tcPr>
            <w:tcW w:w="72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8" w14:textId="70703827" w:rsidR="0037262A" w:rsidRDefault="0037262A" w:rsidP="0037262A">
            <w:pPr>
              <w:rPr>
                <w:rFonts w:ascii="Times New Roman" w:hAnsi="Times New Roman" w:cs="Times New Roman"/>
                <w:sz w:val="20"/>
                <w:szCs w:val="20"/>
              </w:rPr>
            </w:pPr>
            <w:r>
              <w:rPr>
                <w:rFonts w:ascii="Times New Roman" w:hAnsi="Times New Roman" w:cs="Times New Roman"/>
                <w:sz w:val="20"/>
                <w:szCs w:val="20"/>
              </w:rPr>
              <w:t>15255741902</w:t>
            </w:r>
          </w:p>
        </w:tc>
        <w:tc>
          <w:tcPr>
            <w:tcW w:w="98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9" w14:textId="1C273565" w:rsidR="0037262A" w:rsidRDefault="0037262A" w:rsidP="0037262A">
            <w:pPr>
              <w:jc w:val="center"/>
              <w:rPr>
                <w:rFonts w:hint="eastAsia"/>
              </w:rPr>
            </w:pPr>
            <w:r>
              <w:t>动作标准化评估量化</w:t>
            </w:r>
          </w:p>
        </w:tc>
      </w:tr>
      <w:tr w:rsidR="0037262A" w14:paraId="10681BA2" w14:textId="77777777">
        <w:trPr>
          <w:trHeight w:val="473"/>
        </w:trPr>
        <w:tc>
          <w:tcPr>
            <w:tcW w:w="761" w:type="pct"/>
            <w:gridSpan w:val="2"/>
            <w:vMerge/>
            <w:tcBorders>
              <w:left w:val="single" w:sz="8" w:space="0" w:color="auto"/>
              <w:bottom w:val="single" w:sz="8" w:space="0" w:color="auto"/>
              <w:right w:val="single" w:sz="8" w:space="0" w:color="auto"/>
            </w:tcBorders>
            <w:vAlign w:val="center"/>
          </w:tcPr>
          <w:p w14:paraId="10681B9B" w14:textId="77777777" w:rsidR="0037262A" w:rsidRDefault="0037262A" w:rsidP="0037262A">
            <w:pPr>
              <w:rPr>
                <w:rFonts w:hint="eastAsia"/>
              </w:rPr>
            </w:pPr>
          </w:p>
        </w:tc>
        <w:tc>
          <w:tcPr>
            <w:tcW w:w="60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C" w14:textId="64D40167" w:rsidR="0037262A" w:rsidRDefault="0037262A" w:rsidP="0037262A">
            <w:pPr>
              <w:jc w:val="center"/>
              <w:rPr>
                <w:rFonts w:hint="eastAsia"/>
              </w:rPr>
            </w:pPr>
            <w:r>
              <w:rPr>
                <w:rFonts w:hint="eastAsia"/>
              </w:rPr>
              <w:t>李雨润</w:t>
            </w:r>
          </w:p>
        </w:tc>
        <w:tc>
          <w:tcPr>
            <w:tcW w:w="69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D" w14:textId="1BB606AF" w:rsidR="0037262A" w:rsidRDefault="0037262A" w:rsidP="0037262A">
            <w:pPr>
              <w:jc w:val="center"/>
              <w:rPr>
                <w:rFonts w:hint="eastAsia"/>
              </w:rPr>
            </w:pPr>
            <w:r>
              <w:rPr>
                <w:rFonts w:hint="eastAsia"/>
              </w:rPr>
              <w:t>2024214015</w:t>
            </w:r>
          </w:p>
        </w:tc>
        <w:tc>
          <w:tcPr>
            <w:tcW w:w="619"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E" w14:textId="312B2D39" w:rsidR="0037262A" w:rsidRDefault="0037262A" w:rsidP="0037262A">
            <w:pPr>
              <w:jc w:val="center"/>
              <w:rPr>
                <w:rFonts w:hint="eastAsia"/>
              </w:rPr>
            </w:pPr>
            <w:r>
              <w:rPr>
                <w:rFonts w:hint="eastAsia"/>
              </w:rPr>
              <w:t>数学学院</w:t>
            </w:r>
          </w:p>
        </w:tc>
        <w:tc>
          <w:tcPr>
            <w:tcW w:w="620" w:type="pct"/>
            <w:gridSpan w:val="3"/>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9F" w14:textId="3E4619DF" w:rsidR="0037262A" w:rsidRDefault="0037262A" w:rsidP="0037262A">
            <w:pPr>
              <w:jc w:val="center"/>
              <w:rPr>
                <w:rFonts w:hint="eastAsia"/>
              </w:rPr>
            </w:pPr>
            <w:r>
              <w:rPr>
                <w:rFonts w:hint="eastAsia"/>
              </w:rPr>
              <w:t>信计24-2班</w:t>
            </w:r>
          </w:p>
        </w:tc>
        <w:tc>
          <w:tcPr>
            <w:tcW w:w="72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A0" w14:textId="441D7F14" w:rsidR="0037262A" w:rsidRDefault="0037262A" w:rsidP="0037262A">
            <w:pPr>
              <w:rPr>
                <w:rFonts w:ascii="Times New Roman" w:hAnsi="Times New Roman" w:cs="Times New Roman"/>
                <w:sz w:val="20"/>
                <w:szCs w:val="20"/>
              </w:rPr>
            </w:pPr>
            <w:r>
              <w:rPr>
                <w:rFonts w:ascii="Times New Roman" w:hAnsi="Times New Roman" w:cs="Times New Roman" w:hint="eastAsia"/>
                <w:sz w:val="20"/>
                <w:szCs w:val="20"/>
              </w:rPr>
              <w:t>18853300721</w:t>
            </w:r>
          </w:p>
        </w:tc>
        <w:tc>
          <w:tcPr>
            <w:tcW w:w="98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A1" w14:textId="5E609571" w:rsidR="0037262A" w:rsidRDefault="0037262A" w:rsidP="0037262A">
            <w:pPr>
              <w:jc w:val="center"/>
              <w:rPr>
                <w:rFonts w:hint="eastAsia"/>
              </w:rPr>
            </w:pPr>
            <w:r>
              <w:rPr>
                <w:rFonts w:hint="eastAsia"/>
              </w:rPr>
              <w:t>前端UI设计与开发</w:t>
            </w:r>
          </w:p>
        </w:tc>
      </w:tr>
      <w:tr w:rsidR="0037262A" w14:paraId="10681BAA" w14:textId="77777777">
        <w:trPr>
          <w:trHeight w:val="694"/>
        </w:trPr>
        <w:tc>
          <w:tcPr>
            <w:tcW w:w="761" w:type="pct"/>
            <w:gridSpan w:val="2"/>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A3" w14:textId="77777777" w:rsidR="0037262A" w:rsidRDefault="0037262A" w:rsidP="0037262A">
            <w:pPr>
              <w:jc w:val="center"/>
              <w:rPr>
                <w:rFonts w:hint="eastAsia"/>
              </w:rPr>
            </w:pPr>
            <w:r>
              <w:rPr>
                <w:rFonts w:hint="eastAsia"/>
              </w:rPr>
              <w:t>指导教师</w:t>
            </w:r>
          </w:p>
        </w:tc>
        <w:tc>
          <w:tcPr>
            <w:tcW w:w="605"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A4" w14:textId="77777777" w:rsidR="0037262A" w:rsidRDefault="0037262A" w:rsidP="0037262A">
            <w:pPr>
              <w:jc w:val="center"/>
              <w:rPr>
                <w:rFonts w:hint="eastAsia"/>
              </w:rPr>
            </w:pPr>
            <w:r>
              <w:rPr>
                <w:rFonts w:hint="eastAsia"/>
              </w:rPr>
              <w:t>姓名</w:t>
            </w:r>
          </w:p>
        </w:tc>
        <w:tc>
          <w:tcPr>
            <w:tcW w:w="69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A5" w14:textId="77777777" w:rsidR="0037262A" w:rsidRDefault="0037262A" w:rsidP="0037262A">
            <w:pPr>
              <w:jc w:val="center"/>
              <w:rPr>
                <w:rFonts w:hint="eastAsia"/>
              </w:rPr>
            </w:pPr>
            <w:r>
              <w:rPr>
                <w:rFonts w:hint="eastAsia"/>
              </w:rPr>
              <w:t>工号</w:t>
            </w:r>
          </w:p>
        </w:tc>
        <w:tc>
          <w:tcPr>
            <w:tcW w:w="619"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A6" w14:textId="77777777" w:rsidR="0037262A" w:rsidRDefault="0037262A" w:rsidP="0037262A">
            <w:pPr>
              <w:jc w:val="center"/>
              <w:rPr>
                <w:rFonts w:hint="eastAsia"/>
              </w:rPr>
            </w:pPr>
            <w:r>
              <w:rPr>
                <w:rFonts w:hint="eastAsia"/>
              </w:rPr>
              <w:t>学院/单位</w:t>
            </w:r>
          </w:p>
        </w:tc>
        <w:tc>
          <w:tcPr>
            <w:tcW w:w="620" w:type="pct"/>
            <w:gridSpan w:val="3"/>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A7" w14:textId="77777777" w:rsidR="0037262A" w:rsidRDefault="0037262A" w:rsidP="0037262A">
            <w:pPr>
              <w:jc w:val="center"/>
              <w:rPr>
                <w:rFonts w:hint="eastAsia"/>
              </w:rPr>
            </w:pPr>
            <w:r>
              <w:rPr>
                <w:rFonts w:hint="eastAsia"/>
              </w:rPr>
              <w:t>职称/学历</w:t>
            </w:r>
          </w:p>
        </w:tc>
        <w:tc>
          <w:tcPr>
            <w:tcW w:w="721"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A8" w14:textId="77777777" w:rsidR="0037262A" w:rsidRDefault="0037262A" w:rsidP="0037262A">
            <w:pPr>
              <w:jc w:val="center"/>
              <w:rPr>
                <w:rFonts w:hint="eastAsia"/>
              </w:rPr>
            </w:pPr>
            <w:r>
              <w:rPr>
                <w:rFonts w:hint="eastAsia"/>
              </w:rPr>
              <w:t>联系电话</w:t>
            </w:r>
          </w:p>
        </w:tc>
        <w:tc>
          <w:tcPr>
            <w:tcW w:w="981"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A9" w14:textId="77777777" w:rsidR="0037262A" w:rsidRDefault="0037262A" w:rsidP="0037262A">
            <w:pPr>
              <w:jc w:val="center"/>
              <w:rPr>
                <w:rFonts w:hint="eastAsia"/>
              </w:rPr>
            </w:pPr>
            <w:r>
              <w:rPr>
                <w:rFonts w:hint="eastAsia"/>
              </w:rPr>
              <w:t>电子邮箱</w:t>
            </w:r>
          </w:p>
        </w:tc>
      </w:tr>
      <w:tr w:rsidR="0037262A" w14:paraId="10681BB2" w14:textId="77777777">
        <w:trPr>
          <w:trHeight w:val="560"/>
        </w:trPr>
        <w:tc>
          <w:tcPr>
            <w:tcW w:w="761" w:type="pct"/>
            <w:gridSpan w:val="2"/>
            <w:vMerge/>
            <w:tcBorders>
              <w:top w:val="single" w:sz="8" w:space="0" w:color="auto"/>
              <w:left w:val="single" w:sz="8" w:space="0" w:color="auto"/>
              <w:bottom w:val="single" w:sz="8" w:space="0" w:color="auto"/>
              <w:right w:val="single" w:sz="8" w:space="0" w:color="auto"/>
            </w:tcBorders>
            <w:vAlign w:val="center"/>
          </w:tcPr>
          <w:p w14:paraId="10681BAB" w14:textId="77777777" w:rsidR="0037262A" w:rsidRDefault="0037262A" w:rsidP="0037262A">
            <w:pPr>
              <w:rPr>
                <w:rFonts w:hint="eastAsia"/>
              </w:rPr>
            </w:pPr>
          </w:p>
        </w:tc>
        <w:tc>
          <w:tcPr>
            <w:tcW w:w="60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AC" w14:textId="77777777" w:rsidR="0037262A" w:rsidRDefault="0037262A" w:rsidP="0037262A">
            <w:pPr>
              <w:jc w:val="center"/>
              <w:rPr>
                <w:rFonts w:hint="eastAsia"/>
              </w:rPr>
            </w:pPr>
            <w:r>
              <w:rPr>
                <w:rFonts w:hint="eastAsia"/>
              </w:rPr>
              <w:t>先不填最后发给老师填</w:t>
            </w:r>
          </w:p>
        </w:tc>
        <w:tc>
          <w:tcPr>
            <w:tcW w:w="693"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AD" w14:textId="77777777" w:rsidR="0037262A" w:rsidRDefault="0037262A" w:rsidP="0037262A">
            <w:pPr>
              <w:jc w:val="center"/>
              <w:rPr>
                <w:rFonts w:hint="eastAsia"/>
              </w:rPr>
            </w:pPr>
          </w:p>
        </w:tc>
        <w:tc>
          <w:tcPr>
            <w:tcW w:w="619"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AE" w14:textId="77777777" w:rsidR="0037262A" w:rsidRDefault="0037262A" w:rsidP="0037262A">
            <w:pPr>
              <w:jc w:val="center"/>
              <w:rPr>
                <w:rFonts w:hint="eastAsia"/>
              </w:rPr>
            </w:pPr>
          </w:p>
        </w:tc>
        <w:tc>
          <w:tcPr>
            <w:tcW w:w="620" w:type="pct"/>
            <w:gridSpan w:val="3"/>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AF" w14:textId="77777777" w:rsidR="0037262A" w:rsidRDefault="0037262A" w:rsidP="0037262A">
            <w:pPr>
              <w:jc w:val="center"/>
              <w:rPr>
                <w:rFonts w:hint="eastAsia"/>
              </w:rPr>
            </w:pPr>
          </w:p>
        </w:tc>
        <w:tc>
          <w:tcPr>
            <w:tcW w:w="72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B0" w14:textId="77777777" w:rsidR="0037262A" w:rsidRDefault="0037262A" w:rsidP="0037262A">
            <w:pPr>
              <w:rPr>
                <w:rFonts w:ascii="Times New Roman" w:hAnsi="Times New Roman" w:cs="Times New Roman"/>
                <w:sz w:val="20"/>
                <w:szCs w:val="20"/>
              </w:rPr>
            </w:pPr>
          </w:p>
        </w:tc>
        <w:tc>
          <w:tcPr>
            <w:tcW w:w="981"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B1" w14:textId="77777777" w:rsidR="0037262A" w:rsidRDefault="0037262A" w:rsidP="0037262A">
            <w:pPr>
              <w:jc w:val="center"/>
              <w:rPr>
                <w:rFonts w:hint="eastAsia"/>
              </w:rPr>
            </w:pPr>
          </w:p>
        </w:tc>
      </w:tr>
    </w:tbl>
    <w:p w14:paraId="10681BB3" w14:textId="77777777" w:rsidR="00E44FEA" w:rsidRDefault="004631B6">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t xml:space="preserve">二、 立项依据（可加页） </w:t>
      </w:r>
    </w:p>
    <w:tbl>
      <w:tblPr>
        <w:tblW w:w="5000" w:type="pct"/>
        <w:tblLook w:val="04A0" w:firstRow="1" w:lastRow="0" w:firstColumn="1" w:lastColumn="0" w:noHBand="0" w:noVBand="1"/>
      </w:tblPr>
      <w:tblGrid>
        <w:gridCol w:w="9340"/>
      </w:tblGrid>
      <w:tr w:rsidR="00E44FEA" w14:paraId="10681BC6" w14:textId="77777777">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81BB4" w14:textId="77777777" w:rsidR="00E44FEA" w:rsidRDefault="004631B6">
            <w:pPr>
              <w:pStyle w:val="4"/>
              <w:spacing w:before="120" w:beforeAutospacing="0" w:after="120" w:afterAutospacing="0" w:line="400" w:lineRule="atLeast"/>
              <w:textAlignment w:val="center"/>
              <w:rPr>
                <w:rFonts w:hint="eastAsia"/>
              </w:rPr>
            </w:pPr>
            <w:r>
              <w:rPr>
                <w:rFonts w:hint="eastAsia"/>
              </w:rPr>
              <w:t xml:space="preserve">（1）研究目的 </w:t>
            </w:r>
          </w:p>
          <w:p w14:paraId="48251D60" w14:textId="29676065" w:rsidR="007F73D1" w:rsidRPr="008D0879" w:rsidRDefault="004631B6" w:rsidP="00A93C41">
            <w:pPr>
              <w:pStyle w:val="4"/>
              <w:spacing w:line="400" w:lineRule="atLeast"/>
              <w:ind w:firstLineChars="200" w:firstLine="482"/>
              <w:textAlignment w:val="center"/>
              <w:rPr>
                <w:rFonts w:hint="eastAsia"/>
                <w:sz w:val="21"/>
                <w:szCs w:val="21"/>
              </w:rPr>
            </w:pPr>
            <w:r>
              <w:rPr>
                <w:rFonts w:hint="eastAsia"/>
              </w:rPr>
              <w:t> </w:t>
            </w:r>
            <w:r w:rsidR="00CF46AE" w:rsidRPr="008D0879">
              <w:rPr>
                <w:rFonts w:hint="eastAsia"/>
                <w:sz w:val="21"/>
                <w:szCs w:val="21"/>
              </w:rPr>
              <w:t xml:space="preserve">  </w:t>
            </w:r>
            <w:r w:rsidR="007F73D1" w:rsidRPr="008D0879">
              <w:rPr>
                <w:rFonts w:hint="eastAsia"/>
                <w:sz w:val="21"/>
                <w:szCs w:val="21"/>
              </w:rPr>
              <w:t>在健康中国建设与校园信息化发展的背景下，</w:t>
            </w:r>
            <w:r w:rsidR="00063C55" w:rsidRPr="008D0879">
              <w:rPr>
                <w:rFonts w:hint="eastAsia"/>
                <w:sz w:val="21"/>
                <w:szCs w:val="21"/>
              </w:rPr>
              <w:t>校园健康</w:t>
            </w:r>
            <w:proofErr w:type="gramStart"/>
            <w:r w:rsidR="00063C55" w:rsidRPr="008D0879">
              <w:rPr>
                <w:rFonts w:hint="eastAsia"/>
                <w:sz w:val="21"/>
                <w:szCs w:val="21"/>
              </w:rPr>
              <w:t>体适能</w:t>
            </w:r>
            <w:proofErr w:type="gramEnd"/>
            <w:r w:rsidR="00063C55" w:rsidRPr="008D0879">
              <w:rPr>
                <w:rFonts w:hint="eastAsia"/>
                <w:sz w:val="21"/>
                <w:szCs w:val="21"/>
              </w:rPr>
              <w:t>监测领域对低成本、便捷化、精准化的检测与管理方案</w:t>
            </w:r>
            <w:r w:rsidR="00C22E29" w:rsidRPr="008D0879">
              <w:rPr>
                <w:rFonts w:hint="eastAsia"/>
                <w:sz w:val="21"/>
                <w:szCs w:val="21"/>
              </w:rPr>
              <w:t>有了更迫切的需求</w:t>
            </w:r>
            <w:r w:rsidR="00063C55" w:rsidRPr="008D0879">
              <w:rPr>
                <w:rFonts w:hint="eastAsia"/>
                <w:sz w:val="21"/>
                <w:szCs w:val="21"/>
              </w:rPr>
              <w:t>，</w:t>
            </w:r>
            <w:r w:rsidR="007F73D1" w:rsidRPr="008D0879">
              <w:rPr>
                <w:rFonts w:hint="eastAsia"/>
                <w:sz w:val="21"/>
                <w:szCs w:val="21"/>
              </w:rPr>
              <w:t>计算机视觉与可穿戴设备融合的健康</w:t>
            </w:r>
            <w:proofErr w:type="gramStart"/>
            <w:r w:rsidR="007F73D1" w:rsidRPr="008D0879">
              <w:rPr>
                <w:rFonts w:hint="eastAsia"/>
                <w:sz w:val="21"/>
                <w:szCs w:val="21"/>
              </w:rPr>
              <w:t>体适能</w:t>
            </w:r>
            <w:proofErr w:type="gramEnd"/>
            <w:r w:rsidR="007F73D1" w:rsidRPr="008D0879">
              <w:rPr>
                <w:rFonts w:hint="eastAsia"/>
                <w:sz w:val="21"/>
                <w:szCs w:val="21"/>
              </w:rPr>
              <w:t>检测技术，正成为解决校园</w:t>
            </w:r>
            <w:proofErr w:type="gramStart"/>
            <w:r w:rsidR="007F73D1" w:rsidRPr="008D0879">
              <w:rPr>
                <w:rFonts w:hint="eastAsia"/>
                <w:sz w:val="21"/>
                <w:szCs w:val="21"/>
              </w:rPr>
              <w:t>体适能</w:t>
            </w:r>
            <w:proofErr w:type="gramEnd"/>
            <w:r w:rsidR="007F73D1" w:rsidRPr="008D0879">
              <w:rPr>
                <w:rFonts w:hint="eastAsia"/>
                <w:sz w:val="21"/>
                <w:szCs w:val="21"/>
              </w:rPr>
              <w:t>监测普惠性与智能化需求的创新方向。通过普通摄像头（或手机摄像头）的计算机视觉技术与可穿戴手环的协同作用，旨在克服传统</w:t>
            </w:r>
            <w:proofErr w:type="gramStart"/>
            <w:r w:rsidR="007F73D1" w:rsidRPr="008D0879">
              <w:rPr>
                <w:rFonts w:hint="eastAsia"/>
                <w:sz w:val="21"/>
                <w:szCs w:val="21"/>
              </w:rPr>
              <w:t>体适能</w:t>
            </w:r>
            <w:proofErr w:type="gramEnd"/>
            <w:r w:rsidR="007F73D1" w:rsidRPr="008D0879">
              <w:rPr>
                <w:rFonts w:hint="eastAsia"/>
                <w:sz w:val="21"/>
                <w:szCs w:val="21"/>
              </w:rPr>
              <w:t>检测依赖昂贵器械、流程复杂的局限，从而显著提升</w:t>
            </w:r>
            <w:proofErr w:type="gramStart"/>
            <w:r w:rsidR="007F73D1" w:rsidRPr="008D0879">
              <w:rPr>
                <w:rFonts w:hint="eastAsia"/>
                <w:sz w:val="21"/>
                <w:szCs w:val="21"/>
              </w:rPr>
              <w:t>体适能</w:t>
            </w:r>
            <w:proofErr w:type="gramEnd"/>
            <w:r w:rsidR="007F73D1" w:rsidRPr="008D0879">
              <w:rPr>
                <w:rFonts w:hint="eastAsia"/>
                <w:sz w:val="21"/>
                <w:szCs w:val="21"/>
              </w:rPr>
              <w:t>检测的便捷性、普适性与管理的智能化水平。</w:t>
            </w:r>
          </w:p>
          <w:p w14:paraId="52E4B6A7" w14:textId="1363BB4B" w:rsidR="007F73D1" w:rsidRPr="008D0879" w:rsidRDefault="00436CE1" w:rsidP="00A93C41">
            <w:pPr>
              <w:pStyle w:val="4"/>
              <w:spacing w:line="400" w:lineRule="atLeast"/>
              <w:ind w:firstLineChars="200" w:firstLine="422"/>
              <w:textAlignment w:val="center"/>
              <w:rPr>
                <w:rFonts w:hint="eastAsia"/>
                <w:sz w:val="21"/>
                <w:szCs w:val="21"/>
              </w:rPr>
            </w:pPr>
            <w:r w:rsidRPr="008D0879">
              <w:rPr>
                <w:rFonts w:hint="eastAsia"/>
                <w:sz w:val="21"/>
                <w:szCs w:val="21"/>
              </w:rPr>
              <w:t>现阶段</w:t>
            </w:r>
            <w:r w:rsidR="007F73D1" w:rsidRPr="008D0879">
              <w:rPr>
                <w:rFonts w:hint="eastAsia"/>
                <w:sz w:val="21"/>
                <w:szCs w:val="21"/>
              </w:rPr>
              <w:t>利用计算机视觉结合可穿戴设备开展健康监测已成为</w:t>
            </w:r>
            <w:r w:rsidRPr="008D0879">
              <w:rPr>
                <w:rFonts w:hint="eastAsia"/>
                <w:sz w:val="21"/>
                <w:szCs w:val="21"/>
              </w:rPr>
              <w:t>此</w:t>
            </w:r>
            <w:r w:rsidR="007F73D1" w:rsidRPr="008D0879">
              <w:rPr>
                <w:rFonts w:hint="eastAsia"/>
                <w:sz w:val="21"/>
                <w:szCs w:val="21"/>
              </w:rPr>
              <w:t>领域关注的热点。</w:t>
            </w:r>
            <w:r w:rsidRPr="008D0879">
              <w:rPr>
                <w:rFonts w:hint="eastAsia"/>
                <w:sz w:val="21"/>
                <w:szCs w:val="21"/>
              </w:rPr>
              <w:t>该项目</w:t>
            </w:r>
            <w:r w:rsidR="007F73D1" w:rsidRPr="008D0879">
              <w:rPr>
                <w:rFonts w:hint="eastAsia"/>
                <w:sz w:val="21"/>
                <w:szCs w:val="21"/>
              </w:rPr>
              <w:t>的核心理念是通过计算机视觉技术与可穿戴设备数据的深度融合，构建一个低成本、易操作且精准的学生健康</w:t>
            </w:r>
            <w:proofErr w:type="gramStart"/>
            <w:r w:rsidR="007F73D1" w:rsidRPr="008D0879">
              <w:rPr>
                <w:rFonts w:hint="eastAsia"/>
                <w:sz w:val="21"/>
                <w:szCs w:val="21"/>
              </w:rPr>
              <w:t>体适能</w:t>
            </w:r>
            <w:proofErr w:type="gramEnd"/>
            <w:r w:rsidR="007F73D1" w:rsidRPr="008D0879">
              <w:rPr>
                <w:rFonts w:hint="eastAsia"/>
                <w:sz w:val="21"/>
                <w:szCs w:val="21"/>
              </w:rPr>
              <w:t>检测与管理系统。研究团队致力于发挥计算机视觉在动作捕捉和</w:t>
            </w:r>
            <w:proofErr w:type="gramStart"/>
            <w:r w:rsidR="007F73D1" w:rsidRPr="008D0879">
              <w:rPr>
                <w:rFonts w:hint="eastAsia"/>
                <w:sz w:val="21"/>
                <w:szCs w:val="21"/>
              </w:rPr>
              <w:t>可</w:t>
            </w:r>
            <w:proofErr w:type="gramEnd"/>
            <w:r w:rsidR="007F73D1" w:rsidRPr="008D0879">
              <w:rPr>
                <w:rFonts w:hint="eastAsia"/>
                <w:sz w:val="21"/>
                <w:szCs w:val="21"/>
              </w:rPr>
              <w:t>穿戴设备在生理指标监测的优势并进行融合，通过有效的多模态数据融合策略，显著提升</w:t>
            </w:r>
            <w:proofErr w:type="gramStart"/>
            <w:r w:rsidR="007F73D1" w:rsidRPr="008D0879">
              <w:rPr>
                <w:rFonts w:hint="eastAsia"/>
                <w:sz w:val="21"/>
                <w:szCs w:val="21"/>
              </w:rPr>
              <w:t>体适能</w:t>
            </w:r>
            <w:proofErr w:type="gramEnd"/>
            <w:r w:rsidR="007F73D1" w:rsidRPr="008D0879">
              <w:rPr>
                <w:rFonts w:hint="eastAsia"/>
                <w:sz w:val="21"/>
                <w:szCs w:val="21"/>
              </w:rPr>
              <w:t>检测的精准度与管理的智能化程度。打破传统</w:t>
            </w:r>
            <w:proofErr w:type="gramStart"/>
            <w:r w:rsidR="007F73D1" w:rsidRPr="008D0879">
              <w:rPr>
                <w:rFonts w:hint="eastAsia"/>
                <w:sz w:val="21"/>
                <w:szCs w:val="21"/>
              </w:rPr>
              <w:t>体适能</w:t>
            </w:r>
            <w:proofErr w:type="gramEnd"/>
            <w:r w:rsidR="007F73D1" w:rsidRPr="008D0879">
              <w:rPr>
                <w:rFonts w:hint="eastAsia"/>
                <w:sz w:val="21"/>
                <w:szCs w:val="21"/>
              </w:rPr>
              <w:t>检测技术的限制，为学生提供</w:t>
            </w:r>
            <w:r w:rsidR="008D0879" w:rsidRPr="008D0879">
              <w:rPr>
                <w:rFonts w:hint="eastAsia"/>
                <w:sz w:val="21"/>
                <w:szCs w:val="21"/>
              </w:rPr>
              <w:t>更便捷，更高效</w:t>
            </w:r>
            <w:r w:rsidR="007F73D1" w:rsidRPr="008D0879">
              <w:rPr>
                <w:rFonts w:hint="eastAsia"/>
                <w:sz w:val="21"/>
                <w:szCs w:val="21"/>
              </w:rPr>
              <w:t>的健康</w:t>
            </w:r>
            <w:proofErr w:type="gramStart"/>
            <w:r w:rsidR="007F73D1" w:rsidRPr="008D0879">
              <w:rPr>
                <w:rFonts w:hint="eastAsia"/>
                <w:sz w:val="21"/>
                <w:szCs w:val="21"/>
              </w:rPr>
              <w:t>体适能</w:t>
            </w:r>
            <w:proofErr w:type="gramEnd"/>
            <w:r w:rsidR="007F73D1" w:rsidRPr="008D0879">
              <w:rPr>
                <w:rFonts w:hint="eastAsia"/>
                <w:sz w:val="21"/>
                <w:szCs w:val="21"/>
              </w:rPr>
              <w:t>检测与管理服务。</w:t>
            </w:r>
          </w:p>
          <w:p w14:paraId="24F16BF9" w14:textId="3C6DE891" w:rsidR="00A137CC" w:rsidRPr="008D0879" w:rsidRDefault="00A137CC" w:rsidP="00A93C41">
            <w:pPr>
              <w:pStyle w:val="4"/>
              <w:spacing w:line="400" w:lineRule="atLeast"/>
              <w:ind w:firstLineChars="200" w:firstLine="422"/>
              <w:textAlignment w:val="center"/>
              <w:rPr>
                <w:rFonts w:hint="eastAsia"/>
                <w:sz w:val="21"/>
                <w:szCs w:val="21"/>
              </w:rPr>
            </w:pPr>
            <w:r w:rsidRPr="008D0879">
              <w:rPr>
                <w:rFonts w:hint="eastAsia"/>
                <w:sz w:val="21"/>
                <w:szCs w:val="21"/>
              </w:rPr>
              <w:lastRenderedPageBreak/>
              <w:t>我们将运用计算机视觉算法，捕捉普通摄像头动作数据并评判标准度，精准检测俯卧撑、深蹲等基础</w:t>
            </w:r>
            <w:proofErr w:type="gramStart"/>
            <w:r w:rsidRPr="008D0879">
              <w:rPr>
                <w:rFonts w:hint="eastAsia"/>
                <w:sz w:val="21"/>
                <w:szCs w:val="21"/>
              </w:rPr>
              <w:t>体适能</w:t>
            </w:r>
            <w:proofErr w:type="gramEnd"/>
            <w:r w:rsidRPr="008D0879">
              <w:rPr>
                <w:rFonts w:hint="eastAsia"/>
                <w:sz w:val="21"/>
                <w:szCs w:val="21"/>
              </w:rPr>
              <w:t>项目。</w:t>
            </w:r>
            <w:r w:rsidR="00266B16" w:rsidRPr="008D0879">
              <w:rPr>
                <w:rFonts w:hint="eastAsia"/>
                <w:sz w:val="21"/>
                <w:szCs w:val="21"/>
              </w:rPr>
              <w:t>在此基础上，</w:t>
            </w:r>
            <w:r w:rsidRPr="008D0879">
              <w:rPr>
                <w:rFonts w:hint="eastAsia"/>
                <w:sz w:val="21"/>
                <w:szCs w:val="21"/>
              </w:rPr>
              <w:t>搭配可穿戴手环采集的心肺功能、日常活动量等数据，通过数据融合技术开展多维度</w:t>
            </w:r>
            <w:proofErr w:type="gramStart"/>
            <w:r w:rsidRPr="008D0879">
              <w:rPr>
                <w:rFonts w:hint="eastAsia"/>
                <w:sz w:val="21"/>
                <w:szCs w:val="21"/>
              </w:rPr>
              <w:t>体适能</w:t>
            </w:r>
            <w:proofErr w:type="gramEnd"/>
            <w:r w:rsidRPr="008D0879">
              <w:rPr>
                <w:rFonts w:hint="eastAsia"/>
                <w:sz w:val="21"/>
                <w:szCs w:val="21"/>
              </w:rPr>
              <w:t>分析与管理，强化校园场景下学生</w:t>
            </w:r>
            <w:proofErr w:type="gramStart"/>
            <w:r w:rsidRPr="008D0879">
              <w:rPr>
                <w:rFonts w:hint="eastAsia"/>
                <w:sz w:val="21"/>
                <w:szCs w:val="21"/>
              </w:rPr>
              <w:t>体适能</w:t>
            </w:r>
            <w:proofErr w:type="gramEnd"/>
            <w:r w:rsidRPr="008D0879">
              <w:rPr>
                <w:rFonts w:hint="eastAsia"/>
                <w:sz w:val="21"/>
                <w:szCs w:val="21"/>
              </w:rPr>
              <w:t>的全面感知与个性化管理能力。持续优化多模态数据融合及分析流程，提升系统检测速度与管理效率，最终形成</w:t>
            </w:r>
            <w:r w:rsidR="00436CE1" w:rsidRPr="008D0879">
              <w:rPr>
                <w:rFonts w:hint="eastAsia"/>
                <w:sz w:val="21"/>
                <w:szCs w:val="21"/>
              </w:rPr>
              <w:t>便捷易用、精准判定、高效运行</w:t>
            </w:r>
            <w:r w:rsidRPr="008D0879">
              <w:rPr>
                <w:rFonts w:hint="eastAsia"/>
                <w:sz w:val="21"/>
                <w:szCs w:val="21"/>
              </w:rPr>
              <w:t>的学生健康</w:t>
            </w:r>
            <w:proofErr w:type="gramStart"/>
            <w:r w:rsidRPr="008D0879">
              <w:rPr>
                <w:rFonts w:hint="eastAsia"/>
                <w:sz w:val="21"/>
                <w:szCs w:val="21"/>
              </w:rPr>
              <w:t>体适能</w:t>
            </w:r>
            <w:proofErr w:type="gramEnd"/>
            <w:r w:rsidRPr="008D0879">
              <w:rPr>
                <w:rFonts w:hint="eastAsia"/>
                <w:sz w:val="21"/>
                <w:szCs w:val="21"/>
              </w:rPr>
              <w:t>检测管理方案。</w:t>
            </w:r>
          </w:p>
          <w:p w14:paraId="10681BB6" w14:textId="77777777" w:rsidR="00E44FEA" w:rsidRDefault="004631B6">
            <w:pPr>
              <w:pStyle w:val="4"/>
              <w:spacing w:before="120" w:beforeAutospacing="0" w:after="120" w:afterAutospacing="0" w:line="400" w:lineRule="atLeast"/>
              <w:textAlignment w:val="center"/>
              <w:rPr>
                <w:rFonts w:hint="eastAsia"/>
              </w:rPr>
            </w:pPr>
            <w:r>
              <w:rPr>
                <w:rFonts w:hint="eastAsia"/>
              </w:rPr>
              <w:t xml:space="preserve">（2）研究内容 </w:t>
            </w:r>
          </w:p>
          <w:p w14:paraId="2A4531AE" w14:textId="39E1B5EC" w:rsidR="001905D8" w:rsidRDefault="001905D8" w:rsidP="00A93C41">
            <w:pPr>
              <w:pStyle w:val="4"/>
              <w:spacing w:before="120" w:beforeAutospacing="0" w:after="120" w:afterAutospacing="0" w:line="400" w:lineRule="atLeast"/>
              <w:ind w:firstLineChars="200" w:firstLine="422"/>
              <w:textAlignment w:val="center"/>
              <w:rPr>
                <w:rFonts w:hint="eastAsia"/>
              </w:rPr>
            </w:pPr>
            <w:r w:rsidRPr="00505DF1">
              <w:rPr>
                <w:rFonts w:hint="eastAsia"/>
                <w:sz w:val="21"/>
                <w:szCs w:val="21"/>
              </w:rPr>
              <w:t>“体适能 AI 管家” 是一款基于计算机视觉技术与个性化算法开发的校园健康服务平台。平台聚焦学生群体使用场景特点，以 “轻量化设计 + 易操作体验” 为核心定位，研究内容</w:t>
            </w:r>
            <w:proofErr w:type="gramStart"/>
            <w:r w:rsidRPr="00505DF1">
              <w:rPr>
                <w:rFonts w:hint="eastAsia"/>
                <w:sz w:val="21"/>
                <w:szCs w:val="21"/>
              </w:rPr>
              <w:t>围绕四</w:t>
            </w:r>
            <w:proofErr w:type="gramEnd"/>
            <w:r w:rsidRPr="00505DF1">
              <w:rPr>
                <w:rFonts w:hint="eastAsia"/>
                <w:sz w:val="21"/>
                <w:szCs w:val="21"/>
              </w:rPr>
              <w:t>大核心维度展开，包括计算机视觉感知、多模态数据融合、个性化算法模型构建及软硬件协同服务</w:t>
            </w:r>
            <w:r w:rsidR="009D202C" w:rsidRPr="00505DF1">
              <w:rPr>
                <w:rFonts w:hint="eastAsia"/>
                <w:sz w:val="21"/>
                <w:szCs w:val="21"/>
              </w:rPr>
              <w:t>。</w:t>
            </w:r>
          </w:p>
          <w:p w14:paraId="0F87F3C6" w14:textId="52545C2B" w:rsidR="000F59B9" w:rsidRPr="00505DF1" w:rsidRDefault="00535108" w:rsidP="00A93C41">
            <w:pPr>
              <w:spacing w:line="480" w:lineRule="atLeast"/>
              <w:ind w:firstLineChars="200" w:firstLine="422"/>
              <w:rPr>
                <w:rFonts w:hint="eastAsia"/>
                <w:b/>
                <w:bCs/>
                <w:sz w:val="21"/>
                <w:szCs w:val="21"/>
              </w:rPr>
            </w:pPr>
            <w:r w:rsidRPr="00505DF1">
              <w:rPr>
                <w:rFonts w:hint="eastAsia"/>
                <w:b/>
                <w:bCs/>
                <w:sz w:val="21"/>
                <w:szCs w:val="21"/>
              </w:rPr>
              <w:t>一、</w:t>
            </w:r>
            <w:r w:rsidR="00C538AA" w:rsidRPr="00505DF1">
              <w:rPr>
                <w:rFonts w:hint="eastAsia"/>
                <w:b/>
                <w:bCs/>
                <w:sz w:val="21"/>
                <w:szCs w:val="21"/>
              </w:rPr>
              <w:t>实现</w:t>
            </w:r>
            <w:r w:rsidR="000F59B9" w:rsidRPr="00505DF1">
              <w:rPr>
                <w:rFonts w:hint="eastAsia"/>
                <w:b/>
                <w:bCs/>
                <w:sz w:val="21"/>
                <w:szCs w:val="21"/>
              </w:rPr>
              <w:t>计算机视觉的动作标准化识别与标准度评估技术</w:t>
            </w:r>
          </w:p>
          <w:p w14:paraId="3AA0710E" w14:textId="19A336EE" w:rsidR="000F59B9" w:rsidRPr="00C307C3" w:rsidRDefault="000F59B9" w:rsidP="00A93C41">
            <w:pPr>
              <w:spacing w:line="480" w:lineRule="atLeast"/>
              <w:ind w:firstLineChars="200" w:firstLine="422"/>
              <w:rPr>
                <w:rFonts w:hint="eastAsia"/>
                <w:b/>
                <w:bCs/>
                <w:sz w:val="21"/>
                <w:szCs w:val="21"/>
              </w:rPr>
            </w:pPr>
            <w:r w:rsidRPr="00505DF1">
              <w:rPr>
                <w:rFonts w:hint="eastAsia"/>
                <w:b/>
                <w:bCs/>
                <w:sz w:val="21"/>
                <w:szCs w:val="21"/>
              </w:rPr>
              <w:t>针对俯卧撑、深蹲、体前屈、平衡测试等基础体能项目，研究基于深度学习的轻量化人体姿态估计算法，准确识别动作及评价标准度。</w:t>
            </w:r>
            <w:r w:rsidR="00C307C3">
              <w:rPr>
                <w:rFonts w:hint="eastAsia"/>
                <w:b/>
                <w:bCs/>
                <w:sz w:val="21"/>
                <w:szCs w:val="21"/>
              </w:rPr>
              <w:t>对于</w:t>
            </w:r>
            <w:r w:rsidRPr="00C307C3">
              <w:rPr>
                <w:rFonts w:hint="eastAsia"/>
                <w:b/>
                <w:bCs/>
                <w:sz w:val="21"/>
                <w:szCs w:val="21"/>
              </w:rPr>
              <w:t>姿态估计模型的构建</w:t>
            </w:r>
            <w:r w:rsidR="00C307C3">
              <w:rPr>
                <w:rFonts w:hint="eastAsia"/>
                <w:b/>
                <w:bCs/>
                <w:sz w:val="21"/>
                <w:szCs w:val="21"/>
              </w:rPr>
              <w:t>，我们</w:t>
            </w:r>
            <w:r w:rsidRPr="00C307C3">
              <w:rPr>
                <w:rFonts w:hint="eastAsia"/>
                <w:b/>
                <w:bCs/>
                <w:sz w:val="21"/>
                <w:szCs w:val="21"/>
              </w:rPr>
              <w:t>基于</w:t>
            </w:r>
            <w:r w:rsidR="00C307C3">
              <w:rPr>
                <w:rFonts w:hint="eastAsia"/>
                <w:b/>
                <w:bCs/>
                <w:sz w:val="21"/>
                <w:szCs w:val="21"/>
              </w:rPr>
              <w:t xml:space="preserve"> </w:t>
            </w:r>
            <w:proofErr w:type="spellStart"/>
            <w:r w:rsidRPr="00C307C3">
              <w:rPr>
                <w:rFonts w:hint="eastAsia"/>
                <w:b/>
                <w:bCs/>
                <w:sz w:val="21"/>
                <w:szCs w:val="21"/>
              </w:rPr>
              <w:t>OpenPose</w:t>
            </w:r>
            <w:proofErr w:type="spellEnd"/>
            <w:r w:rsidR="00C307C3">
              <w:rPr>
                <w:rFonts w:hint="eastAsia"/>
                <w:b/>
                <w:bCs/>
                <w:sz w:val="21"/>
                <w:szCs w:val="21"/>
              </w:rPr>
              <w:t>以及</w:t>
            </w:r>
            <w:proofErr w:type="spellStart"/>
            <w:r w:rsidRPr="00C307C3">
              <w:rPr>
                <w:rFonts w:hint="eastAsia"/>
                <w:b/>
                <w:bCs/>
                <w:sz w:val="21"/>
                <w:szCs w:val="21"/>
              </w:rPr>
              <w:t>MoveNet</w:t>
            </w:r>
            <w:proofErr w:type="spellEnd"/>
            <w:r w:rsidRPr="00C307C3">
              <w:rPr>
                <w:rFonts w:hint="eastAsia"/>
                <w:b/>
                <w:bCs/>
                <w:sz w:val="21"/>
                <w:szCs w:val="21"/>
              </w:rPr>
              <w:t>框架，构建轻量化的卷积神经网络，提升关键点（</w:t>
            </w:r>
            <w:r w:rsidR="00C307C3">
              <w:rPr>
                <w:rFonts w:hint="eastAsia"/>
                <w:b/>
                <w:bCs/>
                <w:sz w:val="21"/>
                <w:szCs w:val="21"/>
              </w:rPr>
              <w:t>例</w:t>
            </w:r>
            <w:r w:rsidRPr="00C307C3">
              <w:rPr>
                <w:rFonts w:hint="eastAsia"/>
                <w:b/>
                <w:bCs/>
                <w:sz w:val="21"/>
                <w:szCs w:val="21"/>
              </w:rPr>
              <w:t>如手腕、脚踝）的检测准确度</w:t>
            </w:r>
            <w:r w:rsidR="00125A45">
              <w:rPr>
                <w:rFonts w:hint="eastAsia"/>
                <w:b/>
                <w:bCs/>
                <w:sz w:val="21"/>
                <w:szCs w:val="21"/>
              </w:rPr>
              <w:t>。</w:t>
            </w:r>
            <w:r w:rsidR="00CC43F6" w:rsidRPr="00CC43F6">
              <w:rPr>
                <w:rFonts w:hint="eastAsia"/>
                <w:b/>
                <w:bCs/>
                <w:sz w:val="21"/>
                <w:szCs w:val="21"/>
              </w:rPr>
              <w:t>针对跳绳、仰卧起坐这类动作节奏快、姿态变化规律强的运动，</w:t>
            </w:r>
            <w:r w:rsidR="00AC49DD">
              <w:rPr>
                <w:rFonts w:hint="eastAsia"/>
                <w:b/>
                <w:bCs/>
                <w:sz w:val="21"/>
                <w:szCs w:val="21"/>
              </w:rPr>
              <w:t>设置</w:t>
            </w:r>
            <w:r w:rsidR="00CC43F6" w:rsidRPr="00CC43F6">
              <w:rPr>
                <w:rFonts w:hint="eastAsia"/>
                <w:b/>
                <w:bCs/>
                <w:sz w:val="21"/>
                <w:szCs w:val="21"/>
              </w:rPr>
              <w:t xml:space="preserve">专属的动作起止点检测算法 —— </w:t>
            </w:r>
            <w:r w:rsidR="00CC43F6">
              <w:rPr>
                <w:rFonts w:hint="eastAsia"/>
                <w:b/>
                <w:bCs/>
                <w:sz w:val="21"/>
                <w:szCs w:val="21"/>
              </w:rPr>
              <w:t>实现</w:t>
            </w:r>
            <w:r w:rsidR="00CC43F6" w:rsidRPr="00CC43F6">
              <w:rPr>
                <w:rFonts w:hint="eastAsia"/>
                <w:b/>
                <w:bCs/>
                <w:sz w:val="21"/>
                <w:szCs w:val="21"/>
              </w:rPr>
              <w:t>捕捉单次动作（如一次跳绳</w:t>
            </w:r>
            <w:proofErr w:type="gramStart"/>
            <w:r w:rsidR="00CC43F6" w:rsidRPr="00CC43F6">
              <w:rPr>
                <w:rFonts w:hint="eastAsia"/>
                <w:b/>
                <w:bCs/>
                <w:sz w:val="21"/>
                <w:szCs w:val="21"/>
              </w:rPr>
              <w:t>挥绳过脚</w:t>
            </w:r>
            <w:proofErr w:type="gramEnd"/>
            <w:r w:rsidR="00CC43F6" w:rsidRPr="00CC43F6">
              <w:rPr>
                <w:rFonts w:hint="eastAsia"/>
                <w:b/>
                <w:bCs/>
                <w:sz w:val="21"/>
                <w:szCs w:val="21"/>
              </w:rPr>
              <w:t>、一次仰卧起坐起身躺平）的起始与结束时刻，实现对重复动作的精准计数。结合</w:t>
            </w:r>
            <w:r w:rsidR="00E32359">
              <w:rPr>
                <w:rFonts w:hint="eastAsia"/>
                <w:b/>
                <w:bCs/>
                <w:sz w:val="21"/>
                <w:szCs w:val="21"/>
              </w:rPr>
              <w:t>不同体能项目</w:t>
            </w:r>
            <w:r w:rsidR="00CC43F6" w:rsidRPr="00CC43F6">
              <w:rPr>
                <w:rFonts w:hint="eastAsia"/>
                <w:b/>
                <w:bCs/>
                <w:sz w:val="21"/>
                <w:szCs w:val="21"/>
              </w:rPr>
              <w:t>的动作规范标准，</w:t>
            </w:r>
            <w:r w:rsidR="00C63698">
              <w:rPr>
                <w:rFonts w:hint="eastAsia"/>
                <w:b/>
                <w:bCs/>
                <w:sz w:val="21"/>
                <w:szCs w:val="21"/>
              </w:rPr>
              <w:t>我们</w:t>
            </w:r>
            <w:r w:rsidR="00112929">
              <w:rPr>
                <w:rFonts w:hint="eastAsia"/>
                <w:b/>
                <w:bCs/>
                <w:sz w:val="21"/>
                <w:szCs w:val="21"/>
              </w:rPr>
              <w:t>关注</w:t>
            </w:r>
            <w:r w:rsidR="00C63698">
              <w:rPr>
                <w:rFonts w:hint="eastAsia"/>
                <w:b/>
                <w:bCs/>
                <w:sz w:val="21"/>
                <w:szCs w:val="21"/>
              </w:rPr>
              <w:t>于</w:t>
            </w:r>
            <w:r w:rsidR="00CC43F6" w:rsidRPr="00CC43F6">
              <w:rPr>
                <w:rFonts w:hint="eastAsia"/>
                <w:b/>
                <w:bCs/>
                <w:sz w:val="21"/>
                <w:szCs w:val="21"/>
              </w:rPr>
              <w:t>将关节活动角度、肢体运动轨迹等关键参数转化为可量化的评分指标，最终实现对动作标准度的科学打分与针对性评价。</w:t>
            </w:r>
          </w:p>
          <w:p w14:paraId="51AB8F6F" w14:textId="0C223C3B" w:rsidR="000F59B9" w:rsidRPr="00B10EBD" w:rsidRDefault="00B10EBD" w:rsidP="00A93C41">
            <w:pPr>
              <w:spacing w:line="480" w:lineRule="atLeast"/>
              <w:ind w:firstLineChars="200" w:firstLine="422"/>
              <w:rPr>
                <w:rFonts w:hint="eastAsia"/>
                <w:b/>
                <w:bCs/>
                <w:sz w:val="21"/>
                <w:szCs w:val="21"/>
              </w:rPr>
            </w:pPr>
            <w:r>
              <w:rPr>
                <w:rFonts w:hint="eastAsia"/>
                <w:b/>
                <w:bCs/>
                <w:sz w:val="21"/>
                <w:szCs w:val="21"/>
              </w:rPr>
              <w:t>二、</w:t>
            </w:r>
            <w:r w:rsidR="000F59B9" w:rsidRPr="00B10EBD">
              <w:rPr>
                <w:rFonts w:hint="eastAsia"/>
                <w:b/>
                <w:bCs/>
                <w:sz w:val="21"/>
                <w:szCs w:val="21"/>
              </w:rPr>
              <w:t>可穿戴设备与视觉识别数据的融合分析</w:t>
            </w:r>
            <w:r w:rsidR="00DF6BAC">
              <w:rPr>
                <w:rFonts w:hint="eastAsia"/>
                <w:b/>
                <w:bCs/>
                <w:sz w:val="21"/>
                <w:szCs w:val="21"/>
              </w:rPr>
              <w:t>提供</w:t>
            </w:r>
            <w:r>
              <w:rPr>
                <w:rFonts w:hint="eastAsia"/>
                <w:b/>
                <w:bCs/>
                <w:sz w:val="21"/>
                <w:szCs w:val="21"/>
              </w:rPr>
              <w:t>基本</w:t>
            </w:r>
            <w:r w:rsidR="000F59B9" w:rsidRPr="00B10EBD">
              <w:rPr>
                <w:rFonts w:hint="eastAsia"/>
                <w:b/>
                <w:bCs/>
                <w:sz w:val="21"/>
                <w:szCs w:val="21"/>
              </w:rPr>
              <w:t>健康评估功能</w:t>
            </w:r>
          </w:p>
          <w:p w14:paraId="181FBC4A" w14:textId="62F706B5" w:rsidR="000F59B9" w:rsidRPr="00B10EBD" w:rsidRDefault="000F59B9" w:rsidP="00A93C41">
            <w:pPr>
              <w:spacing w:line="480" w:lineRule="atLeast"/>
              <w:ind w:firstLineChars="200" w:firstLine="422"/>
              <w:rPr>
                <w:rFonts w:hint="eastAsia"/>
                <w:b/>
                <w:bCs/>
                <w:sz w:val="21"/>
                <w:szCs w:val="21"/>
              </w:rPr>
            </w:pPr>
            <w:r w:rsidRPr="00B10EBD">
              <w:rPr>
                <w:rFonts w:hint="eastAsia"/>
                <w:b/>
                <w:bCs/>
                <w:sz w:val="21"/>
                <w:szCs w:val="21"/>
              </w:rPr>
              <w:t>整合可穿戴设备</w:t>
            </w:r>
            <w:r w:rsidR="00372E05">
              <w:rPr>
                <w:rFonts w:hint="eastAsia"/>
                <w:b/>
                <w:bCs/>
                <w:sz w:val="21"/>
                <w:szCs w:val="21"/>
              </w:rPr>
              <w:t>（例如健身手环、手表）</w:t>
            </w:r>
            <w:r w:rsidRPr="00B10EBD">
              <w:rPr>
                <w:rFonts w:hint="eastAsia"/>
                <w:b/>
                <w:bCs/>
                <w:sz w:val="21"/>
                <w:szCs w:val="21"/>
              </w:rPr>
              <w:t>采集的心率、血氧、步频等生理体征相关数据，和普通摄像头捕捉的动作数据，构建多维</w:t>
            </w:r>
            <w:proofErr w:type="gramStart"/>
            <w:r w:rsidRPr="00B10EBD">
              <w:rPr>
                <w:rFonts w:hint="eastAsia"/>
                <w:b/>
                <w:bCs/>
                <w:sz w:val="21"/>
                <w:szCs w:val="21"/>
              </w:rPr>
              <w:t>度健康</w:t>
            </w:r>
            <w:proofErr w:type="gramEnd"/>
            <w:r w:rsidRPr="00B10EBD">
              <w:rPr>
                <w:rFonts w:hint="eastAsia"/>
                <w:b/>
                <w:bCs/>
                <w:sz w:val="21"/>
                <w:szCs w:val="21"/>
              </w:rPr>
              <w:t>评估体系。</w:t>
            </w:r>
            <w:r w:rsidR="007B4B72">
              <w:rPr>
                <w:rFonts w:hint="eastAsia"/>
                <w:b/>
                <w:bCs/>
                <w:sz w:val="21"/>
                <w:szCs w:val="21"/>
              </w:rPr>
              <w:t>同时，</w:t>
            </w:r>
            <w:r w:rsidR="00C27C3C">
              <w:rPr>
                <w:rFonts w:hint="eastAsia"/>
                <w:b/>
                <w:bCs/>
                <w:sz w:val="21"/>
                <w:szCs w:val="21"/>
              </w:rPr>
              <w:t>利用</w:t>
            </w:r>
            <w:r w:rsidRPr="00B10EBD">
              <w:rPr>
                <w:rFonts w:hint="eastAsia"/>
                <w:b/>
                <w:bCs/>
                <w:sz w:val="21"/>
                <w:szCs w:val="21"/>
              </w:rPr>
              <w:t>时间精确对应的数据同步，确保生理体征数据与摄像头识别数据的即时对应</w:t>
            </w:r>
            <w:r w:rsidR="00C27C3C">
              <w:rPr>
                <w:rFonts w:hint="eastAsia"/>
                <w:b/>
                <w:bCs/>
                <w:sz w:val="21"/>
                <w:szCs w:val="21"/>
              </w:rPr>
              <w:t>，</w:t>
            </w:r>
            <w:r w:rsidR="007B4B72">
              <w:rPr>
                <w:rFonts w:hint="eastAsia"/>
                <w:b/>
                <w:bCs/>
                <w:sz w:val="21"/>
                <w:szCs w:val="21"/>
              </w:rPr>
              <w:t>并且结合</w:t>
            </w:r>
            <w:r w:rsidR="00C27C3C" w:rsidRPr="00C27C3C">
              <w:rPr>
                <w:rFonts w:hint="eastAsia"/>
                <w:b/>
                <w:bCs/>
                <w:sz w:val="21"/>
                <w:szCs w:val="21"/>
              </w:rPr>
              <w:t>时序预测模型（如 Prophet、</w:t>
            </w:r>
            <w:proofErr w:type="spellStart"/>
            <w:r w:rsidR="00C27C3C" w:rsidRPr="00C27C3C">
              <w:rPr>
                <w:rFonts w:hint="eastAsia"/>
                <w:b/>
                <w:bCs/>
                <w:sz w:val="21"/>
                <w:szCs w:val="21"/>
              </w:rPr>
              <w:t>XGBoost</w:t>
            </w:r>
            <w:proofErr w:type="spellEnd"/>
            <w:r w:rsidR="00C27C3C" w:rsidRPr="00C27C3C">
              <w:rPr>
                <w:rFonts w:hint="eastAsia"/>
                <w:b/>
                <w:bCs/>
                <w:sz w:val="21"/>
                <w:szCs w:val="21"/>
              </w:rPr>
              <w:t>）分析运动负荷与生理数据变化趋势，实现肌肉疲劳等健康风险的提前预警</w:t>
            </w:r>
            <w:r w:rsidR="007B4B72">
              <w:rPr>
                <w:rFonts w:hint="eastAsia"/>
                <w:b/>
                <w:bCs/>
                <w:sz w:val="21"/>
                <w:szCs w:val="21"/>
              </w:rPr>
              <w:t>，</w:t>
            </w:r>
            <w:r w:rsidRPr="00B10EBD">
              <w:rPr>
                <w:rFonts w:hint="eastAsia"/>
                <w:b/>
                <w:bCs/>
                <w:sz w:val="21"/>
                <w:szCs w:val="21"/>
              </w:rPr>
              <w:t>结合生理体征数据指标，动作完成质量评分，确定体能的综合评价指数，提升评估的科学性与全面性。</w:t>
            </w:r>
          </w:p>
          <w:p w14:paraId="148726D9" w14:textId="6C310029" w:rsidR="000F59B9" w:rsidRPr="00D65F06" w:rsidRDefault="00D65F06" w:rsidP="00A93C41">
            <w:pPr>
              <w:spacing w:line="480" w:lineRule="atLeast"/>
              <w:ind w:firstLineChars="200" w:firstLine="422"/>
              <w:rPr>
                <w:rFonts w:hint="eastAsia"/>
                <w:b/>
                <w:bCs/>
                <w:sz w:val="21"/>
                <w:szCs w:val="21"/>
              </w:rPr>
            </w:pPr>
            <w:r w:rsidRPr="00D65F06">
              <w:rPr>
                <w:rFonts w:hint="eastAsia"/>
                <w:b/>
                <w:bCs/>
                <w:sz w:val="21"/>
                <w:szCs w:val="21"/>
              </w:rPr>
              <w:t>三、</w:t>
            </w:r>
            <w:r w:rsidR="000F59B9" w:rsidRPr="00D65F06">
              <w:rPr>
                <w:rFonts w:hint="eastAsia"/>
                <w:b/>
                <w:bCs/>
                <w:sz w:val="21"/>
                <w:szCs w:val="21"/>
              </w:rPr>
              <w:t>建立面向大学生的个性化健康知识库</w:t>
            </w:r>
          </w:p>
          <w:p w14:paraId="0855A8FD" w14:textId="1EA124B8" w:rsidR="000F59B9" w:rsidRPr="00D65F06" w:rsidRDefault="000F59B9" w:rsidP="00A93C41">
            <w:pPr>
              <w:spacing w:line="480" w:lineRule="atLeast"/>
              <w:ind w:firstLineChars="200" w:firstLine="422"/>
              <w:rPr>
                <w:rFonts w:hint="eastAsia"/>
                <w:b/>
                <w:bCs/>
                <w:sz w:val="21"/>
                <w:szCs w:val="21"/>
              </w:rPr>
            </w:pPr>
            <w:r w:rsidRPr="00D65F06">
              <w:rPr>
                <w:rFonts w:hint="eastAsia"/>
                <w:b/>
                <w:bCs/>
                <w:sz w:val="21"/>
                <w:szCs w:val="21"/>
              </w:rPr>
              <w:t>基于采集的体能数据以及现有的数据，构建适用于不同体质、性别、运动习惯的大学生的个性化算法模型，从而实现个性化的健康管理，在日常活动之中提供评价与建议</w:t>
            </w:r>
            <w:r w:rsidR="006933A6">
              <w:rPr>
                <w:rFonts w:hint="eastAsia"/>
                <w:b/>
                <w:bCs/>
                <w:sz w:val="21"/>
                <w:szCs w:val="21"/>
              </w:rPr>
              <w:t>，整合</w:t>
            </w:r>
            <w:r w:rsidRPr="00D65F06">
              <w:rPr>
                <w:rFonts w:hint="eastAsia"/>
                <w:b/>
                <w:bCs/>
                <w:sz w:val="21"/>
                <w:szCs w:val="21"/>
              </w:rPr>
              <w:t>体测</w:t>
            </w:r>
            <w:r w:rsidR="006933A6">
              <w:rPr>
                <w:rFonts w:hint="eastAsia"/>
                <w:b/>
                <w:bCs/>
                <w:sz w:val="21"/>
                <w:szCs w:val="21"/>
              </w:rPr>
              <w:t>数据</w:t>
            </w:r>
            <w:r w:rsidRPr="00D65F06">
              <w:rPr>
                <w:rFonts w:hint="eastAsia"/>
                <w:b/>
                <w:bCs/>
                <w:sz w:val="21"/>
                <w:szCs w:val="21"/>
              </w:rPr>
              <w:t>、每日活动</w:t>
            </w:r>
            <w:r w:rsidRPr="00D65F06">
              <w:rPr>
                <w:rFonts w:hint="eastAsia"/>
                <w:b/>
                <w:bCs/>
                <w:sz w:val="21"/>
                <w:szCs w:val="21"/>
              </w:rPr>
              <w:lastRenderedPageBreak/>
              <w:t>数据、个人运动偏好</w:t>
            </w:r>
            <w:r w:rsidR="006933A6">
              <w:rPr>
                <w:rFonts w:hint="eastAsia"/>
                <w:b/>
                <w:bCs/>
                <w:sz w:val="21"/>
                <w:szCs w:val="21"/>
              </w:rPr>
              <w:t>数据</w:t>
            </w:r>
            <w:r w:rsidRPr="00D65F06">
              <w:rPr>
                <w:rFonts w:hint="eastAsia"/>
                <w:b/>
                <w:bCs/>
                <w:sz w:val="21"/>
                <w:szCs w:val="21"/>
              </w:rPr>
              <w:t>，构建动态的大学生健康画像</w:t>
            </w:r>
            <w:r w:rsidR="00BB6977">
              <w:rPr>
                <w:rFonts w:hint="eastAsia"/>
                <w:b/>
                <w:bCs/>
                <w:sz w:val="21"/>
                <w:szCs w:val="21"/>
              </w:rPr>
              <w:t>，</w:t>
            </w:r>
            <w:r w:rsidRPr="00D65F06">
              <w:rPr>
                <w:rFonts w:hint="eastAsia"/>
                <w:b/>
                <w:bCs/>
                <w:sz w:val="21"/>
                <w:szCs w:val="21"/>
              </w:rPr>
              <w:t>基于强化学习框架，根据用户实时反馈与生理体征数据变化，动态调整所推荐的运动强度与项目组合；</w:t>
            </w:r>
          </w:p>
          <w:p w14:paraId="6BAB4FB6" w14:textId="6C850A13" w:rsidR="000F59B9" w:rsidRPr="00D65F06" w:rsidRDefault="00BE6BF7" w:rsidP="00A93C41">
            <w:pPr>
              <w:spacing w:line="480" w:lineRule="atLeast"/>
              <w:ind w:firstLineChars="200" w:firstLine="422"/>
              <w:rPr>
                <w:rFonts w:hint="eastAsia"/>
                <w:b/>
                <w:bCs/>
                <w:sz w:val="21"/>
                <w:szCs w:val="21"/>
              </w:rPr>
            </w:pPr>
            <w:r>
              <w:rPr>
                <w:rFonts w:hint="eastAsia"/>
                <w:b/>
                <w:bCs/>
                <w:sz w:val="21"/>
                <w:szCs w:val="21"/>
              </w:rPr>
              <w:t>四、</w:t>
            </w:r>
            <w:r w:rsidR="000F59B9" w:rsidRPr="00D65F06">
              <w:rPr>
                <w:rFonts w:hint="eastAsia"/>
                <w:b/>
                <w:bCs/>
                <w:sz w:val="21"/>
                <w:szCs w:val="21"/>
              </w:rPr>
              <w:t>面向高校体育教学场景的应用验证与优化</w:t>
            </w:r>
          </w:p>
          <w:p w14:paraId="10681BB7" w14:textId="522C0441" w:rsidR="00E44FEA" w:rsidRPr="008E7FA3" w:rsidRDefault="000F59B9" w:rsidP="00A93C41">
            <w:pPr>
              <w:spacing w:line="480" w:lineRule="atLeast"/>
              <w:ind w:firstLineChars="200" w:firstLine="422"/>
              <w:rPr>
                <w:rFonts w:hint="eastAsia"/>
                <w:b/>
                <w:bCs/>
                <w:sz w:val="21"/>
                <w:szCs w:val="21"/>
              </w:rPr>
            </w:pPr>
            <w:r w:rsidRPr="00D65F06">
              <w:rPr>
                <w:rFonts w:hint="eastAsia"/>
                <w:b/>
                <w:bCs/>
                <w:sz w:val="21"/>
                <w:szCs w:val="21"/>
              </w:rPr>
              <w:t>在真实校园环境中开展试用，验证技术可行性与用户体验。</w:t>
            </w:r>
            <w:r w:rsidR="0034040B" w:rsidRPr="00D65F06">
              <w:rPr>
                <w:rFonts w:hint="eastAsia"/>
                <w:b/>
                <w:bCs/>
                <w:sz w:val="21"/>
                <w:szCs w:val="21"/>
              </w:rPr>
              <w:t>准确度验证</w:t>
            </w:r>
            <w:r w:rsidR="0034040B">
              <w:rPr>
                <w:rFonts w:hint="eastAsia"/>
                <w:b/>
                <w:bCs/>
                <w:sz w:val="21"/>
                <w:szCs w:val="21"/>
              </w:rPr>
              <w:t>基于</w:t>
            </w:r>
            <w:r w:rsidR="0034040B" w:rsidRPr="00D65F06">
              <w:rPr>
                <w:rFonts w:hint="eastAsia"/>
                <w:b/>
                <w:bCs/>
                <w:sz w:val="21"/>
                <w:szCs w:val="21"/>
              </w:rPr>
              <w:t>对比专业设备（如三维运动捕捉系统、心肺功能仪）与本系统的检测结果，进行Pearson相关性分析与Bland-Altman一致性检验，确保评判标准的准确性</w:t>
            </w:r>
            <w:r w:rsidR="00C11508">
              <w:rPr>
                <w:rFonts w:hint="eastAsia"/>
                <w:b/>
                <w:bCs/>
                <w:sz w:val="21"/>
                <w:szCs w:val="21"/>
              </w:rPr>
              <w:t>，</w:t>
            </w:r>
            <w:r w:rsidR="009967C5">
              <w:rPr>
                <w:rFonts w:hint="eastAsia"/>
                <w:b/>
                <w:bCs/>
                <w:sz w:val="21"/>
                <w:szCs w:val="21"/>
              </w:rPr>
              <w:t>利用</w:t>
            </w:r>
            <w:r w:rsidR="009967C5" w:rsidRPr="009967C5">
              <w:rPr>
                <w:rFonts w:hint="eastAsia"/>
                <w:b/>
                <w:bCs/>
                <w:sz w:val="21"/>
                <w:szCs w:val="21"/>
              </w:rPr>
              <w:t>差分隐私技术、同态加密算法、数据脱敏</w:t>
            </w:r>
            <w:r w:rsidR="009967C5">
              <w:rPr>
                <w:rFonts w:hint="eastAsia"/>
                <w:b/>
                <w:bCs/>
                <w:sz w:val="21"/>
                <w:szCs w:val="21"/>
              </w:rPr>
              <w:t>技术实现学生隐私防护，</w:t>
            </w:r>
            <w:r w:rsidR="0034040B">
              <w:rPr>
                <w:rFonts w:hint="eastAsia"/>
                <w:b/>
                <w:bCs/>
                <w:sz w:val="21"/>
                <w:szCs w:val="21"/>
              </w:rPr>
              <w:t>期望实现</w:t>
            </w:r>
            <w:r w:rsidRPr="00D65F06">
              <w:rPr>
                <w:rFonts w:hint="eastAsia"/>
                <w:b/>
                <w:bCs/>
                <w:sz w:val="21"/>
                <w:szCs w:val="21"/>
              </w:rPr>
              <w:t>与相关部门合作，将系统融入日常使用，覆盖足量的学生样本，收集使用反馈</w:t>
            </w:r>
            <w:r w:rsidR="008E7FA3">
              <w:rPr>
                <w:rFonts w:hint="eastAsia"/>
                <w:b/>
                <w:bCs/>
                <w:sz w:val="21"/>
                <w:szCs w:val="21"/>
              </w:rPr>
              <w:t>。</w:t>
            </w:r>
          </w:p>
          <w:p w14:paraId="10681BB8" w14:textId="1503FBFE" w:rsidR="00E44FEA" w:rsidRDefault="004631B6" w:rsidP="00473E21">
            <w:pPr>
              <w:pStyle w:val="4"/>
              <w:spacing w:before="120" w:beforeAutospacing="0" w:after="120" w:afterAutospacing="0" w:line="400" w:lineRule="atLeast"/>
              <w:textAlignment w:val="center"/>
              <w:rPr>
                <w:rFonts w:hint="eastAsia"/>
              </w:rPr>
            </w:pPr>
            <w:r>
              <w:rPr>
                <w:rFonts w:hint="eastAsia"/>
              </w:rPr>
              <w:t xml:space="preserve">（3）国、内外研究现状和发展动态 </w:t>
            </w:r>
          </w:p>
          <w:p w14:paraId="440228A0" w14:textId="2BC0C241" w:rsidR="000267F7" w:rsidRPr="000267F7" w:rsidRDefault="000267F7" w:rsidP="00A93C41">
            <w:pPr>
              <w:pStyle w:val="4"/>
              <w:spacing w:before="120" w:beforeAutospacing="0" w:after="120" w:afterAutospacing="0" w:line="400" w:lineRule="atLeast"/>
              <w:ind w:firstLineChars="200" w:firstLine="422"/>
              <w:textAlignment w:val="center"/>
              <w:rPr>
                <w:rFonts w:hint="eastAsia"/>
                <w:sz w:val="21"/>
                <w:szCs w:val="21"/>
              </w:rPr>
            </w:pPr>
            <w:r w:rsidRPr="000267F7">
              <w:rPr>
                <w:rFonts w:hint="eastAsia"/>
                <w:sz w:val="21"/>
                <w:szCs w:val="21"/>
              </w:rPr>
              <w:t>在健康中国战略推进和教育数字化转型的大背景下，</w:t>
            </w:r>
            <w:proofErr w:type="gramStart"/>
            <w:r w:rsidRPr="000267F7">
              <w:rPr>
                <w:rFonts w:hint="eastAsia"/>
                <w:sz w:val="21"/>
                <w:szCs w:val="21"/>
              </w:rPr>
              <w:t>体适能</w:t>
            </w:r>
            <w:proofErr w:type="gramEnd"/>
            <w:r w:rsidRPr="000267F7">
              <w:rPr>
                <w:rFonts w:hint="eastAsia"/>
                <w:sz w:val="21"/>
                <w:szCs w:val="21"/>
              </w:rPr>
              <w:t>监测与健康管理越来越朝着智能化、个性化、多模态融合的方向发展。不管是国内还是国外，学界和企业都</w:t>
            </w:r>
            <w:r>
              <w:rPr>
                <w:rFonts w:hint="eastAsia"/>
                <w:sz w:val="21"/>
                <w:szCs w:val="21"/>
              </w:rPr>
              <w:t>不断在此方面进行研究，</w:t>
            </w:r>
            <w:r w:rsidRPr="000267F7">
              <w:rPr>
                <w:rFonts w:hint="eastAsia"/>
                <w:sz w:val="21"/>
                <w:szCs w:val="21"/>
              </w:rPr>
              <w:t>相关的技术和产品也已经在校园体育、大众健康等场景慢慢落地，给咱们这个项目的研发打下技术基础和实践参考。</w:t>
            </w:r>
          </w:p>
          <w:p w14:paraId="10681BB9" w14:textId="3BFAC71E" w:rsidR="00E44FEA" w:rsidRDefault="00043131" w:rsidP="00A93C41">
            <w:pPr>
              <w:spacing w:line="480" w:lineRule="atLeast"/>
              <w:ind w:firstLineChars="200" w:firstLine="480"/>
              <w:jc w:val="center"/>
              <w:rPr>
                <w:rFonts w:hint="eastAsia"/>
              </w:rPr>
            </w:pPr>
            <w:r>
              <w:rPr>
                <w:noProof/>
              </w:rPr>
              <w:drawing>
                <wp:inline distT="0" distB="0" distL="0" distR="0" wp14:anchorId="71913A76" wp14:editId="10FEB28F">
                  <wp:extent cx="4627983" cy="1364662"/>
                  <wp:effectExtent l="0" t="0" r="1270" b="6985"/>
                  <wp:docPr id="184407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7885" name=""/>
                          <pic:cNvPicPr/>
                        </pic:nvPicPr>
                        <pic:blipFill>
                          <a:blip r:embed="rId9"/>
                          <a:stretch>
                            <a:fillRect/>
                          </a:stretch>
                        </pic:blipFill>
                        <pic:spPr>
                          <a:xfrm>
                            <a:off x="0" y="0"/>
                            <a:ext cx="4627983" cy="1364662"/>
                          </a:xfrm>
                          <a:prstGeom prst="rect">
                            <a:avLst/>
                          </a:prstGeom>
                        </pic:spPr>
                      </pic:pic>
                    </a:graphicData>
                  </a:graphic>
                </wp:inline>
              </w:drawing>
            </w:r>
          </w:p>
          <w:p w14:paraId="35B8F2B0" w14:textId="0DCE03B2" w:rsidR="00043131" w:rsidRDefault="000267F7" w:rsidP="00A93C41">
            <w:pPr>
              <w:spacing w:line="480" w:lineRule="atLeast"/>
              <w:ind w:firstLineChars="200" w:firstLine="422"/>
              <w:rPr>
                <w:rFonts w:hint="eastAsia"/>
                <w:b/>
                <w:bCs/>
                <w:sz w:val="21"/>
                <w:szCs w:val="21"/>
              </w:rPr>
            </w:pPr>
            <w:r>
              <w:rPr>
                <w:rFonts w:hint="eastAsia"/>
                <w:b/>
                <w:bCs/>
                <w:sz w:val="21"/>
                <w:szCs w:val="21"/>
              </w:rPr>
              <w:t>近年来，</w:t>
            </w:r>
            <w:r w:rsidR="00BB65E4">
              <w:rPr>
                <w:rFonts w:hint="eastAsia"/>
                <w:b/>
                <w:bCs/>
                <w:sz w:val="21"/>
                <w:szCs w:val="21"/>
              </w:rPr>
              <w:t>对于</w:t>
            </w:r>
            <w:r w:rsidR="00BB65E4" w:rsidRPr="00BB65E4">
              <w:rPr>
                <w:rFonts w:hint="eastAsia"/>
                <w:b/>
                <w:bCs/>
                <w:sz w:val="21"/>
                <w:szCs w:val="21"/>
              </w:rPr>
              <w:t>轻量化人体姿态估计算法</w:t>
            </w:r>
            <w:r w:rsidR="00BB65E4">
              <w:rPr>
                <w:rFonts w:hint="eastAsia"/>
                <w:b/>
                <w:bCs/>
                <w:sz w:val="21"/>
                <w:szCs w:val="21"/>
              </w:rPr>
              <w:t>，</w:t>
            </w:r>
            <w:r w:rsidR="00720D1D" w:rsidRPr="00720D1D">
              <w:rPr>
                <w:rFonts w:hint="eastAsia"/>
                <w:b/>
                <w:bCs/>
                <w:sz w:val="21"/>
                <w:szCs w:val="21"/>
              </w:rPr>
              <w:t>卡内基梅隆大学的Zhe Cao等人提出</w:t>
            </w:r>
            <w:proofErr w:type="spellStart"/>
            <w:r w:rsidR="00720D1D" w:rsidRPr="00720D1D">
              <w:rPr>
                <w:rFonts w:hint="eastAsia"/>
                <w:b/>
                <w:bCs/>
                <w:sz w:val="21"/>
                <w:szCs w:val="21"/>
              </w:rPr>
              <w:t>OpenPose</w:t>
            </w:r>
            <w:proofErr w:type="spellEnd"/>
            <w:r w:rsidR="00720D1D" w:rsidRPr="00720D1D">
              <w:rPr>
                <w:rFonts w:hint="eastAsia"/>
                <w:b/>
                <w:bCs/>
                <w:sz w:val="21"/>
                <w:szCs w:val="21"/>
              </w:rPr>
              <w:t>实时多人2D姿态估计方法，核心创新是部位亲和域（PAFs）——一种编码肢体位置与方向信息的自下而上非参数化表示。该方法采用两分支多阶段CNN架构：第一个分支预测身体部位置信图，第二个分支预测连接关键点的PAF向量场。网络基于VGG-19初始化，通过迭代 refine 策略逐步优化预测，每个阶段施加中间监督以解决梯度消失问题。在多人解析阶段，通过对PAF进行线积分计算候选肢体连接分数，使用贪心算法将K维匹配问题分解为二分图匹配子问题，利用匈牙利算法求解最优连接，最终组装成完整骨架。该方法无需人员检测器，运行时复杂度与人数无关，在COCO数据集上达到22FPS实时性能，显著优于自上而下的Mask R-CNN等方法。杨君等人的研究即采用此框架，通过计算关节夹角偏差实现动作对比。</w:t>
            </w:r>
          </w:p>
          <w:p w14:paraId="090A927C" w14:textId="46E05B56" w:rsidR="00F8043C" w:rsidRPr="00F8043C" w:rsidRDefault="00A93C41" w:rsidP="00A93C41">
            <w:pPr>
              <w:spacing w:line="480" w:lineRule="atLeast"/>
              <w:ind w:firstLineChars="200" w:firstLine="422"/>
              <w:rPr>
                <w:rFonts w:hint="eastAsia"/>
                <w:b/>
                <w:bCs/>
                <w:sz w:val="21"/>
                <w:szCs w:val="21"/>
              </w:rPr>
            </w:pPr>
            <w:r w:rsidRPr="00F8043C">
              <w:rPr>
                <w:rFonts w:hint="eastAsia"/>
                <w:b/>
                <w:bCs/>
                <w:noProof/>
                <w:sz w:val="21"/>
                <w:szCs w:val="21"/>
              </w:rPr>
              <w:lastRenderedPageBreak/>
              <w:drawing>
                <wp:anchor distT="0" distB="0" distL="114300" distR="114300" simplePos="0" relativeHeight="251658240" behindDoc="0" locked="0" layoutInCell="1" allowOverlap="1" wp14:anchorId="2D9D1A0C" wp14:editId="2F9BEB4B">
                  <wp:simplePos x="0" y="0"/>
                  <wp:positionH relativeFrom="column">
                    <wp:posOffset>-2203450</wp:posOffset>
                  </wp:positionH>
                  <wp:positionV relativeFrom="paragraph">
                    <wp:posOffset>-978535</wp:posOffset>
                  </wp:positionV>
                  <wp:extent cx="2310130" cy="1358265"/>
                  <wp:effectExtent l="0" t="0" r="0" b="0"/>
                  <wp:wrapSquare wrapText="bothSides"/>
                  <wp:docPr id="17759458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0130" cy="1358265"/>
                          </a:xfrm>
                          <a:prstGeom prst="rect">
                            <a:avLst/>
                          </a:prstGeom>
                          <a:noFill/>
                          <a:ln>
                            <a:noFill/>
                          </a:ln>
                        </pic:spPr>
                      </pic:pic>
                    </a:graphicData>
                  </a:graphic>
                  <wp14:sizeRelH relativeFrom="page">
                    <wp14:pctWidth>0</wp14:pctWidth>
                  </wp14:sizeRelH>
                  <wp14:sizeRelV relativeFrom="page">
                    <wp14:pctHeight>0</wp14:pctHeight>
                  </wp14:sizeRelV>
                </wp:anchor>
              </w:drawing>
            </w:r>
            <w:r w:rsidR="00F8043C" w:rsidRPr="00F8043C">
              <w:rPr>
                <w:rFonts w:hint="eastAsia"/>
                <w:b/>
                <w:bCs/>
                <w:sz w:val="21"/>
                <w:szCs w:val="21"/>
              </w:rPr>
              <w:t>Jiawei Chen等人提出的</w:t>
            </w:r>
            <w:proofErr w:type="spellStart"/>
            <w:r w:rsidR="00F8043C" w:rsidRPr="00F8043C">
              <w:rPr>
                <w:rFonts w:hint="eastAsia"/>
                <w:b/>
                <w:bCs/>
                <w:sz w:val="21"/>
                <w:szCs w:val="21"/>
              </w:rPr>
              <w:t>MiTCD</w:t>
            </w:r>
            <w:proofErr w:type="spellEnd"/>
            <w:r w:rsidR="00F8043C" w:rsidRPr="00F8043C">
              <w:rPr>
                <w:rFonts w:hint="eastAsia"/>
                <w:b/>
                <w:bCs/>
                <w:sz w:val="21"/>
                <w:szCs w:val="21"/>
              </w:rPr>
              <w:t>框架通过自适应高斯核嵌入技术恢复离散变量的潜在连续性，在统一连续空间中学习因果关系。这一方法可解决摄像头连续视觉数据与可穿戴设备离散生理状态间的信息不对成问题，实现跨模态因果发现，为运动姿态与生理响应的关联分析提供新范式，尤其适用于采样率差异大、数据类型混合的智能健康监测场景。</w:t>
            </w:r>
          </w:p>
          <w:p w14:paraId="7366CB54" w14:textId="77777777" w:rsidR="00226990" w:rsidRDefault="00226990" w:rsidP="00A93C41">
            <w:pPr>
              <w:spacing w:line="480" w:lineRule="atLeast"/>
              <w:ind w:firstLineChars="200" w:firstLine="422"/>
              <w:rPr>
                <w:rFonts w:hint="eastAsia"/>
                <w:b/>
                <w:bCs/>
                <w:sz w:val="21"/>
                <w:szCs w:val="21"/>
              </w:rPr>
            </w:pPr>
            <w:r w:rsidRPr="00226990">
              <w:rPr>
                <w:rFonts w:hint="eastAsia"/>
                <w:b/>
                <w:bCs/>
                <w:sz w:val="21"/>
                <w:szCs w:val="21"/>
              </w:rPr>
              <w:t xml:space="preserve">吴广元于 2025 年在《文体用品与科技》发表的研究，聚焦人工智能在中小学体育课程中的应用，系统分析了 AI 赋能带来的创新、面临的挑战及应对策略。创新层面，AI 可通过分析学生体能数据、运动兴趣等制定个性化教学方案，依托智能辅助教学系统和虚拟现实技术实现精准教学与安全训练，还能通过智能跳绳系统、个性化健身计划等多元案例落地实践；挑战方面，存在技术成熟度不足、课程结构与 </w:t>
            </w:r>
            <w:proofErr w:type="spellStart"/>
            <w:r w:rsidRPr="00226990">
              <w:rPr>
                <w:rFonts w:hint="eastAsia"/>
                <w:b/>
                <w:bCs/>
                <w:sz w:val="21"/>
                <w:szCs w:val="21"/>
              </w:rPr>
              <w:t>AI</w:t>
            </w:r>
            <w:proofErr w:type="spellEnd"/>
            <w:r w:rsidRPr="00226990">
              <w:rPr>
                <w:rFonts w:hint="eastAsia"/>
                <w:b/>
                <w:bCs/>
                <w:sz w:val="21"/>
                <w:szCs w:val="21"/>
              </w:rPr>
              <w:t xml:space="preserve"> 适配性差、学生主体地位易被忽视及数据安全风险等问题；应对策略包括加大技术研发与整合、构建教师 AI 能力培训体系、优化课程内容与评价体系、强化数据安全管理，为中小学体育数字化转型提供了实践路径。</w:t>
            </w:r>
          </w:p>
          <w:p w14:paraId="69F12CFE" w14:textId="7E5F4364" w:rsidR="00F8043C" w:rsidRDefault="00226990" w:rsidP="00A93C41">
            <w:pPr>
              <w:spacing w:line="480" w:lineRule="atLeast"/>
              <w:ind w:firstLineChars="200" w:firstLine="422"/>
              <w:jc w:val="center"/>
              <w:rPr>
                <w:rFonts w:hint="eastAsia"/>
                <w:b/>
                <w:bCs/>
                <w:sz w:val="21"/>
                <w:szCs w:val="21"/>
              </w:rPr>
            </w:pPr>
            <w:r w:rsidRPr="00226990">
              <w:rPr>
                <w:rFonts w:hint="eastAsia"/>
                <w:b/>
                <w:bCs/>
                <w:sz w:val="21"/>
                <w:szCs w:val="21"/>
              </w:rPr>
              <w:t>邓雨潇等学者于 2024 年在《中国体育科技》发表的综述，围绕心率变异</w:t>
            </w:r>
            <w:proofErr w:type="gramStart"/>
            <w:r w:rsidRPr="00226990">
              <w:rPr>
                <w:rFonts w:hint="eastAsia"/>
                <w:b/>
                <w:bCs/>
                <w:sz w:val="21"/>
                <w:szCs w:val="21"/>
              </w:rPr>
              <w:t>阈</w:t>
            </w:r>
            <w:proofErr w:type="gramEnd"/>
            <w:r w:rsidRPr="00226990">
              <w:rPr>
                <w:rFonts w:hint="eastAsia"/>
                <w:b/>
                <w:bCs/>
                <w:sz w:val="21"/>
                <w:szCs w:val="21"/>
              </w:rPr>
              <w:t>HRVTs这一无</w:t>
            </w:r>
            <w:proofErr w:type="gramStart"/>
            <w:r w:rsidRPr="00226990">
              <w:rPr>
                <w:rFonts w:hint="eastAsia"/>
                <w:b/>
                <w:bCs/>
                <w:sz w:val="21"/>
                <w:szCs w:val="21"/>
              </w:rPr>
              <w:t>创运动</w:t>
            </w:r>
            <w:proofErr w:type="gramEnd"/>
            <w:r w:rsidRPr="00226990">
              <w:rPr>
                <w:rFonts w:hint="eastAsia"/>
                <w:b/>
                <w:bCs/>
                <w:sz w:val="21"/>
                <w:szCs w:val="21"/>
              </w:rPr>
              <w:t>生理阈值识别手段展开研究。HRVTs 是递增负荷运动中心率变异性（HRV）随强度变化的生理拐点，存在 HRVT1 和 HRVT2 两个拐点，分别对应自主神经系统平衡转变与呼吸频率突增相关的生理变化；其判定方法基于 HRV 参数分为时域、频域和非线性分析三类。研究证实，在选择适宜分析方法的前提下，HRVTs 与传统有创阈值具有一致性，可适用于健康人群、运动员、慢性病患者等多群体，为运动处方制定、训练监控提供</w:t>
            </w:r>
            <w:proofErr w:type="gramStart"/>
            <w:r w:rsidRPr="00226990">
              <w:rPr>
                <w:rFonts w:hint="eastAsia"/>
                <w:b/>
                <w:bCs/>
                <w:sz w:val="21"/>
                <w:szCs w:val="21"/>
              </w:rPr>
              <w:t>了无创且便捷</w:t>
            </w:r>
            <w:proofErr w:type="gramEnd"/>
            <w:r w:rsidRPr="00226990">
              <w:rPr>
                <w:rFonts w:hint="eastAsia"/>
                <w:b/>
                <w:bCs/>
                <w:sz w:val="21"/>
                <w:szCs w:val="21"/>
              </w:rPr>
              <w:t>的技术方案；同时指出当前研究存在异质性，建议未来开展 HRV 参数标准化分类研究以提升可比性。</w:t>
            </w:r>
            <w:r w:rsidR="00F8043C" w:rsidRPr="00F8043C">
              <w:rPr>
                <w:rFonts w:hint="eastAsia"/>
                <w:b/>
                <w:bCs/>
                <w:noProof/>
                <w:sz w:val="21"/>
                <w:szCs w:val="21"/>
              </w:rPr>
              <w:drawing>
                <wp:inline distT="0" distB="0" distL="0" distR="0" wp14:anchorId="4A44E2CB" wp14:editId="49BC901F">
                  <wp:extent cx="3717316" cy="1810328"/>
                  <wp:effectExtent l="0" t="0" r="0" b="0"/>
                  <wp:docPr id="797516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64031" cy="1833078"/>
                          </a:xfrm>
                          <a:prstGeom prst="rect">
                            <a:avLst/>
                          </a:prstGeom>
                          <a:noFill/>
                          <a:ln>
                            <a:noFill/>
                          </a:ln>
                        </pic:spPr>
                      </pic:pic>
                    </a:graphicData>
                  </a:graphic>
                </wp:inline>
              </w:drawing>
            </w:r>
          </w:p>
          <w:p w14:paraId="324C9C9D" w14:textId="2F87215B" w:rsidR="00226990" w:rsidRDefault="00226990" w:rsidP="00A93C41">
            <w:pPr>
              <w:spacing w:line="480" w:lineRule="atLeast"/>
              <w:ind w:firstLineChars="200" w:firstLine="422"/>
              <w:rPr>
                <w:rFonts w:hint="eastAsia"/>
                <w:b/>
                <w:bCs/>
                <w:sz w:val="21"/>
                <w:szCs w:val="21"/>
              </w:rPr>
            </w:pPr>
            <w:proofErr w:type="spellStart"/>
            <w:r w:rsidRPr="00226990">
              <w:rPr>
                <w:rFonts w:hint="eastAsia"/>
                <w:b/>
                <w:bCs/>
                <w:sz w:val="21"/>
                <w:szCs w:val="21"/>
              </w:rPr>
              <w:lastRenderedPageBreak/>
              <w:t>Dianchen</w:t>
            </w:r>
            <w:proofErr w:type="spellEnd"/>
            <w:r w:rsidRPr="00226990">
              <w:rPr>
                <w:rFonts w:hint="eastAsia"/>
                <w:b/>
                <w:bCs/>
                <w:sz w:val="21"/>
                <w:szCs w:val="21"/>
              </w:rPr>
              <w:t xml:space="preserve"> He 与</w:t>
            </w:r>
            <w:proofErr w:type="gramStart"/>
            <w:r w:rsidRPr="00226990">
              <w:rPr>
                <w:rFonts w:hint="eastAsia"/>
                <w:b/>
                <w:bCs/>
                <w:sz w:val="21"/>
                <w:szCs w:val="21"/>
              </w:rPr>
              <w:t xml:space="preserve"> Li </w:t>
            </w:r>
            <w:proofErr w:type="spellStart"/>
            <w:r w:rsidRPr="00226990">
              <w:rPr>
                <w:rFonts w:hint="eastAsia"/>
                <w:b/>
                <w:bCs/>
                <w:sz w:val="21"/>
                <w:szCs w:val="21"/>
              </w:rPr>
              <w:t>Li</w:t>
            </w:r>
            <w:proofErr w:type="spellEnd"/>
            <w:proofErr w:type="gramEnd"/>
            <w:r w:rsidRPr="00226990">
              <w:rPr>
                <w:rFonts w:hint="eastAsia"/>
                <w:b/>
                <w:bCs/>
                <w:sz w:val="21"/>
                <w:szCs w:val="21"/>
              </w:rPr>
              <w:t xml:space="preserve"> 于 2020 年在《Wireless Communications and Mobile Computing》发表的研究，针对传统体育姿势识别方法受环境因素影响、精度低且误差高的问题，提出一种基于 Kinect 的体育训练姿势识别新方法。该方法先通过 Kinect 获取人体关节空间坐标，采用两点法计算关节角度并构建身体姿势库，最终通过角度与姿势库匹配实现姿势识别；其核心应用于学生引体向上训练评估，结合 </w:t>
            </w:r>
            <w:proofErr w:type="spellStart"/>
            <w:r w:rsidRPr="00226990">
              <w:rPr>
                <w:rFonts w:hint="eastAsia"/>
                <w:b/>
                <w:bCs/>
                <w:sz w:val="21"/>
                <w:szCs w:val="21"/>
              </w:rPr>
              <w:t>Kinect</w:t>
            </w:r>
            <w:proofErr w:type="spellEnd"/>
            <w:r w:rsidRPr="00226990">
              <w:rPr>
                <w:rFonts w:hint="eastAsia"/>
                <w:b/>
                <w:bCs/>
                <w:sz w:val="21"/>
                <w:szCs w:val="21"/>
              </w:rPr>
              <w:t xml:space="preserve"> 深度传感器确定横杆位置、骨骼追踪确定下颌位置，通过手臂三个关键关节判断手臂弯曲度，再依据下颌与横杆距离、手臂长度进行动作评分与计数，同时支持用户通过动作视频回放和评分调整姿势以提升训练效果。实验验证该方法识别准确率超 94%，算法简洁高效，为体育训练的自动化评估提供了技术支撑。</w:t>
            </w:r>
          </w:p>
          <w:p w14:paraId="72675124" w14:textId="77777777" w:rsidR="00504A43" w:rsidRPr="00504A43" w:rsidRDefault="00504A43" w:rsidP="00A93C41">
            <w:pPr>
              <w:spacing w:line="480" w:lineRule="atLeast"/>
              <w:ind w:firstLineChars="200" w:firstLine="422"/>
              <w:rPr>
                <w:rFonts w:hint="eastAsia"/>
                <w:b/>
                <w:bCs/>
                <w:sz w:val="21"/>
                <w:szCs w:val="21"/>
              </w:rPr>
            </w:pPr>
            <w:r w:rsidRPr="00504A43">
              <w:rPr>
                <w:rFonts w:hint="eastAsia"/>
                <w:b/>
                <w:bCs/>
                <w:sz w:val="21"/>
                <w:szCs w:val="21"/>
              </w:rPr>
              <w:t>针对环境中物体种类繁杂、光照变化及遮挡问题对人体动作识别效果的干扰，相关研究提出基于 CNN-LSTM 的多模态人体动作识别方法。该方法通过 Kinect 传感器采集人体运动深度图像以提取骨骼关节特征，利用惯性传感器采集合加速度数据并计算方差特征，两类特征经 CNN 卷积、降采样处理后，输入 LSTM 模型结合动作时域性学习特征与动作类型的关联，最终通过投票决策确定识别结果。实验验证，该方法在正常光照与弱光环境下，对站立、躺卧、步行、跳跃等动作均能实现精准识别，尤其在弱光环境中，对 “躺卧”“步行” 动作的识别鲁棒性显著优于基于人体骨架拓扑和视频姿态估计的传统方法，有效提升了复杂环境下动作识别的稳定性与准确性。</w:t>
            </w:r>
          </w:p>
          <w:p w14:paraId="00A0CBC4" w14:textId="0CCF5279" w:rsidR="00504A43" w:rsidRPr="00504A43" w:rsidRDefault="00504A43" w:rsidP="00A93C41">
            <w:pPr>
              <w:spacing w:line="480" w:lineRule="atLeast"/>
              <w:ind w:firstLineChars="200" w:firstLine="422"/>
              <w:rPr>
                <w:rFonts w:hint="eastAsia"/>
                <w:b/>
                <w:bCs/>
                <w:sz w:val="21"/>
                <w:szCs w:val="21"/>
              </w:rPr>
            </w:pPr>
            <w:r w:rsidRPr="00504A43">
              <w:rPr>
                <w:rFonts w:hint="eastAsia"/>
                <w:b/>
                <w:bCs/>
                <w:sz w:val="21"/>
                <w:szCs w:val="21"/>
              </w:rPr>
              <w:t>为突破</w:t>
            </w:r>
            <w:r w:rsidR="00A93C41">
              <w:rPr>
                <w:rFonts w:hint="eastAsia"/>
                <w:b/>
                <w:bCs/>
                <w:sz w:val="21"/>
                <w:szCs w:val="21"/>
              </w:rPr>
              <w:t>影像</w:t>
            </w:r>
            <w:r w:rsidRPr="00504A43">
              <w:rPr>
                <w:rFonts w:hint="eastAsia"/>
                <w:b/>
                <w:bCs/>
                <w:sz w:val="21"/>
                <w:szCs w:val="21"/>
              </w:rPr>
              <w:t xml:space="preserve">中人体复杂动作识别的技术瓶颈，研究人员设计出融合改进时空网络的 STCNN 算法。其中，空间网络将空间仿射变换网络（STN）与 CNN 相结合，可对输入图像进行整体空间变换（如缩放、旋转），弥补了传统 CNN </w:t>
            </w:r>
            <w:proofErr w:type="gramStart"/>
            <w:r w:rsidRPr="00504A43">
              <w:rPr>
                <w:rFonts w:hint="eastAsia"/>
                <w:b/>
                <w:bCs/>
                <w:sz w:val="21"/>
                <w:szCs w:val="21"/>
              </w:rPr>
              <w:t>池化层易</w:t>
            </w:r>
            <w:proofErr w:type="gramEnd"/>
            <w:r w:rsidRPr="00504A43">
              <w:rPr>
                <w:rFonts w:hint="eastAsia"/>
                <w:b/>
                <w:bCs/>
                <w:sz w:val="21"/>
                <w:szCs w:val="21"/>
              </w:rPr>
              <w:t xml:space="preserve">丢失信息、特征图失真的缺陷；时间网络则引入改进多帧稠密光流算法，以堆叠视频帧的形式捕捉人体动作的时间连续性信息，且时空网络采用统一的 </w:t>
            </w:r>
            <w:proofErr w:type="spellStart"/>
            <w:r w:rsidRPr="00504A43">
              <w:rPr>
                <w:rFonts w:hint="eastAsia"/>
                <w:b/>
                <w:bCs/>
                <w:sz w:val="21"/>
                <w:szCs w:val="21"/>
              </w:rPr>
              <w:t>CNN</w:t>
            </w:r>
            <w:proofErr w:type="spellEnd"/>
            <w:r w:rsidRPr="00504A43">
              <w:rPr>
                <w:rFonts w:hint="eastAsia"/>
                <w:b/>
                <w:bCs/>
                <w:sz w:val="21"/>
                <w:szCs w:val="21"/>
              </w:rPr>
              <w:t xml:space="preserve"> 结构以简化模型设计。在分类阶段，通过加权求和策略融合时空特征，再经 </w:t>
            </w:r>
            <w:proofErr w:type="spellStart"/>
            <w:r w:rsidRPr="00504A43">
              <w:rPr>
                <w:rFonts w:hint="eastAsia"/>
                <w:b/>
                <w:bCs/>
                <w:sz w:val="21"/>
                <w:szCs w:val="21"/>
              </w:rPr>
              <w:t>Softmax</w:t>
            </w:r>
            <w:proofErr w:type="spellEnd"/>
            <w:r w:rsidRPr="00504A43">
              <w:rPr>
                <w:rFonts w:hint="eastAsia"/>
                <w:b/>
                <w:bCs/>
                <w:sz w:val="21"/>
                <w:szCs w:val="21"/>
              </w:rPr>
              <w:t xml:space="preserve"> 分类器完成动作识别。在 UCF101 和 HMDB51 标准数据集上的测试结果显示，该算法识别精度分别达到 90.5% 和 62.2%，性能超越 IDT 传统算法、3DCNN、Two-Stream CNN 等对比方法；同时通过实验确定，综合效率与精度后采用 5 </w:t>
            </w:r>
            <w:proofErr w:type="gramStart"/>
            <w:r w:rsidRPr="00504A43">
              <w:rPr>
                <w:rFonts w:hint="eastAsia"/>
                <w:b/>
                <w:bCs/>
                <w:sz w:val="21"/>
                <w:szCs w:val="21"/>
              </w:rPr>
              <w:t>个</w:t>
            </w:r>
            <w:proofErr w:type="gramEnd"/>
            <w:r w:rsidRPr="00504A43">
              <w:rPr>
                <w:rFonts w:hint="eastAsia"/>
                <w:b/>
                <w:bCs/>
                <w:sz w:val="21"/>
                <w:szCs w:val="21"/>
              </w:rPr>
              <w:t xml:space="preserve"> STN 结构为最优方案，进一步优化了模型性能。</w:t>
            </w:r>
          </w:p>
          <w:p w14:paraId="282B967E" w14:textId="28F03AD8" w:rsidR="00504A43" w:rsidRDefault="00504A43" w:rsidP="00A93C41">
            <w:pPr>
              <w:spacing w:line="480" w:lineRule="atLeast"/>
              <w:ind w:firstLineChars="200" w:firstLine="422"/>
              <w:rPr>
                <w:rFonts w:hint="eastAsia"/>
                <w:b/>
                <w:bCs/>
                <w:sz w:val="21"/>
                <w:szCs w:val="21"/>
              </w:rPr>
            </w:pPr>
            <w:r w:rsidRPr="00504A43">
              <w:rPr>
                <w:rFonts w:hint="eastAsia"/>
                <w:b/>
                <w:bCs/>
                <w:sz w:val="21"/>
                <w:szCs w:val="21"/>
              </w:rPr>
              <w:t>鉴于传统体测人工记录模式效率低、耗费人力、易产生误差，且难以适配后续大数据分析的需求，</w:t>
            </w:r>
            <w:r w:rsidR="00DE0B50">
              <w:rPr>
                <w:rFonts w:hint="eastAsia"/>
                <w:b/>
                <w:bCs/>
                <w:sz w:val="21"/>
                <w:szCs w:val="21"/>
              </w:rPr>
              <w:t>专家</w:t>
            </w:r>
            <w:r w:rsidRPr="00504A43">
              <w:rPr>
                <w:rFonts w:hint="eastAsia"/>
                <w:b/>
                <w:bCs/>
                <w:sz w:val="21"/>
                <w:szCs w:val="21"/>
              </w:rPr>
              <w:t xml:space="preserve">研究团队开发了基于计算机视觉的学生智能体测系统。该系统通过检测柱顶端摄像头采集人脸信息与运动区域画面，借助 MTCNN 模型完成学生人脸识别与身份认证，结合 </w:t>
            </w:r>
            <w:proofErr w:type="spellStart"/>
            <w:r w:rsidRPr="00504A43">
              <w:rPr>
                <w:rFonts w:hint="eastAsia"/>
                <w:b/>
                <w:bCs/>
                <w:sz w:val="21"/>
                <w:szCs w:val="21"/>
              </w:rPr>
              <w:t>OpenPose</w:t>
            </w:r>
            <w:proofErr w:type="spellEnd"/>
            <w:r w:rsidRPr="00504A43">
              <w:rPr>
                <w:rFonts w:hint="eastAsia"/>
                <w:b/>
                <w:bCs/>
                <w:sz w:val="21"/>
                <w:szCs w:val="21"/>
              </w:rPr>
              <w:t xml:space="preserve"> 人体关键</w:t>
            </w:r>
            <w:r w:rsidRPr="00504A43">
              <w:rPr>
                <w:rFonts w:hint="eastAsia"/>
                <w:b/>
                <w:bCs/>
                <w:sz w:val="21"/>
                <w:szCs w:val="21"/>
              </w:rPr>
              <w:lastRenderedPageBreak/>
              <w:t>点检测技术判别学生举手准备动作；在具体</w:t>
            </w:r>
            <w:proofErr w:type="gramStart"/>
            <w:r w:rsidRPr="00504A43">
              <w:rPr>
                <w:rFonts w:hint="eastAsia"/>
                <w:b/>
                <w:bCs/>
                <w:sz w:val="21"/>
                <w:szCs w:val="21"/>
              </w:rPr>
              <w:t>体测项目</w:t>
            </w:r>
            <w:proofErr w:type="gramEnd"/>
            <w:r w:rsidRPr="00504A43">
              <w:rPr>
                <w:rFonts w:hint="eastAsia"/>
                <w:b/>
                <w:bCs/>
                <w:sz w:val="21"/>
                <w:szCs w:val="21"/>
              </w:rPr>
              <w:t>中，通过联合颈部与脚踝关键点实现跳绳计数（误差控制在 3% 以内），采用透视变换将摄像头视角转换为垂直俯视角度，并结合形态学操作识别刻度线，解决立定跳远测距问题（不同落地姿势下误差均≤4cm），测试结束后系统自动保存并上传结果。该系统实现了体测全程无人干预，大幅降低时间成本、释放教师资源，同时保障了体测</w:t>
            </w:r>
            <w:r w:rsidR="00052DC0">
              <w:rPr>
                <w:rFonts w:hint="eastAsia"/>
                <w:b/>
                <w:bCs/>
                <w:sz w:val="21"/>
                <w:szCs w:val="21"/>
              </w:rPr>
              <w:t>有序进行。</w:t>
            </w:r>
          </w:p>
          <w:p w14:paraId="78893065" w14:textId="42128B07" w:rsidR="00011DE9" w:rsidRDefault="007020B1" w:rsidP="00011DE9">
            <w:pPr>
              <w:spacing w:line="480" w:lineRule="atLeast"/>
              <w:rPr>
                <w:rFonts w:hint="eastAsia"/>
                <w:b/>
                <w:bCs/>
                <w:sz w:val="21"/>
                <w:szCs w:val="21"/>
              </w:rPr>
            </w:pPr>
            <w:r>
              <w:rPr>
                <w:rFonts w:hint="eastAsia"/>
                <w:b/>
                <w:bCs/>
                <w:sz w:val="21"/>
                <w:szCs w:val="21"/>
              </w:rPr>
              <w:t>参考文献：</w:t>
            </w:r>
          </w:p>
          <w:p w14:paraId="008B2BF6" w14:textId="77777777" w:rsidR="00052DC0" w:rsidRPr="00052DC0" w:rsidRDefault="00052DC0" w:rsidP="00011DE9">
            <w:pPr>
              <w:pStyle w:val="af1"/>
              <w:numPr>
                <w:ilvl w:val="0"/>
                <w:numId w:val="1"/>
              </w:numPr>
              <w:autoSpaceDE w:val="0"/>
              <w:autoSpaceDN w:val="0"/>
              <w:spacing w:line="240" w:lineRule="atLeast"/>
              <w:ind w:left="0" w:firstLineChars="0" w:firstLine="0"/>
              <w:rPr>
                <w:rFonts w:hint="eastAsia"/>
                <w:b/>
                <w:bCs/>
                <w:sz w:val="21"/>
                <w:szCs w:val="21"/>
              </w:rPr>
            </w:pPr>
            <w:r w:rsidRPr="00052DC0">
              <w:rPr>
                <w:rFonts w:hint="eastAsia"/>
                <w:b/>
                <w:bCs/>
                <w:sz w:val="21"/>
                <w:szCs w:val="21"/>
              </w:rPr>
              <w:t>J. Chen and C. Zhao, "Addressing Information Asymmetry: Deep Temporal Causality Discovery for Mixed Time Series," in IEEE Transactions on Pattern Analysis and Machine Intelligence, vol. 47, no. 7, pp. 5723-5741, July 2025</w:t>
            </w:r>
          </w:p>
          <w:p w14:paraId="7622366F" w14:textId="77777777" w:rsidR="00052DC0" w:rsidRPr="00052DC0" w:rsidRDefault="00052DC0" w:rsidP="00011DE9">
            <w:pPr>
              <w:pStyle w:val="af1"/>
              <w:numPr>
                <w:ilvl w:val="0"/>
                <w:numId w:val="1"/>
              </w:numPr>
              <w:autoSpaceDE w:val="0"/>
              <w:autoSpaceDN w:val="0"/>
              <w:spacing w:line="240" w:lineRule="atLeast"/>
              <w:ind w:left="0" w:firstLineChars="0" w:firstLine="0"/>
              <w:rPr>
                <w:rFonts w:hint="eastAsia"/>
                <w:b/>
                <w:bCs/>
                <w:sz w:val="21"/>
                <w:szCs w:val="21"/>
              </w:rPr>
            </w:pPr>
            <w:r w:rsidRPr="00052DC0">
              <w:rPr>
                <w:rFonts w:hint="eastAsia"/>
                <w:b/>
                <w:bCs/>
                <w:sz w:val="21"/>
                <w:szCs w:val="21"/>
              </w:rPr>
              <w:t>Qinfeng Shi, Li Wang, Li Cheng and A. Smola, "Discriminative human action segmentation and recognition using semi-Markov model," 2008 IEEE Conference on Computer Vision and Pattern Recognition, Anchorage, AK, 2008, pp. 1-8</w:t>
            </w:r>
          </w:p>
          <w:p w14:paraId="198F37C4" w14:textId="77777777" w:rsidR="00052DC0" w:rsidRPr="00052DC0" w:rsidRDefault="00052DC0" w:rsidP="00011DE9">
            <w:pPr>
              <w:pStyle w:val="af1"/>
              <w:numPr>
                <w:ilvl w:val="0"/>
                <w:numId w:val="1"/>
              </w:numPr>
              <w:autoSpaceDE w:val="0"/>
              <w:autoSpaceDN w:val="0"/>
              <w:spacing w:line="240" w:lineRule="atLeast"/>
              <w:ind w:left="0" w:firstLineChars="0" w:firstLine="0"/>
              <w:rPr>
                <w:rFonts w:hint="eastAsia"/>
                <w:b/>
                <w:bCs/>
                <w:sz w:val="21"/>
                <w:szCs w:val="21"/>
              </w:rPr>
            </w:pPr>
            <w:r w:rsidRPr="00052DC0">
              <w:rPr>
                <w:rFonts w:hint="eastAsia"/>
                <w:b/>
                <w:bCs/>
                <w:sz w:val="21"/>
                <w:szCs w:val="21"/>
              </w:rPr>
              <w:t>邓雨潇，汤春雪，曾显湘，等。心率变异</w:t>
            </w:r>
            <w:proofErr w:type="gramStart"/>
            <w:r w:rsidRPr="00052DC0">
              <w:rPr>
                <w:rFonts w:hint="eastAsia"/>
                <w:b/>
                <w:bCs/>
                <w:sz w:val="21"/>
                <w:szCs w:val="21"/>
              </w:rPr>
              <w:t>阈</w:t>
            </w:r>
            <w:proofErr w:type="gramEnd"/>
            <w:r w:rsidRPr="00052DC0">
              <w:rPr>
                <w:rFonts w:hint="eastAsia"/>
                <w:b/>
                <w:bCs/>
                <w:sz w:val="21"/>
                <w:szCs w:val="21"/>
              </w:rPr>
              <w:t>作为无</w:t>
            </w:r>
            <w:proofErr w:type="gramStart"/>
            <w:r w:rsidRPr="00052DC0">
              <w:rPr>
                <w:rFonts w:hint="eastAsia"/>
                <w:b/>
                <w:bCs/>
                <w:sz w:val="21"/>
                <w:szCs w:val="21"/>
              </w:rPr>
              <w:t>创运动</w:t>
            </w:r>
            <w:proofErr w:type="gramEnd"/>
            <w:r w:rsidRPr="00052DC0">
              <w:rPr>
                <w:rFonts w:hint="eastAsia"/>
                <w:b/>
                <w:bCs/>
                <w:sz w:val="21"/>
                <w:szCs w:val="21"/>
              </w:rPr>
              <w:t>生理阈值识别手段的研究进展 [J]. 中国体育科技，2024, 60 (5): 68-80.</w:t>
            </w:r>
          </w:p>
          <w:p w14:paraId="265B0763" w14:textId="77777777" w:rsidR="00052DC0" w:rsidRPr="00052DC0" w:rsidRDefault="00052DC0" w:rsidP="00011DE9">
            <w:pPr>
              <w:pStyle w:val="af1"/>
              <w:numPr>
                <w:ilvl w:val="0"/>
                <w:numId w:val="1"/>
              </w:numPr>
              <w:autoSpaceDE w:val="0"/>
              <w:autoSpaceDN w:val="0"/>
              <w:spacing w:line="240" w:lineRule="atLeast"/>
              <w:ind w:left="0" w:firstLineChars="0" w:firstLine="0"/>
              <w:rPr>
                <w:rFonts w:hint="eastAsia"/>
                <w:b/>
                <w:bCs/>
                <w:sz w:val="21"/>
                <w:szCs w:val="21"/>
              </w:rPr>
            </w:pPr>
            <w:r w:rsidRPr="00052DC0">
              <w:rPr>
                <w:rFonts w:hint="eastAsia"/>
                <w:b/>
                <w:bCs/>
                <w:sz w:val="21"/>
                <w:szCs w:val="21"/>
              </w:rPr>
              <w:t>吴广元。人工智能赋能中小学体育：创新、挑战与未来 [J]. 文体用品与科技，2025 (20): 196-198.</w:t>
            </w:r>
          </w:p>
          <w:p w14:paraId="0D3728C0" w14:textId="77777777" w:rsidR="00052DC0" w:rsidRPr="00052DC0" w:rsidRDefault="00052DC0" w:rsidP="00011DE9">
            <w:pPr>
              <w:pStyle w:val="af1"/>
              <w:numPr>
                <w:ilvl w:val="0"/>
                <w:numId w:val="1"/>
              </w:numPr>
              <w:autoSpaceDE w:val="0"/>
              <w:autoSpaceDN w:val="0"/>
              <w:spacing w:line="240" w:lineRule="atLeast"/>
              <w:ind w:left="0" w:firstLineChars="0" w:firstLine="0"/>
              <w:rPr>
                <w:rFonts w:hint="eastAsia"/>
                <w:b/>
                <w:bCs/>
                <w:sz w:val="21"/>
                <w:szCs w:val="21"/>
              </w:rPr>
            </w:pPr>
            <w:r w:rsidRPr="00052DC0">
              <w:rPr>
                <w:rFonts w:hint="eastAsia"/>
                <w:b/>
                <w:bCs/>
                <w:sz w:val="21"/>
                <w:szCs w:val="21"/>
              </w:rPr>
              <w:t>He, D., &amp; Li, L. (2020). A new Kinect-based posture recognition method in physical sports training based on urban data. Wireless Communications and Mobile Computing, 2020, 8817419.</w:t>
            </w:r>
          </w:p>
          <w:p w14:paraId="182301AE" w14:textId="77777777" w:rsidR="00052DC0" w:rsidRPr="00052DC0" w:rsidRDefault="00052DC0" w:rsidP="00011DE9">
            <w:pPr>
              <w:pStyle w:val="af1"/>
              <w:numPr>
                <w:ilvl w:val="0"/>
                <w:numId w:val="1"/>
              </w:numPr>
              <w:autoSpaceDE w:val="0"/>
              <w:autoSpaceDN w:val="0"/>
              <w:spacing w:line="240" w:lineRule="atLeast"/>
              <w:ind w:left="0" w:firstLineChars="0" w:firstLine="0"/>
              <w:rPr>
                <w:rFonts w:hint="eastAsia"/>
                <w:b/>
                <w:bCs/>
                <w:sz w:val="21"/>
                <w:szCs w:val="21"/>
              </w:rPr>
            </w:pPr>
            <w:proofErr w:type="gramStart"/>
            <w:r w:rsidRPr="00052DC0">
              <w:rPr>
                <w:rFonts w:hint="eastAsia"/>
                <w:b/>
                <w:bCs/>
                <w:sz w:val="21"/>
                <w:szCs w:val="21"/>
              </w:rPr>
              <w:t>王童</w:t>
            </w:r>
            <w:proofErr w:type="gramEnd"/>
            <w:r w:rsidRPr="00052DC0">
              <w:rPr>
                <w:rFonts w:hint="eastAsia"/>
                <w:b/>
                <w:bCs/>
                <w:sz w:val="21"/>
                <w:szCs w:val="21"/>
              </w:rPr>
              <w:t>. CNN-LSTM 在多模态人体动作识别中的应用研究 [J]. 现代电子技术，2025，48 (15): 78-82.</w:t>
            </w:r>
          </w:p>
          <w:p w14:paraId="12041EF8" w14:textId="77777777" w:rsidR="00052DC0" w:rsidRPr="00052DC0" w:rsidRDefault="00052DC0" w:rsidP="00011DE9">
            <w:pPr>
              <w:pStyle w:val="af1"/>
              <w:numPr>
                <w:ilvl w:val="0"/>
                <w:numId w:val="1"/>
              </w:numPr>
              <w:autoSpaceDE w:val="0"/>
              <w:autoSpaceDN w:val="0"/>
              <w:spacing w:line="240" w:lineRule="atLeast"/>
              <w:ind w:left="0" w:firstLineChars="0" w:firstLine="0"/>
              <w:rPr>
                <w:rFonts w:hint="eastAsia"/>
                <w:b/>
                <w:bCs/>
                <w:sz w:val="21"/>
                <w:szCs w:val="21"/>
              </w:rPr>
            </w:pPr>
            <w:r w:rsidRPr="00052DC0">
              <w:rPr>
                <w:rFonts w:hint="eastAsia"/>
                <w:b/>
                <w:bCs/>
                <w:sz w:val="21"/>
                <w:szCs w:val="21"/>
              </w:rPr>
              <w:t>于华，智敏。基于改进 CNN 框架的人体动作识别 [J]. 计算机工程与设计，2019，40 (7): 2071-2075.</w:t>
            </w:r>
          </w:p>
          <w:p w14:paraId="4324D0C2" w14:textId="77777777" w:rsidR="00052DC0" w:rsidRPr="00052DC0" w:rsidRDefault="00052DC0" w:rsidP="00011DE9">
            <w:pPr>
              <w:pStyle w:val="af1"/>
              <w:numPr>
                <w:ilvl w:val="0"/>
                <w:numId w:val="1"/>
              </w:numPr>
              <w:autoSpaceDE w:val="0"/>
              <w:autoSpaceDN w:val="0"/>
              <w:spacing w:line="240" w:lineRule="atLeast"/>
              <w:ind w:left="0" w:firstLineChars="0" w:firstLine="0"/>
              <w:rPr>
                <w:rFonts w:hint="eastAsia"/>
                <w:b/>
                <w:bCs/>
                <w:sz w:val="21"/>
                <w:szCs w:val="21"/>
              </w:rPr>
            </w:pPr>
            <w:r w:rsidRPr="00052DC0">
              <w:rPr>
                <w:rFonts w:hint="eastAsia"/>
                <w:b/>
                <w:bCs/>
                <w:sz w:val="21"/>
                <w:szCs w:val="21"/>
              </w:rPr>
              <w:t>顾轩，王传伟，徐华，等。基于计算机视觉的学生智能体</w:t>
            </w:r>
            <w:proofErr w:type="gramStart"/>
            <w:r w:rsidRPr="00052DC0">
              <w:rPr>
                <w:rFonts w:hint="eastAsia"/>
                <w:b/>
                <w:bCs/>
                <w:sz w:val="21"/>
                <w:szCs w:val="21"/>
              </w:rPr>
              <w:t>测系统</w:t>
            </w:r>
            <w:proofErr w:type="gramEnd"/>
            <w:r w:rsidRPr="00052DC0">
              <w:rPr>
                <w:rFonts w:hint="eastAsia"/>
                <w:b/>
                <w:bCs/>
                <w:sz w:val="21"/>
                <w:szCs w:val="21"/>
              </w:rPr>
              <w:t xml:space="preserve"> [J]. 信息技术与信息化，2023 (10): 186-193</w:t>
            </w:r>
          </w:p>
          <w:p w14:paraId="41204620" w14:textId="77777777" w:rsidR="00052DC0" w:rsidRPr="00052DC0" w:rsidRDefault="00052DC0" w:rsidP="00011DE9">
            <w:pPr>
              <w:spacing w:line="480" w:lineRule="atLeast"/>
              <w:rPr>
                <w:rFonts w:hint="eastAsia"/>
                <w:b/>
                <w:bCs/>
                <w:sz w:val="21"/>
                <w:szCs w:val="21"/>
              </w:rPr>
            </w:pPr>
          </w:p>
          <w:p w14:paraId="10681BBA" w14:textId="77777777" w:rsidR="00E44FEA" w:rsidRDefault="004631B6">
            <w:pPr>
              <w:pStyle w:val="4"/>
              <w:spacing w:before="120" w:beforeAutospacing="0" w:after="120" w:afterAutospacing="0" w:line="400" w:lineRule="atLeast"/>
              <w:textAlignment w:val="center"/>
              <w:rPr>
                <w:rFonts w:hint="eastAsia"/>
              </w:rPr>
            </w:pPr>
            <w:r>
              <w:rPr>
                <w:rFonts w:hint="eastAsia"/>
              </w:rPr>
              <w:t xml:space="preserve">（4）创新点与项目特色 </w:t>
            </w:r>
          </w:p>
          <w:p w14:paraId="038C96B0" w14:textId="77777777" w:rsidR="00654BF9" w:rsidRPr="00D10B3D" w:rsidRDefault="00654BF9" w:rsidP="00240499">
            <w:pPr>
              <w:spacing w:line="480" w:lineRule="atLeast"/>
              <w:ind w:firstLineChars="200" w:firstLine="422"/>
              <w:rPr>
                <w:rFonts w:hint="eastAsia"/>
                <w:b/>
                <w:bCs/>
                <w:sz w:val="21"/>
                <w:szCs w:val="21"/>
              </w:rPr>
            </w:pPr>
            <w:r w:rsidRPr="00D10B3D">
              <w:rPr>
                <w:rFonts w:hint="eastAsia"/>
                <w:b/>
                <w:bCs/>
                <w:sz w:val="21"/>
                <w:szCs w:val="21"/>
              </w:rPr>
              <w:t>创新点：</w:t>
            </w:r>
          </w:p>
          <w:p w14:paraId="437D8DBE" w14:textId="77777777" w:rsidR="00654BF9" w:rsidRPr="00D10B3D" w:rsidRDefault="00654BF9" w:rsidP="00240499">
            <w:pPr>
              <w:spacing w:line="480" w:lineRule="atLeast"/>
              <w:ind w:firstLineChars="200" w:firstLine="422"/>
              <w:rPr>
                <w:rFonts w:hint="eastAsia"/>
                <w:b/>
                <w:bCs/>
                <w:sz w:val="21"/>
                <w:szCs w:val="21"/>
              </w:rPr>
            </w:pPr>
            <w:r w:rsidRPr="00D10B3D">
              <w:rPr>
                <w:rFonts w:hint="eastAsia"/>
                <w:b/>
                <w:bCs/>
                <w:sz w:val="21"/>
                <w:szCs w:val="21"/>
              </w:rPr>
              <w:t>1. 技术创新：首次将计算机视觉技术应用于</w:t>
            </w:r>
            <w:proofErr w:type="gramStart"/>
            <w:r w:rsidRPr="00D10B3D">
              <w:rPr>
                <w:rFonts w:hint="eastAsia"/>
                <w:b/>
                <w:bCs/>
                <w:sz w:val="21"/>
                <w:szCs w:val="21"/>
              </w:rPr>
              <w:t>体适能</w:t>
            </w:r>
            <w:proofErr w:type="gramEnd"/>
            <w:r w:rsidRPr="00D10B3D">
              <w:rPr>
                <w:rFonts w:hint="eastAsia"/>
                <w:b/>
                <w:bCs/>
                <w:sz w:val="21"/>
                <w:szCs w:val="21"/>
              </w:rPr>
              <w:t>检测的标准化评价中，通过普通摄像头即可实现高精度动作分析，突破传统</w:t>
            </w:r>
            <w:proofErr w:type="gramStart"/>
            <w:r w:rsidRPr="00D10B3D">
              <w:rPr>
                <w:rFonts w:hint="eastAsia"/>
                <w:b/>
                <w:bCs/>
                <w:sz w:val="21"/>
                <w:szCs w:val="21"/>
              </w:rPr>
              <w:t>体适能</w:t>
            </w:r>
            <w:proofErr w:type="gramEnd"/>
            <w:r w:rsidRPr="00D10B3D">
              <w:rPr>
                <w:rFonts w:hint="eastAsia"/>
                <w:b/>
                <w:bCs/>
                <w:sz w:val="21"/>
                <w:szCs w:val="21"/>
              </w:rPr>
              <w:t>检测对昂贵专业设备的依赖。</w:t>
            </w:r>
          </w:p>
          <w:p w14:paraId="42B38784" w14:textId="77777777" w:rsidR="00654BF9" w:rsidRPr="00D10B3D" w:rsidRDefault="00654BF9" w:rsidP="00240499">
            <w:pPr>
              <w:spacing w:line="480" w:lineRule="atLeast"/>
              <w:ind w:firstLineChars="200" w:firstLine="422"/>
              <w:rPr>
                <w:rFonts w:hint="eastAsia"/>
                <w:b/>
                <w:bCs/>
                <w:sz w:val="21"/>
                <w:szCs w:val="21"/>
              </w:rPr>
            </w:pPr>
            <w:r w:rsidRPr="00D10B3D">
              <w:rPr>
                <w:rFonts w:hint="eastAsia"/>
                <w:b/>
                <w:bCs/>
                <w:sz w:val="21"/>
                <w:szCs w:val="21"/>
              </w:rPr>
              <w:t>2. 方法创新：开发基于深度学习的人体姿态估计与动作质量评估算法，实现实时动作捕捉和自动评分系统，为体育教学和健康管理提供智能化解决方案。</w:t>
            </w:r>
          </w:p>
          <w:p w14:paraId="71FE88BB" w14:textId="5B64492C" w:rsidR="00654BF9" w:rsidRPr="00D10B3D" w:rsidRDefault="00654BF9" w:rsidP="00240499">
            <w:pPr>
              <w:spacing w:line="480" w:lineRule="atLeast"/>
              <w:ind w:firstLineChars="200" w:firstLine="422"/>
              <w:rPr>
                <w:rFonts w:hint="eastAsia"/>
                <w:b/>
                <w:bCs/>
                <w:sz w:val="21"/>
                <w:szCs w:val="21"/>
              </w:rPr>
            </w:pPr>
            <w:r w:rsidRPr="00D10B3D">
              <w:rPr>
                <w:rFonts w:hint="eastAsia"/>
                <w:b/>
                <w:bCs/>
                <w:sz w:val="21"/>
                <w:szCs w:val="21"/>
              </w:rPr>
              <w:lastRenderedPageBreak/>
              <w:t>3. 应用创新：构建软硬件一体化的</w:t>
            </w:r>
            <w:proofErr w:type="gramStart"/>
            <w:r w:rsidRPr="00D10B3D">
              <w:rPr>
                <w:rFonts w:hint="eastAsia"/>
                <w:b/>
                <w:bCs/>
                <w:sz w:val="21"/>
                <w:szCs w:val="21"/>
              </w:rPr>
              <w:t>体适能</w:t>
            </w:r>
            <w:proofErr w:type="gramEnd"/>
            <w:r w:rsidRPr="00D10B3D">
              <w:rPr>
                <w:rFonts w:hint="eastAsia"/>
                <w:b/>
                <w:bCs/>
                <w:sz w:val="21"/>
                <w:szCs w:val="21"/>
              </w:rPr>
              <w:t>管理生态系统，将视觉检测与可穿戴设备数据深度融合，形成多维</w:t>
            </w:r>
            <w:proofErr w:type="gramStart"/>
            <w:r w:rsidRPr="00D10B3D">
              <w:rPr>
                <w:rFonts w:hint="eastAsia"/>
                <w:b/>
                <w:bCs/>
                <w:sz w:val="21"/>
                <w:szCs w:val="21"/>
              </w:rPr>
              <w:t>度健康</w:t>
            </w:r>
            <w:proofErr w:type="gramEnd"/>
            <w:r w:rsidRPr="00D10B3D">
              <w:rPr>
                <w:rFonts w:hint="eastAsia"/>
                <w:b/>
                <w:bCs/>
                <w:sz w:val="21"/>
                <w:szCs w:val="21"/>
              </w:rPr>
              <w:t>评估体系。</w:t>
            </w:r>
          </w:p>
          <w:p w14:paraId="4CD0733B" w14:textId="77777777" w:rsidR="00654BF9" w:rsidRPr="00D10B3D" w:rsidRDefault="00654BF9" w:rsidP="00240499">
            <w:pPr>
              <w:spacing w:line="480" w:lineRule="atLeast"/>
              <w:ind w:firstLineChars="200" w:firstLine="422"/>
              <w:rPr>
                <w:rFonts w:hint="eastAsia"/>
                <w:b/>
                <w:bCs/>
                <w:sz w:val="21"/>
                <w:szCs w:val="21"/>
              </w:rPr>
            </w:pPr>
            <w:r w:rsidRPr="00D10B3D">
              <w:rPr>
                <w:rFonts w:hint="eastAsia"/>
                <w:b/>
                <w:bCs/>
                <w:sz w:val="21"/>
                <w:szCs w:val="21"/>
              </w:rPr>
              <w:t>项目特色：</w:t>
            </w:r>
          </w:p>
          <w:p w14:paraId="73E17DAA" w14:textId="546BD9A7" w:rsidR="00654BF9" w:rsidRPr="00D10B3D" w:rsidRDefault="00654BF9" w:rsidP="00240499">
            <w:pPr>
              <w:spacing w:line="480" w:lineRule="atLeast"/>
              <w:ind w:firstLineChars="200" w:firstLine="422"/>
              <w:rPr>
                <w:rFonts w:hint="eastAsia"/>
                <w:b/>
                <w:bCs/>
                <w:sz w:val="21"/>
                <w:szCs w:val="21"/>
              </w:rPr>
            </w:pPr>
            <w:r w:rsidRPr="00D10B3D">
              <w:rPr>
                <w:rFonts w:hint="eastAsia"/>
                <w:b/>
                <w:bCs/>
                <w:sz w:val="21"/>
                <w:szCs w:val="21"/>
              </w:rPr>
              <w:t>1. 低成本普及化：利用现有设备（手机摄像头）</w:t>
            </w:r>
            <w:r w:rsidR="007154A7">
              <w:rPr>
                <w:rFonts w:hint="eastAsia"/>
                <w:b/>
                <w:bCs/>
                <w:sz w:val="21"/>
                <w:szCs w:val="21"/>
              </w:rPr>
              <w:t>进行便捷的</w:t>
            </w:r>
            <w:proofErr w:type="gramStart"/>
            <w:r w:rsidRPr="00D10B3D">
              <w:rPr>
                <w:rFonts w:hint="eastAsia"/>
                <w:b/>
                <w:bCs/>
                <w:sz w:val="21"/>
                <w:szCs w:val="21"/>
              </w:rPr>
              <w:t>体适能</w:t>
            </w:r>
            <w:proofErr w:type="gramEnd"/>
            <w:r w:rsidRPr="00D10B3D">
              <w:rPr>
                <w:rFonts w:hint="eastAsia"/>
                <w:b/>
                <w:bCs/>
                <w:sz w:val="21"/>
                <w:szCs w:val="21"/>
              </w:rPr>
              <w:t>检测，大幅降低检测成本，使优质健康服务</w:t>
            </w:r>
            <w:r w:rsidR="007154A7">
              <w:rPr>
                <w:rFonts w:hint="eastAsia"/>
                <w:b/>
                <w:bCs/>
                <w:sz w:val="21"/>
                <w:szCs w:val="21"/>
              </w:rPr>
              <w:t>融入日常生活当中</w:t>
            </w:r>
            <w:r w:rsidRPr="00D10B3D">
              <w:rPr>
                <w:rFonts w:hint="eastAsia"/>
                <w:b/>
                <w:bCs/>
                <w:sz w:val="21"/>
                <w:szCs w:val="21"/>
              </w:rPr>
              <w:t>。</w:t>
            </w:r>
          </w:p>
          <w:p w14:paraId="2C9EDDCB" w14:textId="77777777" w:rsidR="00654BF9" w:rsidRPr="00D10B3D" w:rsidRDefault="00654BF9" w:rsidP="00240499">
            <w:pPr>
              <w:spacing w:line="480" w:lineRule="atLeast"/>
              <w:ind w:firstLineChars="200" w:firstLine="422"/>
              <w:rPr>
                <w:rFonts w:hint="eastAsia"/>
                <w:b/>
                <w:bCs/>
                <w:sz w:val="21"/>
                <w:szCs w:val="21"/>
              </w:rPr>
            </w:pPr>
            <w:r w:rsidRPr="00D10B3D">
              <w:rPr>
                <w:rFonts w:hint="eastAsia"/>
                <w:b/>
                <w:bCs/>
                <w:sz w:val="21"/>
                <w:szCs w:val="21"/>
              </w:rPr>
              <w:t>2. 跨学科融合：结合计算机科学、运动学、医学健康等多个学科领域，体现现代健康管理的综合性和科学性。</w:t>
            </w:r>
          </w:p>
          <w:p w14:paraId="65AF721C" w14:textId="3539BF58" w:rsidR="00654BF9" w:rsidRPr="00D10B3D" w:rsidRDefault="00654BF9" w:rsidP="00240499">
            <w:pPr>
              <w:spacing w:line="480" w:lineRule="atLeast"/>
              <w:ind w:firstLineChars="200" w:firstLine="422"/>
              <w:rPr>
                <w:rFonts w:hint="eastAsia"/>
                <w:b/>
                <w:bCs/>
                <w:sz w:val="21"/>
                <w:szCs w:val="21"/>
              </w:rPr>
            </w:pPr>
            <w:r w:rsidRPr="00D10B3D">
              <w:rPr>
                <w:rFonts w:hint="eastAsia"/>
                <w:b/>
                <w:bCs/>
                <w:sz w:val="21"/>
                <w:szCs w:val="21"/>
              </w:rPr>
              <w:t>3. 学生群体精准定位：专门针对学生群体设计，解决</w:t>
            </w:r>
            <w:r w:rsidR="00E076A9">
              <w:rPr>
                <w:rFonts w:hint="eastAsia"/>
                <w:b/>
                <w:bCs/>
                <w:sz w:val="21"/>
                <w:szCs w:val="21"/>
              </w:rPr>
              <w:t>学</w:t>
            </w:r>
            <w:r w:rsidRPr="00D10B3D">
              <w:rPr>
                <w:rFonts w:hint="eastAsia"/>
                <w:b/>
                <w:bCs/>
                <w:sz w:val="21"/>
                <w:szCs w:val="21"/>
              </w:rPr>
              <w:t>校体育教学资源有限、学生健康</w:t>
            </w:r>
            <w:r w:rsidR="001347E4">
              <w:rPr>
                <w:rFonts w:hint="eastAsia"/>
                <w:b/>
                <w:bCs/>
                <w:sz w:val="21"/>
                <w:szCs w:val="21"/>
              </w:rPr>
              <w:t>意识需要提升</w:t>
            </w:r>
            <w:r w:rsidRPr="00D10B3D">
              <w:rPr>
                <w:rFonts w:hint="eastAsia"/>
                <w:b/>
                <w:bCs/>
                <w:sz w:val="21"/>
                <w:szCs w:val="21"/>
              </w:rPr>
              <w:t>的现实问题。</w:t>
            </w:r>
          </w:p>
          <w:p w14:paraId="10681BBB" w14:textId="16B99350" w:rsidR="00E44FEA" w:rsidRPr="00D10B3D" w:rsidRDefault="00654BF9" w:rsidP="00240499">
            <w:pPr>
              <w:spacing w:line="480" w:lineRule="atLeast"/>
              <w:ind w:firstLineChars="200" w:firstLine="422"/>
              <w:rPr>
                <w:rFonts w:hint="eastAsia"/>
                <w:b/>
                <w:bCs/>
                <w:sz w:val="21"/>
                <w:szCs w:val="21"/>
              </w:rPr>
            </w:pPr>
            <w:r w:rsidRPr="00D10B3D">
              <w:rPr>
                <w:rFonts w:hint="eastAsia"/>
                <w:b/>
                <w:bCs/>
                <w:sz w:val="21"/>
                <w:szCs w:val="21"/>
              </w:rPr>
              <w:t>4. 个性化健康管理：通过长期数据积累和分析，为每位用户提供个性化的健康改善建议和运动指导方案。</w:t>
            </w:r>
          </w:p>
          <w:p w14:paraId="10681BBC" w14:textId="77777777" w:rsidR="00E44FEA" w:rsidRDefault="004631B6" w:rsidP="00240499">
            <w:pPr>
              <w:pStyle w:val="4"/>
              <w:spacing w:before="120" w:beforeAutospacing="0" w:after="120" w:afterAutospacing="0" w:line="400" w:lineRule="atLeast"/>
              <w:textAlignment w:val="center"/>
              <w:rPr>
                <w:rFonts w:hint="eastAsia"/>
              </w:rPr>
            </w:pPr>
            <w:r>
              <w:rPr>
                <w:rFonts w:hint="eastAsia"/>
              </w:rPr>
              <w:t>（5）技术路线、拟解决的问题及预期成果</w:t>
            </w:r>
            <w:r w:rsidRPr="00240499">
              <w:rPr>
                <w:rFonts w:hint="eastAsia"/>
              </w:rPr>
              <w:t>（调研报告、研究论文、申请专利、研制产品、开发软件、竞赛获奖等）</w:t>
            </w:r>
            <w:r>
              <w:rPr>
                <w:rFonts w:hint="eastAsia"/>
              </w:rPr>
              <w:t xml:space="preserve"> </w:t>
            </w:r>
          </w:p>
          <w:p w14:paraId="2E2173D4" w14:textId="77777777" w:rsidR="00A470D4" w:rsidRDefault="006E724A" w:rsidP="00A470D4">
            <w:pPr>
              <w:spacing w:line="480" w:lineRule="atLeast"/>
              <w:ind w:firstLine="480"/>
              <w:rPr>
                <w:rFonts w:hint="eastAsia"/>
                <w:b/>
                <w:bCs/>
                <w:sz w:val="21"/>
                <w:szCs w:val="21"/>
              </w:rPr>
            </w:pPr>
            <w:r w:rsidRPr="006E724A">
              <w:rPr>
                <w:rFonts w:hint="eastAsia"/>
                <w:b/>
                <w:bCs/>
                <w:sz w:val="21"/>
                <w:szCs w:val="21"/>
              </w:rPr>
              <w:t>技术路线：</w:t>
            </w:r>
          </w:p>
          <w:p w14:paraId="3EC65F8F" w14:textId="3BA46E1F" w:rsidR="00255776" w:rsidRDefault="00A470D4" w:rsidP="00A470D4">
            <w:pPr>
              <w:spacing w:line="480" w:lineRule="atLeast"/>
              <w:ind w:firstLine="480"/>
              <w:jc w:val="center"/>
              <w:rPr>
                <w:rFonts w:hint="eastAsia"/>
                <w:b/>
                <w:bCs/>
                <w:sz w:val="21"/>
                <w:szCs w:val="21"/>
              </w:rPr>
            </w:pPr>
            <w:r>
              <w:rPr>
                <w:noProof/>
              </w:rPr>
              <w:drawing>
                <wp:inline distT="0" distB="0" distL="0" distR="0" wp14:anchorId="7900D4EC" wp14:editId="66252C3D">
                  <wp:extent cx="3630083" cy="1626870"/>
                  <wp:effectExtent l="0" t="0" r="8890" b="0"/>
                  <wp:docPr id="330349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49339" name=""/>
                          <pic:cNvPicPr/>
                        </pic:nvPicPr>
                        <pic:blipFill>
                          <a:blip r:embed="rId12"/>
                          <a:stretch>
                            <a:fillRect/>
                          </a:stretch>
                        </pic:blipFill>
                        <pic:spPr>
                          <a:xfrm>
                            <a:off x="0" y="0"/>
                            <a:ext cx="3693247" cy="1655178"/>
                          </a:xfrm>
                          <a:prstGeom prst="rect">
                            <a:avLst/>
                          </a:prstGeom>
                        </pic:spPr>
                      </pic:pic>
                    </a:graphicData>
                  </a:graphic>
                </wp:inline>
              </w:drawing>
            </w:r>
          </w:p>
          <w:p w14:paraId="15B1930D" w14:textId="77777777" w:rsidR="006E724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t>拟解决的关键问题：</w:t>
            </w:r>
          </w:p>
          <w:p w14:paraId="58631405" w14:textId="77777777" w:rsidR="006E724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t>1. 人体姿态识别的精度与鲁棒性问题：如何确保在复杂背景下、不同光照条件下准确识别人体关键点并进行动作分析。</w:t>
            </w:r>
          </w:p>
          <w:p w14:paraId="6C03DA6E" w14:textId="77777777" w:rsidR="006E724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t>2. 动作标准度量化评价标准：建立科学合理的</w:t>
            </w:r>
            <w:proofErr w:type="gramStart"/>
            <w:r w:rsidRPr="006E724A">
              <w:rPr>
                <w:rFonts w:hint="eastAsia"/>
                <w:b/>
                <w:bCs/>
                <w:sz w:val="21"/>
                <w:szCs w:val="21"/>
              </w:rPr>
              <w:t>体适能动作</w:t>
            </w:r>
            <w:proofErr w:type="gramEnd"/>
            <w:r w:rsidRPr="006E724A">
              <w:rPr>
                <w:rFonts w:hint="eastAsia"/>
                <w:b/>
                <w:bCs/>
                <w:sz w:val="21"/>
                <w:szCs w:val="21"/>
              </w:rPr>
              <w:t>质量评价指标体系，量化动作的准确性和规范性。</w:t>
            </w:r>
          </w:p>
          <w:p w14:paraId="6ADFAD43" w14:textId="77777777" w:rsidR="006E724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lastRenderedPageBreak/>
              <w:t>3. 多</w:t>
            </w:r>
            <w:proofErr w:type="gramStart"/>
            <w:r w:rsidRPr="006E724A">
              <w:rPr>
                <w:rFonts w:hint="eastAsia"/>
                <w:b/>
                <w:bCs/>
                <w:sz w:val="21"/>
                <w:szCs w:val="21"/>
              </w:rPr>
              <w:t>源数据</w:t>
            </w:r>
            <w:proofErr w:type="gramEnd"/>
            <w:r w:rsidRPr="006E724A">
              <w:rPr>
                <w:rFonts w:hint="eastAsia"/>
                <w:b/>
                <w:bCs/>
                <w:sz w:val="21"/>
                <w:szCs w:val="21"/>
              </w:rPr>
              <w:t>融合与同步问题：如何实现视觉检测数据与可穿戴设备数据的精确同步和有效融合。</w:t>
            </w:r>
          </w:p>
          <w:p w14:paraId="2206D48F" w14:textId="77777777" w:rsidR="006E724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t>4. 系统实时性与资源消耗平衡：在保证检测精度的同时，确保系统在普通设备上的流畅运行。</w:t>
            </w:r>
          </w:p>
          <w:p w14:paraId="4C4D06CD" w14:textId="33AF122F" w:rsidR="006E724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t>5. 用户隐私保护与数据安全问题：在健康数据采集和存储过程中保护用户隐私和数据安全。</w:t>
            </w:r>
          </w:p>
          <w:p w14:paraId="420ACE66" w14:textId="77777777" w:rsidR="006E724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t>预期成果：</w:t>
            </w:r>
          </w:p>
          <w:p w14:paraId="6E99A961" w14:textId="28B78887" w:rsidR="006E724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t>1. 开发完成一套完整的健康</w:t>
            </w:r>
            <w:proofErr w:type="gramStart"/>
            <w:r w:rsidRPr="006E724A">
              <w:rPr>
                <w:rFonts w:hint="eastAsia"/>
                <w:b/>
                <w:bCs/>
                <w:sz w:val="21"/>
                <w:szCs w:val="21"/>
              </w:rPr>
              <w:t>体适能</w:t>
            </w:r>
            <w:proofErr w:type="gramEnd"/>
            <w:r w:rsidRPr="006E724A">
              <w:rPr>
                <w:rFonts w:hint="eastAsia"/>
                <w:b/>
                <w:bCs/>
                <w:sz w:val="21"/>
                <w:szCs w:val="21"/>
              </w:rPr>
              <w:t>检测与管理系统软件</w:t>
            </w:r>
            <w:r w:rsidR="00003982">
              <w:rPr>
                <w:rFonts w:hint="eastAsia"/>
                <w:b/>
                <w:bCs/>
                <w:sz w:val="21"/>
                <w:szCs w:val="21"/>
              </w:rPr>
              <w:t>。</w:t>
            </w:r>
          </w:p>
          <w:p w14:paraId="67EDED3E" w14:textId="0464C3C8" w:rsidR="006E724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t>2.</w:t>
            </w:r>
            <w:r w:rsidR="00003982">
              <w:rPr>
                <w:rFonts w:hint="eastAsia"/>
                <w:b/>
                <w:bCs/>
                <w:sz w:val="21"/>
                <w:szCs w:val="21"/>
              </w:rPr>
              <w:t xml:space="preserve"> </w:t>
            </w:r>
            <w:r w:rsidRPr="006E724A">
              <w:rPr>
                <w:rFonts w:hint="eastAsia"/>
                <w:b/>
                <w:bCs/>
                <w:sz w:val="21"/>
                <w:szCs w:val="21"/>
              </w:rPr>
              <w:t>发表</w:t>
            </w:r>
            <w:r w:rsidR="00D67446">
              <w:rPr>
                <w:rFonts w:hint="eastAsia"/>
                <w:b/>
                <w:bCs/>
                <w:sz w:val="21"/>
                <w:szCs w:val="21"/>
              </w:rPr>
              <w:t>1</w:t>
            </w:r>
            <w:r w:rsidRPr="006E724A">
              <w:rPr>
                <w:rFonts w:hint="eastAsia"/>
                <w:b/>
                <w:bCs/>
                <w:sz w:val="21"/>
                <w:szCs w:val="21"/>
              </w:rPr>
              <w:t>-</w:t>
            </w:r>
            <w:r w:rsidR="00D67446">
              <w:rPr>
                <w:rFonts w:hint="eastAsia"/>
                <w:b/>
                <w:bCs/>
                <w:sz w:val="21"/>
                <w:szCs w:val="21"/>
              </w:rPr>
              <w:t>2</w:t>
            </w:r>
            <w:r w:rsidRPr="006E724A">
              <w:rPr>
                <w:rFonts w:hint="eastAsia"/>
                <w:b/>
                <w:bCs/>
                <w:sz w:val="21"/>
                <w:szCs w:val="21"/>
              </w:rPr>
              <w:t>篇学术论文</w:t>
            </w:r>
            <w:r w:rsidR="00D67446">
              <w:rPr>
                <w:rFonts w:hint="eastAsia"/>
                <w:b/>
                <w:bCs/>
                <w:sz w:val="21"/>
                <w:szCs w:val="21"/>
              </w:rPr>
              <w:t>，</w:t>
            </w:r>
            <w:r w:rsidR="00D67446" w:rsidRPr="006E724A">
              <w:rPr>
                <w:rFonts w:hint="eastAsia"/>
                <w:b/>
                <w:bCs/>
                <w:sz w:val="21"/>
                <w:szCs w:val="21"/>
              </w:rPr>
              <w:t>获得1-2项软件著作权</w:t>
            </w:r>
            <w:r w:rsidR="00003982">
              <w:rPr>
                <w:rFonts w:hint="eastAsia"/>
                <w:b/>
                <w:bCs/>
                <w:sz w:val="21"/>
                <w:szCs w:val="21"/>
              </w:rPr>
              <w:t>。</w:t>
            </w:r>
          </w:p>
          <w:p w14:paraId="066CCC74" w14:textId="23FD77B7" w:rsidR="006E724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t>3. 完成系统原型开发和功能测试</w:t>
            </w:r>
            <w:r w:rsidR="00D67446">
              <w:rPr>
                <w:rFonts w:hint="eastAsia"/>
                <w:b/>
                <w:bCs/>
                <w:sz w:val="21"/>
                <w:szCs w:val="21"/>
              </w:rPr>
              <w:t>，</w:t>
            </w:r>
            <w:r w:rsidRPr="006E724A">
              <w:rPr>
                <w:rFonts w:hint="eastAsia"/>
                <w:b/>
                <w:bCs/>
                <w:sz w:val="21"/>
                <w:szCs w:val="21"/>
              </w:rPr>
              <w:t>建立学生</w:t>
            </w:r>
            <w:proofErr w:type="gramStart"/>
            <w:r w:rsidRPr="006E724A">
              <w:rPr>
                <w:rFonts w:hint="eastAsia"/>
                <w:b/>
                <w:bCs/>
                <w:sz w:val="21"/>
                <w:szCs w:val="21"/>
              </w:rPr>
              <w:t>体适能</w:t>
            </w:r>
            <w:proofErr w:type="gramEnd"/>
            <w:r w:rsidRPr="006E724A">
              <w:rPr>
                <w:rFonts w:hint="eastAsia"/>
                <w:b/>
                <w:bCs/>
                <w:sz w:val="21"/>
                <w:szCs w:val="21"/>
              </w:rPr>
              <w:t>数据库和评价标准形成可推广的</w:t>
            </w:r>
            <w:proofErr w:type="gramStart"/>
            <w:r w:rsidRPr="006E724A">
              <w:rPr>
                <w:rFonts w:hint="eastAsia"/>
                <w:b/>
                <w:bCs/>
                <w:sz w:val="21"/>
                <w:szCs w:val="21"/>
              </w:rPr>
              <w:t>体适能</w:t>
            </w:r>
            <w:proofErr w:type="gramEnd"/>
            <w:r w:rsidRPr="006E724A">
              <w:rPr>
                <w:rFonts w:hint="eastAsia"/>
                <w:b/>
                <w:bCs/>
                <w:sz w:val="21"/>
                <w:szCs w:val="21"/>
              </w:rPr>
              <w:t>管理解决方案</w:t>
            </w:r>
            <w:r w:rsidR="00003982">
              <w:rPr>
                <w:rFonts w:hint="eastAsia"/>
                <w:b/>
                <w:bCs/>
                <w:sz w:val="21"/>
                <w:szCs w:val="21"/>
              </w:rPr>
              <w:t>。</w:t>
            </w:r>
          </w:p>
          <w:p w14:paraId="72B4C767" w14:textId="4DE664B2" w:rsidR="006E724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t xml:space="preserve">4. </w:t>
            </w:r>
            <w:r w:rsidR="005A6E43">
              <w:rPr>
                <w:rFonts w:hint="eastAsia"/>
                <w:b/>
                <w:bCs/>
                <w:sz w:val="21"/>
                <w:szCs w:val="21"/>
              </w:rPr>
              <w:t>不断完善此项目，利用</w:t>
            </w:r>
            <w:r w:rsidR="00377E24">
              <w:rPr>
                <w:rFonts w:hint="eastAsia"/>
                <w:b/>
                <w:bCs/>
                <w:sz w:val="21"/>
                <w:szCs w:val="21"/>
              </w:rPr>
              <w:t>此项目</w:t>
            </w:r>
            <w:r w:rsidRPr="006E724A">
              <w:rPr>
                <w:rFonts w:hint="eastAsia"/>
                <w:b/>
                <w:bCs/>
                <w:sz w:val="21"/>
                <w:szCs w:val="21"/>
              </w:rPr>
              <w:t>参加相关领域科技创新</w:t>
            </w:r>
            <w:r w:rsidR="000468C8">
              <w:rPr>
                <w:rFonts w:hint="eastAsia"/>
                <w:b/>
                <w:bCs/>
                <w:sz w:val="21"/>
                <w:szCs w:val="21"/>
              </w:rPr>
              <w:t>比</w:t>
            </w:r>
            <w:r w:rsidRPr="006E724A">
              <w:rPr>
                <w:rFonts w:hint="eastAsia"/>
                <w:b/>
                <w:bCs/>
                <w:sz w:val="21"/>
                <w:szCs w:val="21"/>
              </w:rPr>
              <w:t>赛</w:t>
            </w:r>
            <w:r w:rsidR="00003982">
              <w:rPr>
                <w:rFonts w:hint="eastAsia"/>
                <w:b/>
                <w:bCs/>
                <w:sz w:val="21"/>
                <w:szCs w:val="21"/>
              </w:rPr>
              <w:t>。</w:t>
            </w:r>
          </w:p>
          <w:p w14:paraId="10681BBD" w14:textId="1AB1E9DE" w:rsidR="00E44FEA" w:rsidRPr="006E724A" w:rsidRDefault="006E724A" w:rsidP="00240499">
            <w:pPr>
              <w:spacing w:line="480" w:lineRule="atLeast"/>
              <w:ind w:firstLineChars="200" w:firstLine="422"/>
              <w:rPr>
                <w:rFonts w:hint="eastAsia"/>
                <w:b/>
                <w:bCs/>
                <w:sz w:val="21"/>
                <w:szCs w:val="21"/>
              </w:rPr>
            </w:pPr>
            <w:r w:rsidRPr="006E724A">
              <w:rPr>
                <w:rFonts w:hint="eastAsia"/>
                <w:b/>
                <w:bCs/>
                <w:sz w:val="21"/>
                <w:szCs w:val="21"/>
              </w:rPr>
              <w:t>5. 为100名以上大学生提供免费的</w:t>
            </w:r>
            <w:proofErr w:type="gramStart"/>
            <w:r w:rsidRPr="006E724A">
              <w:rPr>
                <w:rFonts w:hint="eastAsia"/>
                <w:b/>
                <w:bCs/>
                <w:sz w:val="21"/>
                <w:szCs w:val="21"/>
              </w:rPr>
              <w:t>体适能</w:t>
            </w:r>
            <w:proofErr w:type="gramEnd"/>
            <w:r w:rsidRPr="006E724A">
              <w:rPr>
                <w:rFonts w:hint="eastAsia"/>
                <w:b/>
                <w:bCs/>
                <w:sz w:val="21"/>
                <w:szCs w:val="21"/>
              </w:rPr>
              <w:t>检测</w:t>
            </w:r>
            <w:r w:rsidR="00CE3862" w:rsidRPr="00CE3862">
              <w:rPr>
                <w:rFonts w:hint="eastAsia"/>
                <w:b/>
                <w:bCs/>
                <w:sz w:val="21"/>
                <w:szCs w:val="21"/>
              </w:rPr>
              <w:t>服务</w:t>
            </w:r>
            <w:r w:rsidR="00690DAE">
              <w:rPr>
                <w:rFonts w:hint="eastAsia"/>
                <w:b/>
                <w:bCs/>
                <w:sz w:val="21"/>
                <w:szCs w:val="21"/>
              </w:rPr>
              <w:t>，</w:t>
            </w:r>
            <w:r w:rsidR="00CE3862" w:rsidRPr="00CE3862">
              <w:rPr>
                <w:rFonts w:hint="eastAsia"/>
                <w:b/>
                <w:bCs/>
                <w:sz w:val="21"/>
                <w:szCs w:val="21"/>
              </w:rPr>
              <w:t>推动</w:t>
            </w:r>
            <w:r w:rsidR="00690DAE">
              <w:rPr>
                <w:rFonts w:hint="eastAsia"/>
                <w:b/>
                <w:bCs/>
                <w:sz w:val="21"/>
                <w:szCs w:val="21"/>
              </w:rPr>
              <w:t>学</w:t>
            </w:r>
            <w:r w:rsidR="00CE3862" w:rsidRPr="00CE3862">
              <w:rPr>
                <w:rFonts w:hint="eastAsia"/>
                <w:b/>
                <w:bCs/>
                <w:sz w:val="21"/>
                <w:szCs w:val="21"/>
              </w:rPr>
              <w:t>校体育教学信息化和智能化发展</w:t>
            </w:r>
            <w:r w:rsidR="00003982">
              <w:rPr>
                <w:rFonts w:hint="eastAsia"/>
                <w:b/>
                <w:bCs/>
                <w:sz w:val="21"/>
                <w:szCs w:val="21"/>
              </w:rPr>
              <w:t>。</w:t>
            </w:r>
          </w:p>
          <w:p w14:paraId="3F1A6430" w14:textId="5FD8632A" w:rsidR="0017679A" w:rsidRPr="0017679A" w:rsidRDefault="004631B6" w:rsidP="0017679A">
            <w:pPr>
              <w:pStyle w:val="4"/>
              <w:spacing w:before="120" w:beforeAutospacing="0" w:after="120" w:afterAutospacing="0" w:line="400" w:lineRule="atLeast"/>
              <w:textAlignment w:val="center"/>
              <w:rPr>
                <w:rFonts w:hint="eastAsia"/>
              </w:rPr>
            </w:pPr>
            <w:r w:rsidRPr="0017679A">
              <w:rPr>
                <w:rFonts w:hint="eastAsia"/>
              </w:rPr>
              <w:t>（6）项目研究进度安排 （查阅资料、开题报告、实验研究、研制开发、中期检查、撰写研究论文和总结报告、填写结题表、参加结题答辩和成果推广等）</w:t>
            </w:r>
          </w:p>
          <w:p w14:paraId="11727E86" w14:textId="7B6BBE4E" w:rsidR="0017679A" w:rsidRDefault="002F34A6" w:rsidP="00240499">
            <w:pPr>
              <w:spacing w:line="480" w:lineRule="atLeast"/>
              <w:ind w:firstLineChars="200" w:firstLine="422"/>
              <w:rPr>
                <w:rFonts w:hint="eastAsia"/>
                <w:b/>
                <w:bCs/>
                <w:sz w:val="21"/>
                <w:szCs w:val="21"/>
              </w:rPr>
            </w:pPr>
            <w:r>
              <w:rPr>
                <w:rFonts w:hint="eastAsia"/>
                <w:b/>
                <w:bCs/>
                <w:sz w:val="21"/>
                <w:szCs w:val="21"/>
              </w:rPr>
              <w:t>本</w:t>
            </w:r>
            <w:r w:rsidR="0017679A" w:rsidRPr="0017679A">
              <w:rPr>
                <w:rFonts w:hint="eastAsia"/>
                <w:b/>
                <w:bCs/>
                <w:sz w:val="21"/>
                <w:szCs w:val="21"/>
              </w:rPr>
              <w:t>项目</w:t>
            </w:r>
            <w:r>
              <w:rPr>
                <w:rFonts w:hint="eastAsia"/>
                <w:b/>
                <w:bCs/>
                <w:sz w:val="21"/>
                <w:szCs w:val="21"/>
              </w:rPr>
              <w:t>预计</w:t>
            </w:r>
            <w:r w:rsidR="0017679A" w:rsidRPr="0017679A">
              <w:rPr>
                <w:rFonts w:hint="eastAsia"/>
                <w:b/>
                <w:bCs/>
                <w:sz w:val="21"/>
                <w:szCs w:val="21"/>
              </w:rPr>
              <w:t>周期</w:t>
            </w:r>
            <w:r w:rsidR="003B0127">
              <w:rPr>
                <w:rFonts w:hint="eastAsia"/>
                <w:b/>
                <w:bCs/>
                <w:sz w:val="21"/>
                <w:szCs w:val="21"/>
              </w:rPr>
              <w:t>为</w:t>
            </w:r>
            <w:r w:rsidR="0017679A" w:rsidRPr="001201AA">
              <w:rPr>
                <w:rFonts w:hint="eastAsia"/>
                <w:b/>
                <w:bCs/>
                <w:sz w:val="21"/>
                <w:szCs w:val="21"/>
              </w:rPr>
              <w:t>202</w:t>
            </w:r>
            <w:r w:rsidR="00404D6B" w:rsidRPr="001201AA">
              <w:rPr>
                <w:rFonts w:hint="eastAsia"/>
                <w:b/>
                <w:bCs/>
                <w:sz w:val="21"/>
                <w:szCs w:val="21"/>
              </w:rPr>
              <w:t>5</w:t>
            </w:r>
            <w:r w:rsidR="0017679A" w:rsidRPr="001201AA">
              <w:rPr>
                <w:rFonts w:hint="eastAsia"/>
                <w:b/>
                <w:bCs/>
                <w:sz w:val="21"/>
                <w:szCs w:val="21"/>
              </w:rPr>
              <w:t>年</w:t>
            </w:r>
            <w:r w:rsidR="00404D6B" w:rsidRPr="001201AA">
              <w:rPr>
                <w:rFonts w:hint="eastAsia"/>
                <w:b/>
                <w:bCs/>
                <w:sz w:val="21"/>
                <w:szCs w:val="21"/>
              </w:rPr>
              <w:t>11</w:t>
            </w:r>
            <w:r w:rsidR="0017679A" w:rsidRPr="001201AA">
              <w:rPr>
                <w:rFonts w:hint="eastAsia"/>
                <w:b/>
                <w:bCs/>
                <w:sz w:val="21"/>
                <w:szCs w:val="21"/>
              </w:rPr>
              <w:t>月 至 202</w:t>
            </w:r>
            <w:r w:rsidR="00404D6B" w:rsidRPr="001201AA">
              <w:rPr>
                <w:rFonts w:hint="eastAsia"/>
                <w:b/>
                <w:bCs/>
                <w:sz w:val="21"/>
                <w:szCs w:val="21"/>
              </w:rPr>
              <w:t>7年3</w:t>
            </w:r>
            <w:r w:rsidR="0017679A" w:rsidRPr="001201AA">
              <w:rPr>
                <w:rFonts w:hint="eastAsia"/>
                <w:b/>
                <w:bCs/>
                <w:sz w:val="21"/>
                <w:szCs w:val="21"/>
              </w:rPr>
              <w:t>月</w:t>
            </w:r>
          </w:p>
          <w:p w14:paraId="24414846" w14:textId="45581409" w:rsidR="00200F87" w:rsidRPr="00D35EB0" w:rsidRDefault="007A4DF4" w:rsidP="00240499">
            <w:pPr>
              <w:spacing w:line="480" w:lineRule="atLeast"/>
              <w:ind w:firstLineChars="200" w:firstLine="422"/>
              <w:rPr>
                <w:rFonts w:hint="eastAsia"/>
                <w:b/>
                <w:bCs/>
                <w:sz w:val="21"/>
                <w:szCs w:val="21"/>
              </w:rPr>
            </w:pPr>
            <w:r w:rsidRPr="007A4DF4">
              <w:rPr>
                <w:rFonts w:hint="eastAsia"/>
                <w:b/>
                <w:bCs/>
                <w:sz w:val="21"/>
                <w:szCs w:val="21"/>
              </w:rPr>
              <w:t>第一阶段：</w:t>
            </w:r>
            <w:r w:rsidR="00200F87" w:rsidRPr="00D35EB0">
              <w:rPr>
                <w:rFonts w:hint="eastAsia"/>
                <w:b/>
                <w:bCs/>
                <w:sz w:val="21"/>
                <w:szCs w:val="21"/>
              </w:rPr>
              <w:t>调研与需求分析</w:t>
            </w:r>
            <w:r w:rsidR="00200F87" w:rsidRPr="007A4DF4">
              <w:rPr>
                <w:rFonts w:hint="eastAsia"/>
                <w:b/>
                <w:bCs/>
                <w:sz w:val="21"/>
                <w:szCs w:val="21"/>
              </w:rPr>
              <w:t>（</w:t>
            </w:r>
            <w:r w:rsidR="00200F87">
              <w:rPr>
                <w:rFonts w:hint="eastAsia"/>
                <w:b/>
                <w:bCs/>
                <w:sz w:val="21"/>
                <w:szCs w:val="21"/>
              </w:rPr>
              <w:t>2025年11月-2026年1月</w:t>
            </w:r>
            <w:r w:rsidR="00200F87" w:rsidRPr="007A4DF4">
              <w:rPr>
                <w:rFonts w:hint="eastAsia"/>
                <w:b/>
                <w:bCs/>
                <w:sz w:val="21"/>
                <w:szCs w:val="21"/>
              </w:rPr>
              <w:t>）</w:t>
            </w:r>
          </w:p>
          <w:p w14:paraId="0C09DAA3" w14:textId="51234698" w:rsidR="00D35EB0" w:rsidRPr="007A4DF4" w:rsidRDefault="00200F87" w:rsidP="00240499">
            <w:pPr>
              <w:spacing w:line="480" w:lineRule="atLeast"/>
              <w:ind w:firstLineChars="200" w:firstLine="422"/>
              <w:rPr>
                <w:rFonts w:hint="eastAsia"/>
                <w:b/>
                <w:bCs/>
                <w:sz w:val="21"/>
                <w:szCs w:val="21"/>
              </w:rPr>
            </w:pPr>
            <w:r w:rsidRPr="00D35EB0">
              <w:rPr>
                <w:rFonts w:hint="eastAsia"/>
                <w:b/>
                <w:bCs/>
                <w:sz w:val="21"/>
                <w:szCs w:val="21"/>
              </w:rPr>
              <w:t>调研国内外计算机视觉在体育运动分析领域的应用现状</w:t>
            </w:r>
            <w:r w:rsidR="00E36F50">
              <w:rPr>
                <w:rFonts w:hint="eastAsia"/>
                <w:b/>
                <w:bCs/>
                <w:sz w:val="21"/>
                <w:szCs w:val="21"/>
              </w:rPr>
              <w:t>并进行</w:t>
            </w:r>
            <w:r w:rsidR="007A4DF4" w:rsidRPr="007A4DF4">
              <w:rPr>
                <w:rFonts w:hint="eastAsia"/>
                <w:b/>
                <w:bCs/>
                <w:sz w:val="21"/>
                <w:szCs w:val="21"/>
              </w:rPr>
              <w:t>需求分析</w:t>
            </w:r>
            <w:r>
              <w:rPr>
                <w:rFonts w:hint="eastAsia"/>
                <w:b/>
                <w:bCs/>
                <w:sz w:val="21"/>
                <w:szCs w:val="21"/>
              </w:rPr>
              <w:t>，</w:t>
            </w:r>
            <w:r w:rsidRPr="00D35EB0">
              <w:rPr>
                <w:rFonts w:hint="eastAsia"/>
                <w:b/>
                <w:bCs/>
                <w:sz w:val="21"/>
                <w:szCs w:val="21"/>
              </w:rPr>
              <w:t>分析大学生</w:t>
            </w:r>
            <w:proofErr w:type="gramStart"/>
            <w:r w:rsidRPr="00D35EB0">
              <w:rPr>
                <w:rFonts w:hint="eastAsia"/>
                <w:b/>
                <w:bCs/>
                <w:sz w:val="21"/>
                <w:szCs w:val="21"/>
              </w:rPr>
              <w:t>体适能</w:t>
            </w:r>
            <w:proofErr w:type="gramEnd"/>
            <w:r w:rsidRPr="00D35EB0">
              <w:rPr>
                <w:rFonts w:hint="eastAsia"/>
                <w:b/>
                <w:bCs/>
                <w:sz w:val="21"/>
                <w:szCs w:val="21"/>
              </w:rPr>
              <w:t>测试标准和规范要求</w:t>
            </w:r>
            <w:r>
              <w:rPr>
                <w:rFonts w:hint="eastAsia"/>
                <w:b/>
                <w:bCs/>
                <w:sz w:val="21"/>
                <w:szCs w:val="21"/>
              </w:rPr>
              <w:t>，</w:t>
            </w:r>
            <w:r w:rsidR="00E36F50">
              <w:rPr>
                <w:rFonts w:hint="eastAsia"/>
                <w:b/>
                <w:bCs/>
                <w:sz w:val="21"/>
                <w:szCs w:val="21"/>
              </w:rPr>
              <w:t>同时进行</w:t>
            </w:r>
            <w:r w:rsidR="007A4DF4" w:rsidRPr="007A4DF4">
              <w:rPr>
                <w:rFonts w:hint="eastAsia"/>
                <w:b/>
                <w:bCs/>
                <w:sz w:val="21"/>
                <w:szCs w:val="21"/>
              </w:rPr>
              <w:t>技术方案设计</w:t>
            </w:r>
            <w:r>
              <w:rPr>
                <w:rFonts w:hint="eastAsia"/>
                <w:b/>
                <w:bCs/>
                <w:sz w:val="21"/>
                <w:szCs w:val="21"/>
              </w:rPr>
              <w:t>，</w:t>
            </w:r>
            <w:r w:rsidR="00D35EB0" w:rsidRPr="00D35EB0">
              <w:rPr>
                <w:rFonts w:hint="eastAsia"/>
                <w:b/>
                <w:bCs/>
                <w:sz w:val="21"/>
                <w:szCs w:val="21"/>
              </w:rPr>
              <w:t>确立系统功能需求和技术指标</w:t>
            </w:r>
            <w:r>
              <w:rPr>
                <w:rFonts w:hint="eastAsia"/>
                <w:b/>
                <w:bCs/>
                <w:sz w:val="21"/>
                <w:szCs w:val="21"/>
              </w:rPr>
              <w:t>，</w:t>
            </w:r>
            <w:r w:rsidR="00D35EB0" w:rsidRPr="00D35EB0">
              <w:rPr>
                <w:rFonts w:hint="eastAsia"/>
                <w:b/>
                <w:bCs/>
                <w:sz w:val="21"/>
                <w:szCs w:val="21"/>
              </w:rPr>
              <w:t>完成开题报告撰写</w:t>
            </w:r>
            <w:r w:rsidR="002E1C0A">
              <w:rPr>
                <w:rFonts w:hint="eastAsia"/>
                <w:b/>
                <w:bCs/>
                <w:sz w:val="21"/>
                <w:szCs w:val="21"/>
              </w:rPr>
              <w:t>。</w:t>
            </w:r>
          </w:p>
          <w:p w14:paraId="361B6BA4" w14:textId="33770FF7" w:rsidR="0017679A" w:rsidRDefault="0017679A" w:rsidP="00240499">
            <w:pPr>
              <w:spacing w:line="480" w:lineRule="atLeast"/>
              <w:ind w:firstLineChars="200" w:firstLine="422"/>
              <w:rPr>
                <w:rFonts w:hint="eastAsia"/>
                <w:b/>
                <w:bCs/>
                <w:sz w:val="21"/>
                <w:szCs w:val="21"/>
              </w:rPr>
            </w:pPr>
            <w:r w:rsidRPr="0017679A">
              <w:rPr>
                <w:rFonts w:hint="eastAsia"/>
                <w:b/>
                <w:bCs/>
                <w:sz w:val="21"/>
                <w:szCs w:val="21"/>
              </w:rPr>
              <w:t>第二阶段：核心开发（</w:t>
            </w:r>
            <w:r w:rsidR="00E36F50">
              <w:rPr>
                <w:rFonts w:hint="eastAsia"/>
                <w:b/>
                <w:bCs/>
                <w:sz w:val="21"/>
                <w:szCs w:val="21"/>
              </w:rPr>
              <w:t>2026年</w:t>
            </w:r>
            <w:r w:rsidR="001D500C">
              <w:rPr>
                <w:rFonts w:hint="eastAsia"/>
                <w:b/>
                <w:bCs/>
                <w:sz w:val="21"/>
                <w:szCs w:val="21"/>
              </w:rPr>
              <w:t>2</w:t>
            </w:r>
            <w:r w:rsidR="00E36F50">
              <w:rPr>
                <w:rFonts w:hint="eastAsia"/>
                <w:b/>
                <w:bCs/>
                <w:sz w:val="21"/>
                <w:szCs w:val="21"/>
              </w:rPr>
              <w:t>月-2026年</w:t>
            </w:r>
            <w:r w:rsidR="005E7B9F">
              <w:rPr>
                <w:rFonts w:hint="eastAsia"/>
                <w:b/>
                <w:bCs/>
                <w:sz w:val="21"/>
                <w:szCs w:val="21"/>
              </w:rPr>
              <w:t>6</w:t>
            </w:r>
            <w:r w:rsidRPr="0017679A">
              <w:rPr>
                <w:rFonts w:hint="eastAsia"/>
                <w:b/>
                <w:bCs/>
                <w:sz w:val="21"/>
                <w:szCs w:val="21"/>
              </w:rPr>
              <w:t>月）</w:t>
            </w:r>
          </w:p>
          <w:p w14:paraId="552D9EF3" w14:textId="00D24291" w:rsidR="00CA732E" w:rsidRPr="0017679A" w:rsidRDefault="00CA732E" w:rsidP="00240499">
            <w:pPr>
              <w:spacing w:line="480" w:lineRule="atLeast"/>
              <w:ind w:firstLineChars="200" w:firstLine="422"/>
              <w:rPr>
                <w:rFonts w:hint="eastAsia"/>
                <w:b/>
                <w:bCs/>
                <w:sz w:val="21"/>
                <w:szCs w:val="21"/>
              </w:rPr>
            </w:pPr>
            <w:r w:rsidRPr="00CA732E">
              <w:rPr>
                <w:rFonts w:hint="eastAsia"/>
                <w:b/>
                <w:bCs/>
                <w:sz w:val="21"/>
                <w:szCs w:val="21"/>
              </w:rPr>
              <w:t xml:space="preserve">本阶段重点开展以下工作：完成 </w:t>
            </w:r>
            <w:proofErr w:type="spellStart"/>
            <w:r w:rsidRPr="00CA732E">
              <w:rPr>
                <w:rFonts w:hint="eastAsia"/>
                <w:b/>
                <w:bCs/>
                <w:sz w:val="21"/>
                <w:szCs w:val="21"/>
              </w:rPr>
              <w:t>OpenPose</w:t>
            </w:r>
            <w:proofErr w:type="spellEnd"/>
            <w:r w:rsidRPr="00CA732E">
              <w:rPr>
                <w:rFonts w:hint="eastAsia"/>
                <w:b/>
                <w:bCs/>
                <w:sz w:val="21"/>
                <w:szCs w:val="21"/>
              </w:rPr>
              <w:t xml:space="preserve"> 姿态识别算法的落地实现，构建动作质量评价模型，研发可穿戴设备数据融合算法，同步推进系统架构设计及数据库搭建工作。预期</w:t>
            </w:r>
            <w:r>
              <w:rPr>
                <w:rFonts w:hint="eastAsia"/>
                <w:b/>
                <w:bCs/>
                <w:sz w:val="21"/>
                <w:szCs w:val="21"/>
              </w:rPr>
              <w:t>达到</w:t>
            </w:r>
            <w:r w:rsidRPr="00CA732E">
              <w:rPr>
                <w:rFonts w:hint="eastAsia"/>
                <w:b/>
                <w:bCs/>
                <w:sz w:val="21"/>
                <w:szCs w:val="21"/>
              </w:rPr>
              <w:t>核心算法</w:t>
            </w:r>
            <w:r>
              <w:rPr>
                <w:rFonts w:hint="eastAsia"/>
                <w:b/>
                <w:bCs/>
                <w:sz w:val="21"/>
                <w:szCs w:val="21"/>
              </w:rPr>
              <w:t>基本</w:t>
            </w:r>
            <w:r w:rsidRPr="00CA732E">
              <w:rPr>
                <w:rFonts w:hint="eastAsia"/>
                <w:b/>
                <w:bCs/>
                <w:sz w:val="21"/>
                <w:szCs w:val="21"/>
              </w:rPr>
              <w:t>实现</w:t>
            </w:r>
            <w:r w:rsidR="00DB0311">
              <w:rPr>
                <w:rFonts w:hint="eastAsia"/>
                <w:b/>
                <w:bCs/>
                <w:sz w:val="21"/>
                <w:szCs w:val="21"/>
              </w:rPr>
              <w:t>并</w:t>
            </w:r>
            <w:r w:rsidRPr="00CA732E">
              <w:rPr>
                <w:rFonts w:hint="eastAsia"/>
                <w:b/>
                <w:bCs/>
                <w:sz w:val="21"/>
                <w:szCs w:val="21"/>
              </w:rPr>
              <w:t>形成规范的系统架构文档。</w:t>
            </w:r>
          </w:p>
          <w:p w14:paraId="0BC59FEC" w14:textId="637ED87E" w:rsidR="0017679A" w:rsidRPr="0017679A" w:rsidRDefault="0017679A" w:rsidP="00240499">
            <w:pPr>
              <w:spacing w:line="480" w:lineRule="atLeast"/>
              <w:ind w:firstLineChars="200" w:firstLine="422"/>
              <w:rPr>
                <w:rFonts w:hint="eastAsia"/>
                <w:b/>
                <w:bCs/>
                <w:sz w:val="21"/>
                <w:szCs w:val="21"/>
              </w:rPr>
            </w:pPr>
            <w:r w:rsidRPr="0017679A">
              <w:rPr>
                <w:rFonts w:hint="eastAsia"/>
                <w:b/>
                <w:bCs/>
                <w:sz w:val="21"/>
                <w:szCs w:val="21"/>
              </w:rPr>
              <w:t>第三阶段：系统集成（</w:t>
            </w:r>
            <w:r w:rsidR="000369E6">
              <w:rPr>
                <w:rFonts w:hint="eastAsia"/>
                <w:b/>
                <w:bCs/>
                <w:sz w:val="21"/>
                <w:szCs w:val="21"/>
              </w:rPr>
              <w:t>2026</w:t>
            </w:r>
            <w:r w:rsidR="006925AE">
              <w:rPr>
                <w:rFonts w:hint="eastAsia"/>
                <w:b/>
                <w:bCs/>
                <w:sz w:val="21"/>
                <w:szCs w:val="21"/>
              </w:rPr>
              <w:t>年</w:t>
            </w:r>
            <w:r w:rsidR="005E7B9F">
              <w:rPr>
                <w:rFonts w:hint="eastAsia"/>
                <w:b/>
                <w:bCs/>
                <w:sz w:val="21"/>
                <w:szCs w:val="21"/>
              </w:rPr>
              <w:t>7</w:t>
            </w:r>
            <w:r w:rsidR="006925AE">
              <w:rPr>
                <w:rFonts w:hint="eastAsia"/>
                <w:b/>
                <w:bCs/>
                <w:sz w:val="21"/>
                <w:szCs w:val="21"/>
              </w:rPr>
              <w:t>月-2026年11月</w:t>
            </w:r>
            <w:r w:rsidRPr="0017679A">
              <w:rPr>
                <w:rFonts w:hint="eastAsia"/>
                <w:b/>
                <w:bCs/>
                <w:sz w:val="21"/>
                <w:szCs w:val="21"/>
              </w:rPr>
              <w:t>）</w:t>
            </w:r>
          </w:p>
          <w:p w14:paraId="72157227" w14:textId="00E2E9C4" w:rsidR="0017679A" w:rsidRPr="0017679A" w:rsidRDefault="00DB0311" w:rsidP="00240499">
            <w:pPr>
              <w:spacing w:line="480" w:lineRule="atLeast"/>
              <w:ind w:firstLineChars="200" w:firstLine="422"/>
              <w:rPr>
                <w:rFonts w:hint="eastAsia"/>
                <w:b/>
                <w:bCs/>
                <w:sz w:val="21"/>
                <w:szCs w:val="21"/>
              </w:rPr>
            </w:pPr>
            <w:r>
              <w:rPr>
                <w:rFonts w:hint="eastAsia"/>
                <w:b/>
                <w:bCs/>
                <w:sz w:val="21"/>
                <w:szCs w:val="21"/>
              </w:rPr>
              <w:t>进行</w:t>
            </w:r>
            <w:r w:rsidR="0017679A" w:rsidRPr="0017679A">
              <w:rPr>
                <w:rFonts w:hint="eastAsia"/>
                <w:b/>
                <w:bCs/>
                <w:sz w:val="21"/>
                <w:szCs w:val="21"/>
              </w:rPr>
              <w:t>用户界面开发和系统集成</w:t>
            </w:r>
            <w:r w:rsidR="00943626">
              <w:rPr>
                <w:rFonts w:hint="eastAsia"/>
                <w:b/>
                <w:bCs/>
                <w:sz w:val="21"/>
                <w:szCs w:val="21"/>
              </w:rPr>
              <w:t>，</w:t>
            </w:r>
            <w:r w:rsidR="0017679A" w:rsidRPr="0017679A">
              <w:rPr>
                <w:rFonts w:hint="eastAsia"/>
                <w:b/>
                <w:bCs/>
                <w:sz w:val="21"/>
                <w:szCs w:val="21"/>
              </w:rPr>
              <w:t>功能模块测试和性能优化</w:t>
            </w:r>
            <w:r w:rsidR="00943626">
              <w:rPr>
                <w:rFonts w:hint="eastAsia"/>
                <w:b/>
                <w:bCs/>
                <w:sz w:val="21"/>
                <w:szCs w:val="21"/>
              </w:rPr>
              <w:t>，</w:t>
            </w:r>
            <w:r w:rsidR="0017679A" w:rsidRPr="0017679A">
              <w:rPr>
                <w:rFonts w:hint="eastAsia"/>
                <w:b/>
                <w:bCs/>
                <w:sz w:val="21"/>
                <w:szCs w:val="21"/>
              </w:rPr>
              <w:t>小规模试点应用和反馈收集</w:t>
            </w:r>
            <w:r w:rsidR="00943626">
              <w:rPr>
                <w:rFonts w:hint="eastAsia"/>
                <w:b/>
                <w:bCs/>
                <w:sz w:val="21"/>
                <w:szCs w:val="21"/>
              </w:rPr>
              <w:t>，</w:t>
            </w:r>
            <w:r w:rsidR="0017679A" w:rsidRPr="0017679A">
              <w:rPr>
                <w:rFonts w:hint="eastAsia"/>
                <w:b/>
                <w:bCs/>
                <w:sz w:val="21"/>
                <w:szCs w:val="21"/>
              </w:rPr>
              <w:t>系统稳定性测试和bug修复</w:t>
            </w:r>
            <w:r w:rsidR="002E1C0A">
              <w:rPr>
                <w:rFonts w:hint="eastAsia"/>
                <w:b/>
                <w:bCs/>
                <w:sz w:val="21"/>
                <w:szCs w:val="21"/>
              </w:rPr>
              <w:t>。</w:t>
            </w:r>
          </w:p>
          <w:p w14:paraId="372AFD1F" w14:textId="1C53418F" w:rsidR="0017679A" w:rsidRPr="0017679A" w:rsidRDefault="0017679A" w:rsidP="00240499">
            <w:pPr>
              <w:spacing w:line="480" w:lineRule="atLeast"/>
              <w:ind w:firstLineChars="200" w:firstLine="422"/>
              <w:rPr>
                <w:rFonts w:hint="eastAsia"/>
                <w:b/>
                <w:bCs/>
                <w:sz w:val="21"/>
                <w:szCs w:val="21"/>
              </w:rPr>
            </w:pPr>
            <w:r w:rsidRPr="0017679A">
              <w:rPr>
                <w:rFonts w:hint="eastAsia"/>
                <w:b/>
                <w:bCs/>
                <w:sz w:val="21"/>
                <w:szCs w:val="21"/>
              </w:rPr>
              <w:t>第四阶段：完善与结题（</w:t>
            </w:r>
            <w:r w:rsidR="006925AE">
              <w:rPr>
                <w:rFonts w:hint="eastAsia"/>
                <w:b/>
                <w:bCs/>
                <w:sz w:val="21"/>
                <w:szCs w:val="21"/>
              </w:rPr>
              <w:t>2026年12月-2027年3月</w:t>
            </w:r>
            <w:r w:rsidRPr="0017679A">
              <w:rPr>
                <w:rFonts w:hint="eastAsia"/>
                <w:b/>
                <w:bCs/>
                <w:sz w:val="21"/>
                <w:szCs w:val="21"/>
              </w:rPr>
              <w:t>）</w:t>
            </w:r>
          </w:p>
          <w:p w14:paraId="10681BC4" w14:textId="1C2EA865" w:rsidR="00E44FEA" w:rsidRPr="006E724A" w:rsidRDefault="000F5C6C" w:rsidP="00240499">
            <w:pPr>
              <w:spacing w:line="480" w:lineRule="atLeast"/>
              <w:ind w:firstLineChars="200" w:firstLine="422"/>
              <w:rPr>
                <w:rFonts w:hint="eastAsia"/>
                <w:b/>
                <w:bCs/>
                <w:sz w:val="21"/>
                <w:szCs w:val="21"/>
              </w:rPr>
            </w:pPr>
            <w:r>
              <w:rPr>
                <w:rFonts w:hint="eastAsia"/>
                <w:b/>
                <w:bCs/>
                <w:sz w:val="21"/>
                <w:szCs w:val="21"/>
              </w:rPr>
              <w:lastRenderedPageBreak/>
              <w:t>整理项目</w:t>
            </w:r>
            <w:r w:rsidR="0017679A" w:rsidRPr="0017679A">
              <w:rPr>
                <w:rFonts w:hint="eastAsia"/>
                <w:b/>
                <w:bCs/>
                <w:sz w:val="21"/>
                <w:szCs w:val="21"/>
              </w:rPr>
              <w:t>材料</w:t>
            </w:r>
            <w:r>
              <w:rPr>
                <w:rFonts w:hint="eastAsia"/>
                <w:b/>
                <w:bCs/>
                <w:sz w:val="21"/>
                <w:szCs w:val="21"/>
              </w:rPr>
              <w:t>，</w:t>
            </w:r>
            <w:r w:rsidR="00943626">
              <w:rPr>
                <w:rFonts w:hint="eastAsia"/>
                <w:b/>
                <w:bCs/>
                <w:sz w:val="21"/>
                <w:szCs w:val="21"/>
              </w:rPr>
              <w:t>团队合作进行</w:t>
            </w:r>
            <w:r w:rsidR="00636A46" w:rsidRPr="0017679A">
              <w:rPr>
                <w:rFonts w:hint="eastAsia"/>
                <w:b/>
                <w:bCs/>
                <w:sz w:val="21"/>
                <w:szCs w:val="21"/>
              </w:rPr>
              <w:t>学术论文撰写和专利申请</w:t>
            </w:r>
            <w:r w:rsidR="00636A46">
              <w:rPr>
                <w:rFonts w:hint="eastAsia"/>
                <w:b/>
                <w:bCs/>
                <w:sz w:val="21"/>
                <w:szCs w:val="21"/>
              </w:rPr>
              <w:t>，</w:t>
            </w:r>
            <w:r w:rsidR="00943626">
              <w:rPr>
                <w:rFonts w:hint="eastAsia"/>
                <w:b/>
                <w:bCs/>
                <w:sz w:val="21"/>
                <w:szCs w:val="21"/>
              </w:rPr>
              <w:t>将</w:t>
            </w:r>
            <w:r w:rsidRPr="0017679A">
              <w:rPr>
                <w:rFonts w:hint="eastAsia"/>
                <w:b/>
                <w:bCs/>
                <w:sz w:val="21"/>
                <w:szCs w:val="21"/>
              </w:rPr>
              <w:t>项目成果整理和总结</w:t>
            </w:r>
            <w:r w:rsidR="00943626">
              <w:rPr>
                <w:rFonts w:hint="eastAsia"/>
                <w:b/>
                <w:bCs/>
                <w:sz w:val="21"/>
                <w:szCs w:val="21"/>
              </w:rPr>
              <w:t>，</w:t>
            </w:r>
            <w:r>
              <w:rPr>
                <w:rFonts w:hint="eastAsia"/>
                <w:b/>
                <w:bCs/>
                <w:sz w:val="21"/>
                <w:szCs w:val="21"/>
              </w:rPr>
              <w:t>准备</w:t>
            </w:r>
            <w:r w:rsidR="0017679A" w:rsidRPr="0017679A">
              <w:rPr>
                <w:rFonts w:hint="eastAsia"/>
                <w:b/>
                <w:bCs/>
                <w:sz w:val="21"/>
                <w:szCs w:val="21"/>
              </w:rPr>
              <w:t>项目答辩和成果推广</w:t>
            </w:r>
            <w:r w:rsidR="002E1C0A">
              <w:rPr>
                <w:rFonts w:hint="eastAsia"/>
                <w:b/>
                <w:bCs/>
                <w:sz w:val="21"/>
                <w:szCs w:val="21"/>
              </w:rPr>
              <w:t>。</w:t>
            </w:r>
          </w:p>
          <w:p w14:paraId="10681BC5" w14:textId="77777777" w:rsidR="00E44FEA" w:rsidRDefault="00E44FEA">
            <w:pPr>
              <w:spacing w:line="480" w:lineRule="atLeast"/>
              <w:ind w:firstLine="480"/>
              <w:rPr>
                <w:rFonts w:ascii="仿宋" w:eastAsia="仿宋" w:hAnsi="仿宋" w:hint="eastAsia"/>
                <w:b/>
                <w:bCs/>
              </w:rPr>
            </w:pPr>
          </w:p>
        </w:tc>
      </w:tr>
    </w:tbl>
    <w:p w14:paraId="10681BC7" w14:textId="77777777" w:rsidR="00E44FEA" w:rsidRDefault="004631B6">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lastRenderedPageBreak/>
        <w:t xml:space="preserve">三、 经费预算 </w:t>
      </w:r>
    </w:p>
    <w:tbl>
      <w:tblPr>
        <w:tblW w:w="5000" w:type="pct"/>
        <w:tblLook w:val="04A0" w:firstRow="1" w:lastRow="0" w:firstColumn="1" w:lastColumn="0" w:noHBand="0" w:noVBand="1"/>
      </w:tblPr>
      <w:tblGrid>
        <w:gridCol w:w="2883"/>
        <w:gridCol w:w="1734"/>
        <w:gridCol w:w="2009"/>
        <w:gridCol w:w="1357"/>
        <w:gridCol w:w="1357"/>
      </w:tblGrid>
      <w:tr w:rsidR="00E44FEA" w14:paraId="10681BCC" w14:textId="77777777">
        <w:trPr>
          <w:tblHeader/>
        </w:trPr>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C8" w14:textId="77777777" w:rsidR="00E44FEA" w:rsidRDefault="004631B6">
            <w:pPr>
              <w:jc w:val="center"/>
              <w:rPr>
                <w:rFonts w:hint="eastAsia"/>
                <w:b/>
                <w:bCs/>
              </w:rPr>
            </w:pPr>
            <w:r>
              <w:rPr>
                <w:rFonts w:hint="eastAsia"/>
                <w:b/>
                <w:bCs/>
              </w:rPr>
              <w:t xml:space="preserve">开支科目 </w:t>
            </w:r>
          </w:p>
        </w:tc>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C9" w14:textId="77777777" w:rsidR="00E44FEA" w:rsidRDefault="004631B6">
            <w:pPr>
              <w:jc w:val="center"/>
              <w:rPr>
                <w:rFonts w:hint="eastAsia"/>
                <w:b/>
                <w:bCs/>
              </w:rPr>
            </w:pPr>
            <w:r>
              <w:rPr>
                <w:rFonts w:hint="eastAsia"/>
                <w:b/>
                <w:bCs/>
              </w:rPr>
              <w:t xml:space="preserve">预算经费（元） </w:t>
            </w:r>
          </w:p>
        </w:tc>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CA" w14:textId="77777777" w:rsidR="00E44FEA" w:rsidRDefault="004631B6">
            <w:pPr>
              <w:jc w:val="center"/>
              <w:rPr>
                <w:rFonts w:hint="eastAsia"/>
                <w:b/>
                <w:bCs/>
              </w:rPr>
            </w:pPr>
            <w:r>
              <w:rPr>
                <w:rFonts w:hint="eastAsia"/>
                <w:b/>
                <w:bCs/>
              </w:rPr>
              <w:t xml:space="preserve">主要用途 </w:t>
            </w:r>
          </w:p>
        </w:tc>
        <w:tc>
          <w:tcPr>
            <w:tcW w:w="0" w:type="auto"/>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CB" w14:textId="77777777" w:rsidR="00E44FEA" w:rsidRDefault="004631B6">
            <w:pPr>
              <w:jc w:val="center"/>
              <w:rPr>
                <w:rFonts w:hint="eastAsia"/>
                <w:b/>
                <w:bCs/>
              </w:rPr>
            </w:pPr>
            <w:r>
              <w:rPr>
                <w:rFonts w:hint="eastAsia"/>
                <w:b/>
                <w:bCs/>
              </w:rPr>
              <w:t xml:space="preserve">阶段下达经费计划（元） </w:t>
            </w:r>
          </w:p>
        </w:tc>
      </w:tr>
      <w:tr w:rsidR="00E44FEA" w14:paraId="10681BD2" w14:textId="77777777">
        <w:trPr>
          <w:tblHeader/>
        </w:trPr>
        <w:tc>
          <w:tcPr>
            <w:tcW w:w="0" w:type="auto"/>
            <w:vMerge/>
            <w:tcBorders>
              <w:top w:val="single" w:sz="8" w:space="0" w:color="auto"/>
              <w:left w:val="single" w:sz="8" w:space="0" w:color="auto"/>
              <w:bottom w:val="single" w:sz="8" w:space="0" w:color="auto"/>
              <w:right w:val="single" w:sz="8" w:space="0" w:color="auto"/>
            </w:tcBorders>
            <w:vAlign w:val="center"/>
          </w:tcPr>
          <w:p w14:paraId="10681BCD" w14:textId="77777777" w:rsidR="00E44FEA" w:rsidRDefault="00E44FEA">
            <w:pPr>
              <w:rPr>
                <w:rFonts w:hint="eastAsia"/>
                <w:b/>
                <w:bCs/>
              </w:rPr>
            </w:pPr>
          </w:p>
        </w:tc>
        <w:tc>
          <w:tcPr>
            <w:tcW w:w="0" w:type="auto"/>
            <w:vMerge/>
            <w:tcBorders>
              <w:top w:val="single" w:sz="8" w:space="0" w:color="auto"/>
              <w:left w:val="single" w:sz="8" w:space="0" w:color="auto"/>
              <w:bottom w:val="single" w:sz="8" w:space="0" w:color="auto"/>
              <w:right w:val="single" w:sz="8" w:space="0" w:color="auto"/>
            </w:tcBorders>
            <w:vAlign w:val="center"/>
          </w:tcPr>
          <w:p w14:paraId="10681BCE" w14:textId="77777777" w:rsidR="00E44FEA" w:rsidRDefault="00E44FEA">
            <w:pPr>
              <w:rPr>
                <w:rFonts w:hint="eastAsia"/>
                <w:b/>
                <w:bCs/>
              </w:rPr>
            </w:pPr>
          </w:p>
        </w:tc>
        <w:tc>
          <w:tcPr>
            <w:tcW w:w="0" w:type="auto"/>
            <w:vMerge/>
            <w:tcBorders>
              <w:top w:val="single" w:sz="8" w:space="0" w:color="auto"/>
              <w:left w:val="single" w:sz="8" w:space="0" w:color="auto"/>
              <w:bottom w:val="single" w:sz="8" w:space="0" w:color="auto"/>
              <w:right w:val="single" w:sz="8" w:space="0" w:color="auto"/>
            </w:tcBorders>
            <w:vAlign w:val="center"/>
          </w:tcPr>
          <w:p w14:paraId="10681BCF" w14:textId="77777777" w:rsidR="00E44FEA" w:rsidRDefault="00E44FEA">
            <w:pPr>
              <w:rPr>
                <w:rFonts w:hint="eastAsia"/>
                <w:b/>
                <w:bCs/>
              </w:rPr>
            </w:pP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D0" w14:textId="77777777" w:rsidR="00E44FEA" w:rsidRDefault="004631B6">
            <w:pPr>
              <w:jc w:val="center"/>
              <w:rPr>
                <w:rFonts w:hint="eastAsia"/>
                <w:b/>
                <w:bCs/>
              </w:rPr>
            </w:pPr>
            <w:r>
              <w:rPr>
                <w:rFonts w:hint="eastAsia"/>
                <w:b/>
                <w:bCs/>
              </w:rPr>
              <w:t>前半阶段</w:t>
            </w: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681BD1" w14:textId="77777777" w:rsidR="00E44FEA" w:rsidRDefault="004631B6">
            <w:pPr>
              <w:jc w:val="center"/>
              <w:rPr>
                <w:rFonts w:hint="eastAsia"/>
                <w:b/>
                <w:bCs/>
              </w:rPr>
            </w:pPr>
            <w:r>
              <w:rPr>
                <w:rFonts w:hint="eastAsia"/>
                <w:b/>
                <w:bCs/>
              </w:rPr>
              <w:t>后半阶段</w:t>
            </w:r>
          </w:p>
        </w:tc>
      </w:tr>
      <w:tr w:rsidR="00E44FEA" w14:paraId="10681BD8"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D3" w14:textId="77777777" w:rsidR="00E44FEA" w:rsidRDefault="004631B6">
            <w:pPr>
              <w:rPr>
                <w:rFonts w:hint="eastAsia"/>
              </w:rPr>
            </w:pPr>
            <w:r>
              <w:rPr>
                <w:rFonts w:hint="eastAsia"/>
              </w:rPr>
              <w:t xml:space="preserve">预算经费总额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D4" w14:textId="62626479" w:rsidR="00E44FEA" w:rsidRDefault="00D9073E">
            <w:pPr>
              <w:jc w:val="center"/>
              <w:rPr>
                <w:rFonts w:hint="eastAsia"/>
              </w:rPr>
            </w:pPr>
            <w:r>
              <w:rPr>
                <w:rFonts w:hint="eastAsia"/>
              </w:rPr>
              <w:t>4000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D5" w14:textId="77777777" w:rsidR="00E44FEA" w:rsidRDefault="00E44FEA">
            <w:pPr>
              <w:jc w:val="center"/>
              <w:rPr>
                <w:rFonts w:hint="eastAsia"/>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D6" w14:textId="36FD0376" w:rsidR="00E44FEA" w:rsidRDefault="0011126D">
            <w:pPr>
              <w:jc w:val="center"/>
              <w:rPr>
                <w:rFonts w:hint="eastAsia"/>
              </w:rPr>
            </w:pPr>
            <w:r>
              <w:rPr>
                <w:rFonts w:hint="eastAsia"/>
              </w:rPr>
              <w:t>1450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D7" w14:textId="4D8909A2" w:rsidR="00E44FEA" w:rsidRDefault="0011126D">
            <w:pPr>
              <w:jc w:val="center"/>
              <w:rPr>
                <w:rFonts w:hint="eastAsia"/>
              </w:rPr>
            </w:pPr>
            <w:r>
              <w:rPr>
                <w:rFonts w:hint="eastAsia"/>
              </w:rPr>
              <w:t>2550</w:t>
            </w:r>
          </w:p>
        </w:tc>
      </w:tr>
      <w:tr w:rsidR="00E44FEA" w14:paraId="10681BDE"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D9" w14:textId="77777777" w:rsidR="00E44FEA" w:rsidRDefault="004631B6">
            <w:pPr>
              <w:rPr>
                <w:rFonts w:hint="eastAsia"/>
              </w:rPr>
            </w:pPr>
            <w:r>
              <w:rPr>
                <w:rFonts w:hint="eastAsia"/>
              </w:rPr>
              <w:t xml:space="preserve">1. 业务费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DA" w14:textId="560A280C" w:rsidR="00E44FEA" w:rsidRDefault="00D9073E">
            <w:pPr>
              <w:jc w:val="center"/>
              <w:rPr>
                <w:rFonts w:hint="eastAsia"/>
              </w:rPr>
            </w:pPr>
            <w:r>
              <w:rPr>
                <w:rFonts w:hint="eastAsia"/>
              </w:rPr>
              <w:t>3300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DB" w14:textId="77777777" w:rsidR="00E44FEA" w:rsidRDefault="00E44FEA">
            <w:pPr>
              <w:jc w:val="center"/>
              <w:rPr>
                <w:rFonts w:hint="eastAsia"/>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DC" w14:textId="2CD3800F" w:rsidR="00E44FEA" w:rsidRDefault="0011126D">
            <w:pPr>
              <w:jc w:val="center"/>
              <w:rPr>
                <w:rFonts w:hint="eastAsia"/>
              </w:rPr>
            </w:pPr>
            <w:r>
              <w:rPr>
                <w:rFonts w:hint="eastAsia"/>
              </w:rPr>
              <w:t>1050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DD" w14:textId="3402A70E" w:rsidR="00E44FEA" w:rsidRDefault="0011126D">
            <w:pPr>
              <w:jc w:val="center"/>
              <w:rPr>
                <w:rFonts w:hint="eastAsia"/>
              </w:rPr>
            </w:pPr>
            <w:r>
              <w:rPr>
                <w:rFonts w:hint="eastAsia"/>
              </w:rPr>
              <w:t>2250</w:t>
            </w:r>
          </w:p>
        </w:tc>
      </w:tr>
      <w:tr w:rsidR="00E44FEA" w14:paraId="10681BE4"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DF" w14:textId="77777777" w:rsidR="00E44FEA" w:rsidRDefault="004631B6">
            <w:pPr>
              <w:rPr>
                <w:rFonts w:hint="eastAsia"/>
              </w:rPr>
            </w:pPr>
            <w:r>
              <w:rPr>
                <w:rFonts w:hint="eastAsia"/>
              </w:rPr>
              <w:t xml:space="preserve">（1）计算、分析、测试费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0" w14:textId="5BDAF861" w:rsidR="00E44FEA" w:rsidRDefault="00D9073E">
            <w:pPr>
              <w:jc w:val="center"/>
              <w:rPr>
                <w:rFonts w:hint="eastAsia"/>
              </w:rPr>
            </w:pPr>
            <w:r>
              <w:rPr>
                <w:rFonts w:hint="eastAsia"/>
              </w:rPr>
              <w:t>800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1" w14:textId="77777777" w:rsidR="00E44FEA" w:rsidRDefault="00E44FEA">
            <w:pPr>
              <w:jc w:val="center"/>
              <w:rPr>
                <w:rFonts w:hint="eastAsia"/>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2" w14:textId="00A551D3" w:rsidR="00E44FEA" w:rsidRDefault="0011126D">
            <w:pPr>
              <w:jc w:val="center"/>
              <w:rPr>
                <w:rFonts w:hint="eastAsia"/>
              </w:rPr>
            </w:pPr>
            <w:r>
              <w:rPr>
                <w:rFonts w:hint="eastAsia"/>
              </w:rPr>
              <w:t>500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3" w14:textId="042C4195" w:rsidR="00E44FEA" w:rsidRDefault="0011126D">
            <w:pPr>
              <w:jc w:val="center"/>
              <w:rPr>
                <w:rFonts w:hint="eastAsia"/>
              </w:rPr>
            </w:pPr>
            <w:r>
              <w:rPr>
                <w:rFonts w:hint="eastAsia"/>
              </w:rPr>
              <w:t>300</w:t>
            </w:r>
          </w:p>
        </w:tc>
      </w:tr>
      <w:tr w:rsidR="00E44FEA" w14:paraId="10681BEA"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5" w14:textId="77777777" w:rsidR="00E44FEA" w:rsidRDefault="004631B6">
            <w:pPr>
              <w:rPr>
                <w:rFonts w:hint="eastAsia"/>
              </w:rPr>
            </w:pPr>
            <w:r>
              <w:rPr>
                <w:rFonts w:hint="eastAsia"/>
              </w:rPr>
              <w:t xml:space="preserve">（2）印刷费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6" w14:textId="2376E22C" w:rsidR="00E44FEA" w:rsidRDefault="0011126D">
            <w:pPr>
              <w:jc w:val="center"/>
              <w:rPr>
                <w:rFonts w:hint="eastAsia"/>
              </w:rPr>
            </w:pPr>
            <w:r>
              <w:rPr>
                <w:rFonts w:hint="eastAsia"/>
              </w:rPr>
              <w:t>300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7" w14:textId="77777777" w:rsidR="00E44FEA" w:rsidRDefault="00E44FEA">
            <w:pPr>
              <w:jc w:val="center"/>
              <w:rPr>
                <w:rFonts w:hint="eastAsia"/>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8" w14:textId="26017877" w:rsidR="00E44FEA" w:rsidRDefault="00CA0AD8">
            <w:pPr>
              <w:jc w:val="center"/>
              <w:rPr>
                <w:rFonts w:hint="eastAsia"/>
              </w:rPr>
            </w:pPr>
            <w:r>
              <w:rPr>
                <w:rFonts w:hint="eastAsia"/>
              </w:rPr>
              <w:t>150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9" w14:textId="554DFD9D" w:rsidR="00E44FEA" w:rsidRDefault="00CA0AD8">
            <w:pPr>
              <w:jc w:val="center"/>
              <w:rPr>
                <w:rFonts w:hint="eastAsia"/>
              </w:rPr>
            </w:pPr>
            <w:r>
              <w:rPr>
                <w:rFonts w:hint="eastAsia"/>
              </w:rPr>
              <w:t>150</w:t>
            </w:r>
          </w:p>
        </w:tc>
      </w:tr>
      <w:tr w:rsidR="00E44FEA" w14:paraId="10681BF0"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B" w14:textId="77777777" w:rsidR="00E44FEA" w:rsidRDefault="004631B6">
            <w:pPr>
              <w:rPr>
                <w:rFonts w:hint="eastAsia"/>
              </w:rPr>
            </w:pPr>
            <w:r>
              <w:rPr>
                <w:rFonts w:hint="eastAsia"/>
              </w:rPr>
              <w:t xml:space="preserve">（3）会议、差旅费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C" w14:textId="06A3E153" w:rsidR="00E44FEA" w:rsidRDefault="0011126D">
            <w:pPr>
              <w:jc w:val="center"/>
              <w:rPr>
                <w:rFonts w:hint="eastAsia"/>
              </w:rPr>
            </w:pPr>
            <w:r>
              <w:rPr>
                <w:rFonts w:hint="eastAsia"/>
              </w:rPr>
              <w:t>400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D" w14:textId="77777777" w:rsidR="00E44FEA" w:rsidRDefault="00E44FEA">
            <w:pPr>
              <w:jc w:val="center"/>
              <w:rPr>
                <w:rFonts w:hint="eastAsia"/>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E" w14:textId="7C0758C1" w:rsidR="00E44FEA" w:rsidRDefault="00CA0AD8">
            <w:pPr>
              <w:jc w:val="center"/>
              <w:rPr>
                <w:rFonts w:hint="eastAsia"/>
              </w:rPr>
            </w:pPr>
            <w:r>
              <w:rPr>
                <w:rFonts w:hint="eastAsia"/>
              </w:rPr>
              <w:t>200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EF" w14:textId="5D4E076A" w:rsidR="00E44FEA" w:rsidRDefault="00CA0AD8">
            <w:pPr>
              <w:jc w:val="center"/>
              <w:rPr>
                <w:rFonts w:hint="eastAsia"/>
              </w:rPr>
            </w:pPr>
            <w:r>
              <w:rPr>
                <w:rFonts w:hint="eastAsia"/>
              </w:rPr>
              <w:t>200</w:t>
            </w:r>
          </w:p>
        </w:tc>
      </w:tr>
      <w:tr w:rsidR="00E44FEA" w14:paraId="10681BF6"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1" w14:textId="77777777" w:rsidR="00E44FEA" w:rsidRDefault="004631B6">
            <w:pPr>
              <w:rPr>
                <w:rFonts w:hint="eastAsia"/>
              </w:rPr>
            </w:pPr>
            <w:r>
              <w:rPr>
                <w:rFonts w:hint="eastAsia"/>
              </w:rPr>
              <w:t xml:space="preserve">（4）文献检索费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2" w14:textId="6E786B37" w:rsidR="00E44FEA" w:rsidRDefault="0011126D">
            <w:pPr>
              <w:jc w:val="center"/>
              <w:rPr>
                <w:rFonts w:hint="eastAsia"/>
              </w:rPr>
            </w:pPr>
            <w:r>
              <w:rPr>
                <w:rFonts w:hint="eastAsia"/>
              </w:rPr>
              <w:t>200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3" w14:textId="77777777" w:rsidR="00E44FEA" w:rsidRDefault="00E44FEA">
            <w:pPr>
              <w:jc w:val="center"/>
              <w:rPr>
                <w:rFonts w:hint="eastAsia"/>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4" w14:textId="5981937B" w:rsidR="00E44FEA" w:rsidRDefault="00CA0AD8">
            <w:pPr>
              <w:jc w:val="center"/>
              <w:rPr>
                <w:rFonts w:hint="eastAsia"/>
              </w:rPr>
            </w:pPr>
            <w:r>
              <w:rPr>
                <w:rFonts w:hint="eastAsia"/>
              </w:rPr>
              <w:t>150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5" w14:textId="3A42F8E4" w:rsidR="00E44FEA" w:rsidRDefault="00CA0AD8">
            <w:pPr>
              <w:jc w:val="center"/>
              <w:rPr>
                <w:rFonts w:hint="eastAsia"/>
              </w:rPr>
            </w:pPr>
            <w:r>
              <w:rPr>
                <w:rFonts w:hint="eastAsia"/>
              </w:rPr>
              <w:t>50</w:t>
            </w:r>
          </w:p>
        </w:tc>
      </w:tr>
      <w:tr w:rsidR="00E44FEA" w14:paraId="10681BFC"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7" w14:textId="77777777" w:rsidR="00E44FEA" w:rsidRDefault="004631B6">
            <w:pPr>
              <w:rPr>
                <w:rFonts w:hint="eastAsia"/>
              </w:rPr>
            </w:pPr>
            <w:r>
              <w:rPr>
                <w:rFonts w:hint="eastAsia"/>
              </w:rPr>
              <w:t xml:space="preserve">（5）论文出版费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8" w14:textId="16A4B886" w:rsidR="00E44FEA" w:rsidRDefault="0011126D">
            <w:pPr>
              <w:jc w:val="center"/>
              <w:rPr>
                <w:rFonts w:hint="eastAsia"/>
              </w:rPr>
            </w:pPr>
            <w:r>
              <w:rPr>
                <w:rFonts w:hint="eastAsia"/>
              </w:rPr>
              <w:t>1400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9" w14:textId="77777777" w:rsidR="00E44FEA" w:rsidRDefault="00E44FEA">
            <w:pPr>
              <w:jc w:val="center"/>
              <w:rPr>
                <w:rFonts w:hint="eastAsia"/>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A" w14:textId="36531DA4" w:rsidR="00E44FEA" w:rsidRDefault="00CA0AD8">
            <w:pPr>
              <w:jc w:val="center"/>
              <w:rPr>
                <w:rFonts w:hint="eastAsia"/>
              </w:rPr>
            </w:pPr>
            <w:r>
              <w:rPr>
                <w:rFonts w:hint="eastAsia"/>
              </w:rPr>
              <w:t>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B" w14:textId="33C2731A" w:rsidR="00E44FEA" w:rsidRDefault="00CA0AD8">
            <w:pPr>
              <w:jc w:val="center"/>
              <w:rPr>
                <w:rFonts w:hint="eastAsia"/>
              </w:rPr>
            </w:pPr>
            <w:r>
              <w:rPr>
                <w:rFonts w:hint="eastAsia"/>
              </w:rPr>
              <w:t>1400</w:t>
            </w:r>
          </w:p>
        </w:tc>
      </w:tr>
      <w:tr w:rsidR="00E44FEA" w14:paraId="10681C02"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D" w14:textId="77777777" w:rsidR="00E44FEA" w:rsidRDefault="004631B6">
            <w:pPr>
              <w:rPr>
                <w:rFonts w:hint="eastAsia"/>
              </w:rPr>
            </w:pPr>
            <w:r>
              <w:rPr>
                <w:rFonts w:hint="eastAsia"/>
              </w:rPr>
              <w:t>（6）其它</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E" w14:textId="3C6C25A4" w:rsidR="00E44FEA" w:rsidRDefault="0011126D">
            <w:pPr>
              <w:jc w:val="center"/>
              <w:rPr>
                <w:rFonts w:hint="eastAsia"/>
              </w:rPr>
            </w:pPr>
            <w:r>
              <w:rPr>
                <w:rFonts w:hint="eastAsia"/>
              </w:rPr>
              <w:t>100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BFF" w14:textId="68889903" w:rsidR="00E44FEA" w:rsidRDefault="0011126D">
            <w:pPr>
              <w:jc w:val="center"/>
              <w:rPr>
                <w:rFonts w:hint="eastAsia"/>
              </w:rPr>
            </w:pPr>
            <w:r w:rsidRPr="0011126D">
              <w:rPr>
                <w:rFonts w:hint="eastAsia"/>
                <w:b/>
                <w:bCs/>
                <w:sz w:val="21"/>
                <w:szCs w:val="21"/>
              </w:rPr>
              <w:t>用户调研，宣传开支</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0" w14:textId="6A2086F3" w:rsidR="00E44FEA" w:rsidRDefault="00CA0AD8">
            <w:pPr>
              <w:jc w:val="center"/>
              <w:rPr>
                <w:rFonts w:hint="eastAsia"/>
              </w:rPr>
            </w:pPr>
            <w:r>
              <w:rPr>
                <w:rFonts w:hint="eastAsia"/>
              </w:rPr>
              <w:t>50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1" w14:textId="21AABF57" w:rsidR="00E44FEA" w:rsidRDefault="00CA0AD8">
            <w:pPr>
              <w:jc w:val="center"/>
              <w:rPr>
                <w:rFonts w:hint="eastAsia"/>
              </w:rPr>
            </w:pPr>
            <w:r>
              <w:rPr>
                <w:rFonts w:hint="eastAsia"/>
              </w:rPr>
              <w:t>50</w:t>
            </w:r>
          </w:p>
        </w:tc>
      </w:tr>
      <w:tr w:rsidR="00E44FEA" w14:paraId="10681C08"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3" w14:textId="77777777" w:rsidR="00E44FEA" w:rsidRDefault="004631B6">
            <w:pPr>
              <w:rPr>
                <w:rFonts w:hint="eastAsia"/>
              </w:rPr>
            </w:pPr>
            <w:r>
              <w:rPr>
                <w:rFonts w:hint="eastAsia"/>
              </w:rPr>
              <w:t xml:space="preserve">2. 仪器设备购置费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4" w14:textId="15B79FD4" w:rsidR="00E44FEA" w:rsidRDefault="0011126D">
            <w:pPr>
              <w:jc w:val="center"/>
              <w:rPr>
                <w:rFonts w:hint="eastAsia"/>
              </w:rPr>
            </w:pPr>
            <w:r>
              <w:rPr>
                <w:rFonts w:hint="eastAsia"/>
              </w:rPr>
              <w:t>400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5" w14:textId="77777777" w:rsidR="00E44FEA" w:rsidRDefault="00E44FEA">
            <w:pPr>
              <w:jc w:val="center"/>
              <w:rPr>
                <w:rFonts w:hint="eastAsia"/>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6" w14:textId="20875EF0" w:rsidR="00E44FEA" w:rsidRDefault="0011126D">
            <w:pPr>
              <w:jc w:val="center"/>
              <w:rPr>
                <w:rFonts w:hint="eastAsia"/>
              </w:rPr>
            </w:pPr>
            <w:r>
              <w:rPr>
                <w:rFonts w:hint="eastAsia"/>
              </w:rPr>
              <w:t>300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7" w14:textId="5C59DE71" w:rsidR="00E44FEA" w:rsidRDefault="0011126D">
            <w:pPr>
              <w:jc w:val="center"/>
              <w:rPr>
                <w:rFonts w:hint="eastAsia"/>
              </w:rPr>
            </w:pPr>
            <w:r>
              <w:rPr>
                <w:rFonts w:hint="eastAsia"/>
              </w:rPr>
              <w:t>100</w:t>
            </w:r>
          </w:p>
        </w:tc>
      </w:tr>
      <w:tr w:rsidR="00E44FEA" w14:paraId="10681C0E"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9" w14:textId="77777777" w:rsidR="00E44FEA" w:rsidRDefault="004631B6">
            <w:pPr>
              <w:rPr>
                <w:rFonts w:hint="eastAsia"/>
              </w:rPr>
            </w:pPr>
            <w:r>
              <w:rPr>
                <w:rFonts w:hint="eastAsia"/>
              </w:rPr>
              <w:t xml:space="preserve">3. 实验装置试制费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A" w14:textId="407B454F" w:rsidR="00E44FEA" w:rsidRDefault="0011126D">
            <w:pPr>
              <w:jc w:val="center"/>
              <w:rPr>
                <w:rFonts w:hint="eastAsia"/>
              </w:rPr>
            </w:pPr>
            <w:r>
              <w:rPr>
                <w:rFonts w:hint="eastAsia"/>
              </w:rPr>
              <w:t>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B" w14:textId="77777777" w:rsidR="00E44FEA" w:rsidRDefault="00E44FEA">
            <w:pPr>
              <w:jc w:val="center"/>
              <w:rPr>
                <w:rFonts w:hint="eastAsia"/>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C" w14:textId="2E7B3E5B" w:rsidR="00E44FEA" w:rsidRDefault="00CA0AD8">
            <w:pPr>
              <w:jc w:val="center"/>
              <w:rPr>
                <w:rFonts w:hint="eastAsia"/>
              </w:rPr>
            </w:pPr>
            <w:r>
              <w:rPr>
                <w:rFonts w:hint="eastAsia"/>
              </w:rPr>
              <w:t>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D" w14:textId="4913E30E" w:rsidR="00E44FEA" w:rsidRDefault="00CA0AD8">
            <w:pPr>
              <w:jc w:val="center"/>
              <w:rPr>
                <w:rFonts w:hint="eastAsia"/>
              </w:rPr>
            </w:pPr>
            <w:r>
              <w:rPr>
                <w:rFonts w:hint="eastAsia"/>
              </w:rPr>
              <w:t>0</w:t>
            </w:r>
          </w:p>
        </w:tc>
      </w:tr>
      <w:tr w:rsidR="00E44FEA" w14:paraId="10681C14"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0F" w14:textId="77777777" w:rsidR="00E44FEA" w:rsidRDefault="004631B6">
            <w:pPr>
              <w:rPr>
                <w:rFonts w:hint="eastAsia"/>
              </w:rPr>
            </w:pPr>
            <w:r>
              <w:rPr>
                <w:rFonts w:hint="eastAsia"/>
              </w:rPr>
              <w:t>4. 材料费</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10" w14:textId="19356821" w:rsidR="00E44FEA" w:rsidRDefault="0011126D">
            <w:pPr>
              <w:jc w:val="center"/>
              <w:rPr>
                <w:rFonts w:hint="eastAsia"/>
              </w:rPr>
            </w:pPr>
            <w:r>
              <w:rPr>
                <w:rFonts w:hint="eastAsia"/>
              </w:rPr>
              <w:t>300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11" w14:textId="77777777" w:rsidR="00E44FEA" w:rsidRDefault="00E44FEA">
            <w:pPr>
              <w:jc w:val="center"/>
              <w:rPr>
                <w:rFonts w:hint="eastAsia"/>
              </w:rP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12" w14:textId="29B05F3D" w:rsidR="00E44FEA" w:rsidRDefault="0011126D">
            <w:pPr>
              <w:jc w:val="center"/>
              <w:rPr>
                <w:rFonts w:hint="eastAsia"/>
              </w:rPr>
            </w:pPr>
            <w:r>
              <w:rPr>
                <w:rFonts w:hint="eastAsia"/>
              </w:rPr>
              <w:t>100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13" w14:textId="0B1C13A0" w:rsidR="00E44FEA" w:rsidRDefault="0011126D">
            <w:pPr>
              <w:jc w:val="center"/>
              <w:rPr>
                <w:rFonts w:hint="eastAsia"/>
              </w:rPr>
            </w:pPr>
            <w:r>
              <w:rPr>
                <w:rFonts w:hint="eastAsia"/>
              </w:rPr>
              <w:t>200</w:t>
            </w:r>
          </w:p>
        </w:tc>
      </w:tr>
    </w:tbl>
    <w:p w14:paraId="10681C15" w14:textId="77777777" w:rsidR="00E44FEA" w:rsidRDefault="004631B6">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t xml:space="preserve">四、 项目承诺及项目组成员签名 </w:t>
      </w:r>
    </w:p>
    <w:tbl>
      <w:tblPr>
        <w:tblW w:w="5000" w:type="pct"/>
        <w:tblLook w:val="04A0" w:firstRow="1" w:lastRow="0" w:firstColumn="1" w:lastColumn="0" w:noHBand="0" w:noVBand="1"/>
      </w:tblPr>
      <w:tblGrid>
        <w:gridCol w:w="9340"/>
      </w:tblGrid>
      <w:tr w:rsidR="00E44FEA" w14:paraId="10681C1F"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16" w14:textId="77777777" w:rsidR="00E44FEA" w:rsidRDefault="004631B6">
            <w:pPr>
              <w:spacing w:line="360" w:lineRule="exact"/>
              <w:ind w:firstLineChars="200" w:firstLine="480"/>
              <w:rPr>
                <w:rFonts w:ascii="仿宋" w:eastAsia="仿宋" w:hAnsi="仿宋" w:cs="仿宋" w:hint="eastAsia"/>
              </w:rPr>
            </w:pPr>
            <w:r>
              <w:rPr>
                <w:rFonts w:ascii="仿宋" w:eastAsia="仿宋" w:hAnsi="仿宋" w:cs="仿宋" w:hint="eastAsia"/>
              </w:rPr>
              <w:t>1.本项目申报和材料撰写过程不存在学术不端行为。</w:t>
            </w:r>
          </w:p>
          <w:p w14:paraId="10681C17" w14:textId="77777777" w:rsidR="00E44FEA" w:rsidRDefault="004631B6">
            <w:pPr>
              <w:spacing w:line="360" w:lineRule="exact"/>
              <w:ind w:firstLineChars="200" w:firstLine="480"/>
              <w:rPr>
                <w:rFonts w:ascii="仿宋" w:eastAsia="仿宋" w:hAnsi="仿宋" w:cs="仿宋" w:hint="eastAsia"/>
              </w:rPr>
            </w:pPr>
            <w:r>
              <w:rPr>
                <w:rFonts w:ascii="仿宋" w:eastAsia="仿宋" w:hAnsi="仿宋" w:cs="仿宋" w:hint="eastAsia"/>
              </w:rPr>
              <w:t>2.确保项目经费全部用于实施项目，开支范围主要包括业务费、仪器设备购置费、实验装置试制费、材料费等，遵照学校相关财务制度按期报销经费。</w:t>
            </w:r>
          </w:p>
          <w:p w14:paraId="10681C18" w14:textId="77777777" w:rsidR="00E44FEA" w:rsidRDefault="004631B6">
            <w:pPr>
              <w:spacing w:line="360" w:lineRule="exact"/>
              <w:ind w:firstLineChars="200" w:firstLine="480"/>
              <w:rPr>
                <w:rFonts w:ascii="仿宋" w:eastAsia="仿宋" w:hAnsi="仿宋" w:cs="仿宋" w:hint="eastAsia"/>
              </w:rPr>
            </w:pPr>
            <w:r>
              <w:rPr>
                <w:rFonts w:ascii="仿宋" w:eastAsia="仿宋" w:hAnsi="仿宋" w:cs="仿宋" w:hint="eastAsia"/>
              </w:rPr>
              <w:lastRenderedPageBreak/>
              <w:t>3.保证项目按计划进行、取得预期成果；要积极参加创新创业大赛、勇于投入实践，参赛情况将作为项目锻炼和展示的重要内容。项目研究成果如论文、调研报告等应进行标注，标注内容为“合肥工业大学</w:t>
            </w:r>
            <w:r>
              <w:rPr>
                <w:rFonts w:ascii="仿宋" w:eastAsia="仿宋" w:hAnsi="仿宋" w:cs="仿宋" w:hint="eastAsia"/>
              </w:rPr>
              <w:sym w:font="Symbol" w:char="F0B4"/>
            </w:r>
            <w:r>
              <w:rPr>
                <w:rFonts w:ascii="仿宋" w:eastAsia="仿宋" w:hAnsi="仿宋" w:cs="仿宋" w:hint="eastAsia"/>
              </w:rPr>
              <w:sym w:font="Symbol" w:char="F0B4"/>
            </w:r>
            <w:r>
              <w:rPr>
                <w:rFonts w:ascii="仿宋" w:eastAsia="仿宋" w:hAnsi="仿宋" w:cs="仿宋" w:hint="eastAsia"/>
              </w:rPr>
              <w:t>级大学生创新训练计划项目（项目编号：</w:t>
            </w:r>
            <w:r>
              <w:rPr>
                <w:rFonts w:ascii="仿宋" w:eastAsia="仿宋" w:hAnsi="仿宋" w:cs="仿宋" w:hint="eastAsia"/>
              </w:rPr>
              <w:sym w:font="Symbol" w:char="F0B4"/>
            </w:r>
            <w:r>
              <w:rPr>
                <w:rFonts w:ascii="仿宋" w:eastAsia="仿宋" w:hAnsi="仿宋" w:cs="仿宋" w:hint="eastAsia"/>
              </w:rPr>
              <w:sym w:font="Symbol" w:char="F0B4"/>
            </w:r>
            <w:r>
              <w:rPr>
                <w:rFonts w:ascii="仿宋" w:eastAsia="仿宋" w:hAnsi="仿宋" w:cs="仿宋" w:hint="eastAsia"/>
              </w:rPr>
              <w:sym w:font="Symbol" w:char="F0B4"/>
            </w:r>
            <w:r>
              <w:rPr>
                <w:rFonts w:ascii="仿宋" w:eastAsia="仿宋" w:hAnsi="仿宋" w:cs="仿宋" w:hint="eastAsia"/>
              </w:rPr>
              <w:t>）”。</w:t>
            </w:r>
          </w:p>
          <w:p w14:paraId="10681C19" w14:textId="77777777" w:rsidR="00E44FEA" w:rsidRDefault="004631B6">
            <w:pPr>
              <w:spacing w:line="340" w:lineRule="exact"/>
              <w:ind w:firstLineChars="200" w:firstLine="480"/>
              <w:rPr>
                <w:rFonts w:ascii="仿宋" w:eastAsia="仿宋" w:hAnsi="仿宋" w:cs="仿宋" w:hint="eastAsia"/>
              </w:rPr>
            </w:pPr>
            <w:r>
              <w:rPr>
                <w:rFonts w:ascii="仿宋" w:eastAsia="仿宋" w:hAnsi="仿宋" w:cs="仿宋" w:hint="eastAsia"/>
              </w:rPr>
              <w:t>4.项目实施过程中，如因弄虚作假、管理不善造成经费使用不当、无故放弃项目、国家财产损失等现象，学校将视情节轻重收回部分或全部资助经费，情节严重的给予当事人及相关负责人纪律处分。</w:t>
            </w:r>
          </w:p>
          <w:p w14:paraId="10681C1A" w14:textId="77777777" w:rsidR="00E44FEA" w:rsidRDefault="004631B6">
            <w:pPr>
              <w:spacing w:line="340" w:lineRule="exact"/>
              <w:ind w:firstLineChars="200" w:firstLine="480"/>
              <w:rPr>
                <w:rFonts w:ascii="仿宋" w:eastAsia="仿宋" w:hAnsi="仿宋" w:cs="仿宋" w:hint="eastAsia"/>
              </w:rPr>
            </w:pPr>
            <w:r>
              <w:rPr>
                <w:rFonts w:ascii="仿宋" w:eastAsia="仿宋" w:hAnsi="仿宋" w:cs="仿宋" w:hint="eastAsia"/>
              </w:rPr>
              <w:t>以上内容本人已认真阅读，</w:t>
            </w:r>
            <w:proofErr w:type="gramStart"/>
            <w:r>
              <w:rPr>
                <w:rFonts w:ascii="仿宋" w:eastAsia="仿宋" w:hAnsi="仿宋" w:cs="仿宋" w:hint="eastAsia"/>
              </w:rPr>
              <w:t>若项目</w:t>
            </w:r>
            <w:proofErr w:type="gramEnd"/>
            <w:r>
              <w:rPr>
                <w:rFonts w:ascii="仿宋" w:eastAsia="仿宋" w:hAnsi="仿宋" w:cs="仿宋" w:hint="eastAsia"/>
              </w:rPr>
              <w:t xml:space="preserve">获得立项，本人承诺严格遵照执行。 </w:t>
            </w:r>
          </w:p>
          <w:p w14:paraId="10681C1B" w14:textId="77777777" w:rsidR="00E44FEA" w:rsidRDefault="00E44FEA">
            <w:pPr>
              <w:spacing w:line="340" w:lineRule="exact"/>
              <w:ind w:firstLineChars="200" w:firstLine="480"/>
              <w:rPr>
                <w:rFonts w:ascii="仿宋" w:eastAsia="仿宋" w:hAnsi="仿宋" w:cs="仿宋" w:hint="eastAsia"/>
              </w:rPr>
            </w:pPr>
          </w:p>
          <w:p w14:paraId="10681C1C" w14:textId="77777777" w:rsidR="00E44FEA" w:rsidRDefault="004631B6">
            <w:pPr>
              <w:spacing w:line="340" w:lineRule="exact"/>
              <w:ind w:firstLineChars="200" w:firstLine="482"/>
              <w:rPr>
                <w:rFonts w:ascii="仿宋" w:eastAsia="仿宋" w:hAnsi="仿宋" w:cs="仿宋" w:hint="eastAsia"/>
                <w:b/>
              </w:rPr>
            </w:pPr>
            <w:r>
              <w:rPr>
                <w:rFonts w:ascii="仿宋" w:eastAsia="仿宋" w:hAnsi="仿宋" w:cs="仿宋" w:hint="eastAsia"/>
                <w:b/>
              </w:rPr>
              <w:t xml:space="preserve">项目组所有成员签名：                </w:t>
            </w:r>
          </w:p>
          <w:p w14:paraId="10681C1D" w14:textId="77777777" w:rsidR="00E44FEA" w:rsidRDefault="004631B6">
            <w:pPr>
              <w:spacing w:line="420" w:lineRule="exact"/>
              <w:ind w:firstLineChars="1600" w:firstLine="3840"/>
              <w:rPr>
                <w:rFonts w:ascii="仿宋" w:eastAsia="仿宋" w:hAnsi="仿宋" w:cs="仿宋" w:hint="eastAsia"/>
              </w:rPr>
            </w:pPr>
            <w:r>
              <w:rPr>
                <w:rFonts w:ascii="仿宋" w:eastAsia="仿宋" w:hAnsi="仿宋" w:cs="仿宋" w:hint="eastAsia"/>
              </w:rPr>
              <w:t xml:space="preserve">   </w:t>
            </w:r>
          </w:p>
          <w:p w14:paraId="10681C1E" w14:textId="77777777" w:rsidR="00E44FEA" w:rsidRDefault="004631B6">
            <w:pPr>
              <w:jc w:val="right"/>
              <w:rPr>
                <w:rFonts w:hint="eastAsia"/>
              </w:rPr>
            </w:pPr>
            <w:r>
              <w:rPr>
                <w:rFonts w:hint="eastAsia"/>
                <w:b/>
                <w:bCs/>
              </w:rPr>
              <w:t>  </w:t>
            </w:r>
            <w:r>
              <w:rPr>
                <w:rFonts w:ascii="仿宋" w:eastAsia="仿宋" w:hAnsi="仿宋" w:hint="eastAsia"/>
                <w:b/>
                <w:bCs/>
              </w:rPr>
              <w:t>年</w:t>
            </w:r>
            <w:r>
              <w:rPr>
                <w:rFonts w:hint="eastAsia"/>
                <w:b/>
                <w:bCs/>
              </w:rPr>
              <w:t>  </w:t>
            </w:r>
            <w:r>
              <w:rPr>
                <w:rFonts w:ascii="仿宋" w:eastAsia="仿宋" w:hAnsi="仿宋" w:hint="eastAsia"/>
                <w:b/>
                <w:bCs/>
              </w:rPr>
              <w:t>月</w:t>
            </w:r>
            <w:r>
              <w:rPr>
                <w:rFonts w:hint="eastAsia"/>
                <w:b/>
                <w:bCs/>
              </w:rPr>
              <w:t>  </w:t>
            </w:r>
            <w:r>
              <w:rPr>
                <w:rFonts w:ascii="仿宋" w:eastAsia="仿宋" w:hAnsi="仿宋" w:hint="eastAsia"/>
                <w:b/>
                <w:bCs/>
              </w:rPr>
              <w:t>日</w:t>
            </w:r>
          </w:p>
        </w:tc>
      </w:tr>
    </w:tbl>
    <w:p w14:paraId="10681C20" w14:textId="77777777" w:rsidR="00E44FEA" w:rsidRDefault="004631B6">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lastRenderedPageBreak/>
        <w:t xml:space="preserve">五、 指导教师意见 </w:t>
      </w:r>
    </w:p>
    <w:tbl>
      <w:tblPr>
        <w:tblW w:w="5000" w:type="pct"/>
        <w:tblLook w:val="04A0" w:firstRow="1" w:lastRow="0" w:firstColumn="1" w:lastColumn="0" w:noHBand="0" w:noVBand="1"/>
      </w:tblPr>
      <w:tblGrid>
        <w:gridCol w:w="9340"/>
      </w:tblGrid>
      <w:tr w:rsidR="00E44FEA" w14:paraId="10681C24" w14:textId="77777777">
        <w:trPr>
          <w:trHeight w:val="1389"/>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21" w14:textId="77777777" w:rsidR="00E44FEA" w:rsidRDefault="004631B6">
            <w:pPr>
              <w:rPr>
                <w:rFonts w:hint="eastAsia"/>
              </w:rPr>
            </w:pPr>
            <w:r>
              <w:rPr>
                <w:rFonts w:hint="eastAsia"/>
              </w:rPr>
              <w:t xml:space="preserve">  </w:t>
            </w:r>
          </w:p>
          <w:p w14:paraId="10681C22" w14:textId="77777777" w:rsidR="00E44FEA" w:rsidRDefault="004631B6">
            <w:pPr>
              <w:jc w:val="both"/>
              <w:rPr>
                <w:rFonts w:ascii="仿宋" w:eastAsia="仿宋" w:hAnsi="仿宋" w:hint="eastAsia"/>
                <w:b/>
                <w:bCs/>
              </w:rPr>
            </w:pPr>
            <w:r>
              <w:rPr>
                <w:rFonts w:ascii="仿宋" w:eastAsia="仿宋" w:hAnsi="仿宋" w:hint="eastAsia"/>
                <w:b/>
                <w:bCs/>
              </w:rPr>
              <w:t xml:space="preserve">                                                      导师（签章）：   </w:t>
            </w:r>
          </w:p>
          <w:p w14:paraId="10681C23" w14:textId="77777777" w:rsidR="00E44FEA" w:rsidRDefault="004631B6">
            <w:pPr>
              <w:jc w:val="right"/>
              <w:rPr>
                <w:rFonts w:ascii="仿宋" w:eastAsia="仿宋" w:hAnsi="仿宋" w:hint="eastAsia"/>
                <w:b/>
                <w:bCs/>
              </w:rPr>
            </w:pPr>
            <w:r>
              <w:rPr>
                <w:rFonts w:hint="eastAsia"/>
                <w:b/>
                <w:bCs/>
              </w:rPr>
              <w:t>  </w:t>
            </w:r>
            <w:r>
              <w:rPr>
                <w:rFonts w:ascii="仿宋" w:eastAsia="仿宋" w:hAnsi="仿宋" w:hint="eastAsia"/>
                <w:b/>
                <w:bCs/>
              </w:rPr>
              <w:t>年</w:t>
            </w:r>
            <w:r>
              <w:rPr>
                <w:rFonts w:hint="eastAsia"/>
                <w:b/>
                <w:bCs/>
              </w:rPr>
              <w:t>  </w:t>
            </w:r>
            <w:r>
              <w:rPr>
                <w:rFonts w:ascii="仿宋" w:eastAsia="仿宋" w:hAnsi="仿宋" w:hint="eastAsia"/>
                <w:b/>
                <w:bCs/>
              </w:rPr>
              <w:t>月</w:t>
            </w:r>
            <w:r>
              <w:rPr>
                <w:rFonts w:hint="eastAsia"/>
                <w:b/>
                <w:bCs/>
              </w:rPr>
              <w:t>  </w:t>
            </w:r>
            <w:r>
              <w:rPr>
                <w:rFonts w:ascii="仿宋" w:eastAsia="仿宋" w:hAnsi="仿宋" w:hint="eastAsia"/>
                <w:b/>
                <w:bCs/>
              </w:rPr>
              <w:t>日</w:t>
            </w:r>
            <w:r>
              <w:rPr>
                <w:rFonts w:hint="eastAsia"/>
                <w:b/>
                <w:bCs/>
              </w:rPr>
              <w:t> </w:t>
            </w:r>
          </w:p>
        </w:tc>
      </w:tr>
    </w:tbl>
    <w:p w14:paraId="10681C25" w14:textId="77777777" w:rsidR="00E44FEA" w:rsidRDefault="004631B6">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t>六、院系评审意见</w:t>
      </w:r>
    </w:p>
    <w:tbl>
      <w:tblPr>
        <w:tblW w:w="5000" w:type="pct"/>
        <w:tblLook w:val="04A0" w:firstRow="1" w:lastRow="0" w:firstColumn="1" w:lastColumn="0" w:noHBand="0" w:noVBand="1"/>
      </w:tblPr>
      <w:tblGrid>
        <w:gridCol w:w="9340"/>
      </w:tblGrid>
      <w:tr w:rsidR="00E44FEA" w14:paraId="10681C2C"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26" w14:textId="77777777" w:rsidR="00E44FEA" w:rsidRDefault="004631B6">
            <w:pPr>
              <w:rPr>
                <w:rFonts w:hint="eastAsia"/>
              </w:rPr>
            </w:pPr>
            <w:r>
              <w:rPr>
                <w:rFonts w:hint="eastAsia"/>
              </w:rPr>
              <w:t xml:space="preserve">  </w:t>
            </w:r>
          </w:p>
          <w:p w14:paraId="10681C27" w14:textId="77777777" w:rsidR="00E44FEA" w:rsidRDefault="00E44FEA">
            <w:pPr>
              <w:rPr>
                <w:rFonts w:hint="eastAsia"/>
              </w:rPr>
            </w:pPr>
          </w:p>
          <w:p w14:paraId="10681C28" w14:textId="77777777" w:rsidR="00E44FEA" w:rsidRDefault="00E44FEA">
            <w:pPr>
              <w:rPr>
                <w:rFonts w:hint="eastAsia"/>
              </w:rPr>
            </w:pPr>
          </w:p>
          <w:p w14:paraId="10681C29" w14:textId="77777777" w:rsidR="00E44FEA" w:rsidRDefault="00E44FEA">
            <w:pPr>
              <w:rPr>
                <w:rFonts w:hint="eastAsia"/>
              </w:rPr>
            </w:pPr>
          </w:p>
          <w:p w14:paraId="10681C2A" w14:textId="77777777" w:rsidR="00E44FEA" w:rsidRDefault="004631B6">
            <w:pPr>
              <w:spacing w:line="460" w:lineRule="exact"/>
              <w:ind w:firstLineChars="700" w:firstLine="1687"/>
              <w:rPr>
                <w:rFonts w:ascii="仿宋" w:eastAsia="仿宋" w:hAnsi="仿宋" w:hint="eastAsia"/>
                <w:b/>
              </w:rPr>
            </w:pPr>
            <w:r>
              <w:rPr>
                <w:rFonts w:ascii="仿宋" w:eastAsia="仿宋" w:hAnsi="仿宋" w:hint="eastAsia"/>
                <w:b/>
              </w:rPr>
              <w:t xml:space="preserve">单位（盖章）：                 </w:t>
            </w:r>
            <w:r>
              <w:rPr>
                <w:rFonts w:ascii="仿宋" w:eastAsia="仿宋" w:hAnsi="仿宋"/>
                <w:b/>
              </w:rPr>
              <w:t>负责人签字：</w:t>
            </w:r>
            <w:r>
              <w:rPr>
                <w:rFonts w:ascii="仿宋" w:eastAsia="仿宋" w:hAnsi="仿宋" w:hint="eastAsia"/>
                <w:b/>
                <w:bCs/>
              </w:rPr>
              <w:t xml:space="preserve">   </w:t>
            </w:r>
          </w:p>
          <w:p w14:paraId="10681C2B" w14:textId="77777777" w:rsidR="00E44FEA" w:rsidRDefault="004631B6">
            <w:pPr>
              <w:jc w:val="right"/>
              <w:rPr>
                <w:rFonts w:ascii="仿宋" w:eastAsia="仿宋" w:hAnsi="仿宋" w:hint="eastAsia"/>
                <w:b/>
                <w:bCs/>
              </w:rPr>
            </w:pPr>
            <w:r>
              <w:rPr>
                <w:rFonts w:hint="eastAsia"/>
                <w:b/>
                <w:bCs/>
              </w:rPr>
              <w:t>  </w:t>
            </w:r>
            <w:r>
              <w:rPr>
                <w:rFonts w:ascii="仿宋" w:eastAsia="仿宋" w:hAnsi="仿宋" w:hint="eastAsia"/>
                <w:b/>
                <w:bCs/>
              </w:rPr>
              <w:t>年</w:t>
            </w:r>
            <w:r>
              <w:rPr>
                <w:rFonts w:hint="eastAsia"/>
                <w:b/>
                <w:bCs/>
              </w:rPr>
              <w:t>  </w:t>
            </w:r>
            <w:r>
              <w:rPr>
                <w:rFonts w:ascii="仿宋" w:eastAsia="仿宋" w:hAnsi="仿宋" w:hint="eastAsia"/>
                <w:b/>
                <w:bCs/>
              </w:rPr>
              <w:t>月</w:t>
            </w:r>
            <w:r>
              <w:rPr>
                <w:rFonts w:hint="eastAsia"/>
                <w:b/>
                <w:bCs/>
              </w:rPr>
              <w:t>  </w:t>
            </w:r>
            <w:r>
              <w:rPr>
                <w:rFonts w:ascii="仿宋" w:eastAsia="仿宋" w:hAnsi="仿宋" w:hint="eastAsia"/>
                <w:b/>
                <w:bCs/>
              </w:rPr>
              <w:t>日</w:t>
            </w:r>
            <w:r>
              <w:rPr>
                <w:rFonts w:hint="eastAsia"/>
                <w:b/>
                <w:bCs/>
              </w:rPr>
              <w:t>  </w:t>
            </w:r>
          </w:p>
        </w:tc>
      </w:tr>
    </w:tbl>
    <w:p w14:paraId="10681C2D" w14:textId="77777777" w:rsidR="00E44FEA" w:rsidRDefault="004631B6">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t>七、学校专家组评审意见</w:t>
      </w:r>
    </w:p>
    <w:tbl>
      <w:tblPr>
        <w:tblW w:w="5000" w:type="pct"/>
        <w:tblLook w:val="04A0" w:firstRow="1" w:lastRow="0" w:firstColumn="1" w:lastColumn="0" w:noHBand="0" w:noVBand="1"/>
      </w:tblPr>
      <w:tblGrid>
        <w:gridCol w:w="9340"/>
      </w:tblGrid>
      <w:tr w:rsidR="00E44FEA" w14:paraId="10681C35"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2E" w14:textId="77777777" w:rsidR="00E44FEA" w:rsidRDefault="004631B6">
            <w:pPr>
              <w:rPr>
                <w:rFonts w:hint="eastAsia"/>
              </w:rPr>
            </w:pPr>
            <w:r>
              <w:rPr>
                <w:rFonts w:hint="eastAsia"/>
              </w:rPr>
              <w:t xml:space="preserve">  </w:t>
            </w:r>
          </w:p>
          <w:p w14:paraId="10681C2F" w14:textId="77777777" w:rsidR="00E44FEA" w:rsidRDefault="00E44FEA">
            <w:pPr>
              <w:rPr>
                <w:rFonts w:hint="eastAsia"/>
              </w:rPr>
            </w:pPr>
          </w:p>
          <w:p w14:paraId="10681C30" w14:textId="77777777" w:rsidR="00E44FEA" w:rsidRDefault="00E44FEA">
            <w:pPr>
              <w:rPr>
                <w:rFonts w:hint="eastAsia"/>
              </w:rPr>
            </w:pPr>
          </w:p>
          <w:p w14:paraId="10681C31" w14:textId="77777777" w:rsidR="00E44FEA" w:rsidRDefault="00E44FEA">
            <w:pPr>
              <w:rPr>
                <w:rFonts w:hint="eastAsia"/>
              </w:rPr>
            </w:pPr>
          </w:p>
          <w:p w14:paraId="10681C32" w14:textId="77777777" w:rsidR="00E44FEA" w:rsidRDefault="00E44FEA">
            <w:pPr>
              <w:rPr>
                <w:rFonts w:hint="eastAsia"/>
              </w:rPr>
            </w:pPr>
          </w:p>
          <w:p w14:paraId="10681C33" w14:textId="77777777" w:rsidR="00E44FEA" w:rsidRDefault="004631B6">
            <w:pPr>
              <w:tabs>
                <w:tab w:val="left" w:pos="5485"/>
              </w:tabs>
              <w:spacing w:line="460" w:lineRule="exact"/>
              <w:ind w:firstLine="480"/>
              <w:rPr>
                <w:rFonts w:ascii="仿宋" w:eastAsia="仿宋" w:hAnsi="仿宋" w:hint="eastAsia"/>
                <w:b/>
              </w:rPr>
            </w:pPr>
            <w:r>
              <w:rPr>
                <w:rFonts w:ascii="仿宋" w:eastAsia="仿宋" w:hAnsi="仿宋" w:hint="eastAsia"/>
                <w:b/>
              </w:rPr>
              <w:t xml:space="preserve">                              </w:t>
            </w:r>
            <w:r>
              <w:rPr>
                <w:rFonts w:ascii="仿宋" w:eastAsia="仿宋" w:hAnsi="仿宋" w:hint="eastAsia"/>
              </w:rPr>
              <w:t xml:space="preserve">       </w:t>
            </w:r>
            <w:r>
              <w:rPr>
                <w:rFonts w:ascii="仿宋" w:eastAsia="仿宋" w:hAnsi="仿宋"/>
                <w:b/>
              </w:rPr>
              <w:t xml:space="preserve"> </w:t>
            </w:r>
            <w:r>
              <w:rPr>
                <w:rFonts w:ascii="仿宋" w:eastAsia="仿宋" w:hAnsi="仿宋" w:hint="eastAsia"/>
                <w:b/>
              </w:rPr>
              <w:t xml:space="preserve">   </w:t>
            </w:r>
            <w:r>
              <w:rPr>
                <w:rFonts w:ascii="仿宋" w:eastAsia="仿宋" w:hAnsi="仿宋"/>
                <w:b/>
              </w:rPr>
              <w:t>专家组组长签字：</w:t>
            </w:r>
          </w:p>
          <w:p w14:paraId="10681C34" w14:textId="77777777" w:rsidR="00E44FEA" w:rsidRDefault="004631B6">
            <w:pPr>
              <w:jc w:val="right"/>
              <w:rPr>
                <w:rFonts w:ascii="仿宋" w:eastAsia="仿宋" w:hAnsi="仿宋" w:hint="eastAsia"/>
                <w:b/>
                <w:bCs/>
              </w:rPr>
            </w:pPr>
            <w:r>
              <w:rPr>
                <w:rFonts w:hint="eastAsia"/>
                <w:b/>
                <w:bCs/>
              </w:rPr>
              <w:t>  </w:t>
            </w:r>
            <w:r>
              <w:rPr>
                <w:rFonts w:ascii="仿宋" w:eastAsia="仿宋" w:hAnsi="仿宋" w:hint="eastAsia"/>
                <w:b/>
                <w:bCs/>
              </w:rPr>
              <w:t>年</w:t>
            </w:r>
            <w:r>
              <w:rPr>
                <w:rFonts w:hint="eastAsia"/>
                <w:b/>
                <w:bCs/>
              </w:rPr>
              <w:t>  </w:t>
            </w:r>
            <w:r>
              <w:rPr>
                <w:rFonts w:ascii="仿宋" w:eastAsia="仿宋" w:hAnsi="仿宋" w:hint="eastAsia"/>
                <w:b/>
                <w:bCs/>
              </w:rPr>
              <w:t>月</w:t>
            </w:r>
            <w:r>
              <w:rPr>
                <w:rFonts w:hint="eastAsia"/>
                <w:b/>
                <w:bCs/>
              </w:rPr>
              <w:t>  </w:t>
            </w:r>
            <w:r>
              <w:rPr>
                <w:rFonts w:ascii="仿宋" w:eastAsia="仿宋" w:hAnsi="仿宋" w:hint="eastAsia"/>
                <w:b/>
                <w:bCs/>
              </w:rPr>
              <w:t>日</w:t>
            </w:r>
            <w:r>
              <w:rPr>
                <w:rFonts w:hint="eastAsia"/>
                <w:b/>
                <w:bCs/>
              </w:rPr>
              <w:t> </w:t>
            </w:r>
          </w:p>
        </w:tc>
      </w:tr>
    </w:tbl>
    <w:p w14:paraId="10681C36" w14:textId="77777777" w:rsidR="00E44FEA" w:rsidRDefault="004631B6">
      <w:pPr>
        <w:pStyle w:val="4"/>
        <w:keepNext/>
        <w:spacing w:line="600" w:lineRule="atLeast"/>
        <w:textAlignment w:val="center"/>
        <w:rPr>
          <w:rFonts w:ascii="黑体" w:eastAsia="黑体" w:hAnsi="黑体" w:hint="eastAsia"/>
          <w:b w:val="0"/>
          <w:bCs w:val="0"/>
          <w:sz w:val="28"/>
          <w:szCs w:val="28"/>
        </w:rPr>
      </w:pPr>
      <w:r>
        <w:rPr>
          <w:rFonts w:ascii="黑体" w:eastAsia="黑体" w:hAnsi="黑体" w:hint="eastAsia"/>
          <w:b w:val="0"/>
          <w:bCs w:val="0"/>
          <w:sz w:val="28"/>
          <w:szCs w:val="28"/>
        </w:rPr>
        <w:lastRenderedPageBreak/>
        <w:t xml:space="preserve">八、 学校审批意见 </w:t>
      </w:r>
    </w:p>
    <w:tbl>
      <w:tblPr>
        <w:tblW w:w="5072" w:type="pct"/>
        <w:tblLook w:val="04A0" w:firstRow="1" w:lastRow="0" w:firstColumn="1" w:lastColumn="0" w:noHBand="0" w:noVBand="1"/>
      </w:tblPr>
      <w:tblGrid>
        <w:gridCol w:w="9474"/>
      </w:tblGrid>
      <w:tr w:rsidR="00E44FEA" w14:paraId="10681C3E" w14:textId="77777777">
        <w:tc>
          <w:tcPr>
            <w:tcW w:w="5000"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681C37" w14:textId="77777777" w:rsidR="00E44FEA" w:rsidRDefault="004631B6">
            <w:pPr>
              <w:rPr>
                <w:rFonts w:hint="eastAsia"/>
              </w:rPr>
            </w:pPr>
            <w:r>
              <w:rPr>
                <w:rFonts w:hint="eastAsia"/>
              </w:rPr>
              <w:t xml:space="preserve">  </w:t>
            </w:r>
          </w:p>
          <w:p w14:paraId="10681C38" w14:textId="77777777" w:rsidR="00E44FEA" w:rsidRDefault="00E44FEA">
            <w:pPr>
              <w:rPr>
                <w:rFonts w:hint="eastAsia"/>
              </w:rPr>
            </w:pPr>
          </w:p>
          <w:p w14:paraId="10681C39" w14:textId="77777777" w:rsidR="00E44FEA" w:rsidRDefault="00E44FEA">
            <w:pPr>
              <w:rPr>
                <w:rFonts w:hint="eastAsia"/>
              </w:rPr>
            </w:pPr>
          </w:p>
          <w:p w14:paraId="10681C3A" w14:textId="77777777" w:rsidR="00E44FEA" w:rsidRDefault="00E44FEA">
            <w:pPr>
              <w:rPr>
                <w:rFonts w:hint="eastAsia"/>
              </w:rPr>
            </w:pPr>
          </w:p>
          <w:p w14:paraId="10681C3B" w14:textId="77777777" w:rsidR="00E44FEA" w:rsidRDefault="00E44FEA">
            <w:pPr>
              <w:rPr>
                <w:rFonts w:hint="eastAsia"/>
              </w:rPr>
            </w:pPr>
          </w:p>
          <w:p w14:paraId="10681C3C" w14:textId="77777777" w:rsidR="00E44FEA" w:rsidRDefault="004631B6">
            <w:pPr>
              <w:spacing w:line="460" w:lineRule="exact"/>
              <w:ind w:firstLineChars="700" w:firstLine="1687"/>
              <w:rPr>
                <w:rFonts w:ascii="仿宋" w:eastAsia="仿宋" w:hAnsi="仿宋" w:hint="eastAsia"/>
                <w:b/>
              </w:rPr>
            </w:pPr>
            <w:r>
              <w:rPr>
                <w:rFonts w:ascii="仿宋" w:eastAsia="仿宋" w:hAnsi="仿宋" w:hint="eastAsia"/>
                <w:b/>
              </w:rPr>
              <w:t>主</w:t>
            </w:r>
            <w:r>
              <w:rPr>
                <w:rFonts w:ascii="仿宋" w:eastAsia="仿宋" w:hAnsi="仿宋"/>
                <w:b/>
              </w:rPr>
              <w:t>管部门</w:t>
            </w:r>
            <w:r>
              <w:rPr>
                <w:rFonts w:ascii="仿宋" w:eastAsia="仿宋" w:hAnsi="仿宋" w:hint="eastAsia"/>
                <w:b/>
              </w:rPr>
              <w:t>（盖</w:t>
            </w:r>
            <w:r>
              <w:rPr>
                <w:rFonts w:ascii="仿宋" w:eastAsia="仿宋" w:hAnsi="仿宋"/>
                <w:b/>
              </w:rPr>
              <w:t>章</w:t>
            </w:r>
            <w:r>
              <w:rPr>
                <w:rFonts w:ascii="仿宋" w:eastAsia="仿宋" w:hAnsi="仿宋" w:hint="eastAsia"/>
                <w:b/>
              </w:rPr>
              <w:t>）</w:t>
            </w:r>
            <w:r>
              <w:rPr>
                <w:rFonts w:ascii="仿宋" w:eastAsia="仿宋" w:hAnsi="仿宋"/>
                <w:b/>
              </w:rPr>
              <w:t>：</w:t>
            </w:r>
            <w:r>
              <w:rPr>
                <w:rFonts w:ascii="仿宋" w:eastAsia="仿宋" w:hAnsi="仿宋" w:hint="eastAsia"/>
                <w:b/>
              </w:rPr>
              <w:t xml:space="preserve">                 </w:t>
            </w:r>
            <w:r>
              <w:rPr>
                <w:rFonts w:ascii="仿宋" w:eastAsia="仿宋" w:hAnsi="仿宋"/>
                <w:b/>
              </w:rPr>
              <w:t>负责人签字：</w:t>
            </w:r>
            <w:r>
              <w:rPr>
                <w:rFonts w:ascii="仿宋" w:eastAsia="仿宋" w:hAnsi="仿宋" w:hint="eastAsia"/>
                <w:b/>
                <w:bCs/>
              </w:rPr>
              <w:t xml:space="preserve">   </w:t>
            </w:r>
          </w:p>
          <w:p w14:paraId="10681C3D" w14:textId="77777777" w:rsidR="00E44FEA" w:rsidRDefault="004631B6">
            <w:pPr>
              <w:jc w:val="right"/>
              <w:rPr>
                <w:rFonts w:ascii="仿宋" w:eastAsia="仿宋" w:hAnsi="仿宋" w:hint="eastAsia"/>
                <w:b/>
                <w:bCs/>
              </w:rPr>
            </w:pPr>
            <w:r>
              <w:rPr>
                <w:rFonts w:hint="eastAsia"/>
                <w:b/>
                <w:bCs/>
              </w:rPr>
              <w:t>  </w:t>
            </w:r>
            <w:r>
              <w:rPr>
                <w:rFonts w:ascii="仿宋" w:eastAsia="仿宋" w:hAnsi="仿宋" w:hint="eastAsia"/>
                <w:b/>
                <w:bCs/>
              </w:rPr>
              <w:t>年</w:t>
            </w:r>
            <w:r>
              <w:rPr>
                <w:rFonts w:hint="eastAsia"/>
                <w:b/>
                <w:bCs/>
              </w:rPr>
              <w:t>  </w:t>
            </w:r>
            <w:r>
              <w:rPr>
                <w:rFonts w:ascii="仿宋" w:eastAsia="仿宋" w:hAnsi="仿宋" w:hint="eastAsia"/>
                <w:b/>
                <w:bCs/>
              </w:rPr>
              <w:t>月</w:t>
            </w:r>
            <w:r>
              <w:rPr>
                <w:rFonts w:hint="eastAsia"/>
                <w:b/>
                <w:bCs/>
              </w:rPr>
              <w:t>  </w:t>
            </w:r>
            <w:r>
              <w:rPr>
                <w:rFonts w:ascii="仿宋" w:eastAsia="仿宋" w:hAnsi="仿宋" w:hint="eastAsia"/>
                <w:b/>
                <w:bCs/>
              </w:rPr>
              <w:t>日</w:t>
            </w:r>
            <w:r>
              <w:rPr>
                <w:rFonts w:hint="eastAsia"/>
                <w:b/>
                <w:bCs/>
              </w:rPr>
              <w:t>  </w:t>
            </w:r>
          </w:p>
        </w:tc>
      </w:tr>
    </w:tbl>
    <w:p w14:paraId="10681C3F" w14:textId="77777777" w:rsidR="00E44FEA" w:rsidRDefault="00E44FEA">
      <w:pPr>
        <w:spacing w:line="20" w:lineRule="exact"/>
        <w:rPr>
          <w:rFonts w:hint="eastAsia"/>
        </w:rPr>
      </w:pPr>
    </w:p>
    <w:sectPr w:rsidR="00E44FEA">
      <w:headerReference w:type="default" r:id="rId13"/>
      <w:footerReference w:type="default" r:id="rId14"/>
      <w:footerReference w:type="first" r:id="rId15"/>
      <w:pgSz w:w="12240" w:h="15840"/>
      <w:pgMar w:top="1440" w:right="1440" w:bottom="1440" w:left="1440" w:header="720" w:footer="720" w:gutter="0"/>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E74E" w14:textId="77777777" w:rsidR="00802126" w:rsidRDefault="00802126">
      <w:pPr>
        <w:rPr>
          <w:rFonts w:hint="eastAsia"/>
        </w:rPr>
      </w:pPr>
      <w:r>
        <w:separator/>
      </w:r>
    </w:p>
  </w:endnote>
  <w:endnote w:type="continuationSeparator" w:id="0">
    <w:p w14:paraId="4704F62D" w14:textId="77777777" w:rsidR="00802126" w:rsidRDefault="008021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altName w:val="仿宋"/>
    <w:panose1 w:val="02010609060101010101"/>
    <w:charset w:val="86"/>
    <w:family w:val="modern"/>
    <w:pitch w:val="fixed"/>
    <w:sig w:usb0="800002BF" w:usb1="38CF7CFA"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楷体">
    <w:altName w:val="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1C43" w14:textId="77777777" w:rsidR="00E44FEA" w:rsidRDefault="004631B6">
    <w:pPr>
      <w:pStyle w:val="a9"/>
      <w:jc w:val="center"/>
      <w:rPr>
        <w:rFonts w:hint="eastAsia"/>
      </w:rPr>
    </w:pPr>
    <w:r>
      <w:rPr>
        <w:rFonts w:hint="eastAsia"/>
      </w:rPr>
      <w:fldChar w:fldCharType="begin"/>
    </w:r>
    <w:r>
      <w:rPr>
        <w:rFonts w:hint="eastAsia"/>
      </w:rPr>
      <w:instrText>PAGE</w:instrText>
    </w:r>
    <w:r>
      <w:rPr>
        <w:rFonts w:hint="eastAsia"/>
      </w:rPr>
      <w:fldChar w:fldCharType="separate"/>
    </w:r>
    <w:r>
      <w:t>2</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t>7</w:t>
    </w:r>
    <w:r>
      <w:rPr>
        <w:rFonts w:hint="eastAsia"/>
      </w:rP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1C44" w14:textId="77777777" w:rsidR="00E44FEA" w:rsidRDefault="004631B6">
    <w:pPr>
      <w:pStyle w:val="a9"/>
      <w:jc w:val="center"/>
      <w:rPr>
        <w:rFonts w:hint="eastAsia"/>
      </w:rPr>
    </w:pPr>
    <w:r>
      <w:rPr>
        <w:rFonts w:hint="eastAsia"/>
      </w:rPr>
      <w:fldChar w:fldCharType="begin"/>
    </w:r>
    <w:r>
      <w:rPr>
        <w:rFonts w:hint="eastAsia"/>
      </w:rPr>
      <w:instrText>PAGE</w:instrText>
    </w:r>
    <w:r>
      <w:rPr>
        <w:rFonts w:hint="eastAsia"/>
      </w:rPr>
      <w:fldChar w:fldCharType="separate"/>
    </w:r>
    <w:r>
      <w:t>1</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t>4</w:t>
    </w:r>
    <w:r>
      <w:rPr>
        <w:rFonts w:hint="eastAsia"/>
      </w:rPr>
      <w:fldChar w:fldCharType="end"/>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E6628" w14:textId="77777777" w:rsidR="00802126" w:rsidRDefault="00802126">
      <w:pPr>
        <w:rPr>
          <w:rFonts w:hint="eastAsia"/>
        </w:rPr>
      </w:pPr>
      <w:r>
        <w:separator/>
      </w:r>
    </w:p>
  </w:footnote>
  <w:footnote w:type="continuationSeparator" w:id="0">
    <w:p w14:paraId="4EB639BA" w14:textId="77777777" w:rsidR="00802126" w:rsidRDefault="0080212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1C42" w14:textId="77777777" w:rsidR="00E44FEA" w:rsidRDefault="004631B6">
    <w:pPr>
      <w:pStyle w:val="ab"/>
      <w:rPr>
        <w:rFonts w:hint="eastAsia"/>
      </w:rPr>
    </w:pPr>
    <w:r>
      <w:rPr>
        <w:noProof/>
      </w:rPr>
      <w:drawing>
        <wp:inline distT="0" distB="0" distL="0" distR="0" wp14:anchorId="10681C45" wp14:editId="10681C46">
          <wp:extent cx="1714500" cy="428625"/>
          <wp:effectExtent l="19050" t="0" r="0" b="0"/>
          <wp:docPr id="4" name="图片 3" descr="http://dcxt.hfut.edu.cn/assets/img/item_declare_exportword_schoollogo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http://dcxt.hfut.edu.cn/assets/img/item_declare_exportword_schoollogo_header.png"/>
                  <pic:cNvPicPr>
                    <a:picLocks noChangeAspect="1" noChangeArrowheads="1"/>
                  </pic:cNvPicPr>
                </pic:nvPicPr>
                <pic:blipFill>
                  <a:blip r:link="rId1"/>
                  <a:srcRect/>
                  <a:stretch>
                    <a:fillRect/>
                  </a:stretch>
                </pic:blipFill>
                <pic:spPr>
                  <a:xfrm>
                    <a:off x="0" y="0"/>
                    <a:ext cx="1714500" cy="42862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66F5E"/>
    <w:multiLevelType w:val="hybridMultilevel"/>
    <w:tmpl w:val="4D18147A"/>
    <w:lvl w:ilvl="0" w:tplc="BC6CEF96">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num w:numId="1" w16cid:durableId="1810046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5E5"/>
    <w:rsid w:val="00003982"/>
    <w:rsid w:val="000072F4"/>
    <w:rsid w:val="00011DE9"/>
    <w:rsid w:val="00022797"/>
    <w:rsid w:val="00024B12"/>
    <w:rsid w:val="000267F7"/>
    <w:rsid w:val="00027204"/>
    <w:rsid w:val="000369E6"/>
    <w:rsid w:val="00043131"/>
    <w:rsid w:val="000465A1"/>
    <w:rsid w:val="000468C8"/>
    <w:rsid w:val="00046997"/>
    <w:rsid w:val="0005185C"/>
    <w:rsid w:val="00052DC0"/>
    <w:rsid w:val="0005664B"/>
    <w:rsid w:val="00057C5B"/>
    <w:rsid w:val="00063C55"/>
    <w:rsid w:val="00073B9B"/>
    <w:rsid w:val="00075C2F"/>
    <w:rsid w:val="00081DA2"/>
    <w:rsid w:val="00085C56"/>
    <w:rsid w:val="000944F8"/>
    <w:rsid w:val="000B5C07"/>
    <w:rsid w:val="000C7B72"/>
    <w:rsid w:val="000D0FE7"/>
    <w:rsid w:val="000E5F50"/>
    <w:rsid w:val="000E72AA"/>
    <w:rsid w:val="000F13FF"/>
    <w:rsid w:val="000F59B9"/>
    <w:rsid w:val="000F5C6C"/>
    <w:rsid w:val="0011126D"/>
    <w:rsid w:val="00112929"/>
    <w:rsid w:val="001201AA"/>
    <w:rsid w:val="00125A45"/>
    <w:rsid w:val="001347E4"/>
    <w:rsid w:val="00134EE8"/>
    <w:rsid w:val="0015574A"/>
    <w:rsid w:val="00163824"/>
    <w:rsid w:val="0016525D"/>
    <w:rsid w:val="00165DF3"/>
    <w:rsid w:val="00171B1B"/>
    <w:rsid w:val="001722D0"/>
    <w:rsid w:val="0017679A"/>
    <w:rsid w:val="001905D8"/>
    <w:rsid w:val="001A443E"/>
    <w:rsid w:val="001D500C"/>
    <w:rsid w:val="001D583E"/>
    <w:rsid w:val="00200CCF"/>
    <w:rsid w:val="00200F87"/>
    <w:rsid w:val="0021779A"/>
    <w:rsid w:val="00226990"/>
    <w:rsid w:val="00240499"/>
    <w:rsid w:val="00255776"/>
    <w:rsid w:val="002618EF"/>
    <w:rsid w:val="00265201"/>
    <w:rsid w:val="00266B16"/>
    <w:rsid w:val="00275581"/>
    <w:rsid w:val="00275F73"/>
    <w:rsid w:val="002824A4"/>
    <w:rsid w:val="002B1A86"/>
    <w:rsid w:val="002C18F7"/>
    <w:rsid w:val="002C30EE"/>
    <w:rsid w:val="002C76EF"/>
    <w:rsid w:val="002E1C0A"/>
    <w:rsid w:val="002F34A6"/>
    <w:rsid w:val="003117B2"/>
    <w:rsid w:val="00321702"/>
    <w:rsid w:val="003341B0"/>
    <w:rsid w:val="00334961"/>
    <w:rsid w:val="00336E8D"/>
    <w:rsid w:val="0034040B"/>
    <w:rsid w:val="00351179"/>
    <w:rsid w:val="0037262A"/>
    <w:rsid w:val="00372E05"/>
    <w:rsid w:val="00377E24"/>
    <w:rsid w:val="003849E4"/>
    <w:rsid w:val="003B0127"/>
    <w:rsid w:val="003B4126"/>
    <w:rsid w:val="003B5727"/>
    <w:rsid w:val="003B6BE4"/>
    <w:rsid w:val="003C2BB0"/>
    <w:rsid w:val="003E17AB"/>
    <w:rsid w:val="003E4DD1"/>
    <w:rsid w:val="003E5750"/>
    <w:rsid w:val="003E60F3"/>
    <w:rsid w:val="003F05C8"/>
    <w:rsid w:val="00404D6B"/>
    <w:rsid w:val="00405F03"/>
    <w:rsid w:val="00410B5A"/>
    <w:rsid w:val="00410FC9"/>
    <w:rsid w:val="00433CE9"/>
    <w:rsid w:val="00436CE1"/>
    <w:rsid w:val="00436F50"/>
    <w:rsid w:val="00437126"/>
    <w:rsid w:val="00442594"/>
    <w:rsid w:val="004433B3"/>
    <w:rsid w:val="00456F93"/>
    <w:rsid w:val="00460819"/>
    <w:rsid w:val="004631B6"/>
    <w:rsid w:val="004716C7"/>
    <w:rsid w:val="00473E21"/>
    <w:rsid w:val="00477051"/>
    <w:rsid w:val="00481FED"/>
    <w:rsid w:val="00482EFB"/>
    <w:rsid w:val="0048447C"/>
    <w:rsid w:val="0049442C"/>
    <w:rsid w:val="004C1CF3"/>
    <w:rsid w:val="004C68AD"/>
    <w:rsid w:val="004E3603"/>
    <w:rsid w:val="004F18DC"/>
    <w:rsid w:val="004F5C32"/>
    <w:rsid w:val="00504A43"/>
    <w:rsid w:val="00505DF1"/>
    <w:rsid w:val="00507A5C"/>
    <w:rsid w:val="00507D88"/>
    <w:rsid w:val="00511513"/>
    <w:rsid w:val="0051799E"/>
    <w:rsid w:val="00521E30"/>
    <w:rsid w:val="00526C2A"/>
    <w:rsid w:val="00535108"/>
    <w:rsid w:val="005368C4"/>
    <w:rsid w:val="00540A1E"/>
    <w:rsid w:val="00543E43"/>
    <w:rsid w:val="00545C91"/>
    <w:rsid w:val="00552153"/>
    <w:rsid w:val="005558C0"/>
    <w:rsid w:val="00564243"/>
    <w:rsid w:val="005875D6"/>
    <w:rsid w:val="00592A49"/>
    <w:rsid w:val="005A5841"/>
    <w:rsid w:val="005A6E43"/>
    <w:rsid w:val="005B52CE"/>
    <w:rsid w:val="005C0769"/>
    <w:rsid w:val="005E7B9F"/>
    <w:rsid w:val="005F21F3"/>
    <w:rsid w:val="00630EC1"/>
    <w:rsid w:val="00632224"/>
    <w:rsid w:val="00636A46"/>
    <w:rsid w:val="00646B5C"/>
    <w:rsid w:val="00653489"/>
    <w:rsid w:val="00654BF9"/>
    <w:rsid w:val="0065762E"/>
    <w:rsid w:val="006631FE"/>
    <w:rsid w:val="0066624A"/>
    <w:rsid w:val="006671BF"/>
    <w:rsid w:val="00686693"/>
    <w:rsid w:val="00690B50"/>
    <w:rsid w:val="00690DAE"/>
    <w:rsid w:val="006925AE"/>
    <w:rsid w:val="006933A6"/>
    <w:rsid w:val="0069455A"/>
    <w:rsid w:val="00696FB4"/>
    <w:rsid w:val="006B6612"/>
    <w:rsid w:val="006B75E7"/>
    <w:rsid w:val="006C1FEF"/>
    <w:rsid w:val="006C458D"/>
    <w:rsid w:val="006D5FC5"/>
    <w:rsid w:val="006E64E4"/>
    <w:rsid w:val="006E724A"/>
    <w:rsid w:val="006F3582"/>
    <w:rsid w:val="007020B1"/>
    <w:rsid w:val="00705AA7"/>
    <w:rsid w:val="007154A7"/>
    <w:rsid w:val="00720D1D"/>
    <w:rsid w:val="0074746E"/>
    <w:rsid w:val="00751B43"/>
    <w:rsid w:val="00752E52"/>
    <w:rsid w:val="0076057E"/>
    <w:rsid w:val="00765DA9"/>
    <w:rsid w:val="00774D48"/>
    <w:rsid w:val="0078122E"/>
    <w:rsid w:val="007834A2"/>
    <w:rsid w:val="007A4DF4"/>
    <w:rsid w:val="007B36B0"/>
    <w:rsid w:val="007B4B72"/>
    <w:rsid w:val="007C2DF2"/>
    <w:rsid w:val="007D1BAE"/>
    <w:rsid w:val="007D27D3"/>
    <w:rsid w:val="007D2A94"/>
    <w:rsid w:val="007F3CE9"/>
    <w:rsid w:val="007F73D1"/>
    <w:rsid w:val="007F75D0"/>
    <w:rsid w:val="00802126"/>
    <w:rsid w:val="00823749"/>
    <w:rsid w:val="00825B94"/>
    <w:rsid w:val="0083469F"/>
    <w:rsid w:val="00840C20"/>
    <w:rsid w:val="0085491C"/>
    <w:rsid w:val="008624E6"/>
    <w:rsid w:val="008767AF"/>
    <w:rsid w:val="008853C5"/>
    <w:rsid w:val="008961AA"/>
    <w:rsid w:val="008B0E96"/>
    <w:rsid w:val="008B3F89"/>
    <w:rsid w:val="008D0879"/>
    <w:rsid w:val="008E5AFC"/>
    <w:rsid w:val="008E7FA3"/>
    <w:rsid w:val="009061E9"/>
    <w:rsid w:val="00924A42"/>
    <w:rsid w:val="009346D7"/>
    <w:rsid w:val="00934838"/>
    <w:rsid w:val="00943626"/>
    <w:rsid w:val="00947E06"/>
    <w:rsid w:val="00995AE5"/>
    <w:rsid w:val="009967C5"/>
    <w:rsid w:val="009B2103"/>
    <w:rsid w:val="009B5443"/>
    <w:rsid w:val="009D202C"/>
    <w:rsid w:val="009D4584"/>
    <w:rsid w:val="009D7588"/>
    <w:rsid w:val="009F3609"/>
    <w:rsid w:val="00A0141F"/>
    <w:rsid w:val="00A137CC"/>
    <w:rsid w:val="00A16CB9"/>
    <w:rsid w:val="00A16D8A"/>
    <w:rsid w:val="00A458C6"/>
    <w:rsid w:val="00A470D4"/>
    <w:rsid w:val="00A47256"/>
    <w:rsid w:val="00A51104"/>
    <w:rsid w:val="00A6524A"/>
    <w:rsid w:val="00A71B65"/>
    <w:rsid w:val="00A91E7B"/>
    <w:rsid w:val="00A93C41"/>
    <w:rsid w:val="00AA311D"/>
    <w:rsid w:val="00AA5F69"/>
    <w:rsid w:val="00AB7A0B"/>
    <w:rsid w:val="00AC3B96"/>
    <w:rsid w:val="00AC49DD"/>
    <w:rsid w:val="00AC629B"/>
    <w:rsid w:val="00AD2366"/>
    <w:rsid w:val="00AE5E06"/>
    <w:rsid w:val="00AF184E"/>
    <w:rsid w:val="00B04E83"/>
    <w:rsid w:val="00B058CD"/>
    <w:rsid w:val="00B05CF4"/>
    <w:rsid w:val="00B10A3D"/>
    <w:rsid w:val="00B10EBD"/>
    <w:rsid w:val="00B17A56"/>
    <w:rsid w:val="00B17F61"/>
    <w:rsid w:val="00B3760F"/>
    <w:rsid w:val="00B439E1"/>
    <w:rsid w:val="00B46812"/>
    <w:rsid w:val="00B52F03"/>
    <w:rsid w:val="00B739EA"/>
    <w:rsid w:val="00B82E1B"/>
    <w:rsid w:val="00B900F9"/>
    <w:rsid w:val="00B93ADB"/>
    <w:rsid w:val="00BB2418"/>
    <w:rsid w:val="00BB65E4"/>
    <w:rsid w:val="00BB6977"/>
    <w:rsid w:val="00BC63EC"/>
    <w:rsid w:val="00BE0F82"/>
    <w:rsid w:val="00BE5382"/>
    <w:rsid w:val="00BE67D0"/>
    <w:rsid w:val="00BE6BF7"/>
    <w:rsid w:val="00C05ADF"/>
    <w:rsid w:val="00C11508"/>
    <w:rsid w:val="00C11D14"/>
    <w:rsid w:val="00C1328A"/>
    <w:rsid w:val="00C13F32"/>
    <w:rsid w:val="00C16DF0"/>
    <w:rsid w:val="00C17377"/>
    <w:rsid w:val="00C22E29"/>
    <w:rsid w:val="00C25B39"/>
    <w:rsid w:val="00C27C3C"/>
    <w:rsid w:val="00C307C3"/>
    <w:rsid w:val="00C3664D"/>
    <w:rsid w:val="00C538AA"/>
    <w:rsid w:val="00C63698"/>
    <w:rsid w:val="00C64E2E"/>
    <w:rsid w:val="00C72BDD"/>
    <w:rsid w:val="00CA0AD8"/>
    <w:rsid w:val="00CA732E"/>
    <w:rsid w:val="00CB0CBA"/>
    <w:rsid w:val="00CC43F6"/>
    <w:rsid w:val="00CD65E5"/>
    <w:rsid w:val="00CE3862"/>
    <w:rsid w:val="00CF02CD"/>
    <w:rsid w:val="00CF0361"/>
    <w:rsid w:val="00CF46AE"/>
    <w:rsid w:val="00CF7C36"/>
    <w:rsid w:val="00D02CFA"/>
    <w:rsid w:val="00D0529D"/>
    <w:rsid w:val="00D10B3D"/>
    <w:rsid w:val="00D11824"/>
    <w:rsid w:val="00D145DF"/>
    <w:rsid w:val="00D261CA"/>
    <w:rsid w:val="00D30DE0"/>
    <w:rsid w:val="00D35EB0"/>
    <w:rsid w:val="00D46CDB"/>
    <w:rsid w:val="00D46F6D"/>
    <w:rsid w:val="00D5177C"/>
    <w:rsid w:val="00D529D6"/>
    <w:rsid w:val="00D577F6"/>
    <w:rsid w:val="00D65F06"/>
    <w:rsid w:val="00D67446"/>
    <w:rsid w:val="00D67A18"/>
    <w:rsid w:val="00D70026"/>
    <w:rsid w:val="00D73114"/>
    <w:rsid w:val="00D9073E"/>
    <w:rsid w:val="00DA6BD2"/>
    <w:rsid w:val="00DA70C7"/>
    <w:rsid w:val="00DB0311"/>
    <w:rsid w:val="00DC3FCE"/>
    <w:rsid w:val="00DC4F59"/>
    <w:rsid w:val="00DC6409"/>
    <w:rsid w:val="00DD5909"/>
    <w:rsid w:val="00DE0B50"/>
    <w:rsid w:val="00DE1CBF"/>
    <w:rsid w:val="00DE2B09"/>
    <w:rsid w:val="00DF6BAC"/>
    <w:rsid w:val="00E076A9"/>
    <w:rsid w:val="00E16B3E"/>
    <w:rsid w:val="00E32359"/>
    <w:rsid w:val="00E35840"/>
    <w:rsid w:val="00E36F50"/>
    <w:rsid w:val="00E434E5"/>
    <w:rsid w:val="00E44FEA"/>
    <w:rsid w:val="00E60A1D"/>
    <w:rsid w:val="00E67A69"/>
    <w:rsid w:val="00E86317"/>
    <w:rsid w:val="00EA3554"/>
    <w:rsid w:val="00EA49F4"/>
    <w:rsid w:val="00EC1C0D"/>
    <w:rsid w:val="00EC7529"/>
    <w:rsid w:val="00ED7E80"/>
    <w:rsid w:val="00F10174"/>
    <w:rsid w:val="00F21C56"/>
    <w:rsid w:val="00F2317D"/>
    <w:rsid w:val="00F53EA9"/>
    <w:rsid w:val="00F72E3B"/>
    <w:rsid w:val="00F76675"/>
    <w:rsid w:val="00F8043C"/>
    <w:rsid w:val="00F9273E"/>
    <w:rsid w:val="00F94D9F"/>
    <w:rsid w:val="00FA1867"/>
    <w:rsid w:val="00FA7CCF"/>
    <w:rsid w:val="00FB551C"/>
    <w:rsid w:val="00FC09C0"/>
    <w:rsid w:val="00FC1C61"/>
    <w:rsid w:val="00FC2CAB"/>
    <w:rsid w:val="00FC6B67"/>
    <w:rsid w:val="00FF079B"/>
    <w:rsid w:val="0167403B"/>
    <w:rsid w:val="067C5973"/>
    <w:rsid w:val="0CFA1B57"/>
    <w:rsid w:val="22AA3280"/>
    <w:rsid w:val="26FE08DA"/>
    <w:rsid w:val="2FD86E19"/>
    <w:rsid w:val="46A86DD5"/>
    <w:rsid w:val="5C623093"/>
    <w:rsid w:val="5FBB5516"/>
    <w:rsid w:val="6814630F"/>
    <w:rsid w:val="6F30064A"/>
    <w:rsid w:val="74FB5E71"/>
    <w:rsid w:val="7D163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681B1B"/>
  <w15:docId w15:val="{FBA3D2E3-2808-41C6-89DB-7B796BA8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sz w:val="18"/>
      <w:szCs w:val="18"/>
    </w:rPr>
  </w:style>
  <w:style w:type="paragraph" w:styleId="a5">
    <w:name w:val="annotation text"/>
    <w:basedOn w:val="a"/>
    <w:link w:val="a6"/>
    <w:uiPriority w:val="99"/>
    <w:semiHidden/>
    <w:unhideWhenUsed/>
    <w:qFormat/>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320"/>
        <w:tab w:val="right" w:pos="8640"/>
      </w:tabs>
    </w:pPr>
  </w:style>
  <w:style w:type="paragraph" w:styleId="ab">
    <w:name w:val="header"/>
    <w:basedOn w:val="a"/>
    <w:link w:val="ac"/>
    <w:uiPriority w:val="99"/>
    <w:unhideWhenUsed/>
    <w:qFormat/>
    <w:pPr>
      <w:spacing w:before="100" w:beforeAutospacing="1" w:after="100" w:afterAutospacing="1"/>
    </w:pPr>
  </w:style>
  <w:style w:type="paragraph" w:styleId="ad">
    <w:name w:val="Normal (Web)"/>
    <w:basedOn w:val="a"/>
    <w:uiPriority w:val="99"/>
    <w:semiHidden/>
    <w:unhideWhenUsed/>
    <w:qFormat/>
    <w:pPr>
      <w:spacing w:before="100" w:beforeAutospacing="1" w:after="100" w:afterAutospacing="1"/>
    </w:pPr>
  </w:style>
  <w:style w:type="paragraph" w:styleId="ae">
    <w:name w:val="annotation subject"/>
    <w:basedOn w:val="a5"/>
    <w:next w:val="a5"/>
    <w:link w:val="af"/>
    <w:uiPriority w:val="99"/>
    <w:semiHidden/>
    <w:unhideWhenUsed/>
    <w:qFormat/>
    <w:rPr>
      <w:b/>
      <w:bCs/>
    </w:rPr>
  </w:style>
  <w:style w:type="character" w:styleId="af0">
    <w:name w:val="annotation reference"/>
    <w:basedOn w:val="a0"/>
    <w:uiPriority w:val="99"/>
    <w:semiHidden/>
    <w:unhideWhenUsed/>
    <w:qFormat/>
    <w:rPr>
      <w:sz w:val="21"/>
      <w:szCs w:val="21"/>
    </w:rPr>
  </w:style>
  <w:style w:type="character" w:customStyle="1" w:styleId="40">
    <w:name w:val="标题 4 字符"/>
    <w:basedOn w:val="a0"/>
    <w:link w:val="4"/>
    <w:uiPriority w:val="9"/>
    <w:semiHidden/>
    <w:qFormat/>
    <w:locked/>
    <w:rPr>
      <w:rFonts w:asciiTheme="majorHAnsi" w:eastAsiaTheme="majorEastAsia" w:hAnsiTheme="majorHAnsi" w:cstheme="majorBidi" w:hint="default"/>
      <w:b/>
      <w:bCs/>
      <w:sz w:val="28"/>
      <w:szCs w:val="28"/>
    </w:rPr>
  </w:style>
  <w:style w:type="character" w:customStyle="1" w:styleId="ac">
    <w:name w:val="页眉 字符"/>
    <w:basedOn w:val="a0"/>
    <w:link w:val="ab"/>
    <w:uiPriority w:val="99"/>
    <w:qFormat/>
    <w:locked/>
    <w:rPr>
      <w:rFonts w:ascii="宋体" w:eastAsia="宋体" w:hAnsi="宋体" w:cs="宋体" w:hint="eastAsia"/>
      <w:sz w:val="18"/>
      <w:szCs w:val="18"/>
    </w:rPr>
  </w:style>
  <w:style w:type="character" w:customStyle="1" w:styleId="aa">
    <w:name w:val="页脚 字符"/>
    <w:basedOn w:val="a0"/>
    <w:link w:val="a9"/>
    <w:uiPriority w:val="99"/>
    <w:qFormat/>
    <w:locked/>
    <w:rPr>
      <w:rFonts w:ascii="宋体" w:eastAsia="宋体" w:hAnsi="宋体" w:cs="宋体" w:hint="eastAsia"/>
      <w:sz w:val="18"/>
      <w:szCs w:val="18"/>
    </w:rPr>
  </w:style>
  <w:style w:type="character" w:customStyle="1" w:styleId="a4">
    <w:name w:val="文档结构图 字符"/>
    <w:basedOn w:val="a0"/>
    <w:link w:val="a3"/>
    <w:uiPriority w:val="99"/>
    <w:semiHidden/>
    <w:qFormat/>
    <w:locked/>
    <w:rPr>
      <w:rFonts w:ascii="宋体" w:eastAsia="宋体" w:hAnsi="宋体" w:cs="宋体" w:hint="eastAsia"/>
      <w:sz w:val="18"/>
      <w:szCs w:val="18"/>
    </w:rPr>
  </w:style>
  <w:style w:type="character" w:customStyle="1" w:styleId="a8">
    <w:name w:val="批注框文本 字符"/>
    <w:basedOn w:val="a0"/>
    <w:link w:val="a7"/>
    <w:uiPriority w:val="99"/>
    <w:semiHidden/>
    <w:qFormat/>
    <w:locked/>
    <w:rPr>
      <w:rFonts w:ascii="宋体" w:eastAsia="宋体" w:hAnsi="宋体" w:cs="宋体" w:hint="eastAsia"/>
      <w:sz w:val="18"/>
      <w:szCs w:val="18"/>
    </w:rPr>
  </w:style>
  <w:style w:type="paragraph" w:customStyle="1" w:styleId="c-word--empty">
    <w:name w:val="c-word--empty"/>
    <w:basedOn w:val="a"/>
    <w:uiPriority w:val="99"/>
    <w:semiHidden/>
    <w:qFormat/>
    <w:pPr>
      <w:spacing w:before="100" w:beforeAutospacing="1" w:after="100" w:afterAutospacing="1"/>
      <w:jc w:val="center"/>
    </w:pPr>
    <w:rPr>
      <w:color w:val="DDDDDD"/>
      <w:sz w:val="36"/>
      <w:szCs w:val="36"/>
    </w:rPr>
  </w:style>
  <w:style w:type="paragraph" w:customStyle="1" w:styleId="c-word--title">
    <w:name w:val="c-word--title"/>
    <w:basedOn w:val="a"/>
    <w:uiPriority w:val="99"/>
    <w:semiHidden/>
    <w:qFormat/>
    <w:pPr>
      <w:jc w:val="center"/>
    </w:pPr>
  </w:style>
  <w:style w:type="paragraph" w:customStyle="1" w:styleId="text-center">
    <w:name w:val="text-center"/>
    <w:basedOn w:val="a"/>
    <w:uiPriority w:val="99"/>
    <w:semiHidden/>
    <w:qFormat/>
    <w:pPr>
      <w:spacing w:before="100" w:beforeAutospacing="1" w:after="100" w:afterAutospacing="1"/>
      <w:jc w:val="center"/>
    </w:pPr>
  </w:style>
  <w:style w:type="paragraph" w:customStyle="1" w:styleId="c-lxyj-title">
    <w:name w:val="c-lxyj-title"/>
    <w:basedOn w:val="a"/>
    <w:uiPriority w:val="99"/>
    <w:semiHidden/>
    <w:qFormat/>
    <w:pPr>
      <w:spacing w:before="100" w:beforeAutospacing="1" w:after="100" w:afterAutospacing="1"/>
    </w:pPr>
  </w:style>
  <w:style w:type="paragraph" w:customStyle="1" w:styleId="c-lxyj-content">
    <w:name w:val="c-lxyj-content"/>
    <w:basedOn w:val="a"/>
    <w:uiPriority w:val="99"/>
    <w:semiHidden/>
    <w:qFormat/>
    <w:pPr>
      <w:spacing w:before="100" w:beforeAutospacing="1" w:after="100" w:afterAutospacing="1"/>
    </w:pPr>
  </w:style>
  <w:style w:type="paragraph" w:customStyle="1" w:styleId="word-logo">
    <w:name w:val="word-logo"/>
    <w:basedOn w:val="a"/>
    <w:uiPriority w:val="99"/>
    <w:semiHidden/>
    <w:qFormat/>
    <w:pPr>
      <w:spacing w:before="100" w:beforeAutospacing="1" w:after="100" w:afterAutospacing="1"/>
    </w:pPr>
  </w:style>
  <w:style w:type="paragraph" w:customStyle="1" w:styleId="word-title1">
    <w:name w:val="word-title1"/>
    <w:basedOn w:val="a"/>
    <w:uiPriority w:val="99"/>
    <w:semiHidden/>
    <w:qFormat/>
    <w:pPr>
      <w:spacing w:before="100" w:beforeAutospacing="1" w:after="100" w:afterAutospacing="1"/>
    </w:pPr>
  </w:style>
  <w:style w:type="paragraph" w:customStyle="1" w:styleId="c-base-info-title">
    <w:name w:val="c-base-info-title"/>
    <w:basedOn w:val="a"/>
    <w:uiPriority w:val="99"/>
    <w:semiHidden/>
    <w:qFormat/>
    <w:pPr>
      <w:spacing w:before="100" w:beforeAutospacing="1" w:after="100" w:afterAutospacing="1"/>
    </w:pPr>
  </w:style>
  <w:style w:type="paragraph" w:customStyle="1" w:styleId="c-base-info-content">
    <w:name w:val="c-base-info-content"/>
    <w:basedOn w:val="a"/>
    <w:uiPriority w:val="99"/>
    <w:semiHidden/>
    <w:qFormat/>
    <w:pPr>
      <w:spacing w:before="100" w:beforeAutospacing="1" w:after="100" w:afterAutospacing="1"/>
    </w:pPr>
  </w:style>
  <w:style w:type="paragraph" w:customStyle="1" w:styleId="c-yijian-sign">
    <w:name w:val="c-yijian-sign"/>
    <w:basedOn w:val="a"/>
    <w:uiPriority w:val="99"/>
    <w:semiHidden/>
    <w:qFormat/>
    <w:pPr>
      <w:spacing w:before="100" w:beforeAutospacing="1" w:after="100" w:afterAutospacing="1"/>
    </w:pPr>
  </w:style>
  <w:style w:type="paragraph" w:customStyle="1" w:styleId="c-yijian-content">
    <w:name w:val="c-yijian-content"/>
    <w:basedOn w:val="a"/>
    <w:uiPriority w:val="99"/>
    <w:semiHidden/>
    <w:qFormat/>
    <w:pPr>
      <w:spacing w:before="100" w:beforeAutospacing="1" w:after="100" w:afterAutospacing="1"/>
    </w:pPr>
  </w:style>
  <w:style w:type="paragraph" w:customStyle="1" w:styleId="c-lxyj-sub">
    <w:name w:val="c-lxyj-sub"/>
    <w:basedOn w:val="a"/>
    <w:uiPriority w:val="99"/>
    <w:semiHidden/>
    <w:qFormat/>
    <w:pPr>
      <w:spacing w:before="100" w:beforeAutospacing="1" w:after="100" w:afterAutospacing="1"/>
    </w:pPr>
  </w:style>
  <w:style w:type="paragraph" w:customStyle="1" w:styleId="c-lxyj-sub-title">
    <w:name w:val="c-lxyj-sub-title"/>
    <w:basedOn w:val="a"/>
    <w:uiPriority w:val="99"/>
    <w:semiHidden/>
    <w:qFormat/>
    <w:pPr>
      <w:spacing w:before="100" w:beforeAutospacing="1" w:after="100" w:afterAutospacing="1"/>
    </w:pPr>
  </w:style>
  <w:style w:type="paragraph" w:customStyle="1" w:styleId="c-lxyj-sub-contet">
    <w:name w:val="c-lxyj-sub-contet"/>
    <w:basedOn w:val="a"/>
    <w:uiPriority w:val="99"/>
    <w:semiHidden/>
    <w:qFormat/>
    <w:pPr>
      <w:spacing w:before="100" w:beforeAutospacing="1" w:after="100" w:afterAutospacing="1"/>
    </w:pPr>
  </w:style>
  <w:style w:type="paragraph" w:customStyle="1" w:styleId="word-logo1">
    <w:name w:val="word-logo1"/>
    <w:basedOn w:val="a"/>
    <w:uiPriority w:val="99"/>
    <w:semiHidden/>
    <w:qFormat/>
    <w:pPr>
      <w:spacing w:before="200" w:after="200"/>
      <w:jc w:val="center"/>
    </w:pPr>
  </w:style>
  <w:style w:type="paragraph" w:customStyle="1" w:styleId="word-title11">
    <w:name w:val="word-title11"/>
    <w:basedOn w:val="a"/>
    <w:uiPriority w:val="99"/>
    <w:semiHidden/>
    <w:qFormat/>
    <w:pPr>
      <w:spacing w:before="200" w:after="400"/>
      <w:jc w:val="center"/>
    </w:pPr>
    <w:rPr>
      <w:rFonts w:ascii="黑体" w:eastAsia="黑体" w:hAnsi="黑体"/>
      <w:sz w:val="52"/>
      <w:szCs w:val="52"/>
    </w:rPr>
  </w:style>
  <w:style w:type="paragraph" w:customStyle="1" w:styleId="c-base-info-title1">
    <w:name w:val="c-base-info-title1"/>
    <w:basedOn w:val="a"/>
    <w:uiPriority w:val="99"/>
    <w:semiHidden/>
    <w:qFormat/>
    <w:pPr>
      <w:keepNext/>
      <w:spacing w:before="100" w:beforeAutospacing="1" w:after="100" w:afterAutospacing="1" w:line="600" w:lineRule="atLeast"/>
    </w:pPr>
    <w:rPr>
      <w:rFonts w:ascii="黑体" w:eastAsia="黑体" w:hAnsi="黑体"/>
      <w:sz w:val="28"/>
      <w:szCs w:val="28"/>
    </w:rPr>
  </w:style>
  <w:style w:type="paragraph" w:customStyle="1" w:styleId="c-base-info-content1">
    <w:name w:val="c-base-info-content1"/>
    <w:basedOn w:val="a"/>
    <w:uiPriority w:val="99"/>
    <w:semiHidden/>
    <w:qFormat/>
    <w:pPr>
      <w:spacing w:before="20" w:after="20"/>
    </w:pPr>
  </w:style>
  <w:style w:type="paragraph" w:customStyle="1" w:styleId="c-lxyj-title1">
    <w:name w:val="c-lxyj-title1"/>
    <w:basedOn w:val="a"/>
    <w:uiPriority w:val="99"/>
    <w:semiHidden/>
    <w:qFormat/>
    <w:pPr>
      <w:spacing w:before="120" w:after="120" w:line="400" w:lineRule="atLeast"/>
    </w:pPr>
    <w:rPr>
      <w:b/>
      <w:bCs/>
    </w:rPr>
  </w:style>
  <w:style w:type="paragraph" w:customStyle="1" w:styleId="c-lxyj-content1">
    <w:name w:val="c-lxyj-content1"/>
    <w:basedOn w:val="a"/>
    <w:uiPriority w:val="99"/>
    <w:semiHidden/>
    <w:qFormat/>
    <w:pPr>
      <w:spacing w:before="240" w:after="480" w:line="480" w:lineRule="atLeast"/>
      <w:ind w:left="80" w:right="80" w:firstLine="480"/>
    </w:pPr>
  </w:style>
  <w:style w:type="paragraph" w:customStyle="1" w:styleId="c-lxyj-sub1">
    <w:name w:val="c-lxyj-sub1"/>
    <w:basedOn w:val="a"/>
    <w:uiPriority w:val="99"/>
    <w:semiHidden/>
    <w:qFormat/>
    <w:pPr>
      <w:spacing w:before="120" w:after="240"/>
    </w:pPr>
  </w:style>
  <w:style w:type="paragraph" w:customStyle="1" w:styleId="c-lxyj-sub-title1">
    <w:name w:val="c-lxyj-sub-title1"/>
    <w:basedOn w:val="a"/>
    <w:uiPriority w:val="99"/>
    <w:semiHidden/>
    <w:qFormat/>
    <w:pPr>
      <w:spacing w:before="100" w:beforeAutospacing="1" w:after="100" w:afterAutospacing="1"/>
      <w:ind w:firstLine="480"/>
    </w:pPr>
    <w:rPr>
      <w:rFonts w:ascii="仿宋" w:eastAsia="仿宋" w:hAnsi="仿宋"/>
      <w:b/>
      <w:bCs/>
    </w:rPr>
  </w:style>
  <w:style w:type="paragraph" w:customStyle="1" w:styleId="c-lxyj-sub-contet1">
    <w:name w:val="c-lxyj-sub-contet1"/>
    <w:basedOn w:val="a"/>
    <w:uiPriority w:val="99"/>
    <w:semiHidden/>
    <w:qFormat/>
    <w:pPr>
      <w:spacing w:before="40" w:after="240"/>
      <w:ind w:left="480" w:right="480" w:firstLine="480"/>
    </w:pPr>
  </w:style>
  <w:style w:type="paragraph" w:customStyle="1" w:styleId="c-yijian-sign1">
    <w:name w:val="c-yijian-sign1"/>
    <w:basedOn w:val="a"/>
    <w:uiPriority w:val="99"/>
    <w:semiHidden/>
    <w:qFormat/>
    <w:pPr>
      <w:spacing w:before="240" w:after="40"/>
      <w:ind w:right="800"/>
      <w:jc w:val="right"/>
    </w:pPr>
    <w:rPr>
      <w:rFonts w:ascii="仿宋" w:eastAsia="仿宋" w:hAnsi="仿宋"/>
      <w:b/>
      <w:bCs/>
    </w:rPr>
  </w:style>
  <w:style w:type="paragraph" w:customStyle="1" w:styleId="c-yijian-content1">
    <w:name w:val="c-yijian-content1"/>
    <w:basedOn w:val="a"/>
    <w:uiPriority w:val="99"/>
    <w:semiHidden/>
    <w:qFormat/>
    <w:pPr>
      <w:spacing w:before="240" w:after="240"/>
      <w:ind w:left="240" w:right="240"/>
    </w:pPr>
  </w:style>
  <w:style w:type="character" w:customStyle="1" w:styleId="c-title">
    <w:name w:val="c-title"/>
    <w:basedOn w:val="a0"/>
    <w:qFormat/>
  </w:style>
  <w:style w:type="character" w:customStyle="1" w:styleId="c-value">
    <w:name w:val="c-value"/>
    <w:basedOn w:val="a0"/>
    <w:qFormat/>
  </w:style>
  <w:style w:type="character" w:customStyle="1" w:styleId="a6">
    <w:name w:val="批注文字 字符"/>
    <w:basedOn w:val="a0"/>
    <w:link w:val="a5"/>
    <w:uiPriority w:val="99"/>
    <w:semiHidden/>
    <w:qFormat/>
    <w:rPr>
      <w:rFonts w:ascii="宋体" w:eastAsia="宋体" w:hAnsi="宋体" w:cs="宋体"/>
      <w:sz w:val="24"/>
      <w:szCs w:val="24"/>
    </w:rPr>
  </w:style>
  <w:style w:type="character" w:customStyle="1" w:styleId="af">
    <w:name w:val="批注主题 字符"/>
    <w:basedOn w:val="a6"/>
    <w:link w:val="ae"/>
    <w:uiPriority w:val="99"/>
    <w:semiHidden/>
    <w:qFormat/>
    <w:rPr>
      <w:rFonts w:ascii="宋体" w:eastAsia="宋体" w:hAnsi="宋体" w:cs="宋体"/>
      <w:b/>
      <w:bCs/>
      <w:sz w:val="24"/>
      <w:szCs w:val="24"/>
    </w:rPr>
  </w:style>
  <w:style w:type="paragraph" w:styleId="af1">
    <w:name w:val="List Paragraph"/>
    <w:basedOn w:val="a"/>
    <w:uiPriority w:val="99"/>
    <w:unhideWhenUsed/>
    <w:rsid w:val="00A91E7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881900">
      <w:marLeft w:val="0"/>
      <w:marRight w:val="0"/>
      <w:marTop w:val="0"/>
      <w:marBottom w:val="0"/>
      <w:divBdr>
        <w:top w:val="none" w:sz="0" w:space="0" w:color="auto"/>
        <w:left w:val="none" w:sz="0" w:space="0" w:color="auto"/>
        <w:bottom w:val="none" w:sz="0" w:space="0" w:color="auto"/>
        <w:right w:val="none" w:sz="0" w:space="0" w:color="auto"/>
      </w:divBdr>
    </w:div>
    <w:div w:id="1614244317">
      <w:marLeft w:val="0"/>
      <w:marRight w:val="0"/>
      <w:marTop w:val="0"/>
      <w:marBottom w:val="0"/>
      <w:divBdr>
        <w:top w:val="none" w:sz="0" w:space="0" w:color="auto"/>
        <w:left w:val="none" w:sz="0" w:space="0" w:color="auto"/>
        <w:bottom w:val="none" w:sz="0" w:space="0" w:color="auto"/>
        <w:right w:val="none" w:sz="0" w:space="0" w:color="auto"/>
      </w:divBdr>
    </w:div>
    <w:div w:id="2098595142">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http://dcxt.hfut.edu.cn/assets/img/item_declare_exportword_schoollogo_header.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67C2C-4A9A-4E08-94D0-AEA7810E3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4157</Words>
  <Characters>4865</Characters>
  <Application>Microsoft Office Word</Application>
  <DocSecurity>0</DocSecurity>
  <Lines>286</Lines>
  <Paragraphs>265</Paragraphs>
  <ScaleCrop>false</ScaleCrop>
  <Company>微软公司</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合肥工业大学_测试_2022年02月25日11时18分40秒</dc:title>
  <dc:creator>微软用户</dc:creator>
  <cp:lastModifiedBy>灏明 陈</cp:lastModifiedBy>
  <cp:revision>2</cp:revision>
  <dcterms:created xsi:type="dcterms:W3CDTF">2025-11-15T09:42:00Z</dcterms:created>
  <dcterms:modified xsi:type="dcterms:W3CDTF">2025-11-15T09:42:00Z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eyJoZGlkIjoiMDkwNzQxZDVhMzRhOGEyNTRkODUyY2I5MzM4YTQzMjQiLCJ1c2VySWQiOiIxNjkzMzI4NjU3In0=</vt:lpwstr>
  </property>
  <property fmtid="{D5CDD505-2E9C-101B-9397-08002B2CF9AE}" pid="3" name="KSOProductBuildVer">
    <vt:lpwstr>2052-12.1.0.23542</vt:lpwstr>
  </property>
  <property fmtid="{D5CDD505-2E9C-101B-9397-08002B2CF9AE}" pid="4" name="ICV">
    <vt:lpwstr>69F8D68FADA74728AA84305D9652ADA8_12</vt:lpwstr>
  </property>
</Properties>
</file>