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AF" w:rsidRPr="00AC28DD" w:rsidRDefault="00CA1DFF" w:rsidP="00CA1DFF">
      <w:pPr>
        <w:pStyle w:val="ListParagraph"/>
        <w:numPr>
          <w:ilvl w:val="0"/>
          <w:numId w:val="2"/>
        </w:numPr>
        <w:rPr>
          <w:b/>
        </w:rPr>
      </w:pPr>
      <w:r w:rsidRPr="00AC28DD">
        <w:rPr>
          <w:b/>
        </w:rPr>
        <w:t>Architektura sieci neuronowej typu RBF:</w:t>
      </w:r>
    </w:p>
    <w:p w:rsidR="00CA1DFF" w:rsidRDefault="00CA1DFF" w:rsidP="00CA1DFF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2838091" cy="1990873"/>
            <wp:effectExtent l="0" t="0" r="635" b="0"/>
            <wp:docPr id="1" name="Picture 1" descr="https://www.researchgate.net/profile/Giorgos_Mountrakis/publication/230639229/figure/fig18/AS:340002660732930@1458074359244/Figure-2-Conventional-RBF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rofile/Giorgos_Mountrakis/publication/230639229/figure/fig18/AS:340002660732930@1458074359244/Figure-2-Conventional-RBF-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27" cy="20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FF" w:rsidRDefault="00AC28DD" w:rsidP="00CA1DFF">
      <w:pPr>
        <w:pStyle w:val="ListParagraph"/>
      </w:pPr>
      <w:r>
        <w:t>Na warstwie ukrytej znajdują się neurony RBF (radial basis function) realizujące funkcję zmieniająca się radialnie wokół punktu c (centrum neuronu), np. funkcja Gaussa.</w:t>
      </w:r>
    </w:p>
    <w:p w:rsidR="004C042B" w:rsidRDefault="004C042B" w:rsidP="00CA1DFF">
      <w:pPr>
        <w:pStyle w:val="ListParagraph"/>
      </w:pPr>
      <w:r>
        <w:t>Warstwa wyjściowa – liniowe sumowanie.</w:t>
      </w:r>
      <w:bookmarkStart w:id="0" w:name="_GoBack"/>
      <w:bookmarkEnd w:id="0"/>
    </w:p>
    <w:p w:rsidR="00AC28DD" w:rsidRDefault="00AC28DD" w:rsidP="00CA1DFF">
      <w:pPr>
        <w:pStyle w:val="ListParagraph"/>
      </w:pPr>
      <w:r>
        <w:t xml:space="preserve">Ogólna postać: </w:t>
      </w:r>
    </w:p>
    <w:p w:rsidR="00AC28DD" w:rsidRDefault="00AC28DD" w:rsidP="00CA1DFF">
      <w:pPr>
        <w:pStyle w:val="ListParagraph"/>
      </w:pPr>
      <w:r>
        <w:rPr>
          <w:noProof/>
          <w:lang w:eastAsia="pl-PL"/>
        </w:rPr>
        <w:drawing>
          <wp:inline distT="0" distB="0" distL="0" distR="0" wp14:anchorId="4D0C63B4" wp14:editId="3A078926">
            <wp:extent cx="3081563" cy="41406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675" cy="4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DD" w:rsidRDefault="00AC28DD" w:rsidP="00CA1DFF">
      <w:pPr>
        <w:pStyle w:val="ListParagraph"/>
      </w:pPr>
      <w:r>
        <w:t>Funkcja Gaussa:</w:t>
      </w:r>
    </w:p>
    <w:p w:rsidR="00AC28DD" w:rsidRDefault="00AC28DD" w:rsidP="00CA1DFF">
      <w:pPr>
        <w:pStyle w:val="ListParagraph"/>
      </w:pPr>
      <w:r>
        <w:rPr>
          <w:noProof/>
          <w:lang w:eastAsia="pl-PL"/>
        </w:rPr>
        <w:drawing>
          <wp:inline distT="0" distB="0" distL="0" distR="0" wp14:anchorId="73455A78" wp14:editId="3BC34873">
            <wp:extent cx="3109882" cy="136297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218" cy="13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34" w:rsidRDefault="00780E34" w:rsidP="00780E34">
      <w:pPr>
        <w:pStyle w:val="ListParagraph"/>
        <w:rPr>
          <w:b/>
        </w:rPr>
      </w:pPr>
    </w:p>
    <w:p w:rsidR="00CA1DFF" w:rsidRPr="00780E34" w:rsidRDefault="00CA1DFF" w:rsidP="00CA1DFF">
      <w:pPr>
        <w:pStyle w:val="ListParagraph"/>
        <w:numPr>
          <w:ilvl w:val="0"/>
          <w:numId w:val="2"/>
        </w:numPr>
        <w:rPr>
          <w:b/>
        </w:rPr>
      </w:pPr>
      <w:r w:rsidRPr="00780E34">
        <w:rPr>
          <w:b/>
        </w:rPr>
        <w:t>Algorytm uczenia sieci RBF</w:t>
      </w:r>
      <w:r w:rsidR="00780E34" w:rsidRPr="00780E34">
        <w:rPr>
          <w:b/>
        </w:rPr>
        <w:t>:</w:t>
      </w:r>
    </w:p>
    <w:p w:rsidR="00780E34" w:rsidRDefault="00780E34" w:rsidP="00780E34">
      <w:pPr>
        <w:pStyle w:val="ListParagraph"/>
      </w:pPr>
      <w:r>
        <w:t>Sieci RBF uczone są pod nadzorem.</w:t>
      </w:r>
    </w:p>
    <w:p w:rsidR="00780E34" w:rsidRDefault="00780E34" w:rsidP="00780E34">
      <w:pPr>
        <w:pStyle w:val="ListParagraph"/>
        <w:numPr>
          <w:ilvl w:val="0"/>
          <w:numId w:val="3"/>
        </w:numPr>
      </w:pPr>
      <w:r>
        <w:t>normalizacja części wejściowej danych uczących</w:t>
      </w:r>
    </w:p>
    <w:p w:rsidR="00780E34" w:rsidRDefault="00780E34" w:rsidP="00780E34">
      <w:pPr>
        <w:pStyle w:val="ListParagraph"/>
        <w:numPr>
          <w:ilvl w:val="0"/>
          <w:numId w:val="3"/>
        </w:numPr>
      </w:pPr>
      <w:r>
        <w:t>przyjmujemy K – ilość neuronów radialnych na warstwie ukrytej</w:t>
      </w:r>
    </w:p>
    <w:p w:rsidR="00780E34" w:rsidRDefault="00780E34" w:rsidP="00780E34">
      <w:pPr>
        <w:pStyle w:val="ListParagraph"/>
        <w:numPr>
          <w:ilvl w:val="0"/>
          <w:numId w:val="3"/>
        </w:numPr>
      </w:pPr>
      <w:r>
        <w:t xml:space="preserve">dobór środków c(i) i szerokości </w:t>
      </w:r>
      <w:r>
        <w:rPr>
          <w:rFonts w:cstheme="minorHAnsi"/>
        </w:rPr>
        <w:t>σ</w:t>
      </w:r>
      <w:r>
        <w:t>(i) neuronów radialnych</w:t>
      </w:r>
      <w:r w:rsidR="00953730">
        <w:t>:</w:t>
      </w:r>
    </w:p>
    <w:p w:rsidR="00806E80" w:rsidRDefault="00AB24E9" w:rsidP="00953730">
      <w:pPr>
        <w:pStyle w:val="ListParagraph"/>
        <w:numPr>
          <w:ilvl w:val="1"/>
          <w:numId w:val="3"/>
        </w:numPr>
      </w:pPr>
      <w:r>
        <w:t>środki (</w:t>
      </w:r>
      <w:r>
        <w:t>pożądany jest równomierny rozkład</w:t>
      </w:r>
      <w:r>
        <w:t xml:space="preserve"> punktów w przestrzeni wejść):</w:t>
      </w:r>
    </w:p>
    <w:p w:rsidR="00953730" w:rsidRDefault="00AB24E9" w:rsidP="00806E80">
      <w:pPr>
        <w:pStyle w:val="ListParagraph"/>
        <w:numPr>
          <w:ilvl w:val="2"/>
          <w:numId w:val="3"/>
        </w:numPr>
      </w:pPr>
      <w:r>
        <w:t>mogą być wybrane losowo</w:t>
      </w:r>
    </w:p>
    <w:p w:rsidR="00806E80" w:rsidRDefault="00806E80" w:rsidP="00806E80">
      <w:pPr>
        <w:pStyle w:val="ListParagraph"/>
        <w:numPr>
          <w:ilvl w:val="2"/>
          <w:numId w:val="3"/>
        </w:numPr>
      </w:pPr>
      <w:r>
        <w:t>klasteryzacja (algorytm K-środków)</w:t>
      </w:r>
      <w:r w:rsidR="00AB24E9">
        <w:t xml:space="preserve"> – losowy wybór K punktów w przestrzeni wejść – początkowe środki klastrów c(i); każdą próbkę przyporządkowujemy do najbliższego środka c(i) i obliczamy nowe środki klastrów, a następnie sprawdzamy przemieszczenia środków i ew. powtarzamy algorytm jeśli jest ono za małe</w:t>
      </w:r>
    </w:p>
    <w:p w:rsidR="00953730" w:rsidRDefault="00953730" w:rsidP="00953730">
      <w:pPr>
        <w:pStyle w:val="ListParagraph"/>
        <w:numPr>
          <w:ilvl w:val="1"/>
          <w:numId w:val="3"/>
        </w:numPr>
      </w:pPr>
      <w:r>
        <w:t>szerokości neuronów:</w:t>
      </w:r>
    </w:p>
    <w:p w:rsidR="00953730" w:rsidRPr="00953730" w:rsidRDefault="00953730" w:rsidP="00953730">
      <w:pPr>
        <w:pStyle w:val="ListParagraph"/>
        <w:numPr>
          <w:ilvl w:val="2"/>
          <w:numId w:val="3"/>
        </w:numPr>
      </w:pPr>
      <w:r>
        <w:t xml:space="preserve">jednakowe: </w:t>
      </w:r>
      <w:r>
        <w:rPr>
          <w:rFonts w:cstheme="minorHAnsi"/>
        </w:rPr>
        <w:t>σ</w:t>
      </w:r>
      <w:r>
        <w:rPr>
          <w:rFonts w:cstheme="minorHAnsi"/>
        </w:rPr>
        <w:t xml:space="preserve"> = d/sqrt(2K), gdzie d – maks. odległość między centrami</w:t>
      </w:r>
    </w:p>
    <w:p w:rsidR="00953730" w:rsidRPr="00953730" w:rsidRDefault="00953730" w:rsidP="00953730">
      <w:pPr>
        <w:pStyle w:val="ListParagraph"/>
        <w:numPr>
          <w:ilvl w:val="2"/>
          <w:numId w:val="3"/>
        </w:numPr>
      </w:pPr>
      <w:r>
        <w:rPr>
          <w:rFonts w:cstheme="minorHAnsi"/>
        </w:rPr>
        <w:t>σ</w:t>
      </w:r>
      <w:r>
        <w:rPr>
          <w:rFonts w:cstheme="minorHAnsi"/>
        </w:rPr>
        <w:t>(i) równe średniemu odchyleniu standardowemu odległości próbek sąsiednich od centrum</w:t>
      </w:r>
    </w:p>
    <w:p w:rsidR="00953730" w:rsidRPr="00953730" w:rsidRDefault="00953730" w:rsidP="00953730">
      <w:pPr>
        <w:pStyle w:val="ListParagraph"/>
        <w:numPr>
          <w:ilvl w:val="2"/>
          <w:numId w:val="3"/>
        </w:numPr>
      </w:pPr>
      <w:r>
        <w:rPr>
          <w:rFonts w:cstheme="minorHAnsi"/>
        </w:rPr>
        <w:t>σ</w:t>
      </w:r>
      <w:r>
        <w:rPr>
          <w:rFonts w:cstheme="minorHAnsi"/>
        </w:rPr>
        <w:t>(i) równe odległości centrum c(i) od najbliższego centrum sąsiedniego</w:t>
      </w:r>
    </w:p>
    <w:p w:rsidR="00953730" w:rsidRDefault="00953730" w:rsidP="00953730">
      <w:pPr>
        <w:pStyle w:val="ListParagraph"/>
        <w:numPr>
          <w:ilvl w:val="1"/>
          <w:numId w:val="3"/>
        </w:numPr>
      </w:pPr>
      <w:r>
        <w:rPr>
          <w:rFonts w:cstheme="minorHAnsi"/>
        </w:rPr>
        <w:t>najlepiej podzielić dane na uczące i walidujące i zastosować walidację</w:t>
      </w:r>
    </w:p>
    <w:p w:rsidR="00780E34" w:rsidRDefault="00780E34" w:rsidP="00780E34">
      <w:pPr>
        <w:pStyle w:val="ListParagraph"/>
        <w:numPr>
          <w:ilvl w:val="0"/>
          <w:numId w:val="3"/>
        </w:numPr>
      </w:pPr>
      <w:r>
        <w:lastRenderedPageBreak/>
        <w:t>dobór wag w(j) neuronów na warstwie wyjściowej</w:t>
      </w:r>
      <w:r w:rsidR="00B71573">
        <w:t>:</w:t>
      </w:r>
    </w:p>
    <w:p w:rsidR="00B71573" w:rsidRDefault="00B71573" w:rsidP="00E820D6">
      <w:pPr>
        <w:pStyle w:val="ListParagraph"/>
        <w:numPr>
          <w:ilvl w:val="1"/>
          <w:numId w:val="3"/>
        </w:numPr>
      </w:pPr>
      <w:r>
        <w:t>nauczyć wagi w oparciu o regułę delta (mając już środki i szerokości)</w:t>
      </w:r>
    </w:p>
    <w:p w:rsidR="00B71573" w:rsidRDefault="00B71573" w:rsidP="00E820D6">
      <w:pPr>
        <w:pStyle w:val="ListParagraph"/>
        <w:numPr>
          <w:ilvl w:val="1"/>
          <w:numId w:val="3"/>
        </w:numPr>
      </w:pPr>
      <w:r>
        <w:t>obliczyć tak, by zminimalizować średni błąd kwadratowy modelu</w:t>
      </w:r>
    </w:p>
    <w:p w:rsidR="000F5F6C" w:rsidRDefault="00E820D6" w:rsidP="000F5F6C">
      <w:pPr>
        <w:pStyle w:val="ListParagraph"/>
        <w:numPr>
          <w:ilvl w:val="0"/>
          <w:numId w:val="3"/>
        </w:numPr>
      </w:pPr>
      <w:r>
        <w:t>dobór ilości neuronów radialnych – dzielimy dane na część uczącą i walidującą, tworzymy sieć z coraz większą ilością neuronów, obserwując błąd zbioru uczącego i walidującego, jeśli ten drugi zaczyna rosnąć –</w:t>
      </w:r>
      <w:r w:rsidR="000F5F6C">
        <w:t xml:space="preserve"> przerywamy</w:t>
      </w:r>
    </w:p>
    <w:p w:rsidR="00780E34" w:rsidRDefault="00780E34" w:rsidP="00780E34">
      <w:pPr>
        <w:pStyle w:val="ListParagraph"/>
        <w:ind w:left="1440"/>
      </w:pPr>
    </w:p>
    <w:p w:rsidR="00CA1DFF" w:rsidRPr="00780E34" w:rsidRDefault="00CA1DFF" w:rsidP="00CA1DFF">
      <w:pPr>
        <w:pStyle w:val="ListParagraph"/>
        <w:numPr>
          <w:ilvl w:val="0"/>
          <w:numId w:val="2"/>
        </w:numPr>
        <w:rPr>
          <w:b/>
        </w:rPr>
      </w:pPr>
      <w:r w:rsidRPr="00780E34">
        <w:rPr>
          <w:b/>
        </w:rPr>
        <w:t>Działanie sieci RBF</w:t>
      </w:r>
      <w:r w:rsidR="00BE3A24" w:rsidRPr="00780E34">
        <w:rPr>
          <w:b/>
        </w:rPr>
        <w:t>:</w:t>
      </w:r>
    </w:p>
    <w:p w:rsidR="00C659B9" w:rsidRDefault="00BE3A24" w:rsidP="00C659B9">
      <w:pPr>
        <w:pStyle w:val="ListParagraph"/>
      </w:pPr>
      <w:r>
        <w:t>W zadaniach klasyfikacji neuron RBF dzieli przestrzeń wejść za pomocą okręgu (dla 2 wejść), sfery (dla 3 wejść) lub hipersfery.</w:t>
      </w:r>
    </w:p>
    <w:p w:rsidR="00C659B9" w:rsidRDefault="00C659B9" w:rsidP="00C659B9">
      <w:pPr>
        <w:pStyle w:val="ListParagraph"/>
      </w:pPr>
      <w:r>
        <w:rPr>
          <w:u w:val="single"/>
        </w:rPr>
        <w:t>M</w:t>
      </w:r>
      <w:r w:rsidRPr="00C659B9">
        <w:rPr>
          <w:u w:val="single"/>
        </w:rPr>
        <w:t>etoda newrb</w:t>
      </w:r>
      <w:r>
        <w:t>:</w:t>
      </w:r>
    </w:p>
    <w:p w:rsidR="00C659B9" w:rsidRPr="00C659B9" w:rsidRDefault="00C659B9" w:rsidP="00C659B9">
      <w:pPr>
        <w:pStyle w:val="ListParagraph"/>
        <w:numPr>
          <w:ilvl w:val="0"/>
          <w:numId w:val="3"/>
        </w:numPr>
      </w:pPr>
      <w:r>
        <w:t xml:space="preserve">zakładany jednakową </w:t>
      </w:r>
      <w:r>
        <w:rPr>
          <w:rFonts w:cstheme="minorHAnsi"/>
        </w:rPr>
        <w:t>σ</w:t>
      </w:r>
      <w:r>
        <w:rPr>
          <w:rFonts w:cstheme="minorHAnsi"/>
        </w:rPr>
        <w:t xml:space="preserve"> neuronów RBF </w:t>
      </w:r>
      <w:r>
        <w:rPr>
          <w:rFonts w:cstheme="minorHAnsi"/>
        </w:rPr>
        <w:t xml:space="preserve"> i minimalny średni błąd kwadratowy (MSE)</w:t>
      </w:r>
      <w:r>
        <w:rPr>
          <w:rFonts w:cstheme="minorHAnsi"/>
        </w:rPr>
        <w:t xml:space="preserve"> modelu</w:t>
      </w:r>
    </w:p>
    <w:p w:rsidR="00C659B9" w:rsidRPr="00C659B9" w:rsidRDefault="00C659B9" w:rsidP="00C659B9">
      <w:pPr>
        <w:pStyle w:val="ListParagraph"/>
        <w:numPr>
          <w:ilvl w:val="0"/>
          <w:numId w:val="3"/>
        </w:numPr>
      </w:pPr>
      <w:r>
        <w:rPr>
          <w:rFonts w:cstheme="minorHAnsi"/>
        </w:rPr>
        <w:t>tworz</w:t>
      </w:r>
      <w:r>
        <w:rPr>
          <w:rFonts w:cstheme="minorHAnsi"/>
        </w:rPr>
        <w:t>ymy sieć z jednym neuronem RBF</w:t>
      </w:r>
    </w:p>
    <w:p w:rsidR="00C659B9" w:rsidRPr="00C659B9" w:rsidRDefault="00C659B9" w:rsidP="00C659B9">
      <w:pPr>
        <w:pStyle w:val="ListParagraph"/>
        <w:numPr>
          <w:ilvl w:val="0"/>
          <w:numId w:val="3"/>
        </w:numPr>
      </w:pPr>
      <w:r>
        <w:rPr>
          <w:rFonts w:cstheme="minorHAnsi"/>
        </w:rPr>
        <w:t>wyznaczamy błąd d</w:t>
      </w:r>
      <w:r>
        <w:rPr>
          <w:rFonts w:cstheme="minorHAnsi"/>
        </w:rPr>
        <w:t>la każdej próbki i liczymy MSE</w:t>
      </w:r>
    </w:p>
    <w:p w:rsidR="00C659B9" w:rsidRDefault="00C659B9" w:rsidP="00C659B9">
      <w:pPr>
        <w:pStyle w:val="ListParagraph"/>
        <w:numPr>
          <w:ilvl w:val="0"/>
          <w:numId w:val="3"/>
        </w:numPr>
      </w:pPr>
      <w:r>
        <w:rPr>
          <w:rFonts w:cstheme="minorHAnsi"/>
        </w:rPr>
        <w:t>jeśli MSE</w:t>
      </w:r>
      <w:r>
        <w:rPr>
          <w:rFonts w:cstheme="minorHAnsi"/>
        </w:rPr>
        <w:t>i jest większy niż minimum – dodajemy kolejny neuron, umieszczając jego centrum w próbce powodującej największy błąd, wyznaczamy wagi na wyjściu i znów wyznaczamy błąd.</w:t>
      </w:r>
    </w:p>
    <w:p w:rsidR="00C659B9" w:rsidRDefault="00C659B9" w:rsidP="00BE3A24">
      <w:pPr>
        <w:pStyle w:val="ListParagraph"/>
      </w:pPr>
    </w:p>
    <w:sectPr w:rsidR="00C65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62A"/>
    <w:multiLevelType w:val="hybridMultilevel"/>
    <w:tmpl w:val="C6D0C5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02A1B"/>
    <w:multiLevelType w:val="multilevel"/>
    <w:tmpl w:val="145A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63654"/>
    <w:multiLevelType w:val="hybridMultilevel"/>
    <w:tmpl w:val="57FE1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3B"/>
    <w:rsid w:val="000F5F6C"/>
    <w:rsid w:val="0014353B"/>
    <w:rsid w:val="004C042B"/>
    <w:rsid w:val="00780E34"/>
    <w:rsid w:val="00806E80"/>
    <w:rsid w:val="00953730"/>
    <w:rsid w:val="00AB24E9"/>
    <w:rsid w:val="00AC28DD"/>
    <w:rsid w:val="00AE0826"/>
    <w:rsid w:val="00B37FAF"/>
    <w:rsid w:val="00B71573"/>
    <w:rsid w:val="00BE3A24"/>
    <w:rsid w:val="00C659B9"/>
    <w:rsid w:val="00CA1DFF"/>
    <w:rsid w:val="00E8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954D"/>
  <w15:chartTrackingRefBased/>
  <w15:docId w15:val="{2B51CAA0-F77F-441B-9CA4-47C4C30E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306</Words>
  <Characters>1839</Characters>
  <Application>Microsoft Office Word</Application>
  <DocSecurity>0</DocSecurity>
  <Lines>15</Lines>
  <Paragraphs>4</Paragraphs>
  <ScaleCrop>false</ScaleCrop>
  <Company>_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14</cp:revision>
  <dcterms:created xsi:type="dcterms:W3CDTF">2017-11-21T13:06:00Z</dcterms:created>
  <dcterms:modified xsi:type="dcterms:W3CDTF">2017-11-23T14:49:00Z</dcterms:modified>
</cp:coreProperties>
</file>